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F3747">
      <w:pPr>
        <w:adjustRightInd w:val="0"/>
        <w:snapToGrid w:val="0"/>
        <w:spacing w:line="579" w:lineRule="exac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1</w:t>
      </w:r>
    </w:p>
    <w:p w:rsidR="00000000" w:rsidRDefault="00FF3747">
      <w:pPr>
        <w:adjustRightInd w:val="0"/>
        <w:snapToGrid w:val="0"/>
        <w:spacing w:line="579" w:lineRule="exact"/>
        <w:rPr>
          <w:rFonts w:eastAsia="仿宋_GB2312" w:cs="仿宋_GB2312" w:hint="eastAsia"/>
          <w:sz w:val="32"/>
          <w:szCs w:val="32"/>
        </w:rPr>
      </w:pPr>
    </w:p>
    <w:p w:rsidR="00000000" w:rsidRDefault="00FF3747">
      <w:pPr>
        <w:adjustRightInd w:val="0"/>
        <w:snapToGrid w:val="0"/>
        <w:spacing w:line="760" w:lineRule="exact"/>
        <w:jc w:val="center"/>
        <w:rPr>
          <w:rFonts w:ascii="长城小标宋体" w:eastAsia="长城小标宋体" w:hAnsi="长城小标宋体" w:cs="长城小标宋体" w:hint="eastAsia"/>
          <w:sz w:val="44"/>
          <w:szCs w:val="44"/>
        </w:rPr>
      </w:pPr>
      <w:r>
        <w:rPr>
          <w:rFonts w:ascii="长城小标宋体" w:eastAsia="长城小标宋体" w:hAnsi="长城小标宋体" w:cs="长城小标宋体" w:hint="eastAsia"/>
          <w:sz w:val="36"/>
          <w:szCs w:val="36"/>
        </w:rPr>
        <w:t>关于高级审</w:t>
      </w:r>
      <w:bookmarkStart w:id="0" w:name="_GoBack"/>
      <w:bookmarkEnd w:id="0"/>
      <w:r>
        <w:rPr>
          <w:rFonts w:ascii="长城小标宋体" w:eastAsia="长城小标宋体" w:hAnsi="长城小标宋体" w:cs="长城小标宋体" w:hint="eastAsia"/>
          <w:sz w:val="36"/>
          <w:szCs w:val="36"/>
        </w:rPr>
        <w:t>计师考评衔接事项的说明</w:t>
      </w:r>
    </w:p>
    <w:p w:rsidR="00000000" w:rsidRDefault="00FF3747">
      <w:pPr>
        <w:adjustRightInd w:val="0"/>
        <w:snapToGrid w:val="0"/>
        <w:spacing w:line="579" w:lineRule="exact"/>
        <w:rPr>
          <w:rFonts w:eastAsia="仿宋_GB2312" w:cs="仿宋_GB2312" w:hint="eastAsia"/>
          <w:sz w:val="32"/>
          <w:szCs w:val="32"/>
        </w:rPr>
      </w:pPr>
    </w:p>
    <w:p w:rsidR="00000000" w:rsidRDefault="00FF3747">
      <w:pPr>
        <w:adjustRightInd w:val="0"/>
        <w:snapToGrid w:val="0"/>
        <w:spacing w:line="579" w:lineRule="exact"/>
        <w:ind w:firstLineChars="200" w:firstLine="640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一、公务员取得高级审计专业技术资格考试合格证明</w:t>
      </w:r>
    </w:p>
    <w:p w:rsidR="00000000" w:rsidRDefault="00FF3747">
      <w:pPr>
        <w:adjustRightInd w:val="0"/>
        <w:snapToGrid w:val="0"/>
        <w:spacing w:line="579" w:lineRule="exact"/>
        <w:ind w:firstLineChars="200" w:firstLine="640"/>
        <w:rPr>
          <w:rFonts w:eastAsia="仿宋_GB2312" w:cs="仿宋_GB2312" w:hint="eastAsia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公务员首次转入企事业单位、社会组织等任职的，</w:t>
      </w:r>
      <w:r>
        <w:rPr>
          <w:rFonts w:eastAsia="仿宋_GB2312" w:cs="仿宋_GB2312" w:hint="eastAsia"/>
          <w:sz w:val="32"/>
          <w:szCs w:val="32"/>
        </w:rPr>
        <w:t>5</w:t>
      </w:r>
      <w:r>
        <w:rPr>
          <w:rFonts w:eastAsia="仿宋_GB2312" w:cs="仿宋_GB2312" w:hint="eastAsia"/>
          <w:sz w:val="32"/>
          <w:szCs w:val="32"/>
        </w:rPr>
        <w:t>年内可以参加高级审计师职称评审，同时须取得</w:t>
      </w:r>
      <w:r>
        <w:rPr>
          <w:rFonts w:eastAsia="仿宋_GB2312" w:cs="仿宋_GB2312" w:hint="eastAsia"/>
          <w:sz w:val="32"/>
          <w:szCs w:val="32"/>
        </w:rPr>
        <w:t>2016</w:t>
      </w:r>
      <w:r>
        <w:rPr>
          <w:rFonts w:eastAsia="仿宋_GB2312" w:cs="仿宋_GB2312" w:hint="eastAsia"/>
          <w:sz w:val="32"/>
          <w:szCs w:val="32"/>
        </w:rPr>
        <w:t>年（含）以后的高级审计专业技术资格考试合格证明。</w:t>
      </w:r>
    </w:p>
    <w:p w:rsidR="00000000" w:rsidRDefault="00FF3747">
      <w:pPr>
        <w:adjustRightInd w:val="0"/>
        <w:snapToGrid w:val="0"/>
        <w:spacing w:line="579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二、</w:t>
      </w:r>
      <w:r>
        <w:rPr>
          <w:rFonts w:eastAsia="黑体"/>
          <w:sz w:val="32"/>
          <w:szCs w:val="32"/>
        </w:rPr>
        <w:t>2022</w:t>
      </w:r>
      <w:r>
        <w:rPr>
          <w:rFonts w:eastAsia="黑体"/>
          <w:sz w:val="32"/>
          <w:szCs w:val="32"/>
        </w:rPr>
        <w:t>年度高级审计师职称评审申报</w:t>
      </w:r>
    </w:p>
    <w:p w:rsidR="00000000" w:rsidRDefault="00FF3747">
      <w:pPr>
        <w:adjustRightInd w:val="0"/>
        <w:snapToGrid w:val="0"/>
        <w:spacing w:line="579" w:lineRule="exact"/>
        <w:ind w:firstLineChars="200" w:firstLine="640"/>
        <w:rPr>
          <w:rFonts w:eastAsia="仿宋_GB2312" w:cs="仿宋_GB2312" w:hint="eastAsia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企事业单位、社会组织等人员参加</w:t>
      </w:r>
      <w:r>
        <w:rPr>
          <w:rFonts w:eastAsia="仿宋_GB2312" w:cs="仿宋_GB2312" w:hint="eastAsia"/>
          <w:sz w:val="32"/>
          <w:szCs w:val="32"/>
        </w:rPr>
        <w:t>2022</w:t>
      </w:r>
      <w:r>
        <w:rPr>
          <w:rFonts w:eastAsia="仿宋_GB2312" w:cs="仿宋_GB2312" w:hint="eastAsia"/>
          <w:sz w:val="32"/>
          <w:szCs w:val="32"/>
        </w:rPr>
        <w:t>年度高级审计师职称评审，应取得</w:t>
      </w:r>
      <w:r>
        <w:rPr>
          <w:rFonts w:eastAsia="仿宋_GB2312" w:cs="仿宋_GB2312" w:hint="eastAsia"/>
          <w:sz w:val="32"/>
          <w:szCs w:val="32"/>
        </w:rPr>
        <w:t>2017</w:t>
      </w:r>
      <w:r>
        <w:rPr>
          <w:rFonts w:eastAsia="仿宋_GB2312" w:cs="仿宋_GB2312" w:hint="eastAsia"/>
          <w:sz w:val="32"/>
          <w:szCs w:val="32"/>
        </w:rPr>
        <w:t>年（含）以后高级审计专业技术资格考试合格证明。</w:t>
      </w:r>
    </w:p>
    <w:p w:rsidR="00000000" w:rsidRDefault="00FF3747">
      <w:pPr>
        <w:adjustRightInd w:val="0"/>
        <w:snapToGrid w:val="0"/>
        <w:spacing w:line="579" w:lineRule="exact"/>
        <w:ind w:firstLineChars="200" w:firstLine="640"/>
        <w:rPr>
          <w:rFonts w:eastAsia="黑体" w:hint="eastAsia"/>
          <w:sz w:val="32"/>
          <w:szCs w:val="32"/>
        </w:rPr>
      </w:pPr>
      <w:r>
        <w:rPr>
          <w:rFonts w:eastAsia="黑体" w:hint="eastAsia"/>
          <w:sz w:val="32"/>
          <w:szCs w:val="32"/>
        </w:rPr>
        <w:t>三、</w:t>
      </w:r>
      <w:r>
        <w:rPr>
          <w:rFonts w:eastAsia="黑体" w:hint="eastAsia"/>
          <w:sz w:val="32"/>
          <w:szCs w:val="32"/>
        </w:rPr>
        <w:t>2022</w:t>
      </w:r>
      <w:r>
        <w:rPr>
          <w:rFonts w:eastAsia="黑体" w:hint="eastAsia"/>
          <w:sz w:val="32"/>
          <w:szCs w:val="32"/>
        </w:rPr>
        <w:t>年度高级审计师职称评审结果</w:t>
      </w:r>
    </w:p>
    <w:p w:rsidR="00000000" w:rsidRDefault="00FF3747">
      <w:pPr>
        <w:adjustRightInd w:val="0"/>
        <w:snapToGrid w:val="0"/>
        <w:spacing w:line="579" w:lineRule="exact"/>
        <w:ind w:firstLineChars="200" w:firstLine="640"/>
        <w:rPr>
          <w:rFonts w:eastAsia="仿宋_GB2312" w:cs="仿宋_GB2312" w:hint="eastAsia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请各地评委会办事机构及时将</w:t>
      </w:r>
      <w:r>
        <w:rPr>
          <w:rFonts w:eastAsia="仿宋_GB2312" w:cs="仿宋_GB2312" w:hint="eastAsia"/>
          <w:sz w:val="32"/>
          <w:szCs w:val="32"/>
        </w:rPr>
        <w:t>2022</w:t>
      </w:r>
      <w:r>
        <w:rPr>
          <w:rFonts w:eastAsia="仿宋_GB2312" w:cs="仿宋_GB2312" w:hint="eastAsia"/>
          <w:sz w:val="32"/>
          <w:szCs w:val="32"/>
        </w:rPr>
        <w:t>年度评审结果抄送全国审计考办，并通</w:t>
      </w:r>
      <w:r>
        <w:rPr>
          <w:rFonts w:eastAsia="仿宋_GB2312" w:cs="仿宋_GB2312" w:hint="eastAsia"/>
          <w:sz w:val="32"/>
          <w:szCs w:val="32"/>
        </w:rPr>
        <w:t>过当地人力资源社会保障部门提交至人力资源社会保障部信息平台。</w:t>
      </w:r>
    </w:p>
    <w:p w:rsidR="00FF3747" w:rsidRDefault="00FF3747"/>
    <w:sectPr w:rsidR="00FF3747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00"/>
    <w:family w:val="modern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长城小标宋体">
    <w:altName w:val="Arial Unicode MS"/>
    <w:charset w:val="00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FA3ACB"/>
    <w:rsid w:val="6FFA3ACB"/>
    <w:rsid w:val="BB7A9D45"/>
    <w:rsid w:val="00CC0A84"/>
    <w:rsid w:val="00FF3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 Indent" w:qFormat="1"/>
    <w:lsdException w:name="Subtitle" w:qFormat="1"/>
    <w:lsdException w:name="Body Text Firs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default="1" w:styleId="a1">
    <w:name w:val="Default Paragraph Font"/>
    <w:semiHidden/>
    <w:qFormat/>
  </w:style>
  <w:style w:type="table" w:default="1" w:styleId="a2">
    <w:name w:val="Normal Table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footnote text"/>
    <w:basedOn w:val="a"/>
    <w:next w:val="2"/>
    <w:qFormat/>
    <w:pPr>
      <w:snapToGrid w:val="0"/>
      <w:jc w:val="left"/>
    </w:pPr>
    <w:rPr>
      <w:sz w:val="18"/>
    </w:rPr>
  </w:style>
  <w:style w:type="paragraph" w:styleId="2">
    <w:name w:val="Body Text First Indent 2"/>
    <w:basedOn w:val="a4"/>
    <w:next w:val="a"/>
    <w:qFormat/>
    <w:pPr>
      <w:ind w:firstLineChars="200" w:firstLine="420"/>
    </w:pPr>
    <w:rPr>
      <w:rFonts w:hAnsi="Calibri"/>
      <w:color w:val="000000"/>
    </w:rPr>
  </w:style>
  <w:style w:type="paragraph" w:styleId="a4">
    <w:name w:val="Body Text Indent"/>
    <w:basedOn w:val="a"/>
    <w:qFormat/>
    <w:pPr>
      <w:ind w:firstLine="640"/>
    </w:pPr>
    <w:rPr>
      <w:rFonts w:eastAsia="仿宋_GB2312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 Indent" w:qFormat="1"/>
    <w:lsdException w:name="Subtitle" w:qFormat="1"/>
    <w:lsdException w:name="Body Text Firs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default="1" w:styleId="a1">
    <w:name w:val="Default Paragraph Font"/>
    <w:semiHidden/>
    <w:qFormat/>
  </w:style>
  <w:style w:type="table" w:default="1" w:styleId="a2">
    <w:name w:val="Normal Table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footnote text"/>
    <w:basedOn w:val="a"/>
    <w:next w:val="2"/>
    <w:qFormat/>
    <w:pPr>
      <w:snapToGrid w:val="0"/>
      <w:jc w:val="left"/>
    </w:pPr>
    <w:rPr>
      <w:sz w:val="18"/>
    </w:rPr>
  </w:style>
  <w:style w:type="paragraph" w:styleId="2">
    <w:name w:val="Body Text First Indent 2"/>
    <w:basedOn w:val="a4"/>
    <w:next w:val="a"/>
    <w:qFormat/>
    <w:pPr>
      <w:ind w:firstLineChars="200" w:firstLine="420"/>
    </w:pPr>
    <w:rPr>
      <w:rFonts w:hAnsi="Calibri"/>
      <w:color w:val="000000"/>
    </w:rPr>
  </w:style>
  <w:style w:type="paragraph" w:styleId="a4">
    <w:name w:val="Body Text Indent"/>
    <w:basedOn w:val="a"/>
    <w:qFormat/>
    <w:pPr>
      <w:ind w:firstLine="640"/>
    </w:pPr>
    <w:rPr>
      <w:rFonts w:eastAsia="仿宋_GB2312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246</Characters>
  <Application>Microsoft Office Word</Application>
  <DocSecurity>0</DocSecurity>
  <Lines>2</Lines>
  <Paragraphs>1</Paragraphs>
  <ScaleCrop>false</ScaleCrop>
  <Company>Microsoft</Company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huanghe</dc:creator>
  <cp:lastModifiedBy>China</cp:lastModifiedBy>
  <cp:revision>2</cp:revision>
  <dcterms:created xsi:type="dcterms:W3CDTF">2022-07-13T11:27:00Z</dcterms:created>
  <dcterms:modified xsi:type="dcterms:W3CDTF">2022-07-13T11:27:00Z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</Properties>
</file>