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9" w:rsidRDefault="00644459" w:rsidP="00644459">
      <w:pPr>
        <w:spacing w:line="576" w:lineRule="exact"/>
        <w:jc w:val="left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644459" w:rsidRDefault="00644459" w:rsidP="00644459">
      <w:pPr>
        <w:pStyle w:val="a0"/>
        <w:rPr>
          <w:rFonts w:hint="eastAsia"/>
        </w:rPr>
      </w:pPr>
    </w:p>
    <w:p w:rsidR="00644459" w:rsidRDefault="00644459" w:rsidP="00644459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p w:rsidR="00644459" w:rsidRDefault="00644459" w:rsidP="00644459">
      <w:pPr>
        <w:pStyle w:val="a0"/>
      </w:pPr>
    </w:p>
    <w:tbl>
      <w:tblPr>
        <w:tblW w:w="10428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2901"/>
        <w:gridCol w:w="4230"/>
        <w:gridCol w:w="1922"/>
      </w:tblGrid>
      <w:tr w:rsidR="00644459" w:rsidTr="00644459">
        <w:trPr>
          <w:trHeight w:val="547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报名点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地址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咨询电话</w:t>
            </w:r>
          </w:p>
        </w:tc>
      </w:tr>
      <w:tr w:rsidR="00644459" w:rsidTr="00644459">
        <w:trPr>
          <w:trHeight w:val="357"/>
          <w:jc w:val="center"/>
        </w:trPr>
        <w:tc>
          <w:tcPr>
            <w:tcW w:w="1375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901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230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成都市锦江区新华大道三槐树路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tcBorders>
              <w:bottom w:val="nil"/>
            </w:tcBorders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 w:rsidR="00644459" w:rsidTr="00644459">
        <w:trPr>
          <w:trHeight w:val="349"/>
          <w:jc w:val="center"/>
        </w:trPr>
        <w:tc>
          <w:tcPr>
            <w:tcW w:w="1375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 w:rsidR="00644459" w:rsidTr="00644459">
        <w:trPr>
          <w:trHeight w:val="322"/>
          <w:jc w:val="center"/>
        </w:trPr>
        <w:tc>
          <w:tcPr>
            <w:tcW w:w="1375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901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230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成都市青羊区清江东路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118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tcBorders>
              <w:bottom w:val="nil"/>
            </w:tcBorders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 w:rsidR="00644459" w:rsidTr="00644459">
        <w:trPr>
          <w:trHeight w:val="306"/>
          <w:jc w:val="center"/>
        </w:trPr>
        <w:tc>
          <w:tcPr>
            <w:tcW w:w="1375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自贡市自流井区交通路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39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攀枝花市东区三线大道北段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号附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泸州市龙马大道一段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70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德阳市岷江东路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126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 w:rsidR="00644459" w:rsidTr="00644459">
        <w:trPr>
          <w:trHeight w:val="306"/>
          <w:jc w:val="center"/>
        </w:trPr>
        <w:tc>
          <w:tcPr>
            <w:tcW w:w="1375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901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230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涪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城区南河路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tcBorders>
              <w:bottom w:val="nil"/>
            </w:tcBorders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 w:rsidR="00644459" w:rsidTr="00644459">
        <w:trPr>
          <w:trHeight w:val="306"/>
          <w:jc w:val="center"/>
        </w:trPr>
        <w:tc>
          <w:tcPr>
            <w:tcW w:w="1375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广元市利州东路一段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681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遂宁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市船山区遂州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中路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682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内江市中区翔龙山报社路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157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0832-</w:t>
            </w:r>
            <w:r>
              <w:rPr>
                <w:color w:val="000000"/>
                <w:sz w:val="24"/>
                <w:szCs w:val="24"/>
                <w:lang w:bidi="ar"/>
              </w:rPr>
              <w:t>8119807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中区团山街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555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南充市玉带中路二段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111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达川区绥定大道一段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巴中市江北滨河路中段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88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广安区步云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29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 w:rsidR="00644459" w:rsidTr="00644459">
        <w:trPr>
          <w:trHeight w:val="306"/>
          <w:jc w:val="center"/>
        </w:trPr>
        <w:tc>
          <w:tcPr>
            <w:tcW w:w="1375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901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230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宜宾市翠屏区大碑巷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37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tcBorders>
              <w:bottom w:val="nil"/>
            </w:tcBorders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 w:rsidR="00644459" w:rsidTr="00644459">
        <w:trPr>
          <w:trHeight w:val="306"/>
          <w:jc w:val="center"/>
        </w:trPr>
        <w:tc>
          <w:tcPr>
            <w:tcW w:w="1375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 w:rsidR="00644459" w:rsidTr="00644459">
        <w:trPr>
          <w:trHeight w:val="333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雅安市雨城区先锋路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 w:rsidR="00644459" w:rsidTr="00644459">
        <w:trPr>
          <w:trHeight w:val="306"/>
          <w:jc w:val="center"/>
        </w:trPr>
        <w:tc>
          <w:tcPr>
            <w:tcW w:w="1375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901" w:type="dxa"/>
            <w:vMerge w:val="restart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230" w:type="dxa"/>
            <w:vMerge w:val="restart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阿坝州马尔康市马尔康镇南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木达街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  <w:proofErr w:type="gramEnd"/>
          </w:p>
        </w:tc>
        <w:tc>
          <w:tcPr>
            <w:tcW w:w="1922" w:type="dxa"/>
            <w:tcBorders>
              <w:bottom w:val="nil"/>
            </w:tcBorders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 w:rsidR="00644459" w:rsidTr="00644459">
        <w:trPr>
          <w:trHeight w:val="306"/>
          <w:jc w:val="center"/>
        </w:trPr>
        <w:tc>
          <w:tcPr>
            <w:tcW w:w="1375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644459" w:rsidRDefault="00644459" w:rsidP="00672049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vAlign w:val="center"/>
          </w:tcPr>
          <w:p w:rsidR="00644459" w:rsidRDefault="00644459" w:rsidP="00672049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 w:rsidR="00644459" w:rsidTr="00644459">
        <w:trPr>
          <w:trHeight w:val="392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901" w:type="dxa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230" w:type="dxa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甘孜州康定市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木雅路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一段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308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1004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室</w:t>
            </w:r>
          </w:p>
        </w:tc>
        <w:tc>
          <w:tcPr>
            <w:tcW w:w="1922" w:type="dxa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 w:rsidR="00644459" w:rsidTr="00644459">
        <w:trPr>
          <w:trHeight w:val="306"/>
          <w:jc w:val="center"/>
        </w:trPr>
        <w:tc>
          <w:tcPr>
            <w:tcW w:w="1375" w:type="dxa"/>
            <w:vMerge w:val="restart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901" w:type="dxa"/>
            <w:vMerge w:val="restart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230" w:type="dxa"/>
            <w:vMerge w:val="restart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凉山州西昌市正义路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121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tcBorders>
              <w:bottom w:val="nil"/>
            </w:tcBorders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 w:rsidR="00644459" w:rsidTr="00644459">
        <w:trPr>
          <w:trHeight w:val="306"/>
          <w:jc w:val="center"/>
        </w:trPr>
        <w:tc>
          <w:tcPr>
            <w:tcW w:w="1375" w:type="dxa"/>
            <w:vMerge/>
            <w:noWrap/>
            <w:vAlign w:val="center"/>
          </w:tcPr>
          <w:p w:rsidR="00644459" w:rsidRDefault="00644459" w:rsidP="00672049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01" w:type="dxa"/>
            <w:vMerge/>
            <w:vAlign w:val="center"/>
          </w:tcPr>
          <w:p w:rsidR="00644459" w:rsidRDefault="00644459" w:rsidP="00672049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vMerge/>
            <w:vAlign w:val="center"/>
          </w:tcPr>
          <w:p w:rsidR="00644459" w:rsidRDefault="00644459" w:rsidP="00672049"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 w:rsidR="00644459" w:rsidTr="00644459">
        <w:trPr>
          <w:trHeight w:val="432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901" w:type="dxa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230" w:type="dxa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眉山市东坡区学士街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268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</w:t>
            </w:r>
          </w:p>
        </w:tc>
        <w:tc>
          <w:tcPr>
            <w:tcW w:w="1922" w:type="dxa"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 w:rsidR="00644459" w:rsidTr="00644459">
        <w:trPr>
          <w:trHeight w:val="666"/>
          <w:jc w:val="center"/>
        </w:trPr>
        <w:tc>
          <w:tcPr>
            <w:tcW w:w="1375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901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230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left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资阳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市雁江区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  <w:lang w:bidi="ar"/>
              </w:rPr>
              <w:t>广场路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号资阳市政府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号楼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楼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0201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办公室</w:t>
            </w:r>
          </w:p>
        </w:tc>
        <w:tc>
          <w:tcPr>
            <w:tcW w:w="1922" w:type="dxa"/>
            <w:noWrap/>
            <w:vAlign w:val="center"/>
          </w:tcPr>
          <w:p w:rsidR="00644459" w:rsidRDefault="00644459" w:rsidP="00672049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 w:rsidR="00DE1946" w:rsidRDefault="00DE1946">
      <w:bookmarkStart w:id="0" w:name="_GoBack"/>
      <w:bookmarkEnd w:id="0"/>
    </w:p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1E" w:rsidRDefault="0003261E" w:rsidP="00644459">
      <w:r>
        <w:separator/>
      </w:r>
    </w:p>
  </w:endnote>
  <w:endnote w:type="continuationSeparator" w:id="0">
    <w:p w:rsidR="0003261E" w:rsidRDefault="0003261E" w:rsidP="0064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1E" w:rsidRDefault="0003261E" w:rsidP="00644459">
      <w:r>
        <w:separator/>
      </w:r>
    </w:p>
  </w:footnote>
  <w:footnote w:type="continuationSeparator" w:id="0">
    <w:p w:rsidR="0003261E" w:rsidRDefault="0003261E" w:rsidP="0064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12"/>
    <w:rsid w:val="0003261E"/>
    <w:rsid w:val="00154F7F"/>
    <w:rsid w:val="00375C12"/>
    <w:rsid w:val="00644459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44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44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444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4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44459"/>
    <w:rPr>
      <w:sz w:val="18"/>
      <w:szCs w:val="18"/>
    </w:rPr>
  </w:style>
  <w:style w:type="paragraph" w:styleId="a0">
    <w:name w:val="footnote text"/>
    <w:basedOn w:val="a"/>
    <w:link w:val="Char1"/>
    <w:qFormat/>
    <w:rsid w:val="0064445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6444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44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44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444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4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44459"/>
    <w:rPr>
      <w:sz w:val="18"/>
      <w:szCs w:val="18"/>
    </w:rPr>
  </w:style>
  <w:style w:type="paragraph" w:styleId="a0">
    <w:name w:val="footnote text"/>
    <w:basedOn w:val="a"/>
    <w:link w:val="Char1"/>
    <w:qFormat/>
    <w:rsid w:val="00644459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6444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2022-03-29T00:46:00Z</dcterms:created>
  <dcterms:modified xsi:type="dcterms:W3CDTF">2022-03-29T00:46:00Z</dcterms:modified>
</cp:coreProperties>
</file>