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69" w:rsidRDefault="00BD4869" w:rsidP="00BD4869">
      <w:pPr>
        <w:spacing w:line="576" w:lineRule="exact"/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5</w:t>
      </w:r>
    </w:p>
    <w:p w:rsidR="00BD4869" w:rsidRDefault="00BD4869" w:rsidP="00BD4869">
      <w:pPr>
        <w:pStyle w:val="a5"/>
        <w:rPr>
          <w:rFonts w:hint="eastAsia"/>
        </w:rPr>
      </w:pPr>
    </w:p>
    <w:p w:rsidR="00BD4869" w:rsidRDefault="00BD4869" w:rsidP="00BD4869">
      <w:pPr>
        <w:spacing w:line="540" w:lineRule="exact"/>
        <w:jc w:val="center"/>
        <w:rPr>
          <w:rFonts w:eastAsia="方正小标宋简体" w:cs="Times New Roman" w:hint="eastAsia"/>
          <w:color w:val="000000"/>
          <w:sz w:val="36"/>
          <w:szCs w:val="36"/>
        </w:rPr>
      </w:pPr>
      <w:r>
        <w:rPr>
          <w:rFonts w:eastAsia="方正小标宋简体" w:cs="Times New Roman" w:hint="eastAsia"/>
          <w:color w:val="000000"/>
          <w:sz w:val="36"/>
          <w:szCs w:val="36"/>
        </w:rPr>
        <w:t>各报名点所在地人事考试机构咨询电话</w:t>
      </w:r>
    </w:p>
    <w:p w:rsidR="00BD4869" w:rsidRPr="00BD4869" w:rsidRDefault="00BD4869" w:rsidP="00BD4869">
      <w:pPr>
        <w:rPr>
          <w:rFonts w:hint="eastAsia"/>
        </w:rPr>
      </w:pPr>
      <w:bookmarkStart w:id="0" w:name="_GoBack"/>
      <w:bookmarkEnd w:id="0"/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2901"/>
        <w:gridCol w:w="4230"/>
        <w:gridCol w:w="1573"/>
      </w:tblGrid>
      <w:tr w:rsidR="00BD4869" w:rsidRPr="00BD4869" w:rsidTr="0027375D">
        <w:trPr>
          <w:trHeight w:val="547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pPr>
              <w:rPr>
                <w:rFonts w:hint="eastAsia"/>
              </w:rPr>
            </w:pPr>
            <w:r w:rsidRPr="00BD4869">
              <w:rPr>
                <w:rFonts w:hint="eastAsia"/>
              </w:rPr>
              <w:t>报名点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pPr>
              <w:rPr>
                <w:rFonts w:hint="eastAsia"/>
              </w:rPr>
            </w:pPr>
            <w:r w:rsidRPr="00BD4869">
              <w:rPr>
                <w:rFonts w:hint="eastAsia"/>
              </w:rPr>
              <w:t>单位名称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pPr>
              <w:rPr>
                <w:rFonts w:hint="eastAsia"/>
              </w:rPr>
            </w:pPr>
            <w:r w:rsidRPr="00BD4869">
              <w:rPr>
                <w:rFonts w:hint="eastAsia"/>
              </w:rPr>
              <w:t>地址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pPr>
              <w:rPr>
                <w:rFonts w:hint="eastAsia"/>
              </w:rPr>
            </w:pPr>
            <w:r w:rsidRPr="00BD4869">
              <w:rPr>
                <w:rFonts w:hint="eastAsia"/>
              </w:rPr>
              <w:t>咨询电话</w:t>
            </w:r>
          </w:p>
        </w:tc>
      </w:tr>
      <w:tr w:rsidR="00BD4869" w:rsidRPr="00BD4869" w:rsidTr="0027375D">
        <w:trPr>
          <w:trHeight w:val="357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省直属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四川省人事人才考试测评基地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成都市锦江区新华大道三槐树路</w:t>
            </w:r>
            <w:r w:rsidRPr="00BD4869">
              <w:t>2</w:t>
            </w:r>
            <w:r w:rsidRPr="00BD4869">
              <w:t>号</w:t>
            </w:r>
          </w:p>
        </w:tc>
        <w:tc>
          <w:tcPr>
            <w:tcW w:w="1573" w:type="dxa"/>
            <w:tcBorders>
              <w:bottom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028-60662620</w:t>
            </w:r>
          </w:p>
        </w:tc>
      </w:tr>
      <w:tr w:rsidR="00BD4869" w:rsidRPr="00BD4869" w:rsidTr="0027375D">
        <w:trPr>
          <w:trHeight w:val="304"/>
          <w:jc w:val="center"/>
        </w:trPr>
        <w:tc>
          <w:tcPr>
            <w:tcW w:w="125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2901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423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1573" w:type="dxa"/>
            <w:tcBorders>
              <w:top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028-86740101</w:t>
            </w:r>
          </w:p>
        </w:tc>
      </w:tr>
      <w:tr w:rsidR="00BD4869" w:rsidRPr="00BD4869" w:rsidTr="0027375D">
        <w:trPr>
          <w:trHeight w:val="322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成都市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成都市人事考试中心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成都市青羊区清江东路</w:t>
            </w:r>
            <w:r w:rsidRPr="00BD4869">
              <w:t>118</w:t>
            </w:r>
            <w:r w:rsidRPr="00BD4869">
              <w:t>号</w:t>
            </w:r>
          </w:p>
        </w:tc>
        <w:tc>
          <w:tcPr>
            <w:tcW w:w="1573" w:type="dxa"/>
            <w:tcBorders>
              <w:bottom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028-61802812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2901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423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1573" w:type="dxa"/>
            <w:tcBorders>
              <w:top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18109064801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自贡市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自贡市人事考试评价中心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自贡市自流井区交通路</w:t>
            </w:r>
            <w:r w:rsidRPr="00BD4869">
              <w:t>39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0813-2309549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攀枝花市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攀枝花市人事考试中心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攀枝花市东区三线大道北段</w:t>
            </w:r>
            <w:r w:rsidRPr="00BD4869">
              <w:t>10</w:t>
            </w:r>
            <w:r w:rsidRPr="00BD4869">
              <w:t>号附</w:t>
            </w:r>
            <w:r w:rsidRPr="00BD4869">
              <w:t>1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0812-3325008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泸州市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泸州市人事考试中心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泸州市龙马大道一段</w:t>
            </w:r>
            <w:r w:rsidRPr="00BD4869">
              <w:t>70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0830-2739862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德阳市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德阳市人事考试中心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德阳市岷江东路</w:t>
            </w:r>
            <w:r w:rsidRPr="00BD4869">
              <w:t>126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0838-2222498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绵阳市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绵阳市人事考试中心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绵阳市</w:t>
            </w:r>
            <w:proofErr w:type="gramStart"/>
            <w:r w:rsidRPr="00BD4869">
              <w:t>涪</w:t>
            </w:r>
            <w:proofErr w:type="gramEnd"/>
            <w:r w:rsidRPr="00BD4869">
              <w:t>城区南河路</w:t>
            </w:r>
            <w:r w:rsidRPr="00BD4869">
              <w:t>26</w:t>
            </w:r>
            <w:r w:rsidRPr="00BD4869">
              <w:t>号</w:t>
            </w:r>
          </w:p>
        </w:tc>
        <w:tc>
          <w:tcPr>
            <w:tcW w:w="1573" w:type="dxa"/>
            <w:tcBorders>
              <w:bottom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0816-2264825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2901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423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1573" w:type="dxa"/>
            <w:tcBorders>
              <w:top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0816-2264961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广元市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广元市人事考试中心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广元市利州东路一段</w:t>
            </w:r>
            <w:r w:rsidRPr="00BD4869">
              <w:t>681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0839-3308105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遂宁市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遂宁市人事考试中心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遂宁</w:t>
            </w:r>
            <w:proofErr w:type="gramStart"/>
            <w:r w:rsidRPr="00BD4869">
              <w:t>市船山区遂州</w:t>
            </w:r>
            <w:proofErr w:type="gramEnd"/>
            <w:r w:rsidRPr="00BD4869">
              <w:t>中路</w:t>
            </w:r>
            <w:r w:rsidRPr="00BD4869">
              <w:t>682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0825-5866016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内江市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内江市人事考试中心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内江市中区翔龙山报社路</w:t>
            </w:r>
            <w:r w:rsidRPr="00BD4869">
              <w:t>157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0832-8119807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乐山市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乐山市人事考试中心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乐山市</w:t>
            </w:r>
            <w:proofErr w:type="gramStart"/>
            <w:r w:rsidRPr="00BD4869">
              <w:t>市</w:t>
            </w:r>
            <w:proofErr w:type="gramEnd"/>
            <w:r w:rsidRPr="00BD4869">
              <w:t>中区团山街</w:t>
            </w:r>
            <w:r w:rsidRPr="00BD4869">
              <w:t>555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0833-2431510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南充市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南充市人事考试中心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南充市玉带中路二段</w:t>
            </w:r>
            <w:r w:rsidRPr="00BD4869">
              <w:t>111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0817-2810427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proofErr w:type="gramStart"/>
            <w:r w:rsidRPr="00BD4869">
              <w:t>达州市</w:t>
            </w:r>
            <w:proofErr w:type="gramEnd"/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proofErr w:type="gramStart"/>
            <w:r w:rsidRPr="00BD4869">
              <w:t>达州市</w:t>
            </w:r>
            <w:proofErr w:type="gramEnd"/>
            <w:r w:rsidRPr="00BD4869">
              <w:t>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proofErr w:type="gramStart"/>
            <w:r w:rsidRPr="00BD4869">
              <w:t>达州市</w:t>
            </w:r>
            <w:proofErr w:type="gramEnd"/>
            <w:r w:rsidRPr="00BD4869">
              <w:t>达川区绥定大道一段</w:t>
            </w:r>
            <w:r w:rsidRPr="00BD4869">
              <w:t>60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0818-2123499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巴中市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巴中市人事考试中心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巴中市江北滨河路中段</w:t>
            </w:r>
            <w:r w:rsidRPr="00BD4869">
              <w:t>88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0827-5261628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广安市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广安市考试指导中心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广安市</w:t>
            </w:r>
            <w:proofErr w:type="gramStart"/>
            <w:r w:rsidRPr="00BD4869">
              <w:t>广安区步云</w:t>
            </w:r>
            <w:proofErr w:type="gramEnd"/>
            <w:r w:rsidRPr="00BD4869">
              <w:t>街</w:t>
            </w:r>
            <w:r w:rsidRPr="00BD4869">
              <w:t>29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0826-2399920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宜宾市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宜宾市人事考试中心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宜宾市翠屏区大碑巷</w:t>
            </w:r>
            <w:r w:rsidRPr="00BD4869">
              <w:t>37</w:t>
            </w:r>
            <w:r w:rsidRPr="00BD4869">
              <w:t>号</w:t>
            </w:r>
          </w:p>
        </w:tc>
        <w:tc>
          <w:tcPr>
            <w:tcW w:w="1573" w:type="dxa"/>
            <w:tcBorders>
              <w:bottom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0831-8247733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2901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423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1573" w:type="dxa"/>
            <w:tcBorders>
              <w:top w:val="nil"/>
            </w:tcBorders>
            <w:noWrap/>
            <w:vAlign w:val="center"/>
          </w:tcPr>
          <w:p w:rsidR="00BD4869" w:rsidRPr="00BD4869" w:rsidRDefault="00BD4869" w:rsidP="00BD4869">
            <w:r w:rsidRPr="00BD4869">
              <w:t>0831-8247722</w:t>
            </w:r>
          </w:p>
        </w:tc>
      </w:tr>
      <w:tr w:rsidR="00BD4869" w:rsidRPr="00BD4869" w:rsidTr="0027375D">
        <w:trPr>
          <w:trHeight w:val="333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雅安市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雅安市人事考试中心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雅安市雨城区先锋路</w:t>
            </w:r>
            <w:r w:rsidRPr="00BD4869">
              <w:t>30</w:t>
            </w:r>
            <w:r w:rsidRPr="00BD4869">
              <w:t>号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0835-2232251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阿坝州</w:t>
            </w:r>
          </w:p>
        </w:tc>
        <w:tc>
          <w:tcPr>
            <w:tcW w:w="2901" w:type="dxa"/>
            <w:vMerge w:val="restart"/>
            <w:vAlign w:val="center"/>
          </w:tcPr>
          <w:p w:rsidR="00BD4869" w:rsidRPr="00BD4869" w:rsidRDefault="00BD4869" w:rsidP="00BD4869">
            <w:r w:rsidRPr="00BD4869">
              <w:t>阿坝州人事考试中心</w:t>
            </w:r>
          </w:p>
        </w:tc>
        <w:tc>
          <w:tcPr>
            <w:tcW w:w="4230" w:type="dxa"/>
            <w:vMerge w:val="restart"/>
            <w:vAlign w:val="center"/>
          </w:tcPr>
          <w:p w:rsidR="00BD4869" w:rsidRPr="00BD4869" w:rsidRDefault="00BD4869" w:rsidP="00BD4869">
            <w:r w:rsidRPr="00BD4869">
              <w:t>阿坝州马尔康市马尔康镇南</w:t>
            </w:r>
            <w:proofErr w:type="gramStart"/>
            <w:r w:rsidRPr="00BD4869">
              <w:t>木达街</w:t>
            </w:r>
            <w:r w:rsidRPr="00BD4869">
              <w:t>1</w:t>
            </w:r>
            <w:r w:rsidRPr="00BD4869">
              <w:t>号</w:t>
            </w:r>
            <w:proofErr w:type="gramEnd"/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BD4869" w:rsidRPr="00BD4869" w:rsidRDefault="00BD4869" w:rsidP="00BD4869">
            <w:r w:rsidRPr="00BD4869">
              <w:t>0837-2825253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2901" w:type="dxa"/>
            <w:vMerge/>
            <w:vAlign w:val="center"/>
          </w:tcPr>
          <w:p w:rsidR="00BD4869" w:rsidRPr="00BD4869" w:rsidRDefault="00BD4869" w:rsidP="00BD4869"/>
        </w:tc>
        <w:tc>
          <w:tcPr>
            <w:tcW w:w="4230" w:type="dxa"/>
            <w:vMerge/>
            <w:vAlign w:val="center"/>
          </w:tcPr>
          <w:p w:rsidR="00BD4869" w:rsidRPr="00BD4869" w:rsidRDefault="00BD4869" w:rsidP="00BD4869"/>
        </w:tc>
        <w:tc>
          <w:tcPr>
            <w:tcW w:w="1573" w:type="dxa"/>
            <w:tcBorders>
              <w:top w:val="nil"/>
            </w:tcBorders>
            <w:vAlign w:val="center"/>
          </w:tcPr>
          <w:p w:rsidR="00BD4869" w:rsidRPr="00BD4869" w:rsidRDefault="00BD4869" w:rsidP="00BD4869">
            <w:r w:rsidRPr="00BD4869">
              <w:t>0837-2827168</w:t>
            </w:r>
          </w:p>
        </w:tc>
      </w:tr>
      <w:tr w:rsidR="00BD4869" w:rsidRPr="00BD4869" w:rsidTr="0027375D">
        <w:trPr>
          <w:trHeight w:val="432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甘孜州</w:t>
            </w:r>
          </w:p>
        </w:tc>
        <w:tc>
          <w:tcPr>
            <w:tcW w:w="2901" w:type="dxa"/>
            <w:vAlign w:val="center"/>
          </w:tcPr>
          <w:p w:rsidR="00BD4869" w:rsidRPr="00BD4869" w:rsidRDefault="00BD4869" w:rsidP="00BD4869">
            <w:r w:rsidRPr="00BD4869">
              <w:t>甘孜州人事考试中心</w:t>
            </w:r>
          </w:p>
        </w:tc>
        <w:tc>
          <w:tcPr>
            <w:tcW w:w="4230" w:type="dxa"/>
            <w:vAlign w:val="center"/>
          </w:tcPr>
          <w:p w:rsidR="00BD4869" w:rsidRPr="00BD4869" w:rsidRDefault="00BD4869" w:rsidP="00BD4869">
            <w:r w:rsidRPr="00BD4869">
              <w:t>甘孜州康定市</w:t>
            </w:r>
            <w:proofErr w:type="gramStart"/>
            <w:r w:rsidRPr="00BD4869">
              <w:t>木雅路</w:t>
            </w:r>
            <w:proofErr w:type="gramEnd"/>
            <w:r w:rsidRPr="00BD4869">
              <w:t>一段</w:t>
            </w:r>
            <w:r w:rsidRPr="00BD4869">
              <w:t>308</w:t>
            </w:r>
            <w:r w:rsidRPr="00BD4869">
              <w:t>号</w:t>
            </w:r>
            <w:r w:rsidRPr="00BD4869">
              <w:t>1004</w:t>
            </w:r>
            <w:r w:rsidRPr="00BD4869">
              <w:t>室</w:t>
            </w:r>
          </w:p>
        </w:tc>
        <w:tc>
          <w:tcPr>
            <w:tcW w:w="1573" w:type="dxa"/>
            <w:vAlign w:val="center"/>
          </w:tcPr>
          <w:p w:rsidR="00BD4869" w:rsidRPr="00BD4869" w:rsidRDefault="00BD4869" w:rsidP="00BD4869">
            <w:r w:rsidRPr="00BD4869">
              <w:t>0836-2835281</w:t>
            </w:r>
          </w:p>
        </w:tc>
      </w:tr>
      <w:tr w:rsidR="00BD4869" w:rsidRPr="00BD4869" w:rsidTr="0027375D">
        <w:trPr>
          <w:trHeight w:val="306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BD4869" w:rsidRPr="00BD4869" w:rsidRDefault="00BD4869" w:rsidP="00BD4869">
            <w:r w:rsidRPr="00BD4869">
              <w:t>凉山州</w:t>
            </w:r>
          </w:p>
        </w:tc>
        <w:tc>
          <w:tcPr>
            <w:tcW w:w="2901" w:type="dxa"/>
            <w:vMerge w:val="restart"/>
            <w:vAlign w:val="center"/>
          </w:tcPr>
          <w:p w:rsidR="00BD4869" w:rsidRPr="00BD4869" w:rsidRDefault="00BD4869" w:rsidP="00BD4869">
            <w:r w:rsidRPr="00BD4869">
              <w:t>凉山州人事考试中心</w:t>
            </w:r>
          </w:p>
        </w:tc>
        <w:tc>
          <w:tcPr>
            <w:tcW w:w="4230" w:type="dxa"/>
            <w:vMerge w:val="restart"/>
            <w:vAlign w:val="center"/>
          </w:tcPr>
          <w:p w:rsidR="00BD4869" w:rsidRPr="00BD4869" w:rsidRDefault="00BD4869" w:rsidP="00BD4869">
            <w:r w:rsidRPr="00BD4869">
              <w:t>凉山州西昌市正义路</w:t>
            </w:r>
            <w:r w:rsidRPr="00BD4869">
              <w:t>121</w:t>
            </w:r>
            <w:r w:rsidRPr="00BD4869">
              <w:t>号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BD4869" w:rsidRPr="00BD4869" w:rsidRDefault="00BD4869" w:rsidP="00BD4869">
            <w:r w:rsidRPr="00BD4869">
              <w:t>0834-2193262</w:t>
            </w:r>
          </w:p>
        </w:tc>
      </w:tr>
      <w:tr w:rsidR="00BD4869" w:rsidRPr="00BD4869" w:rsidTr="0027375D">
        <w:trPr>
          <w:trHeight w:val="250"/>
          <w:jc w:val="center"/>
        </w:trPr>
        <w:tc>
          <w:tcPr>
            <w:tcW w:w="1250" w:type="dxa"/>
            <w:vMerge/>
            <w:noWrap/>
            <w:vAlign w:val="center"/>
          </w:tcPr>
          <w:p w:rsidR="00BD4869" w:rsidRPr="00BD4869" w:rsidRDefault="00BD4869" w:rsidP="00BD4869"/>
        </w:tc>
        <w:tc>
          <w:tcPr>
            <w:tcW w:w="2901" w:type="dxa"/>
            <w:vMerge/>
            <w:vAlign w:val="center"/>
          </w:tcPr>
          <w:p w:rsidR="00BD4869" w:rsidRPr="00BD4869" w:rsidRDefault="00BD4869" w:rsidP="00BD4869"/>
        </w:tc>
        <w:tc>
          <w:tcPr>
            <w:tcW w:w="4230" w:type="dxa"/>
            <w:vMerge/>
            <w:vAlign w:val="center"/>
          </w:tcPr>
          <w:p w:rsidR="00BD4869" w:rsidRPr="00BD4869" w:rsidRDefault="00BD4869" w:rsidP="00BD4869"/>
        </w:tc>
        <w:tc>
          <w:tcPr>
            <w:tcW w:w="1573" w:type="dxa"/>
            <w:tcBorders>
              <w:top w:val="nil"/>
            </w:tcBorders>
            <w:vAlign w:val="center"/>
          </w:tcPr>
          <w:p w:rsidR="00BD4869" w:rsidRPr="00BD4869" w:rsidRDefault="00BD4869" w:rsidP="00BD4869">
            <w:r w:rsidRPr="00BD4869">
              <w:t>0834-2194699</w:t>
            </w:r>
          </w:p>
        </w:tc>
      </w:tr>
      <w:tr w:rsidR="00BD4869" w:rsidRPr="00BD4869" w:rsidTr="0027375D">
        <w:trPr>
          <w:trHeight w:val="432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眉山市</w:t>
            </w:r>
          </w:p>
        </w:tc>
        <w:tc>
          <w:tcPr>
            <w:tcW w:w="2901" w:type="dxa"/>
            <w:vAlign w:val="center"/>
          </w:tcPr>
          <w:p w:rsidR="00BD4869" w:rsidRPr="00BD4869" w:rsidRDefault="00BD4869" w:rsidP="00BD4869">
            <w:r w:rsidRPr="00BD4869">
              <w:t>眉山市人事考试中心</w:t>
            </w:r>
          </w:p>
        </w:tc>
        <w:tc>
          <w:tcPr>
            <w:tcW w:w="4230" w:type="dxa"/>
            <w:vAlign w:val="center"/>
          </w:tcPr>
          <w:p w:rsidR="00BD4869" w:rsidRPr="00BD4869" w:rsidRDefault="00BD4869" w:rsidP="00BD4869">
            <w:r w:rsidRPr="00BD4869">
              <w:t>眉山市东坡区学士街</w:t>
            </w:r>
            <w:r w:rsidRPr="00BD4869">
              <w:t>268</w:t>
            </w:r>
            <w:r w:rsidRPr="00BD4869">
              <w:t>号</w:t>
            </w:r>
          </w:p>
        </w:tc>
        <w:tc>
          <w:tcPr>
            <w:tcW w:w="1573" w:type="dxa"/>
            <w:vAlign w:val="center"/>
          </w:tcPr>
          <w:p w:rsidR="00BD4869" w:rsidRPr="00BD4869" w:rsidRDefault="00BD4869" w:rsidP="00BD4869">
            <w:r w:rsidRPr="00BD4869">
              <w:t>028-38197202</w:t>
            </w:r>
          </w:p>
        </w:tc>
      </w:tr>
      <w:tr w:rsidR="00BD4869" w:rsidRPr="00BD4869" w:rsidTr="0027375D">
        <w:trPr>
          <w:trHeight w:val="590"/>
          <w:jc w:val="center"/>
        </w:trPr>
        <w:tc>
          <w:tcPr>
            <w:tcW w:w="1250" w:type="dxa"/>
            <w:noWrap/>
            <w:vAlign w:val="center"/>
          </w:tcPr>
          <w:p w:rsidR="00BD4869" w:rsidRPr="00BD4869" w:rsidRDefault="00BD4869" w:rsidP="00BD4869">
            <w:r w:rsidRPr="00BD4869">
              <w:t>资阳市</w:t>
            </w:r>
          </w:p>
        </w:tc>
        <w:tc>
          <w:tcPr>
            <w:tcW w:w="2901" w:type="dxa"/>
            <w:noWrap/>
            <w:vAlign w:val="center"/>
          </w:tcPr>
          <w:p w:rsidR="00BD4869" w:rsidRPr="00BD4869" w:rsidRDefault="00BD4869" w:rsidP="00BD4869">
            <w:r w:rsidRPr="00BD4869">
              <w:t>资阳市人力资源和社会保障培训考试中心</w:t>
            </w:r>
          </w:p>
        </w:tc>
        <w:tc>
          <w:tcPr>
            <w:tcW w:w="4230" w:type="dxa"/>
            <w:noWrap/>
            <w:vAlign w:val="center"/>
          </w:tcPr>
          <w:p w:rsidR="00BD4869" w:rsidRPr="00BD4869" w:rsidRDefault="00BD4869" w:rsidP="00BD4869">
            <w:r w:rsidRPr="00BD4869">
              <w:t>资阳</w:t>
            </w:r>
            <w:proofErr w:type="gramStart"/>
            <w:r w:rsidRPr="00BD4869">
              <w:t>市雁江区</w:t>
            </w:r>
            <w:proofErr w:type="gramEnd"/>
            <w:r w:rsidRPr="00BD4869">
              <w:t>广场路</w:t>
            </w:r>
            <w:r w:rsidRPr="00BD4869">
              <w:t>1</w:t>
            </w:r>
            <w:r w:rsidRPr="00BD4869">
              <w:t>号资阳市政府</w:t>
            </w:r>
            <w:r w:rsidRPr="00BD4869">
              <w:t>2</w:t>
            </w:r>
            <w:r w:rsidRPr="00BD4869">
              <w:t>号楼</w:t>
            </w:r>
            <w:r w:rsidRPr="00BD4869">
              <w:t>2</w:t>
            </w:r>
            <w:r w:rsidRPr="00BD4869">
              <w:t>楼</w:t>
            </w:r>
            <w:r w:rsidRPr="00BD4869">
              <w:t>0201</w:t>
            </w:r>
            <w:r w:rsidRPr="00BD4869">
              <w:t>办公室</w:t>
            </w:r>
          </w:p>
        </w:tc>
        <w:tc>
          <w:tcPr>
            <w:tcW w:w="1573" w:type="dxa"/>
            <w:noWrap/>
            <w:vAlign w:val="center"/>
          </w:tcPr>
          <w:p w:rsidR="00BD4869" w:rsidRPr="00BD4869" w:rsidRDefault="00BD4869" w:rsidP="00BD4869">
            <w:r w:rsidRPr="00BD4869">
              <w:t>028-26110985</w:t>
            </w:r>
          </w:p>
        </w:tc>
      </w:tr>
    </w:tbl>
    <w:p w:rsidR="00DE1946" w:rsidRDefault="00DE1946"/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FC" w:rsidRDefault="006038FC" w:rsidP="00BD4869">
      <w:r>
        <w:separator/>
      </w:r>
    </w:p>
  </w:endnote>
  <w:endnote w:type="continuationSeparator" w:id="0">
    <w:p w:rsidR="006038FC" w:rsidRDefault="006038FC" w:rsidP="00BD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FC" w:rsidRDefault="006038FC" w:rsidP="00BD4869">
      <w:r>
        <w:separator/>
      </w:r>
    </w:p>
  </w:footnote>
  <w:footnote w:type="continuationSeparator" w:id="0">
    <w:p w:rsidR="006038FC" w:rsidRDefault="006038FC" w:rsidP="00BD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08"/>
    <w:rsid w:val="00154F7F"/>
    <w:rsid w:val="006038FC"/>
    <w:rsid w:val="00BD4869"/>
    <w:rsid w:val="00DE1946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869"/>
    <w:rPr>
      <w:sz w:val="18"/>
      <w:szCs w:val="18"/>
    </w:rPr>
  </w:style>
  <w:style w:type="paragraph" w:styleId="a5">
    <w:name w:val="footnote text"/>
    <w:basedOn w:val="a"/>
    <w:link w:val="Char1"/>
    <w:qFormat/>
    <w:rsid w:val="00BD4869"/>
    <w:pPr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BD48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869"/>
    <w:rPr>
      <w:sz w:val="18"/>
      <w:szCs w:val="18"/>
    </w:rPr>
  </w:style>
  <w:style w:type="paragraph" w:styleId="a5">
    <w:name w:val="footnote text"/>
    <w:basedOn w:val="a"/>
    <w:link w:val="Char1"/>
    <w:qFormat/>
    <w:rsid w:val="00BD4869"/>
    <w:pPr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BD48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2022-03-21T08:10:00Z</dcterms:created>
  <dcterms:modified xsi:type="dcterms:W3CDTF">2022-03-21T08:12:00Z</dcterms:modified>
</cp:coreProperties>
</file>