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50" w:rsidRDefault="00830F50" w:rsidP="00830F50">
      <w:pPr>
        <w:spacing w:line="616" w:lineRule="exac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830F50" w:rsidRDefault="00830F50" w:rsidP="00830F50">
      <w:pPr>
        <w:widowControl/>
        <w:shd w:val="clear" w:color="auto" w:fill="FFFFFF"/>
        <w:spacing w:line="576" w:lineRule="exact"/>
        <w:jc w:val="center"/>
        <w:rPr>
          <w:rFonts w:ascii="方正小标宋简体" w:eastAsia="方正小标宋简体" w:hAnsi="微软雅黑" w:cs="宋体" w:hint="eastAsia"/>
          <w:kern w:val="0"/>
          <w:sz w:val="36"/>
          <w:szCs w:val="36"/>
        </w:rPr>
      </w:pPr>
      <w:r>
        <w:rPr>
          <w:rFonts w:ascii="方正小标宋简体" w:eastAsia="方正小标宋简体" w:hAnsi="微软雅黑" w:cs="宋体" w:hint="eastAsia"/>
          <w:kern w:val="0"/>
          <w:sz w:val="36"/>
          <w:szCs w:val="36"/>
        </w:rPr>
        <w:t>关于二级建造师执业资格考试</w:t>
      </w:r>
    </w:p>
    <w:p w:rsidR="00830F50" w:rsidRDefault="00830F50" w:rsidP="00830F50">
      <w:pPr>
        <w:widowControl/>
        <w:shd w:val="clear" w:color="auto" w:fill="FFFFFF"/>
        <w:spacing w:line="576" w:lineRule="exact"/>
        <w:jc w:val="center"/>
        <w:rPr>
          <w:rFonts w:ascii="方正小标宋简体" w:eastAsia="方正小标宋简体" w:hAnsi="微软雅黑" w:cs="宋体"/>
          <w:kern w:val="0"/>
          <w:sz w:val="36"/>
          <w:szCs w:val="36"/>
        </w:rPr>
      </w:pPr>
      <w:r>
        <w:rPr>
          <w:rFonts w:ascii="方正小标宋简体" w:eastAsia="方正小标宋简体" w:hAnsi="微软雅黑" w:cs="宋体" w:hint="eastAsia"/>
          <w:kern w:val="0"/>
          <w:sz w:val="36"/>
          <w:szCs w:val="36"/>
        </w:rPr>
        <w:t>学历信息认证有关事项的说明</w:t>
      </w:r>
    </w:p>
    <w:p w:rsidR="00830F50" w:rsidRDefault="00830F50" w:rsidP="00830F50">
      <w:pPr>
        <w:shd w:val="clear" w:color="auto" w:fill="FFFFFF"/>
        <w:spacing w:line="580" w:lineRule="exact"/>
        <w:rPr>
          <w:rFonts w:eastAsia="方正小标宋简体"/>
          <w:color w:val="000000"/>
          <w:kern w:val="0"/>
          <w:sz w:val="44"/>
          <w:szCs w:val="44"/>
        </w:rPr>
      </w:pPr>
    </w:p>
    <w:p w:rsidR="00830F50" w:rsidRDefault="00830F50" w:rsidP="00830F50">
      <w:pPr>
        <w:shd w:val="clear" w:color="auto" w:fill="FFFFFF"/>
        <w:spacing w:line="580" w:lineRule="exact"/>
        <w:ind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考生登录</w:t>
      </w:r>
      <w:r>
        <w:rPr>
          <w:rFonts w:eastAsia="仿宋_GB2312" w:hint="eastAsia"/>
          <w:color w:val="000000"/>
          <w:kern w:val="0"/>
          <w:sz w:val="32"/>
          <w:szCs w:val="32"/>
        </w:rPr>
        <w:t>四川省人力资源和社会保障</w:t>
      </w:r>
      <w:proofErr w:type="gramStart"/>
      <w:r>
        <w:rPr>
          <w:rFonts w:eastAsia="仿宋_GB2312" w:hint="eastAsia"/>
          <w:color w:val="000000"/>
          <w:kern w:val="0"/>
          <w:sz w:val="32"/>
          <w:szCs w:val="32"/>
        </w:rPr>
        <w:t>厅官网</w:t>
      </w:r>
      <w:proofErr w:type="gramEnd"/>
      <w:r>
        <w:rPr>
          <w:rFonts w:eastAsia="仿宋_GB2312" w:hint="eastAsia"/>
          <w:color w:val="000000"/>
          <w:kern w:val="0"/>
          <w:sz w:val="32"/>
          <w:szCs w:val="32"/>
        </w:rPr>
        <w:t>（</w:t>
      </w:r>
      <w:r>
        <w:rPr>
          <w:rFonts w:eastAsia="仿宋_GB2312" w:hint="eastAsia"/>
          <w:color w:val="000000"/>
          <w:kern w:val="0"/>
          <w:sz w:val="32"/>
          <w:szCs w:val="32"/>
        </w:rPr>
        <w:t>rst.sc.gov.cn</w:t>
      </w:r>
      <w:r>
        <w:rPr>
          <w:rFonts w:eastAsia="仿宋_GB2312" w:hint="eastAsia"/>
          <w:color w:val="000000"/>
          <w:kern w:val="0"/>
          <w:sz w:val="32"/>
          <w:szCs w:val="32"/>
        </w:rPr>
        <w:t>）“人事考试”专栏网上报名</w:t>
      </w:r>
      <w:r>
        <w:rPr>
          <w:rFonts w:eastAsia="仿宋_GB2312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须先</w:t>
      </w:r>
      <w:r>
        <w:rPr>
          <w:rFonts w:eastAsia="仿宋_GB2312"/>
          <w:color w:val="000000"/>
          <w:kern w:val="0"/>
          <w:sz w:val="32"/>
          <w:szCs w:val="32"/>
        </w:rPr>
        <w:t>进行学历信息在线</w:t>
      </w:r>
      <w:r>
        <w:rPr>
          <w:rFonts w:eastAsia="仿宋_GB2312" w:hint="eastAsia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，完成后系统显示</w:t>
      </w:r>
      <w:r>
        <w:rPr>
          <w:rFonts w:eastAsia="仿宋_GB2312" w:hint="eastAsia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结果。</w:t>
      </w:r>
      <w:r>
        <w:rPr>
          <w:rFonts w:eastAsia="仿宋_GB2312"/>
          <w:color w:val="000000"/>
          <w:kern w:val="0"/>
          <w:sz w:val="32"/>
          <w:szCs w:val="32"/>
        </w:rPr>
        <w:t>2002</w:t>
      </w:r>
      <w:r>
        <w:rPr>
          <w:rFonts w:eastAsia="仿宋_GB2312"/>
          <w:color w:val="000000"/>
          <w:kern w:val="0"/>
          <w:sz w:val="32"/>
          <w:szCs w:val="32"/>
        </w:rPr>
        <w:t>年至今大专以上（含大专）的学历信息，原则上均须通过系统在线自动</w:t>
      </w:r>
      <w:r>
        <w:rPr>
          <w:rFonts w:eastAsia="仿宋_GB2312" w:hint="eastAsia"/>
          <w:color w:val="000000"/>
          <w:kern w:val="0"/>
          <w:sz w:val="32"/>
          <w:szCs w:val="32"/>
        </w:rPr>
        <w:t>核查，未通过核查的需上传学历证书以及教育部学历证书电子注册备案表（</w:t>
      </w:r>
      <w:proofErr w:type="gramStart"/>
      <w:r>
        <w:rPr>
          <w:rFonts w:eastAsia="仿宋_GB2312" w:hint="eastAsia"/>
          <w:color w:val="000000"/>
          <w:kern w:val="0"/>
          <w:sz w:val="32"/>
          <w:szCs w:val="32"/>
        </w:rPr>
        <w:t>学信网</w:t>
      </w:r>
      <w:proofErr w:type="gramEnd"/>
      <w:r>
        <w:rPr>
          <w:rFonts w:ascii="宋体" w:hAnsi="宋体" w:cs="宋体"/>
          <w:sz w:val="24"/>
          <w:szCs w:val="24"/>
        </w:rPr>
        <w:fldChar w:fldCharType="begin"/>
      </w:r>
      <w:r>
        <w:rPr>
          <w:rFonts w:ascii="宋体" w:hAnsi="宋体" w:cs="宋体"/>
          <w:sz w:val="24"/>
          <w:szCs w:val="24"/>
        </w:rPr>
        <w:instrText xml:space="preserve"> HYPERLINK "http://www.chsi.com.cn" </w:instrText>
      </w:r>
      <w:r>
        <w:rPr>
          <w:rFonts w:ascii="宋体" w:hAnsi="宋体" w:cs="宋体"/>
          <w:sz w:val="24"/>
          <w:szCs w:val="24"/>
        </w:rPr>
        <w:fldChar w:fldCharType="separate"/>
      </w:r>
      <w:r>
        <w:rPr>
          <w:rStyle w:val="a6"/>
          <w:rFonts w:ascii="宋体" w:hAnsi="宋体" w:cs="宋体"/>
          <w:sz w:val="24"/>
          <w:szCs w:val="24"/>
        </w:rPr>
        <w:t>http://www.chsi.com.cn</w:t>
      </w:r>
      <w:r>
        <w:rPr>
          <w:rFonts w:ascii="宋体" w:hAnsi="宋体" w:cs="宋体"/>
          <w:sz w:val="24"/>
          <w:szCs w:val="24"/>
        </w:rPr>
        <w:fldChar w:fldCharType="end"/>
      </w:r>
      <w:r>
        <w:rPr>
          <w:rFonts w:eastAsia="仿宋_GB2312" w:hint="eastAsia"/>
          <w:color w:val="000000"/>
          <w:kern w:val="0"/>
          <w:sz w:val="32"/>
          <w:szCs w:val="32"/>
        </w:rPr>
        <w:t>查询打印）</w:t>
      </w:r>
      <w:r>
        <w:rPr>
          <w:rFonts w:eastAsia="仿宋_GB2312"/>
          <w:color w:val="000000"/>
          <w:kern w:val="0"/>
          <w:sz w:val="32"/>
          <w:szCs w:val="32"/>
        </w:rPr>
        <w:t>学历信息最多可填写</w:t>
      </w:r>
      <w:r>
        <w:rPr>
          <w:rFonts w:eastAsia="仿宋_GB2312"/>
          <w:color w:val="000000"/>
          <w:kern w:val="0"/>
          <w:sz w:val="32"/>
          <w:szCs w:val="32"/>
        </w:rPr>
        <w:t>5</w:t>
      </w:r>
      <w:r>
        <w:rPr>
          <w:rFonts w:eastAsia="仿宋_GB2312"/>
          <w:color w:val="000000"/>
          <w:kern w:val="0"/>
          <w:sz w:val="32"/>
          <w:szCs w:val="32"/>
        </w:rPr>
        <w:t>条，考生应如实准确填写学历信息，保存后无法删除。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学历信息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有误，可在“我的后台”</w:t>
      </w:r>
      <w:r>
        <w:rPr>
          <w:rFonts w:ascii="微软雅黑" w:eastAsia="微软雅黑" w:hAnsi="微软雅黑" w:cs="宋体" w:hint="eastAsia"/>
          <w:kern w:val="0"/>
          <w:sz w:val="32"/>
          <w:szCs w:val="32"/>
        </w:rPr>
        <w:t>→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“学历验证”处进行新增学历维护。</w:t>
      </w:r>
    </w:p>
    <w:p w:rsidR="00830F50" w:rsidRDefault="00830F50" w:rsidP="00830F50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对于在线核查“未通过需人工核查”或“可继续验证或人工核查”的学历信息不影响后续报名，但须在报名开始后按报名文件的规定进一步进行相关信息复核。学历信息复核须按下列说明上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传相关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电子材料，用于确认本人在线填写的报名信息。</w:t>
      </w:r>
    </w:p>
    <w:p w:rsidR="00830F50" w:rsidRDefault="00830F50" w:rsidP="00830F50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Ansi="黑体"/>
          <w:color w:val="000000"/>
          <w:kern w:val="0"/>
          <w:sz w:val="32"/>
          <w:szCs w:val="32"/>
        </w:rPr>
        <w:t>一、上传途径</w:t>
      </w:r>
    </w:p>
    <w:p w:rsidR="00830F50" w:rsidRDefault="00830F50" w:rsidP="00830F50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考生登录四川省人力资源和社会保障</w:t>
      </w:r>
      <w:proofErr w:type="gramStart"/>
      <w:r>
        <w:rPr>
          <w:rFonts w:eastAsia="仿宋_GB2312" w:hint="eastAsia"/>
          <w:color w:val="000000"/>
          <w:kern w:val="0"/>
          <w:sz w:val="32"/>
          <w:szCs w:val="32"/>
        </w:rPr>
        <w:t>厅官网</w:t>
      </w:r>
      <w:proofErr w:type="gramEnd"/>
      <w:r>
        <w:rPr>
          <w:rFonts w:eastAsia="仿宋_GB2312" w:hint="eastAsia"/>
          <w:color w:val="000000"/>
          <w:kern w:val="0"/>
          <w:sz w:val="32"/>
          <w:szCs w:val="32"/>
        </w:rPr>
        <w:t>（</w:t>
      </w:r>
      <w:r>
        <w:rPr>
          <w:rFonts w:eastAsia="仿宋_GB2312" w:hint="eastAsia"/>
          <w:color w:val="000000"/>
          <w:kern w:val="0"/>
          <w:sz w:val="32"/>
          <w:szCs w:val="32"/>
        </w:rPr>
        <w:t>rst.sc.gov.cn</w:t>
      </w:r>
      <w:r>
        <w:rPr>
          <w:rFonts w:eastAsia="仿宋_GB2312" w:hint="eastAsia"/>
          <w:color w:val="000000"/>
          <w:kern w:val="0"/>
          <w:sz w:val="32"/>
          <w:szCs w:val="32"/>
        </w:rPr>
        <w:t>）“人事考试”专栏网上报名，在填写报名表时上传原件电子扫描件。</w:t>
      </w:r>
    </w:p>
    <w:p w:rsidR="00830F50" w:rsidRDefault="00830F50" w:rsidP="00830F50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Ansi="黑体"/>
          <w:color w:val="000000"/>
          <w:kern w:val="0"/>
          <w:sz w:val="32"/>
          <w:szCs w:val="32"/>
        </w:rPr>
        <w:t>二、</w:t>
      </w:r>
      <w:r>
        <w:rPr>
          <w:rFonts w:eastAsia="黑体" w:hAnsi="黑体" w:hint="eastAsia"/>
          <w:color w:val="000000"/>
          <w:kern w:val="0"/>
          <w:sz w:val="32"/>
          <w:szCs w:val="32"/>
        </w:rPr>
        <w:t>上传学历证书</w:t>
      </w:r>
    </w:p>
    <w:p w:rsidR="00830F50" w:rsidRDefault="00830F50" w:rsidP="00830F50">
      <w:pPr>
        <w:shd w:val="clear" w:color="auto" w:fill="FFFFFF"/>
        <w:spacing w:line="580" w:lineRule="exact"/>
        <w:ind w:firstLine="640"/>
        <w:rPr>
          <w:rFonts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1.2002</w:t>
      </w:r>
      <w:r>
        <w:rPr>
          <w:rFonts w:eastAsia="仿宋_GB2312" w:hint="eastAsia"/>
          <w:color w:val="000000"/>
          <w:kern w:val="0"/>
          <w:sz w:val="32"/>
          <w:szCs w:val="32"/>
        </w:rPr>
        <w:t>年以前大专以上（含大专）学历的，须上传学历证书或省级及以上教育主管部门出具的《高等教育学历认证报告》原</w:t>
      </w:r>
      <w:r>
        <w:rPr>
          <w:rFonts w:eastAsia="仿宋_GB2312" w:hint="eastAsia"/>
          <w:color w:val="000000"/>
          <w:kern w:val="0"/>
          <w:sz w:val="32"/>
          <w:szCs w:val="32"/>
        </w:rPr>
        <w:lastRenderedPageBreak/>
        <w:t>件电子扫描件。</w:t>
      </w:r>
    </w:p>
    <w:p w:rsidR="00830F50" w:rsidRDefault="00830F50" w:rsidP="00830F50">
      <w:pPr>
        <w:shd w:val="clear" w:color="auto" w:fill="FFFFFF"/>
        <w:spacing w:line="580" w:lineRule="exact"/>
        <w:ind w:firstLine="640"/>
        <w:rPr>
          <w:rFonts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2.</w:t>
      </w:r>
      <w:r>
        <w:rPr>
          <w:rFonts w:eastAsia="仿宋_GB2312" w:hint="eastAsia"/>
          <w:color w:val="000000"/>
          <w:kern w:val="0"/>
          <w:sz w:val="32"/>
          <w:szCs w:val="32"/>
        </w:rPr>
        <w:t>中专学历的，须上传学历证书原件电子扫描件。</w:t>
      </w:r>
    </w:p>
    <w:p w:rsidR="00830F50" w:rsidRDefault="00830F50" w:rsidP="00830F50">
      <w:pPr>
        <w:shd w:val="clear" w:color="auto" w:fill="FFFFFF"/>
        <w:spacing w:line="580" w:lineRule="exact"/>
        <w:ind w:firstLine="640"/>
        <w:rPr>
          <w:rFonts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3.</w:t>
      </w:r>
      <w:r>
        <w:rPr>
          <w:rFonts w:eastAsia="仿宋_GB2312" w:hint="eastAsia"/>
          <w:color w:val="000000"/>
          <w:kern w:val="0"/>
          <w:sz w:val="32"/>
          <w:szCs w:val="32"/>
        </w:rPr>
        <w:t>国（境）</w:t>
      </w:r>
      <w:proofErr w:type="gramStart"/>
      <w:r>
        <w:rPr>
          <w:rFonts w:eastAsia="仿宋_GB2312" w:hint="eastAsia"/>
          <w:color w:val="000000"/>
          <w:kern w:val="0"/>
          <w:sz w:val="32"/>
          <w:szCs w:val="32"/>
        </w:rPr>
        <w:t>外取得</w:t>
      </w:r>
      <w:proofErr w:type="gramEnd"/>
      <w:r>
        <w:rPr>
          <w:rFonts w:eastAsia="仿宋_GB2312" w:hint="eastAsia"/>
          <w:color w:val="000000"/>
          <w:kern w:val="0"/>
          <w:sz w:val="32"/>
          <w:szCs w:val="32"/>
        </w:rPr>
        <w:t>的学历学位的，须经国家教育部留学服务中心认证，并上传认证报告原件电子扫描件（港澳台地区取得的学历参照执行）。</w:t>
      </w:r>
    </w:p>
    <w:p w:rsidR="00830F50" w:rsidRDefault="00830F50" w:rsidP="00830F50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4.</w:t>
      </w:r>
      <w:r>
        <w:rPr>
          <w:rFonts w:eastAsia="仿宋_GB2312" w:hint="eastAsia"/>
          <w:color w:val="000000"/>
          <w:kern w:val="0"/>
          <w:sz w:val="32"/>
          <w:szCs w:val="32"/>
        </w:rPr>
        <w:t>取得军校学历的，须上</w:t>
      </w:r>
      <w:proofErr w:type="gramStart"/>
      <w:r>
        <w:rPr>
          <w:rFonts w:eastAsia="仿宋_GB2312" w:hint="eastAsia"/>
          <w:color w:val="000000"/>
          <w:kern w:val="0"/>
          <w:sz w:val="32"/>
          <w:szCs w:val="32"/>
        </w:rPr>
        <w:t>传毕业</w:t>
      </w:r>
      <w:proofErr w:type="gramEnd"/>
      <w:r>
        <w:rPr>
          <w:rFonts w:eastAsia="仿宋_GB2312" w:hint="eastAsia"/>
          <w:color w:val="000000"/>
          <w:kern w:val="0"/>
          <w:sz w:val="32"/>
          <w:szCs w:val="32"/>
        </w:rPr>
        <w:t>证原件电子扫描件。</w:t>
      </w:r>
    </w:p>
    <w:p w:rsidR="00830F50" w:rsidRDefault="00830F50" w:rsidP="00830F50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Ansi="黑体"/>
          <w:color w:val="000000"/>
          <w:kern w:val="0"/>
          <w:sz w:val="32"/>
          <w:szCs w:val="32"/>
        </w:rPr>
        <w:t>三、上传文件具体要求</w:t>
      </w:r>
    </w:p>
    <w:p w:rsidR="00830F50" w:rsidRDefault="00830F50" w:rsidP="00830F50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</w:t>
      </w:r>
      <w:r>
        <w:rPr>
          <w:rFonts w:eastAsia="仿宋_GB2312"/>
          <w:color w:val="000000"/>
          <w:kern w:val="0"/>
          <w:sz w:val="32"/>
          <w:szCs w:val="32"/>
        </w:rPr>
        <w:t>上传电子扫描件必须为</w:t>
      </w:r>
      <w:r>
        <w:rPr>
          <w:rFonts w:eastAsia="仿宋_GB2312"/>
          <w:color w:val="000000"/>
          <w:kern w:val="0"/>
          <w:sz w:val="32"/>
          <w:szCs w:val="32"/>
        </w:rPr>
        <w:t>JPG</w:t>
      </w:r>
      <w:r>
        <w:rPr>
          <w:rFonts w:eastAsia="仿宋_GB2312"/>
          <w:color w:val="000000"/>
          <w:kern w:val="0"/>
          <w:sz w:val="32"/>
          <w:szCs w:val="32"/>
        </w:rPr>
        <w:t>图像格式。</w:t>
      </w:r>
    </w:p>
    <w:p w:rsidR="00830F50" w:rsidRDefault="00830F50" w:rsidP="00830F50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</w:t>
      </w:r>
      <w:r>
        <w:rPr>
          <w:rFonts w:eastAsia="仿宋_GB2312" w:hint="eastAsia"/>
          <w:color w:val="000000"/>
          <w:kern w:val="0"/>
          <w:sz w:val="32"/>
          <w:szCs w:val="32"/>
        </w:rPr>
        <w:t>单个</w:t>
      </w:r>
      <w:r>
        <w:rPr>
          <w:rFonts w:eastAsia="仿宋_GB2312"/>
          <w:color w:val="000000"/>
          <w:kern w:val="0"/>
          <w:sz w:val="32"/>
          <w:szCs w:val="32"/>
        </w:rPr>
        <w:t>文件大小</w:t>
      </w:r>
      <w:r>
        <w:rPr>
          <w:rFonts w:eastAsia="仿宋_GB2312" w:hint="eastAsia"/>
          <w:color w:val="000000"/>
          <w:kern w:val="0"/>
          <w:sz w:val="32"/>
          <w:szCs w:val="32"/>
        </w:rPr>
        <w:t>2</w:t>
      </w:r>
      <w:r>
        <w:rPr>
          <w:rFonts w:eastAsia="仿宋_GB2312"/>
          <w:color w:val="000000"/>
          <w:kern w:val="0"/>
          <w:sz w:val="32"/>
          <w:szCs w:val="32"/>
        </w:rPr>
        <w:t>00KB-</w:t>
      </w:r>
      <w:r>
        <w:rPr>
          <w:rFonts w:eastAsia="仿宋_GB2312" w:hint="eastAsia"/>
          <w:color w:val="000000"/>
          <w:kern w:val="0"/>
          <w:sz w:val="32"/>
          <w:szCs w:val="32"/>
        </w:rPr>
        <w:t>4</w:t>
      </w:r>
      <w:r>
        <w:rPr>
          <w:rFonts w:eastAsia="仿宋_GB2312"/>
          <w:color w:val="000000"/>
          <w:kern w:val="0"/>
          <w:sz w:val="32"/>
          <w:szCs w:val="32"/>
        </w:rPr>
        <w:t>0</w:t>
      </w:r>
      <w:bookmarkStart w:id="0" w:name="_GoBack"/>
      <w:bookmarkEnd w:id="0"/>
      <w:r>
        <w:rPr>
          <w:rFonts w:eastAsia="仿宋_GB2312"/>
          <w:color w:val="000000"/>
          <w:kern w:val="0"/>
          <w:sz w:val="32"/>
          <w:szCs w:val="32"/>
        </w:rPr>
        <w:t>0KB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</w:p>
    <w:p w:rsidR="00830F50" w:rsidRDefault="00830F50" w:rsidP="00830F50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3.</w:t>
      </w:r>
      <w:r>
        <w:rPr>
          <w:rFonts w:eastAsia="仿宋_GB2312"/>
          <w:color w:val="000000"/>
          <w:kern w:val="0"/>
          <w:sz w:val="32"/>
          <w:szCs w:val="32"/>
        </w:rPr>
        <w:t>复印件电子扫描件无效。</w:t>
      </w:r>
    </w:p>
    <w:p w:rsidR="00830F50" w:rsidRDefault="00830F50" w:rsidP="00830F50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4.</w:t>
      </w:r>
      <w:r>
        <w:rPr>
          <w:rFonts w:eastAsia="仿宋_GB2312" w:hint="eastAsia"/>
          <w:color w:val="000000"/>
          <w:kern w:val="0"/>
          <w:sz w:val="32"/>
          <w:szCs w:val="32"/>
        </w:rPr>
        <w:t>同类型材料仅允许上传一张图片（需上传多证件的请合成一张图片）。</w:t>
      </w:r>
    </w:p>
    <w:p w:rsidR="00DE1946" w:rsidRPr="00830F50" w:rsidRDefault="00DE1946"/>
    <w:sectPr w:rsidR="00DE1946" w:rsidRPr="00830F50" w:rsidSect="00154F7F">
      <w:pgSz w:w="11906" w:h="16838" w:code="9"/>
      <w:pgMar w:top="1928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9A" w:rsidRDefault="00503F9A" w:rsidP="00830F50">
      <w:r>
        <w:separator/>
      </w:r>
    </w:p>
  </w:endnote>
  <w:endnote w:type="continuationSeparator" w:id="0">
    <w:p w:rsidR="00503F9A" w:rsidRDefault="00503F9A" w:rsidP="0083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9A" w:rsidRDefault="00503F9A" w:rsidP="00830F50">
      <w:r>
        <w:separator/>
      </w:r>
    </w:p>
  </w:footnote>
  <w:footnote w:type="continuationSeparator" w:id="0">
    <w:p w:rsidR="00503F9A" w:rsidRDefault="00503F9A" w:rsidP="00830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14"/>
    <w:rsid w:val="00154F7F"/>
    <w:rsid w:val="00210214"/>
    <w:rsid w:val="00503F9A"/>
    <w:rsid w:val="00830F50"/>
    <w:rsid w:val="00D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30F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30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30F5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0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30F50"/>
    <w:rPr>
      <w:sz w:val="18"/>
      <w:szCs w:val="18"/>
    </w:rPr>
  </w:style>
  <w:style w:type="character" w:styleId="a6">
    <w:name w:val="FollowedHyperlink"/>
    <w:uiPriority w:val="99"/>
    <w:unhideWhenUsed/>
    <w:rsid w:val="00830F50"/>
    <w:rPr>
      <w:color w:val="800080"/>
      <w:u w:val="single"/>
    </w:rPr>
  </w:style>
  <w:style w:type="paragraph" w:styleId="a0">
    <w:name w:val="footnote text"/>
    <w:basedOn w:val="a"/>
    <w:link w:val="Char1"/>
    <w:uiPriority w:val="99"/>
    <w:semiHidden/>
    <w:unhideWhenUsed/>
    <w:rsid w:val="00830F50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uiPriority w:val="99"/>
    <w:semiHidden/>
    <w:rsid w:val="00830F5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30F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30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30F5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0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30F50"/>
    <w:rPr>
      <w:sz w:val="18"/>
      <w:szCs w:val="18"/>
    </w:rPr>
  </w:style>
  <w:style w:type="character" w:styleId="a6">
    <w:name w:val="FollowedHyperlink"/>
    <w:uiPriority w:val="99"/>
    <w:unhideWhenUsed/>
    <w:rsid w:val="00830F50"/>
    <w:rPr>
      <w:color w:val="800080"/>
      <w:u w:val="single"/>
    </w:rPr>
  </w:style>
  <w:style w:type="paragraph" w:styleId="a0">
    <w:name w:val="footnote text"/>
    <w:basedOn w:val="a"/>
    <w:link w:val="Char1"/>
    <w:uiPriority w:val="99"/>
    <w:semiHidden/>
    <w:unhideWhenUsed/>
    <w:rsid w:val="00830F50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uiPriority w:val="99"/>
    <w:semiHidden/>
    <w:rsid w:val="00830F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2022-03-09T01:21:00Z</dcterms:created>
  <dcterms:modified xsi:type="dcterms:W3CDTF">2022-03-09T01:21:00Z</dcterms:modified>
</cp:coreProperties>
</file>