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吉林省2022年护士执业资格考试考生报名资格</w:t>
      </w:r>
    </w:p>
    <w:p>
      <w:pPr>
        <w:ind w:firstLine="360" w:firstLineChars="10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现场审核旅居史调查表</w:t>
      </w:r>
    </w:p>
    <w:tbl>
      <w:tblPr>
        <w:tblStyle w:val="2"/>
        <w:tblpPr w:leftFromText="180" w:rightFromText="180" w:vertAnchor="text" w:horzAnchor="page" w:tblpX="1370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843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居住地或旅居地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居住起止时间 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14天内</w:t>
            </w:r>
            <w:r>
              <w:rPr>
                <w:rFonts w:hint="eastAsia"/>
                <w:sz w:val="30"/>
                <w:szCs w:val="30"/>
              </w:rPr>
              <w:t>是否</w:t>
            </w:r>
            <w:r>
              <w:rPr>
                <w:rFonts w:hint="eastAsia"/>
                <w:sz w:val="30"/>
                <w:szCs w:val="30"/>
                <w:lang w:eastAsia="zh-CN"/>
              </w:rPr>
              <w:t>到过</w:t>
            </w:r>
            <w:r>
              <w:rPr>
                <w:rFonts w:hint="eastAsia"/>
                <w:sz w:val="30"/>
                <w:szCs w:val="30"/>
              </w:rPr>
              <w:t>中高风险地区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ind w:firstLine="360" w:firstLineChars="100"/>
        <w:jc w:val="center"/>
        <w:rPr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left="1500" w:hanging="1500" w:hangingChars="5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注意事项：1.此表调查内容为</w:t>
      </w:r>
      <w:r>
        <w:rPr>
          <w:rFonts w:hint="eastAsia"/>
          <w:sz w:val="30"/>
          <w:szCs w:val="30"/>
          <w:lang w:eastAsia="zh-CN"/>
        </w:rPr>
        <w:t>现场</w:t>
      </w:r>
      <w:r>
        <w:rPr>
          <w:rFonts w:hint="eastAsia"/>
          <w:sz w:val="30"/>
          <w:szCs w:val="30"/>
          <w:lang w:val="en-US" w:eastAsia="zh-CN"/>
        </w:rPr>
        <w:t>资格审核</w:t>
      </w:r>
      <w:r>
        <w:rPr>
          <w:rFonts w:hint="eastAsia"/>
          <w:sz w:val="30"/>
          <w:szCs w:val="30"/>
        </w:rPr>
        <w:t>当日</w:t>
      </w:r>
      <w:r>
        <w:rPr>
          <w:rFonts w:hint="eastAsia"/>
          <w:sz w:val="30"/>
          <w:szCs w:val="30"/>
          <w:lang w:eastAsia="zh-CN"/>
        </w:rPr>
        <w:t>前</w:t>
      </w:r>
      <w:r>
        <w:rPr>
          <w:rFonts w:hint="eastAsia"/>
          <w:sz w:val="30"/>
          <w:szCs w:val="30"/>
          <w:lang w:val="en-US" w:eastAsia="zh-CN"/>
        </w:rPr>
        <w:t>1个月</w:t>
      </w:r>
      <w:r>
        <w:rPr>
          <w:rFonts w:hint="eastAsia"/>
          <w:sz w:val="30"/>
          <w:szCs w:val="30"/>
        </w:rPr>
        <w:t>的旅居经历。</w:t>
      </w:r>
    </w:p>
    <w:p>
      <w:pPr>
        <w:ind w:firstLine="1500" w:firstLineChars="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2.请准确填写以上信息，联系电话请保持通畅。</w:t>
      </w:r>
    </w:p>
    <w:p>
      <w:pPr>
        <w:ind w:left="1620" w:leftChars="700" w:hanging="150" w:hangingChars="5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3.</w:t>
      </w:r>
      <w:r>
        <w:rPr>
          <w:rFonts w:hint="eastAsia"/>
          <w:sz w:val="30"/>
          <w:szCs w:val="30"/>
        </w:rPr>
        <w:t>请随时关注</w:t>
      </w:r>
      <w:r>
        <w:rPr>
          <w:rFonts w:hint="eastAsia"/>
          <w:sz w:val="30"/>
          <w:szCs w:val="30"/>
          <w:lang w:eastAsia="zh-CN"/>
        </w:rPr>
        <w:t>各考点</w:t>
      </w:r>
      <w:r>
        <w:rPr>
          <w:rFonts w:hint="eastAsia"/>
          <w:sz w:val="30"/>
          <w:szCs w:val="30"/>
        </w:rPr>
        <w:t>后续通知。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0728"/>
    <w:rsid w:val="7DE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2021-12-09T06:04:00Z</dcterms:created>
  <dc:creator>树叶</dc:creator>
  <cp:lastModifiedBy>树叶</cp:lastModifiedBy>
  <dcterms:modified xsi:type="dcterms:W3CDTF">2021-12-09T06:04:59Z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35A7DEC0F5754E05AAB3FCD6A951FCA4</vt:lpwstr>
  </property>
</Properties>
</file>