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B9" w:rsidRPr="001E6CED" w:rsidRDefault="002A13B9" w:rsidP="002A13B9">
      <w:pPr>
        <w:autoSpaceDE w:val="0"/>
        <w:autoSpaceDN w:val="0"/>
        <w:adjustRightInd w:val="0"/>
        <w:spacing w:line="360" w:lineRule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附件1</w:t>
      </w:r>
    </w:p>
    <w:p w:rsidR="002A13B9" w:rsidRDefault="002A13B9" w:rsidP="002A13B9">
      <w:pPr>
        <w:autoSpaceDE w:val="0"/>
        <w:autoSpaceDN w:val="0"/>
        <w:adjustRightInd w:val="0"/>
        <w:ind w:firstLine="640"/>
        <w:jc w:val="center"/>
        <w:rPr>
          <w:rFonts w:ascii="宋体" w:hAnsi="宋体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000000"/>
          <w:kern w:val="0"/>
          <w:sz w:val="32"/>
          <w:szCs w:val="32"/>
        </w:rPr>
        <w:t>2021年审计专业技术资格考试工作计划</w:t>
      </w:r>
    </w:p>
    <w:p w:rsidR="002A13B9" w:rsidRDefault="002A13B9" w:rsidP="002A13B9">
      <w:pPr>
        <w:autoSpaceDE w:val="0"/>
        <w:autoSpaceDN w:val="0"/>
        <w:adjustRightInd w:val="0"/>
        <w:ind w:firstLine="640"/>
        <w:jc w:val="center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477"/>
        <w:gridCol w:w="6949"/>
      </w:tblGrid>
      <w:tr w:rsidR="002A13B9" w:rsidTr="009378AA">
        <w:trPr>
          <w:cantSplit/>
          <w:trHeight w:val="252"/>
        </w:trPr>
        <w:tc>
          <w:tcPr>
            <w:tcW w:w="2518" w:type="dxa"/>
            <w:gridSpan w:val="2"/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时      间</w:t>
            </w:r>
          </w:p>
        </w:tc>
        <w:tc>
          <w:tcPr>
            <w:tcW w:w="6949" w:type="dxa"/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     作    安    排</w:t>
            </w:r>
          </w:p>
        </w:tc>
      </w:tr>
      <w:tr w:rsidR="002A13B9" w:rsidTr="009378AA">
        <w:trPr>
          <w:cantSplit/>
          <w:trHeight w:val="249"/>
        </w:trPr>
        <w:tc>
          <w:tcPr>
            <w:tcW w:w="2518" w:type="dxa"/>
            <w:gridSpan w:val="2"/>
            <w:vAlign w:val="center"/>
          </w:tcPr>
          <w:p w:rsidR="002A13B9" w:rsidRPr="001C207F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6949" w:type="dxa"/>
            <w:vAlign w:val="center"/>
          </w:tcPr>
          <w:p w:rsidR="002A13B9" w:rsidRPr="00843DEF" w:rsidRDefault="002A13B9" w:rsidP="009378AA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843DEF">
              <w:rPr>
                <w:rFonts w:ascii="仿宋_GB2312" w:eastAsia="仿宋_GB2312" w:hint="eastAsia"/>
                <w:kern w:val="0"/>
                <w:sz w:val="24"/>
              </w:rPr>
              <w:t>报考人员完成注册</w:t>
            </w:r>
          </w:p>
        </w:tc>
      </w:tr>
      <w:tr w:rsidR="002A13B9" w:rsidTr="009378AA">
        <w:trPr>
          <w:cantSplit/>
          <w:trHeight w:val="249"/>
        </w:trPr>
        <w:tc>
          <w:tcPr>
            <w:tcW w:w="2518" w:type="dxa"/>
            <w:gridSpan w:val="2"/>
            <w:vAlign w:val="center"/>
          </w:tcPr>
          <w:p w:rsidR="002A13B9" w:rsidRPr="001C207F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11-20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6949" w:type="dxa"/>
            <w:vAlign w:val="center"/>
          </w:tcPr>
          <w:p w:rsidR="002A13B9" w:rsidRPr="00843DEF" w:rsidRDefault="002A13B9" w:rsidP="009378AA">
            <w:pPr>
              <w:rPr>
                <w:rFonts w:ascii="仿宋_GB2312" w:eastAsia="仿宋_GB2312" w:cs="仿宋_GB2312" w:hint="eastAsia"/>
                <w:sz w:val="24"/>
                <w:lang w:val="zh-CN"/>
              </w:rPr>
            </w:pPr>
            <w:r w:rsidRPr="00843DEF">
              <w:rPr>
                <w:rFonts w:ascii="仿宋_GB2312" w:eastAsia="仿宋_GB2312" w:cs="仿宋_GB2312" w:hint="eastAsia"/>
                <w:sz w:val="24"/>
                <w:lang w:val="zh-CN"/>
              </w:rPr>
              <w:t>报考人员网上提交报考信息</w:t>
            </w:r>
          </w:p>
        </w:tc>
      </w:tr>
      <w:tr w:rsidR="002A13B9" w:rsidTr="009378AA">
        <w:trPr>
          <w:cantSplit/>
          <w:trHeight w:val="249"/>
        </w:trPr>
        <w:tc>
          <w:tcPr>
            <w:tcW w:w="2518" w:type="dxa"/>
            <w:gridSpan w:val="2"/>
            <w:vAlign w:val="center"/>
          </w:tcPr>
          <w:p w:rsidR="002A13B9" w:rsidRPr="001C207F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6949" w:type="dxa"/>
            <w:vAlign w:val="center"/>
          </w:tcPr>
          <w:p w:rsidR="002A13B9" w:rsidRPr="00CC442F" w:rsidRDefault="002A13B9" w:rsidP="009378AA">
            <w:pPr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865FAA">
              <w:rPr>
                <w:rFonts w:ascii="仿宋_GB2312" w:eastAsia="仿宋_GB2312" w:hint="eastAsia"/>
                <w:sz w:val="24"/>
              </w:rPr>
              <w:t>须现场</w:t>
            </w:r>
            <w:proofErr w:type="gramEnd"/>
            <w:r w:rsidRPr="00865FAA">
              <w:rPr>
                <w:rFonts w:ascii="仿宋_GB2312" w:eastAsia="仿宋_GB2312" w:hint="eastAsia"/>
                <w:sz w:val="24"/>
              </w:rPr>
              <w:t>资格审核报考人员</w:t>
            </w:r>
            <w:r w:rsidRPr="00865FAA">
              <w:rPr>
                <w:rFonts w:ascii="仿宋_GB2312" w:eastAsia="仿宋_GB2312" w:cs="仿宋_GB2312" w:hint="eastAsia"/>
                <w:sz w:val="24"/>
                <w:lang w:val="zh-CN"/>
              </w:rPr>
              <w:t>按照属地原则到各市</w:t>
            </w:r>
            <w:r w:rsidRPr="00865FAA">
              <w:rPr>
                <w:rFonts w:ascii="仿宋_GB2312" w:eastAsia="仿宋_GB2312" w:hint="eastAsia"/>
                <w:sz w:val="24"/>
              </w:rPr>
              <w:t>考试机构</w:t>
            </w:r>
            <w:r w:rsidRPr="00865FAA">
              <w:rPr>
                <w:rFonts w:ascii="仿宋_GB2312" w:eastAsia="仿宋_GB2312" w:cs="仿宋_GB2312" w:hint="eastAsia"/>
                <w:sz w:val="24"/>
                <w:lang w:val="zh-CN"/>
              </w:rPr>
              <w:t>进行现场人工核查</w:t>
            </w:r>
          </w:p>
        </w:tc>
      </w:tr>
      <w:tr w:rsidR="002A13B9" w:rsidTr="009378AA">
        <w:trPr>
          <w:cantSplit/>
          <w:trHeight w:val="249"/>
        </w:trPr>
        <w:tc>
          <w:tcPr>
            <w:tcW w:w="2518" w:type="dxa"/>
            <w:gridSpan w:val="2"/>
            <w:vAlign w:val="center"/>
          </w:tcPr>
          <w:p w:rsidR="002A13B9" w:rsidRPr="001C207F" w:rsidRDefault="002A13B9" w:rsidP="009378AA">
            <w:pPr>
              <w:autoSpaceDE w:val="0"/>
              <w:autoSpaceDN w:val="0"/>
              <w:ind w:firstLineChars="150" w:firstLine="4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  <w:r w:rsidRPr="001C207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日前 </w:t>
            </w:r>
          </w:p>
        </w:tc>
        <w:tc>
          <w:tcPr>
            <w:tcW w:w="6949" w:type="dxa"/>
            <w:vAlign w:val="center"/>
          </w:tcPr>
          <w:p w:rsidR="002A13B9" w:rsidRPr="00843DEF" w:rsidRDefault="002A13B9" w:rsidP="009378AA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843DEF">
              <w:rPr>
                <w:rFonts w:ascii="仿宋_GB2312" w:eastAsia="仿宋_GB2312" w:hint="eastAsia"/>
                <w:kern w:val="0"/>
                <w:sz w:val="24"/>
              </w:rPr>
              <w:t>报考人员完成网上缴费</w:t>
            </w:r>
          </w:p>
        </w:tc>
      </w:tr>
      <w:tr w:rsidR="002A13B9" w:rsidTr="009378AA">
        <w:trPr>
          <w:cantSplit/>
          <w:trHeight w:val="249"/>
        </w:trPr>
        <w:tc>
          <w:tcPr>
            <w:tcW w:w="2518" w:type="dxa"/>
            <w:gridSpan w:val="2"/>
            <w:vAlign w:val="center"/>
          </w:tcPr>
          <w:p w:rsidR="002A13B9" w:rsidRPr="001C207F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Cs w:val="32"/>
              </w:rPr>
              <w:t>9</w:t>
            </w:r>
            <w:r>
              <w:rPr>
                <w:rFonts w:eastAsia="仿宋_GB2312"/>
                <w:szCs w:val="32"/>
              </w:rPr>
              <w:t>月</w:t>
            </w:r>
            <w:r>
              <w:rPr>
                <w:rFonts w:eastAsia="仿宋_GB2312"/>
                <w:szCs w:val="32"/>
              </w:rPr>
              <w:t>26</w:t>
            </w:r>
            <w:r>
              <w:rPr>
                <w:rFonts w:eastAsia="仿宋_GB2312"/>
                <w:szCs w:val="32"/>
              </w:rPr>
              <w:t>日至</w:t>
            </w:r>
            <w:r>
              <w:rPr>
                <w:rFonts w:eastAsia="仿宋_GB2312"/>
                <w:szCs w:val="32"/>
              </w:rPr>
              <w:t>10</w:t>
            </w:r>
            <w:r>
              <w:rPr>
                <w:rFonts w:eastAsia="仿宋_GB2312"/>
                <w:szCs w:val="32"/>
              </w:rPr>
              <w:t>月</w:t>
            </w:r>
            <w:r>
              <w:rPr>
                <w:rFonts w:eastAsia="仿宋_GB2312"/>
                <w:szCs w:val="32"/>
              </w:rPr>
              <w:t>10</w:t>
            </w:r>
            <w:r>
              <w:rPr>
                <w:rFonts w:eastAsia="仿宋_GB2312"/>
                <w:szCs w:val="32"/>
              </w:rPr>
              <w:t>日</w:t>
            </w:r>
          </w:p>
        </w:tc>
        <w:tc>
          <w:tcPr>
            <w:tcW w:w="6949" w:type="dxa"/>
            <w:vAlign w:val="center"/>
          </w:tcPr>
          <w:p w:rsidR="002A13B9" w:rsidRPr="00843DEF" w:rsidRDefault="002A13B9" w:rsidP="009378AA">
            <w:pPr>
              <w:spacing w:before="156"/>
              <w:rPr>
                <w:rFonts w:ascii="仿宋_GB2312" w:eastAsia="仿宋_GB2312" w:hint="eastAsia"/>
                <w:sz w:val="24"/>
              </w:rPr>
            </w:pPr>
            <w:r w:rsidRPr="00843DEF">
              <w:rPr>
                <w:rFonts w:ascii="仿宋_GB2312" w:eastAsia="仿宋_GB2312" w:hint="eastAsia"/>
                <w:sz w:val="24"/>
              </w:rPr>
              <w:t>已缴费的报考人员网上打印准考证</w:t>
            </w:r>
          </w:p>
        </w:tc>
      </w:tr>
      <w:tr w:rsidR="002A13B9" w:rsidTr="009378AA"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10月10日考试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初级、</w:t>
            </w:r>
          </w:p>
          <w:p w:rsidR="002A13B9" w:rsidRDefault="002A13B9" w:rsidP="009378AA">
            <w:pPr>
              <w:autoSpaceDE w:val="0"/>
              <w:autoSpaceDN w:val="0"/>
              <w:ind w:firstLineChars="50" w:firstLine="16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上午：9:00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11:30  审计专业相关知识</w:t>
            </w:r>
          </w:p>
          <w:p w:rsidR="002A13B9" w:rsidRDefault="002A13B9" w:rsidP="009378AA">
            <w:pPr>
              <w:autoSpaceDE w:val="0"/>
              <w:autoSpaceDN w:val="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下午：14:00-16:30  审计理论与实务</w:t>
            </w:r>
          </w:p>
        </w:tc>
      </w:tr>
      <w:tr w:rsidR="002A13B9" w:rsidTr="009378AA"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542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高级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3B9" w:rsidRDefault="002A13B9" w:rsidP="009378AA">
            <w:pPr>
              <w:autoSpaceDE w:val="0"/>
              <w:autoSpaceDN w:val="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上午：9:00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12:00  经济理论与宏观经济政策</w:t>
            </w:r>
          </w:p>
          <w:p w:rsidR="002A13B9" w:rsidRDefault="002A13B9" w:rsidP="009378AA">
            <w:pPr>
              <w:autoSpaceDE w:val="0"/>
              <w:autoSpaceDN w:val="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下午：14:00--17:00 审计理论与审计案例分析</w:t>
            </w:r>
          </w:p>
        </w:tc>
      </w:tr>
    </w:tbl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>附件2：</w:t>
      </w:r>
    </w:p>
    <w:p w:rsidR="002A13B9" w:rsidRDefault="002A13B9" w:rsidP="002A13B9"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2A13B9" w:rsidRDefault="002A13B9" w:rsidP="002A13B9">
      <w:pPr>
        <w:adjustRightInd w:val="0"/>
        <w:snapToGrid w:val="0"/>
        <w:spacing w:line="500" w:lineRule="exact"/>
        <w:jc w:val="center"/>
        <w:rPr>
          <w:rFonts w:ascii="长城小标宋体" w:eastAsia="长城小标宋体" w:hAnsi="长城小标宋体" w:cs="长城小标宋体" w:hint="eastAsia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sz w:val="44"/>
          <w:szCs w:val="44"/>
        </w:rPr>
        <w:t>关于审计专业技术资格考试报名条件的说明</w:t>
      </w:r>
    </w:p>
    <w:p w:rsidR="002A13B9" w:rsidRDefault="002A13B9" w:rsidP="002A13B9">
      <w:pPr>
        <w:adjustRightInd w:val="0"/>
        <w:snapToGrid w:val="0"/>
        <w:spacing w:line="579" w:lineRule="exact"/>
        <w:rPr>
          <w:rFonts w:eastAsia="仿宋_GB2312"/>
          <w:sz w:val="32"/>
          <w:szCs w:val="32"/>
        </w:rPr>
      </w:pP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一、审计专业技术资格考试报考条件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根据《人力资源社会保障部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审计署关于深化审计专业人员职称制度改革的指导意见》（</w:t>
      </w:r>
      <w:proofErr w:type="gramStart"/>
      <w:r>
        <w:rPr>
          <w:rFonts w:eastAsia="仿宋_GB2312"/>
          <w:sz w:val="32"/>
          <w:szCs w:val="32"/>
        </w:rPr>
        <w:t>人社部</w:t>
      </w:r>
      <w:proofErr w:type="gramEnd"/>
      <w:r>
        <w:rPr>
          <w:rFonts w:eastAsia="仿宋_GB2312"/>
          <w:sz w:val="32"/>
          <w:szCs w:val="32"/>
        </w:rPr>
        <w:t>发〔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84</w:t>
      </w:r>
      <w:r>
        <w:rPr>
          <w:rFonts w:eastAsia="仿宋_GB2312"/>
          <w:sz w:val="32"/>
          <w:szCs w:val="32"/>
        </w:rPr>
        <w:t>号）等的规定，参加初、中、高级审计专业技术资格考试的人员报考条件遵照以下执行：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（一）遵守中华人民共和国宪法和法律法规，贯彻落实党的基本路线和各项方针政策。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（二）具备良好的审计职业道德和敬业精神。自觉运用新理念和新技术提高审计工作水平。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（三）认真履行岗位职责。取得专业技术资格人员按要求参加继续教育。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（四）报名参加审计专业技术初级资格考试的人员，除（</w:t>
      </w:r>
      <w:proofErr w:type="gramStart"/>
      <w:r>
        <w:rPr>
          <w:rFonts w:eastAsia="仿宋_GB2312"/>
          <w:sz w:val="32"/>
          <w:szCs w:val="32"/>
        </w:rPr>
        <w:t>一</w:t>
      </w:r>
      <w:proofErr w:type="gramEnd"/>
      <w:r>
        <w:rPr>
          <w:rFonts w:eastAsia="仿宋_GB2312"/>
          <w:sz w:val="32"/>
          <w:szCs w:val="32"/>
        </w:rPr>
        <w:t>）（二）（三）项基本条件外，还需具备国家教育部门认可的高中毕业（含高中、中专、职高、技校，下同）及以上学历。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（五）报名参加审计专业技术中级资格考试的人员，除（</w:t>
      </w:r>
      <w:proofErr w:type="gramStart"/>
      <w:r>
        <w:rPr>
          <w:rFonts w:eastAsia="仿宋_GB2312"/>
          <w:sz w:val="32"/>
          <w:szCs w:val="32"/>
        </w:rPr>
        <w:t>一</w:t>
      </w:r>
      <w:proofErr w:type="gramEnd"/>
      <w:r>
        <w:rPr>
          <w:rFonts w:eastAsia="仿宋_GB2312"/>
          <w:sz w:val="32"/>
          <w:szCs w:val="32"/>
        </w:rPr>
        <w:t>）（二）（三）项基本条件外，还需具备下列条件之一：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具备博士学位；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具备硕士学位，从事审计相关工作满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具备双学士学位，从事审计相关工作满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</w:t>
      </w:r>
      <w:r>
        <w:rPr>
          <w:rFonts w:eastAsia="仿宋_GB2312"/>
          <w:spacing w:val="-4"/>
          <w:sz w:val="32"/>
          <w:szCs w:val="32"/>
        </w:rPr>
        <w:t>备大学本科学历或学士学位，从事审计相关工作满</w:t>
      </w:r>
      <w:r>
        <w:rPr>
          <w:rFonts w:eastAsia="仿宋_GB2312"/>
          <w:spacing w:val="-4"/>
          <w:sz w:val="32"/>
          <w:szCs w:val="32"/>
        </w:rPr>
        <w:t>4</w:t>
      </w:r>
      <w:r>
        <w:rPr>
          <w:rFonts w:eastAsia="仿宋_GB2312"/>
          <w:spacing w:val="-4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具备大学专科学历，从事审计相关工作满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高中毕业，</w:t>
      </w:r>
      <w:r>
        <w:rPr>
          <w:rFonts w:eastAsia="仿宋_GB2312" w:hint="eastAsia"/>
          <w:sz w:val="32"/>
          <w:szCs w:val="32"/>
        </w:rPr>
        <w:t>取得助理审计师，</w:t>
      </w:r>
      <w:r>
        <w:rPr>
          <w:rFonts w:eastAsia="仿宋_GB2312"/>
          <w:sz w:val="32"/>
          <w:szCs w:val="32"/>
        </w:rPr>
        <w:t>从事审计相关工作满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年。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（六）报名参加高级审计师资格考试的人员，除（</w:t>
      </w:r>
      <w:proofErr w:type="gramStart"/>
      <w:r>
        <w:rPr>
          <w:rFonts w:eastAsia="仿宋_GB2312"/>
          <w:sz w:val="32"/>
          <w:szCs w:val="32"/>
        </w:rPr>
        <w:t>一</w:t>
      </w:r>
      <w:proofErr w:type="gramEnd"/>
      <w:r>
        <w:rPr>
          <w:rFonts w:eastAsia="仿宋_GB2312"/>
          <w:sz w:val="32"/>
          <w:szCs w:val="32"/>
        </w:rPr>
        <w:t>）（二）（三）项基本条件外，还需具备下列条件之一：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具备博士学位，审计专业技术中级资格考试合格后从事与审计师职责相关工作满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具备硕士学位，审计专业技术中级资格考试合格后从事与审计师职责相关工作满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具备大学本科学历或学士学位，审计专业技术中级资格考试合格后从事与审计师职责相关工作满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年；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具备大学专科学历，审计专业技术中级资格考试合格后从事与审计师职责相关工作满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年。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通</w:t>
      </w:r>
      <w:r>
        <w:rPr>
          <w:rFonts w:eastAsia="仿宋_GB2312"/>
          <w:spacing w:val="-4"/>
          <w:sz w:val="32"/>
          <w:szCs w:val="32"/>
        </w:rPr>
        <w:t>过会计、经济、统计、工程专业技术中级资格考试取得相应专业中级职称，或通过评审取得工程师职称，参加高级审计师考试时，可以视同审计专业技术中级资格考试合格取得审计师职称。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二、“审计相关工作”“审计师职责相关工作”的界定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审计工作主要包括从事国家审计、内部审计、社会审计、内部控制稽核和风险管理岗位的工作。从事会计、经济、统计、工程等相关工作或者教育科研，且有审计实践经验的，</w:t>
      </w:r>
      <w:r>
        <w:rPr>
          <w:rFonts w:eastAsia="仿宋_GB2312"/>
          <w:sz w:val="32"/>
          <w:szCs w:val="32"/>
        </w:rPr>
        <w:lastRenderedPageBreak/>
        <w:t>可以作为从事审计（审计师职责）相关工作。工作经历由所在单位或工作登记单位确认。各地可以结合当地实际情况确定审计（审计师职责）相关工作，由当地人力资源社会保障、审计部门负责解释。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三、工作年限计算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工作年限计算截止时间为考试年度当年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日。可以计算年限的时间一般在参加工作、担任审计（审计师职责）相关工作岗位之后起算，离开审计（审计师职责）相关工作岗位后结束，具备相应学历学位前后的工作年限合并计算。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四、港澳台和外籍居民报考要求</w:t>
      </w:r>
    </w:p>
    <w:p w:rsidR="002A13B9" w:rsidRDefault="002A13B9" w:rsidP="002A13B9">
      <w:pPr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港澳台和外籍居民可以报名参加审计专业技术资格考试。港澳台和外籍居民持内地高等学校毕业证书的，可以直接填报相关信息；持香港、澳门、台湾地区或者国外高等学校学历或者学位证书报考的，学历、学位证书须经教育部留学服务中心认证。符合报考条件的港澳台和外籍居民按照就近方便原则在内地报名。</w:t>
      </w:r>
    </w:p>
    <w:p w:rsidR="00AA0E4D" w:rsidRPr="002A13B9" w:rsidRDefault="00AA0E4D">
      <w:bookmarkStart w:id="0" w:name="_GoBack"/>
      <w:bookmarkEnd w:id="0"/>
    </w:p>
    <w:sectPr w:rsidR="00AA0E4D" w:rsidRPr="002A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C" w:rsidRDefault="00DF59FC" w:rsidP="002A13B9">
      <w:r>
        <w:separator/>
      </w:r>
    </w:p>
  </w:endnote>
  <w:endnote w:type="continuationSeparator" w:id="0">
    <w:p w:rsidR="00DF59FC" w:rsidRDefault="00DF59FC" w:rsidP="002A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C" w:rsidRDefault="00DF59FC" w:rsidP="002A13B9">
      <w:r>
        <w:separator/>
      </w:r>
    </w:p>
  </w:footnote>
  <w:footnote w:type="continuationSeparator" w:id="0">
    <w:p w:rsidR="00DF59FC" w:rsidRDefault="00DF59FC" w:rsidP="002A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D5"/>
    <w:rsid w:val="002246D5"/>
    <w:rsid w:val="002A13B9"/>
    <w:rsid w:val="00AA0E4D"/>
    <w:rsid w:val="00D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2021-06-04T08:08:00Z</dcterms:created>
  <dcterms:modified xsi:type="dcterms:W3CDTF">2021-06-04T08:08:00Z</dcterms:modified>
</cp:coreProperties>
</file>