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 w:cs="方正小标宋简体"/>
          <w:sz w:val="32"/>
          <w:szCs w:val="32"/>
          <w:u w:color="777777"/>
        </w:rPr>
      </w:pPr>
      <w:r>
        <w:rPr>
          <w:rFonts w:hint="eastAsia" w:ascii="仿宋" w:hAnsi="仿宋" w:eastAsia="仿宋" w:cs="方正小标宋简体"/>
          <w:sz w:val="32"/>
          <w:szCs w:val="32"/>
          <w:u w:color="777777"/>
        </w:rPr>
        <w:t>附件：</w:t>
      </w:r>
    </w:p>
    <w:p>
      <w:pPr>
        <w:snapToGrid w:val="0"/>
        <w:ind w:left="-5" w:leftChars="-69" w:hanging="140" w:hangingChars="32"/>
        <w:jc w:val="center"/>
        <w:rPr>
          <w:rFonts w:ascii="方正小标宋简体" w:hAnsi="方正小标宋简体" w:eastAsia="方正小标宋简体" w:cs="方正小标宋简体"/>
          <w:sz w:val="44"/>
          <w:szCs w:val="44"/>
          <w:u w:color="777777"/>
        </w:rPr>
      </w:pPr>
    </w:p>
    <w:p>
      <w:pPr>
        <w:snapToGrid w:val="0"/>
        <w:ind w:left="-5" w:leftChars="-69" w:hanging="140" w:hangingChars="32"/>
        <w:jc w:val="center"/>
        <w:rPr>
          <w:rFonts w:ascii="方正小标宋简体" w:hAnsi="方正小标宋简体" w:eastAsia="方正小标宋简体" w:cs="方正小标宋简体"/>
          <w:sz w:val="44"/>
          <w:szCs w:val="44"/>
          <w:u w:color="777777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color="777777"/>
        </w:rPr>
        <w:t>各市导游资格考试负责部门联系方式</w:t>
      </w:r>
    </w:p>
    <w:tbl>
      <w:tblPr>
        <w:tblStyle w:val="6"/>
        <w:tblpPr w:leftFromText="180" w:rightFromText="180" w:vertAnchor="text" w:horzAnchor="page" w:tblpX="1416" w:tblpY="313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5865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67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地市</w:t>
            </w:r>
          </w:p>
        </w:tc>
        <w:tc>
          <w:tcPr>
            <w:tcW w:w="5865" w:type="dxa"/>
            <w:vAlign w:val="center"/>
          </w:tcPr>
          <w:p>
            <w:pPr>
              <w:ind w:firstLine="562"/>
              <w:jc w:val="center"/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2306" w:type="dxa"/>
            <w:vAlign w:val="center"/>
          </w:tcPr>
          <w:p>
            <w:pPr>
              <w:ind w:firstLine="562"/>
              <w:rPr>
                <w:rFonts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济南市历下区龙鼎大道1号龙奥大厦E1504室济南市文化和旅游局市场管理处</w:t>
            </w:r>
          </w:p>
        </w:tc>
        <w:tc>
          <w:tcPr>
            <w:tcW w:w="2306" w:type="dxa"/>
            <w:vAlign w:val="center"/>
          </w:tcPr>
          <w:p>
            <w:pPr>
              <w:ind w:left="479" w:leftChars="228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 xml:space="preserve">0531-87930861   </w:t>
            </w:r>
            <w:r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  <w:t>0531-66608964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青岛市市南区山东路17号海信创业中心2123室（青岛市文化和旅游局公共服务中心）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ind w:firstLine="48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  <w:t>0532-85772937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淄博市张店区人民西路5号淄博市文化和旅游局529室（市场管理科）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0533-2287076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枣庄市薛城区武夷山路1379号市文化和旅游局市场管理科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0632-8686012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东营市东城府前大街90号市文化和旅游局市场管理科212室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0546-8328523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烟台市文化和旅游局市场管理科（莱山区府后路10号人防大楼1602房间）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0535-6677405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潍坊市高新区东风东街6396号阳光大厦20楼东区,市文化和旅游局市场管理科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0536-8090267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济宁市红星东路84号市旅游公共服务中心109（原轻纺办）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>0537-2212396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泰安市泰山区红门路22号文化和旅游局c座403房间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ind w:firstLine="480"/>
              <w:rPr>
                <w:rFonts w:ascii="宋体" w:hAnsi="宋体" w:eastAsia="宋体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0538-8207872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5865" w:type="dxa"/>
            <w:vAlign w:val="center"/>
          </w:tcPr>
          <w:p>
            <w:pPr>
              <w:widowControl/>
              <w:jc w:val="left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威海市环翠区光明路95号威海市文化和旅游局市场管理科208室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  <w:t>0631-5313341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日照市泰安路33号日照供水大厦1810室（日照市文化和旅游局执法监管科）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0633-8816279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临沂市兰山区双岭路和王庄路交汇处临沂市汽车总站候车大厅A区 临沂市旅游咨询服务中心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0539-8316125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德州市德城区东风东路1666号行政中心东德州市政务 服务中心263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  <w:t>0534-2236878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聊城市东昌西路188号市文化和旅游局401旅游中心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  <w:t>0635-6066768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滨州市文化和旅游局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山东省滨州市滨城区黄河十一路825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306" w:type="dxa"/>
            <w:vAlign w:val="center"/>
          </w:tcPr>
          <w:p>
            <w:pPr>
              <w:widowControl/>
              <w:ind w:firstLine="48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0543-3162505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9" w:type="dxa"/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  <w:lang w:bidi="ar"/>
              </w:rPr>
              <w:t>菏泽</w:t>
            </w:r>
          </w:p>
        </w:tc>
        <w:tc>
          <w:tcPr>
            <w:tcW w:w="5865" w:type="dxa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 w:val="24"/>
                <w:szCs w:val="24"/>
              </w:rPr>
              <w:t>菏泽市中华路2599号市文化和旅游局111室</w:t>
            </w:r>
          </w:p>
        </w:tc>
        <w:tc>
          <w:tcPr>
            <w:tcW w:w="2306" w:type="dxa"/>
            <w:vAlign w:val="center"/>
          </w:tcPr>
          <w:p>
            <w:pPr>
              <w:ind w:firstLine="480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eastAsia="宋体" w:asciiTheme="minorEastAsia" w:hAnsiTheme="minorEastAsia" w:cstheme="minorEastAsia"/>
                <w:kern w:val="0"/>
                <w:sz w:val="24"/>
                <w:szCs w:val="24"/>
              </w:rPr>
              <w:t>0530-3610081</w:t>
            </w:r>
          </w:p>
        </w:tc>
      </w:tr>
    </w:tbl>
    <w:p>
      <w:pPr>
        <w:snapToGrid w:val="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61"/>
    <w:rsid w:val="000352EE"/>
    <w:rsid w:val="000B7B53"/>
    <w:rsid w:val="000D220F"/>
    <w:rsid w:val="001B1B00"/>
    <w:rsid w:val="001C13B3"/>
    <w:rsid w:val="001E759C"/>
    <w:rsid w:val="001F7839"/>
    <w:rsid w:val="00205348"/>
    <w:rsid w:val="002118A0"/>
    <w:rsid w:val="00214802"/>
    <w:rsid w:val="00270B57"/>
    <w:rsid w:val="002827AC"/>
    <w:rsid w:val="00283BFD"/>
    <w:rsid w:val="00297185"/>
    <w:rsid w:val="002F7295"/>
    <w:rsid w:val="003273A4"/>
    <w:rsid w:val="00364F22"/>
    <w:rsid w:val="00387388"/>
    <w:rsid w:val="003E6FFD"/>
    <w:rsid w:val="004233F5"/>
    <w:rsid w:val="0045314C"/>
    <w:rsid w:val="0046769E"/>
    <w:rsid w:val="004B0461"/>
    <w:rsid w:val="004D5511"/>
    <w:rsid w:val="004F3E9B"/>
    <w:rsid w:val="00520D4D"/>
    <w:rsid w:val="005C3726"/>
    <w:rsid w:val="005C47B7"/>
    <w:rsid w:val="005F2198"/>
    <w:rsid w:val="005F5222"/>
    <w:rsid w:val="00611306"/>
    <w:rsid w:val="00617ED3"/>
    <w:rsid w:val="00626BC4"/>
    <w:rsid w:val="00641903"/>
    <w:rsid w:val="006771D5"/>
    <w:rsid w:val="00686487"/>
    <w:rsid w:val="0069282A"/>
    <w:rsid w:val="006B162F"/>
    <w:rsid w:val="00747FCF"/>
    <w:rsid w:val="007610F7"/>
    <w:rsid w:val="00770CD9"/>
    <w:rsid w:val="00795060"/>
    <w:rsid w:val="007B14E1"/>
    <w:rsid w:val="007F5569"/>
    <w:rsid w:val="0080488A"/>
    <w:rsid w:val="00862A62"/>
    <w:rsid w:val="00863F0A"/>
    <w:rsid w:val="008A4530"/>
    <w:rsid w:val="008A4582"/>
    <w:rsid w:val="008A48CC"/>
    <w:rsid w:val="008C58E9"/>
    <w:rsid w:val="008F0C02"/>
    <w:rsid w:val="00912176"/>
    <w:rsid w:val="00920710"/>
    <w:rsid w:val="00932630"/>
    <w:rsid w:val="0096184A"/>
    <w:rsid w:val="00A70D4E"/>
    <w:rsid w:val="00A713ED"/>
    <w:rsid w:val="00A73C45"/>
    <w:rsid w:val="00B0203C"/>
    <w:rsid w:val="00B73518"/>
    <w:rsid w:val="00B812A5"/>
    <w:rsid w:val="00BD07B1"/>
    <w:rsid w:val="00C36094"/>
    <w:rsid w:val="00C77B77"/>
    <w:rsid w:val="00C81296"/>
    <w:rsid w:val="00CC5A66"/>
    <w:rsid w:val="00CD48AE"/>
    <w:rsid w:val="00D529D7"/>
    <w:rsid w:val="00D615F2"/>
    <w:rsid w:val="00D81AED"/>
    <w:rsid w:val="00DB4322"/>
    <w:rsid w:val="00DD7AF3"/>
    <w:rsid w:val="00E05009"/>
    <w:rsid w:val="00E82DEE"/>
    <w:rsid w:val="00E93CD3"/>
    <w:rsid w:val="00EA69B6"/>
    <w:rsid w:val="00F65649"/>
    <w:rsid w:val="00F90DE3"/>
    <w:rsid w:val="00FD4CBE"/>
    <w:rsid w:val="00FF0B7A"/>
    <w:rsid w:val="3F46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552</Words>
  <Characters>3148</Characters>
  <Lines>26</Lines>
  <Paragraphs>7</Paragraphs>
  <TotalTime>1</TotalTime>
  <ScaleCrop>false</ScaleCrop>
  <LinksUpToDate>false</LinksUpToDate>
  <CharactersWithSpaces>3693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2019-08-15T04:26:00Z</dcterms:created>
  <dc:creator>HP</dc:creator>
  <cp:lastModifiedBy>w·为</cp:lastModifiedBy>
  <dcterms:modified xsi:type="dcterms:W3CDTF">2020-08-21T02:03:07Z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