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附件2</w:t>
      </w:r>
    </w:p>
    <w:p>
      <w:pPr>
        <w:pStyle w:val="2"/>
        <w:tabs>
          <w:tab w:val="left" w:pos="720"/>
        </w:tabs>
        <w:spacing w:line="340" w:lineRule="exact"/>
        <w:ind w:left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年度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</w:rPr>
        <w:t xml:space="preserve">       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资格考试</w:t>
      </w:r>
      <w:r>
        <w:rPr>
          <w:rFonts w:hint="eastAsia" w:ascii="宋体" w:hAnsi="宋体"/>
          <w:b/>
          <w:bCs/>
          <w:sz w:val="36"/>
          <w:szCs w:val="36"/>
        </w:rPr>
        <w:t>合格人员</w:t>
      </w:r>
      <w:r>
        <w:rPr>
          <w:rFonts w:hint="eastAsia" w:ascii="宋体" w:hAnsi="宋体"/>
          <w:b/>
          <w:sz w:val="36"/>
          <w:szCs w:val="36"/>
        </w:rPr>
        <w:t>汇总表</w:t>
      </w:r>
    </w:p>
    <w:p>
      <w:pPr>
        <w:pStyle w:val="2"/>
        <w:ind w:leftChars="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主管部门（章）：              填表人：             联系电话：          填报时间：    年  月  日</w:t>
      </w:r>
    </w:p>
    <w:tbl>
      <w:tblPr>
        <w:tblStyle w:val="5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49"/>
        <w:gridCol w:w="1418"/>
        <w:gridCol w:w="2977"/>
        <w:gridCol w:w="2576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48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序号</w:t>
            </w:r>
          </w:p>
        </w:tc>
        <w:tc>
          <w:tcPr>
            <w:tcW w:w="1849" w:type="dxa"/>
            <w:vAlign w:val="center"/>
          </w:tcPr>
          <w:p>
            <w:pPr>
              <w:pStyle w:val="2"/>
              <w:spacing w:after="0" w:line="0" w:lineRule="atLeast"/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准考证号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spacing w:after="0" w:line="0" w:lineRule="atLeast"/>
              <w:ind w:leftChars="0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身份证号（必填</w:t>
            </w:r>
            <w:r>
              <w:rPr>
                <w:rFonts w:eastAsia="仿宋_GB2312"/>
                <w:b/>
              </w:rPr>
              <w:t>、准确）</w:t>
            </w:r>
          </w:p>
        </w:tc>
        <w:tc>
          <w:tcPr>
            <w:tcW w:w="2576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单位名称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lang w:val="en-US" w:eastAsia="zh-CN"/>
              </w:rPr>
              <w:t>证书编号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after="0" w:line="0" w:lineRule="atLeas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印制序号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  <w:bookmarkStart w:id="0" w:name="_GoBack"/>
            <w:bookmarkEnd w:id="0"/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</w:tbl>
    <w:p>
      <w:pPr>
        <w:pStyle w:val="2"/>
        <w:ind w:left="0" w:leftChars="0"/>
      </w:pPr>
    </w:p>
    <w:p>
      <w:pPr>
        <w:pStyle w:val="2"/>
        <w:rPr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1、</w:t>
      </w:r>
      <w:r>
        <w:rPr>
          <w:rFonts w:hint="eastAsia"/>
          <w:color w:val="000000"/>
          <w:szCs w:val="21"/>
        </w:rPr>
        <w:t>“证书管理号”列必须按升序填写；</w:t>
      </w:r>
    </w:p>
    <w:p>
      <w:pPr>
        <w:pStyle w:val="2"/>
        <w:spacing w:line="280" w:lineRule="exact"/>
        <w:ind w:firstLine="420" w:firstLineChars="200"/>
      </w:pPr>
      <w:r>
        <w:t>2</w:t>
      </w:r>
      <w:r>
        <w:rPr>
          <w:rFonts w:hint="eastAsia"/>
        </w:rPr>
        <w:t>、此表由各区、市，市直及驻青单位人事（职改）部门填写；</w:t>
      </w:r>
    </w:p>
    <w:p>
      <w:pPr>
        <w:ind w:firstLine="840" w:firstLineChars="400"/>
      </w:pPr>
      <w:r>
        <w:t>3</w:t>
      </w:r>
      <w:r>
        <w:rPr>
          <w:rFonts w:hint="eastAsia"/>
        </w:rPr>
        <w:t>、此表一式二份上报考试中心，经审查后退回一份。</w:t>
      </w:r>
    </w:p>
    <w:p>
      <w:pPr>
        <w:ind w:firstLine="843" w:firstLineChars="400"/>
        <w:rPr>
          <w:b/>
        </w:rPr>
      </w:pPr>
      <w:r>
        <w:rPr>
          <w:rFonts w:hint="eastAsia"/>
          <w:b/>
        </w:rPr>
        <w:t>4、</w:t>
      </w:r>
      <w:r>
        <w:rPr>
          <w:b/>
        </w:rPr>
        <w:t>此表</w:t>
      </w:r>
      <w:r>
        <w:rPr>
          <w:rFonts w:hint="eastAsia"/>
          <w:b/>
        </w:rPr>
        <w:t>还需</w:t>
      </w:r>
      <w:r>
        <w:rPr>
          <w:b/>
        </w:rPr>
        <w:t>提供电子版，或发送邮件至考试中心邮箱</w:t>
      </w:r>
      <w:r>
        <w:rPr>
          <w:rFonts w:hint="eastAsia"/>
          <w:b/>
        </w:rPr>
        <w:t>qdrskszx@163.com</w:t>
      </w:r>
    </w:p>
    <w:sectPr>
      <w:footerReference r:id="rId3" w:type="default"/>
      <w:pgSz w:w="16838" w:h="11906" w:orient="landscape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Fonts w:hint="eastAsia" w:ascii="仿宋_GB2312" w:eastAsia="仿宋_GB2312"/>
        <w:sz w:val="28"/>
      </w:rPr>
      <w:instrText xml:space="preserve">PAGE   \* MERGEFORMAT</w:instrText>
    </w:r>
    <w:r>
      <w:rPr>
        <w:rFonts w:hint="eastAsia" w:ascii="仿宋_GB2312" w:eastAsia="仿宋_GB2312"/>
        <w:sz w:val="28"/>
      </w:rPr>
      <w:fldChar w:fldCharType="separate"/>
    </w:r>
    <w:r>
      <w:rPr>
        <w:rFonts w:ascii="仿宋_GB2312" w:eastAsia="仿宋_GB2312"/>
        <w:sz w:val="28"/>
        <w:lang w:val="zh-CN"/>
      </w:rPr>
      <w:t>-</w:t>
    </w:r>
    <w:r>
      <w:rPr>
        <w:rFonts w:ascii="仿宋_GB2312" w:eastAsia="仿宋_GB2312"/>
        <w:sz w:val="28"/>
      </w:rPr>
      <w:t xml:space="preserve"> 2 -</w:t>
    </w:r>
    <w:r>
      <w:rPr>
        <w:rFonts w:hint="eastAsia" w:ascii="仿宋_GB2312" w:eastAsia="仿宋_GB2312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F0B"/>
    <w:rsid w:val="00004CC6"/>
    <w:rsid w:val="000B0A1D"/>
    <w:rsid w:val="00116385"/>
    <w:rsid w:val="002A13C8"/>
    <w:rsid w:val="002E4B07"/>
    <w:rsid w:val="00314B8A"/>
    <w:rsid w:val="004E2C89"/>
    <w:rsid w:val="005F236F"/>
    <w:rsid w:val="006C6967"/>
    <w:rsid w:val="00734E52"/>
    <w:rsid w:val="00765452"/>
    <w:rsid w:val="007A0E11"/>
    <w:rsid w:val="008C5254"/>
    <w:rsid w:val="008C63DE"/>
    <w:rsid w:val="008E3022"/>
    <w:rsid w:val="00A27C1C"/>
    <w:rsid w:val="00BD6503"/>
    <w:rsid w:val="00BD6805"/>
    <w:rsid w:val="00C77D5E"/>
    <w:rsid w:val="00CE28BB"/>
    <w:rsid w:val="00D12EC1"/>
    <w:rsid w:val="00E57F0B"/>
    <w:rsid w:val="00EC4ADB"/>
    <w:rsid w:val="00EC790C"/>
    <w:rsid w:val="00F918AB"/>
    <w:rsid w:val="00FD2C85"/>
    <w:rsid w:val="2A7475A9"/>
    <w:rsid w:val="557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48</Words>
  <Characters>274</Characters>
  <Lines>2</Lines>
  <Paragraphs>1</Paragraphs>
  <TotalTime>4</TotalTime>
  <ScaleCrop>false</ScaleCrop>
  <LinksUpToDate>false</LinksUpToDate>
  <CharactersWithSpaces>321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2016-11-22T01:54:00Z</dcterms:created>
  <dc:creator>QDKSZX</dc:creator>
  <cp:lastModifiedBy>俊烨的天空</cp:lastModifiedBy>
  <dcterms:modified xsi:type="dcterms:W3CDTF">2019-09-29T02:27:17Z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