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933"/>
        <w:gridCol w:w="576"/>
        <w:gridCol w:w="1141"/>
        <w:gridCol w:w="1160"/>
        <w:gridCol w:w="673"/>
        <w:gridCol w:w="319"/>
        <w:gridCol w:w="665"/>
        <w:gridCol w:w="695"/>
        <w:gridCol w:w="23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现有专业资格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名称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及证书号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68" w:hRule="atLeast"/>
        </w:trPr>
        <w:tc>
          <w:tcPr>
            <w:tcW w:w="104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:lang w:eastAsia="zh-CN"/>
              </w:rPr>
              <w:t>从事造价工程专业经历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8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5" w:hRule="atLeast"/>
        </w:trPr>
        <w:tc>
          <w:tcPr>
            <w:tcW w:w="2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hint="eastAsia" w:ascii="仿宋_GB2312" w:hAnsi="华文仿宋" w:eastAsia="仿宋_GB2312" w:cs="仿宋_GB2312"/>
          <w:sz w:val="21"/>
          <w:szCs w:val="21"/>
        </w:rPr>
        <w:t>说明：</w:t>
      </w:r>
      <w:r>
        <w:rPr>
          <w:rFonts w:ascii="仿宋_GB2312" w:hAnsi="华文仿宋" w:eastAsia="仿宋_GB2312" w:cs="仿宋_GB2312"/>
          <w:sz w:val="21"/>
          <w:szCs w:val="21"/>
        </w:rPr>
        <w:t>1.</w:t>
      </w:r>
      <w:r>
        <w:rPr>
          <w:rFonts w:hint="eastAsia" w:ascii="仿宋_GB2312" w:hAnsi="华文仿宋" w:eastAsia="仿宋_GB2312" w:cs="仿宋_GB2312"/>
          <w:sz w:val="21"/>
          <w:szCs w:val="21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1"/>
          <w:szCs w:val="21"/>
        </w:rPr>
        <w:t>(</w:t>
      </w:r>
      <w:r>
        <w:rPr>
          <w:rFonts w:hint="eastAsia" w:ascii="仿宋_GB2312" w:hAnsi="华文仿宋" w:eastAsia="仿宋_GB2312" w:cs="仿宋_GB2312"/>
          <w:sz w:val="21"/>
          <w:szCs w:val="21"/>
        </w:rPr>
        <w:t>手工填写无效</w:t>
      </w:r>
      <w:r>
        <w:rPr>
          <w:rFonts w:ascii="仿宋_GB2312" w:hAnsi="华文仿宋" w:eastAsia="仿宋_GB2312" w:cs="仿宋_GB2312"/>
          <w:sz w:val="21"/>
          <w:szCs w:val="21"/>
        </w:rPr>
        <w:t>)</w:t>
      </w:r>
      <w:r>
        <w:rPr>
          <w:rFonts w:hint="eastAsia" w:ascii="仿宋_GB2312" w:hAnsi="华文仿宋" w:eastAsia="仿宋_GB2312" w:cs="仿宋_GB2312"/>
          <w:sz w:val="21"/>
          <w:szCs w:val="21"/>
        </w:rPr>
        <w:t>。</w:t>
      </w:r>
    </w:p>
    <w:p>
      <w:pPr>
        <w:spacing w:line="500" w:lineRule="exact"/>
        <w:ind w:firstLine="630" w:firstLineChars="300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ascii="仿宋_GB2312" w:hAnsi="华文仿宋" w:eastAsia="仿宋_GB2312" w:cs="仿宋_GB2312"/>
          <w:sz w:val="21"/>
          <w:szCs w:val="21"/>
        </w:rPr>
        <w:t>2.</w:t>
      </w:r>
      <w:r>
        <w:rPr>
          <w:rFonts w:hint="eastAsia" w:ascii="仿宋_GB2312" w:hAnsi="华文仿宋" w:eastAsia="仿宋_GB2312" w:cs="仿宋_GB2312"/>
          <w:sz w:val="21"/>
          <w:szCs w:val="21"/>
        </w:rPr>
        <w:t>考试级别、考试专业、报名序号、档案号的具体内容填写请参考本年度《准考证》。</w:t>
      </w:r>
    </w:p>
    <w:p>
      <w:pPr>
        <w:spacing w:line="500" w:lineRule="exact"/>
        <w:ind w:firstLine="630" w:firstLineChars="300"/>
        <w:jc w:val="left"/>
        <w:rPr>
          <w:rFonts w:ascii="仿宋_GB2312" w:hAnsi="华文仿宋" w:eastAsia="仿宋_GB2312"/>
          <w:sz w:val="21"/>
          <w:szCs w:val="21"/>
        </w:rPr>
      </w:pPr>
      <w:r>
        <w:rPr>
          <w:rFonts w:ascii="仿宋_GB2312" w:hAnsi="华文仿宋" w:eastAsia="仿宋_GB2312" w:cs="仿宋_GB2312"/>
          <w:sz w:val="21"/>
          <w:szCs w:val="21"/>
        </w:rPr>
        <w:t>3.</w:t>
      </w:r>
      <w:r>
        <w:rPr>
          <w:rFonts w:hint="eastAsia" w:ascii="仿宋_GB2312" w:hAnsi="华文仿宋" w:eastAsia="仿宋_GB2312" w:cs="仿宋_GB2312"/>
          <w:sz w:val="21"/>
          <w:szCs w:val="21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“现有专业资格名称及证书号”已取得专业资格名称及证书编号；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7B3E0B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B443A"/>
    <w:rsid w:val="00E26618"/>
    <w:rsid w:val="00E64652"/>
    <w:rsid w:val="00EA52FC"/>
    <w:rsid w:val="00F440E9"/>
    <w:rsid w:val="00F46F1E"/>
    <w:rsid w:val="00F93919"/>
    <w:rsid w:val="00FE13BF"/>
    <w:rsid w:val="0541215A"/>
    <w:rsid w:val="0A734505"/>
    <w:rsid w:val="1E5B5E93"/>
    <w:rsid w:val="4BE44F69"/>
    <w:rsid w:val="583D29AA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Administrator</cp:lastModifiedBy>
  <cp:lastPrinted>2019-12-18T03:33:09Z</cp:lastPrinted>
  <dcterms:modified xsi:type="dcterms:W3CDTF">2019-12-18T03:37:23Z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