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Style w:val="ad"/>
          <w:rFonts w:ascii="Arial" w:hAnsi="Arial" w:cs="Arial"/>
          <w:color w:val="000000"/>
          <w:sz w:val="28"/>
          <w:szCs w:val="28"/>
        </w:rPr>
        <w:t>一、单项选择题</w:t>
      </w:r>
      <w:r w:rsidRPr="00B02B9D">
        <w:rPr>
          <w:rFonts w:ascii="Arial" w:hAnsi="Arial" w:cs="Arial"/>
          <w:color w:val="000000"/>
          <w:sz w:val="28"/>
          <w:szCs w:val="28"/>
        </w:rPr>
        <w:t>(</w:t>
      </w:r>
      <w:r w:rsidRPr="00B02B9D">
        <w:rPr>
          <w:rFonts w:ascii="Arial" w:hAnsi="Arial" w:cs="Arial"/>
          <w:color w:val="000000"/>
          <w:sz w:val="28"/>
          <w:szCs w:val="28"/>
        </w:rPr>
        <w:t>本类题共</w:t>
      </w:r>
      <w:r w:rsidRPr="00B02B9D">
        <w:rPr>
          <w:rFonts w:ascii="Arial" w:hAnsi="Arial" w:cs="Arial"/>
          <w:color w:val="000000"/>
          <w:sz w:val="28"/>
          <w:szCs w:val="28"/>
        </w:rPr>
        <w:t>15</w:t>
      </w:r>
      <w:r w:rsidRPr="00B02B9D">
        <w:rPr>
          <w:rFonts w:ascii="Arial" w:hAnsi="Arial" w:cs="Arial"/>
          <w:color w:val="000000"/>
          <w:sz w:val="28"/>
          <w:szCs w:val="28"/>
        </w:rPr>
        <w:t>小题，每小题</w:t>
      </w:r>
      <w:r w:rsidRPr="00B02B9D">
        <w:rPr>
          <w:rFonts w:ascii="Arial" w:hAnsi="Arial" w:cs="Arial"/>
          <w:color w:val="000000"/>
          <w:sz w:val="28"/>
          <w:szCs w:val="28"/>
        </w:rPr>
        <w:t>1</w:t>
      </w:r>
      <w:r w:rsidRPr="00B02B9D">
        <w:rPr>
          <w:rFonts w:ascii="Arial" w:hAnsi="Arial" w:cs="Arial"/>
          <w:color w:val="000000"/>
          <w:sz w:val="28"/>
          <w:szCs w:val="28"/>
        </w:rPr>
        <w:t>分，共</w:t>
      </w:r>
      <w:r w:rsidRPr="00B02B9D">
        <w:rPr>
          <w:rFonts w:ascii="Arial" w:hAnsi="Arial" w:cs="Arial"/>
          <w:color w:val="000000"/>
          <w:sz w:val="28"/>
          <w:szCs w:val="28"/>
        </w:rPr>
        <w:t>15</w:t>
      </w:r>
      <w:r w:rsidRPr="00B02B9D">
        <w:rPr>
          <w:rFonts w:ascii="Arial" w:hAnsi="Arial" w:cs="Arial"/>
          <w:color w:val="000000"/>
          <w:sz w:val="28"/>
          <w:szCs w:val="28"/>
        </w:rPr>
        <w:t>分。每小题备选答案中，只有一个符合题意的正确答案。请将选定的答案，按答题卡要求，用</w:t>
      </w:r>
      <w:r w:rsidRPr="00B02B9D">
        <w:rPr>
          <w:rFonts w:ascii="Arial" w:hAnsi="Arial" w:cs="Arial"/>
          <w:color w:val="000000"/>
          <w:sz w:val="28"/>
          <w:szCs w:val="28"/>
        </w:rPr>
        <w:t>2B</w:t>
      </w:r>
      <w:r w:rsidRPr="00B02B9D">
        <w:rPr>
          <w:rFonts w:ascii="Arial" w:hAnsi="Arial" w:cs="Arial"/>
          <w:color w:val="000000"/>
          <w:sz w:val="28"/>
          <w:szCs w:val="28"/>
        </w:rPr>
        <w:t>铅笔填涂答题卡中题号</w:t>
      </w:r>
      <w:r w:rsidRPr="00B02B9D">
        <w:rPr>
          <w:rFonts w:ascii="Arial" w:hAnsi="Arial" w:cs="Arial"/>
          <w:color w:val="000000"/>
          <w:sz w:val="28"/>
          <w:szCs w:val="28"/>
        </w:rPr>
        <w:t>1</w:t>
      </w:r>
      <w:r w:rsidRPr="00B02B9D">
        <w:rPr>
          <w:rFonts w:ascii="Arial" w:hAnsi="Arial" w:cs="Arial"/>
          <w:color w:val="000000"/>
          <w:sz w:val="28"/>
          <w:szCs w:val="28"/>
        </w:rPr>
        <w:t>至</w:t>
      </w:r>
      <w:r w:rsidRPr="00B02B9D">
        <w:rPr>
          <w:rFonts w:ascii="Arial" w:hAnsi="Arial" w:cs="Arial"/>
          <w:color w:val="000000"/>
          <w:sz w:val="28"/>
          <w:szCs w:val="28"/>
        </w:rPr>
        <w:t>15</w:t>
      </w:r>
      <w:r w:rsidRPr="00B02B9D">
        <w:rPr>
          <w:rFonts w:ascii="Arial" w:hAnsi="Arial" w:cs="Arial"/>
          <w:color w:val="000000"/>
          <w:sz w:val="28"/>
          <w:szCs w:val="28"/>
        </w:rPr>
        <w:t>号信息点。多选、错选、不选均不得分</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w:t>
      </w:r>
      <w:r w:rsidRPr="00B02B9D">
        <w:rPr>
          <w:rFonts w:ascii="Arial" w:hAnsi="Arial" w:cs="Arial"/>
          <w:color w:val="000000"/>
          <w:sz w:val="28"/>
          <w:szCs w:val="28"/>
        </w:rPr>
        <w:t>下列各项外币资产发生的汇兑差额，不应计入当期损益的是</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应收账款</w:t>
      </w:r>
      <w:r w:rsidRPr="00B02B9D">
        <w:rPr>
          <w:rFonts w:ascii="Arial" w:hAnsi="Arial" w:cs="Arial"/>
          <w:color w:val="000000"/>
          <w:sz w:val="28"/>
          <w:szCs w:val="28"/>
        </w:rPr>
        <w:t xml:space="preserve"> B.</w:t>
      </w:r>
      <w:r w:rsidRPr="00B02B9D">
        <w:rPr>
          <w:rFonts w:ascii="Arial" w:hAnsi="Arial" w:cs="Arial"/>
          <w:color w:val="000000"/>
          <w:sz w:val="28"/>
          <w:szCs w:val="28"/>
        </w:rPr>
        <w:t>交易性金额资产</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持有至到期投资</w:t>
      </w:r>
      <w:r w:rsidRPr="00B02B9D">
        <w:rPr>
          <w:rFonts w:ascii="Arial" w:hAnsi="Arial" w:cs="Arial"/>
          <w:color w:val="000000"/>
          <w:sz w:val="28"/>
          <w:szCs w:val="28"/>
        </w:rPr>
        <w:t xml:space="preserve"> D.</w:t>
      </w:r>
      <w:r w:rsidRPr="00B02B9D">
        <w:rPr>
          <w:rFonts w:ascii="Arial" w:hAnsi="Arial" w:cs="Arial"/>
          <w:color w:val="000000"/>
          <w:sz w:val="28"/>
          <w:szCs w:val="28"/>
        </w:rPr>
        <w:t>可供权益工具投资</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w:t>
      </w:r>
      <w:r w:rsidRPr="00B02B9D">
        <w:rPr>
          <w:rFonts w:ascii="Arial" w:hAnsi="Arial" w:cs="Arial"/>
          <w:color w:val="000000"/>
          <w:sz w:val="28"/>
          <w:szCs w:val="28"/>
        </w:rPr>
        <w:t>下列关于会计估计及其变更的表述中，正确的是</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会计估计应以最近可利用的信息或资料为基础</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对结果不确定的交易或事项进行会计估计会消弱会计信息的可靠性</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会计估计变更应根据不同情况采用追溯重述或追溯调整法进行处理</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某项变更难以区分为会计政策变更和会计估计变更的，应作为会计政策变更处理</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A</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3.2010</w:t>
      </w:r>
      <w:r w:rsidRPr="00B02B9D">
        <w:rPr>
          <w:rFonts w:ascii="Arial" w:hAnsi="Arial" w:cs="Arial"/>
          <w:color w:val="000000"/>
          <w:sz w:val="28"/>
          <w:szCs w:val="28"/>
        </w:rPr>
        <w:t>年</w:t>
      </w:r>
      <w:r w:rsidRPr="00B02B9D">
        <w:rPr>
          <w:rFonts w:ascii="Arial" w:hAnsi="Arial" w:cs="Arial"/>
          <w:color w:val="000000"/>
          <w:sz w:val="28"/>
          <w:szCs w:val="28"/>
        </w:rPr>
        <w:t>12</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日，甲公司对一起未决诉讼确认的预计负责为</w:t>
      </w:r>
      <w:r w:rsidRPr="00B02B9D">
        <w:rPr>
          <w:rFonts w:ascii="Arial" w:hAnsi="Arial" w:cs="Arial"/>
          <w:color w:val="000000"/>
          <w:sz w:val="28"/>
          <w:szCs w:val="28"/>
        </w:rPr>
        <w:t>800</w:t>
      </w:r>
      <w:r w:rsidRPr="00B02B9D">
        <w:rPr>
          <w:rFonts w:ascii="Arial" w:hAnsi="Arial" w:cs="Arial"/>
          <w:color w:val="000000"/>
          <w:sz w:val="28"/>
          <w:szCs w:val="28"/>
        </w:rPr>
        <w:t>万元。</w:t>
      </w:r>
      <w:r w:rsidRPr="00B02B9D">
        <w:rPr>
          <w:rFonts w:ascii="Arial" w:hAnsi="Arial" w:cs="Arial"/>
          <w:color w:val="000000"/>
          <w:sz w:val="28"/>
          <w:szCs w:val="28"/>
        </w:rPr>
        <w:t>2011</w:t>
      </w:r>
      <w:r w:rsidRPr="00B02B9D">
        <w:rPr>
          <w:rFonts w:ascii="Arial" w:hAnsi="Arial" w:cs="Arial"/>
          <w:color w:val="000000"/>
          <w:sz w:val="28"/>
          <w:szCs w:val="28"/>
        </w:rPr>
        <w:t>年</w:t>
      </w:r>
      <w:r w:rsidRPr="00B02B9D">
        <w:rPr>
          <w:rFonts w:ascii="Arial" w:hAnsi="Arial" w:cs="Arial"/>
          <w:color w:val="000000"/>
          <w:sz w:val="28"/>
          <w:szCs w:val="28"/>
        </w:rPr>
        <w:t>3</w:t>
      </w:r>
      <w:r w:rsidRPr="00B02B9D">
        <w:rPr>
          <w:rFonts w:ascii="Arial" w:hAnsi="Arial" w:cs="Arial"/>
          <w:color w:val="000000"/>
          <w:sz w:val="28"/>
          <w:szCs w:val="28"/>
        </w:rPr>
        <w:t>月</w:t>
      </w:r>
      <w:r w:rsidRPr="00B02B9D">
        <w:rPr>
          <w:rFonts w:ascii="Arial" w:hAnsi="Arial" w:cs="Arial"/>
          <w:color w:val="000000"/>
          <w:sz w:val="28"/>
          <w:szCs w:val="28"/>
        </w:rPr>
        <w:t>6</w:t>
      </w:r>
      <w:r w:rsidRPr="00B02B9D">
        <w:rPr>
          <w:rFonts w:ascii="Arial" w:hAnsi="Arial" w:cs="Arial"/>
          <w:color w:val="000000"/>
          <w:sz w:val="28"/>
          <w:szCs w:val="28"/>
        </w:rPr>
        <w:t>日，法院对该起诉讼判决，甲公司应赔偿乙公司</w:t>
      </w:r>
      <w:r w:rsidRPr="00B02B9D">
        <w:rPr>
          <w:rFonts w:ascii="Arial" w:hAnsi="Arial" w:cs="Arial"/>
          <w:color w:val="000000"/>
          <w:sz w:val="28"/>
          <w:szCs w:val="28"/>
        </w:rPr>
        <w:t>600</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甲公司和乙公司均不再上诉。甲公司的所得税税率为</w:t>
      </w:r>
      <w:r w:rsidRPr="00B02B9D">
        <w:rPr>
          <w:rFonts w:ascii="Arial" w:hAnsi="Arial" w:cs="Arial"/>
          <w:color w:val="000000"/>
          <w:sz w:val="28"/>
          <w:szCs w:val="28"/>
        </w:rPr>
        <w:t>25%</w:t>
      </w:r>
      <w:r w:rsidRPr="00B02B9D">
        <w:rPr>
          <w:rFonts w:ascii="Arial" w:hAnsi="Arial" w:cs="Arial"/>
          <w:color w:val="000000"/>
          <w:sz w:val="28"/>
          <w:szCs w:val="28"/>
        </w:rPr>
        <w:t>，按净利润的</w:t>
      </w:r>
      <w:r w:rsidRPr="00B02B9D">
        <w:rPr>
          <w:rFonts w:ascii="Arial" w:hAnsi="Arial" w:cs="Arial"/>
          <w:color w:val="000000"/>
          <w:sz w:val="28"/>
          <w:szCs w:val="28"/>
        </w:rPr>
        <w:t>10%</w:t>
      </w:r>
      <w:r w:rsidRPr="00B02B9D">
        <w:rPr>
          <w:rFonts w:ascii="Arial" w:hAnsi="Arial" w:cs="Arial"/>
          <w:color w:val="000000"/>
          <w:sz w:val="28"/>
          <w:szCs w:val="28"/>
        </w:rPr>
        <w:t>提取法定盈余公积，</w:t>
      </w:r>
      <w:r w:rsidRPr="00B02B9D">
        <w:rPr>
          <w:rFonts w:ascii="Arial" w:hAnsi="Arial" w:cs="Arial"/>
          <w:color w:val="000000"/>
          <w:sz w:val="28"/>
          <w:szCs w:val="28"/>
        </w:rPr>
        <w:t>2010</w:t>
      </w:r>
      <w:r w:rsidRPr="00B02B9D">
        <w:rPr>
          <w:rFonts w:ascii="Arial" w:hAnsi="Arial" w:cs="Arial"/>
          <w:color w:val="000000"/>
          <w:sz w:val="28"/>
          <w:szCs w:val="28"/>
        </w:rPr>
        <w:t>年度财务报告批准</w:t>
      </w:r>
      <w:r w:rsidRPr="00B02B9D">
        <w:rPr>
          <w:rFonts w:ascii="Arial" w:hAnsi="Arial" w:cs="Arial"/>
          <w:color w:val="000000"/>
          <w:sz w:val="28"/>
          <w:szCs w:val="28"/>
        </w:rPr>
        <w:lastRenderedPageBreak/>
        <w:t>报出日为</w:t>
      </w:r>
      <w:r w:rsidRPr="00B02B9D">
        <w:rPr>
          <w:rFonts w:ascii="Arial" w:hAnsi="Arial" w:cs="Arial"/>
          <w:color w:val="000000"/>
          <w:sz w:val="28"/>
          <w:szCs w:val="28"/>
        </w:rPr>
        <w:t>2011</w:t>
      </w:r>
      <w:r w:rsidRPr="00B02B9D">
        <w:rPr>
          <w:rFonts w:ascii="Arial" w:hAnsi="Arial" w:cs="Arial"/>
          <w:color w:val="000000"/>
          <w:sz w:val="28"/>
          <w:szCs w:val="28"/>
        </w:rPr>
        <w:t>年</w:t>
      </w:r>
      <w:r w:rsidRPr="00B02B9D">
        <w:rPr>
          <w:rFonts w:ascii="Arial" w:hAnsi="Arial" w:cs="Arial"/>
          <w:color w:val="000000"/>
          <w:sz w:val="28"/>
          <w:szCs w:val="28"/>
        </w:rPr>
        <w:t>3</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日，预计未来期间能够取得足够的应纳税所得额用以抵扣可抵扣暂时性差异。不考虑其他因素，该事项导致甲公司</w:t>
      </w: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12</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日资产负责表</w:t>
      </w:r>
      <w:r w:rsidRPr="00B02B9D">
        <w:rPr>
          <w:rFonts w:ascii="Arial" w:hAnsi="Arial" w:cs="Arial"/>
          <w:color w:val="000000"/>
          <w:sz w:val="28"/>
          <w:szCs w:val="28"/>
        </w:rPr>
        <w:t>“</w:t>
      </w:r>
      <w:r w:rsidRPr="00B02B9D">
        <w:rPr>
          <w:rFonts w:ascii="Arial" w:hAnsi="Arial" w:cs="Arial"/>
          <w:color w:val="000000"/>
          <w:sz w:val="28"/>
          <w:szCs w:val="28"/>
        </w:rPr>
        <w:t>未分配利润</w:t>
      </w:r>
      <w:r w:rsidRPr="00B02B9D">
        <w:rPr>
          <w:rFonts w:ascii="Arial" w:hAnsi="Arial" w:cs="Arial"/>
          <w:color w:val="000000"/>
          <w:sz w:val="28"/>
          <w:szCs w:val="28"/>
        </w:rPr>
        <w:t>”</w:t>
      </w:r>
      <w:r w:rsidRPr="00B02B9D">
        <w:rPr>
          <w:rFonts w:ascii="Arial" w:hAnsi="Arial" w:cs="Arial"/>
          <w:color w:val="000000"/>
          <w:sz w:val="28"/>
          <w:szCs w:val="28"/>
        </w:rPr>
        <w:t>项目</w:t>
      </w:r>
      <w:r w:rsidRPr="00B02B9D">
        <w:rPr>
          <w:rFonts w:ascii="Arial" w:hAnsi="Arial" w:cs="Arial"/>
          <w:color w:val="000000"/>
          <w:sz w:val="28"/>
          <w:szCs w:val="28"/>
        </w:rPr>
        <w:t>“</w:t>
      </w:r>
      <w:r w:rsidRPr="00B02B9D">
        <w:rPr>
          <w:rFonts w:ascii="Arial" w:hAnsi="Arial" w:cs="Arial"/>
          <w:color w:val="000000"/>
          <w:sz w:val="28"/>
          <w:szCs w:val="28"/>
        </w:rPr>
        <w:t>期末余额</w:t>
      </w:r>
      <w:r w:rsidRPr="00B02B9D">
        <w:rPr>
          <w:rFonts w:ascii="Arial" w:hAnsi="Arial" w:cs="Arial"/>
          <w:color w:val="000000"/>
          <w:sz w:val="28"/>
          <w:szCs w:val="28"/>
        </w:rPr>
        <w:t>”</w:t>
      </w:r>
      <w:r w:rsidRPr="00B02B9D">
        <w:rPr>
          <w:rFonts w:ascii="Arial" w:hAnsi="Arial" w:cs="Arial"/>
          <w:color w:val="000000"/>
          <w:sz w:val="28"/>
          <w:szCs w:val="28"/>
        </w:rPr>
        <w:t>调整增加的金额为</w:t>
      </w:r>
      <w:r w:rsidRPr="00B02B9D">
        <w:rPr>
          <w:rFonts w:ascii="Arial" w:hAnsi="Arial" w:cs="Arial"/>
          <w:color w:val="000000"/>
          <w:sz w:val="28"/>
          <w:szCs w:val="28"/>
        </w:rPr>
        <w:t>( )</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A.135 B.150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C.180 D.200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A</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4.2011</w:t>
      </w:r>
      <w:r w:rsidRPr="00B02B9D">
        <w:rPr>
          <w:rFonts w:ascii="Arial" w:hAnsi="Arial" w:cs="Arial"/>
          <w:color w:val="000000"/>
          <w:sz w:val="28"/>
          <w:szCs w:val="28"/>
        </w:rPr>
        <w:t>年</w:t>
      </w:r>
      <w:r w:rsidRPr="00B02B9D">
        <w:rPr>
          <w:rFonts w:ascii="Arial" w:hAnsi="Arial" w:cs="Arial"/>
          <w:color w:val="000000"/>
          <w:sz w:val="28"/>
          <w:szCs w:val="28"/>
        </w:rPr>
        <w:t>4</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日，甲</w:t>
      </w:r>
      <w:hyperlink r:id="rId8" w:tgtFrame="_blank" w:tooltip="事业单位" w:history="1">
        <w:r w:rsidRPr="00B02B9D">
          <w:rPr>
            <w:rStyle w:val="ac"/>
            <w:rFonts w:ascii="Arial" w:hAnsi="Arial" w:cs="Arial"/>
            <w:sz w:val="28"/>
            <w:szCs w:val="28"/>
          </w:rPr>
          <w:t>事业单位</w:t>
        </w:r>
      </w:hyperlink>
      <w:r w:rsidRPr="00B02B9D">
        <w:rPr>
          <w:rFonts w:ascii="Arial" w:hAnsi="Arial" w:cs="Arial"/>
          <w:color w:val="000000"/>
          <w:sz w:val="28"/>
          <w:szCs w:val="28"/>
        </w:rPr>
        <w:t>采用融资租赁方式租入一台管理用设备并投入使用。租赁合同规定，该设备租赁期为</w:t>
      </w:r>
      <w:r w:rsidRPr="00B02B9D">
        <w:rPr>
          <w:rFonts w:ascii="Arial" w:hAnsi="Arial" w:cs="Arial"/>
          <w:color w:val="000000"/>
          <w:sz w:val="28"/>
          <w:szCs w:val="28"/>
        </w:rPr>
        <w:t>5</w:t>
      </w:r>
      <w:r w:rsidRPr="00B02B9D">
        <w:rPr>
          <w:rFonts w:ascii="Arial" w:hAnsi="Arial" w:cs="Arial"/>
          <w:color w:val="000000"/>
          <w:sz w:val="28"/>
          <w:szCs w:val="28"/>
        </w:rPr>
        <w:t>年，每年</w:t>
      </w:r>
      <w:r w:rsidRPr="00B02B9D">
        <w:rPr>
          <w:rFonts w:ascii="Arial" w:hAnsi="Arial" w:cs="Arial"/>
          <w:color w:val="000000"/>
          <w:sz w:val="28"/>
          <w:szCs w:val="28"/>
        </w:rPr>
        <w:t>4</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日支付年租金</w:t>
      </w:r>
      <w:r w:rsidRPr="00B02B9D">
        <w:rPr>
          <w:rFonts w:ascii="Arial" w:hAnsi="Arial" w:cs="Arial"/>
          <w:color w:val="000000"/>
          <w:sz w:val="28"/>
          <w:szCs w:val="28"/>
        </w:rPr>
        <w:t>100</w:t>
      </w:r>
      <w:r w:rsidRPr="00B02B9D">
        <w:rPr>
          <w:rFonts w:ascii="Arial" w:hAnsi="Arial" w:cs="Arial"/>
          <w:color w:val="000000"/>
          <w:sz w:val="28"/>
          <w:szCs w:val="28"/>
        </w:rPr>
        <w:t>万元，租赁期满后甲事业单位可按</w:t>
      </w:r>
      <w:r w:rsidRPr="00B02B9D">
        <w:rPr>
          <w:rFonts w:ascii="Arial" w:hAnsi="Arial" w:cs="Arial"/>
          <w:color w:val="000000"/>
          <w:sz w:val="28"/>
          <w:szCs w:val="28"/>
        </w:rPr>
        <w:t>1</w:t>
      </w:r>
      <w:r w:rsidRPr="00B02B9D">
        <w:rPr>
          <w:rFonts w:ascii="Arial" w:hAnsi="Arial" w:cs="Arial"/>
          <w:color w:val="000000"/>
          <w:sz w:val="28"/>
          <w:szCs w:val="28"/>
        </w:rPr>
        <w:t>万元的优惠价格购买该设备。当日，甲事业单位支付了首期租金。甲事业单位融资租入该设备的入账价值为</w:t>
      </w:r>
      <w:r w:rsidRPr="00B02B9D">
        <w:rPr>
          <w:rFonts w:ascii="Arial" w:hAnsi="Arial" w:cs="Arial"/>
          <w:color w:val="000000"/>
          <w:sz w:val="28"/>
          <w:szCs w:val="28"/>
        </w:rPr>
        <w:t>( )</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A.100 B.101</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C.500 D.501</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5.</w:t>
      </w:r>
      <w:r w:rsidRPr="00B02B9D">
        <w:rPr>
          <w:rFonts w:ascii="Arial" w:hAnsi="Arial" w:cs="Arial"/>
          <w:color w:val="000000"/>
          <w:sz w:val="28"/>
          <w:szCs w:val="28"/>
        </w:rPr>
        <w:t>投资性房地产的后续</w:t>
      </w:r>
      <w:hyperlink r:id="rId9" w:tgtFrame="_blank" w:tooltip="计量" w:history="1">
        <w:r w:rsidRPr="00B02B9D">
          <w:rPr>
            <w:rStyle w:val="ac"/>
            <w:rFonts w:ascii="Arial" w:hAnsi="Arial" w:cs="Arial"/>
            <w:sz w:val="28"/>
            <w:szCs w:val="28"/>
          </w:rPr>
          <w:t>计量</w:t>
        </w:r>
      </w:hyperlink>
      <w:r w:rsidRPr="00B02B9D">
        <w:rPr>
          <w:rFonts w:ascii="Arial" w:hAnsi="Arial" w:cs="Arial"/>
          <w:color w:val="000000"/>
          <w:sz w:val="28"/>
          <w:szCs w:val="28"/>
        </w:rPr>
        <w:t>从成本模式转为公允价值模式的，转换日投资性房地产的公允价值高于其账面价值的差额会对下列财务报表项目产生影响的是</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资本公积</w:t>
      </w:r>
      <w:r w:rsidRPr="00B02B9D">
        <w:rPr>
          <w:rFonts w:ascii="Arial" w:hAnsi="Arial" w:cs="Arial"/>
          <w:color w:val="000000"/>
          <w:sz w:val="28"/>
          <w:szCs w:val="28"/>
        </w:rPr>
        <w:t xml:space="preserve"> B.</w:t>
      </w:r>
      <w:r w:rsidRPr="00B02B9D">
        <w:rPr>
          <w:rFonts w:ascii="Arial" w:hAnsi="Arial" w:cs="Arial"/>
          <w:color w:val="000000"/>
          <w:sz w:val="28"/>
          <w:szCs w:val="28"/>
        </w:rPr>
        <w:t>营业外收入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未分配利润</w:t>
      </w:r>
      <w:r w:rsidRPr="00B02B9D">
        <w:rPr>
          <w:rFonts w:ascii="Arial" w:hAnsi="Arial" w:cs="Arial"/>
          <w:color w:val="000000"/>
          <w:sz w:val="28"/>
          <w:szCs w:val="28"/>
        </w:rPr>
        <w:t xml:space="preserve"> D.</w:t>
      </w:r>
      <w:r w:rsidRPr="00B02B9D">
        <w:rPr>
          <w:rFonts w:ascii="Arial" w:hAnsi="Arial" w:cs="Arial"/>
          <w:color w:val="000000"/>
          <w:sz w:val="28"/>
          <w:szCs w:val="28"/>
        </w:rPr>
        <w:t>投资收益</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C</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6.2010</w:t>
      </w:r>
      <w:r w:rsidRPr="00B02B9D">
        <w:rPr>
          <w:rFonts w:ascii="Arial" w:hAnsi="Arial" w:cs="Arial"/>
          <w:color w:val="000000"/>
          <w:sz w:val="28"/>
          <w:szCs w:val="28"/>
        </w:rPr>
        <w:t>年</w:t>
      </w:r>
      <w:r w:rsidRPr="00B02B9D">
        <w:rPr>
          <w:rFonts w:ascii="Arial" w:hAnsi="Arial" w:cs="Arial"/>
          <w:color w:val="000000"/>
          <w:sz w:val="28"/>
          <w:szCs w:val="28"/>
        </w:rPr>
        <w:t>12</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日，甲公司建造了一座核电站达到预定可使用状态并投入使用，累计发生的资本化支出为</w:t>
      </w:r>
      <w:r w:rsidRPr="00B02B9D">
        <w:rPr>
          <w:rFonts w:ascii="Arial" w:hAnsi="Arial" w:cs="Arial"/>
          <w:color w:val="000000"/>
          <w:sz w:val="28"/>
          <w:szCs w:val="28"/>
        </w:rPr>
        <w:t>210 000</w:t>
      </w:r>
      <w:r w:rsidRPr="00B02B9D">
        <w:rPr>
          <w:rFonts w:ascii="Arial" w:hAnsi="Arial" w:cs="Arial"/>
          <w:color w:val="000000"/>
          <w:sz w:val="28"/>
          <w:szCs w:val="28"/>
        </w:rPr>
        <w:t>万元。当日，甲公司预计该核电站在使用寿命届满时为恢复环境发生弃置费用</w:t>
      </w:r>
      <w:r w:rsidRPr="00B02B9D">
        <w:rPr>
          <w:rFonts w:ascii="Arial" w:hAnsi="Arial" w:cs="Arial"/>
          <w:color w:val="000000"/>
          <w:sz w:val="28"/>
          <w:szCs w:val="28"/>
        </w:rPr>
        <w:t>10 000</w:t>
      </w:r>
      <w:r w:rsidRPr="00B02B9D">
        <w:rPr>
          <w:rFonts w:ascii="Arial" w:hAnsi="Arial" w:cs="Arial"/>
          <w:color w:val="000000"/>
          <w:sz w:val="28"/>
          <w:szCs w:val="28"/>
        </w:rPr>
        <w:t>万元，其现值为</w:t>
      </w:r>
      <w:r w:rsidRPr="00B02B9D">
        <w:rPr>
          <w:rFonts w:ascii="Arial" w:hAnsi="Arial" w:cs="Arial"/>
          <w:color w:val="000000"/>
          <w:sz w:val="28"/>
          <w:szCs w:val="28"/>
        </w:rPr>
        <w:t>8 200</w:t>
      </w:r>
      <w:r w:rsidRPr="00B02B9D">
        <w:rPr>
          <w:rFonts w:ascii="Arial" w:hAnsi="Arial" w:cs="Arial"/>
          <w:color w:val="000000"/>
          <w:sz w:val="28"/>
          <w:szCs w:val="28"/>
        </w:rPr>
        <w:t>万元。该核电站的入帐价值为</w:t>
      </w:r>
      <w:r w:rsidRPr="00B02B9D">
        <w:rPr>
          <w:rFonts w:ascii="Arial" w:hAnsi="Arial" w:cs="Arial"/>
          <w:color w:val="000000"/>
          <w:sz w:val="28"/>
          <w:szCs w:val="28"/>
        </w:rPr>
        <w:t>( )</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A.200 000 B.210 000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C.218 200 D.220 000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C</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7.</w:t>
      </w:r>
      <w:r w:rsidRPr="00B02B9D">
        <w:rPr>
          <w:rFonts w:ascii="Arial" w:hAnsi="Arial" w:cs="Arial"/>
          <w:color w:val="000000"/>
          <w:sz w:val="28"/>
          <w:szCs w:val="28"/>
        </w:rPr>
        <w:t>下列各项中，影响长期股权投资账面价值增减变动的是</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采用权益法核算的长期股权投资，持有期间被投资单位宣告分派股票股利</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采用权益法核算的长期股权投资，持有期间被投资单位宣告分派现金股利</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采用成本法核算的长期股权投资，持有期间被投资单位宣告分派股票股利</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采用成本法核算的长期股权投资，持有期间被投资单位宣告分派现金股利</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B</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8.</w:t>
      </w:r>
      <w:r w:rsidRPr="00B02B9D">
        <w:rPr>
          <w:rFonts w:ascii="Arial" w:hAnsi="Arial" w:cs="Arial"/>
          <w:color w:val="000000"/>
          <w:sz w:val="28"/>
          <w:szCs w:val="28"/>
        </w:rPr>
        <w:t>研究开发活动无法区分研究阶段和开发阶段的，当期发生的研究开发支出应在资产负责表日确认为</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无形资产</w:t>
      </w:r>
      <w:r w:rsidRPr="00B02B9D">
        <w:rPr>
          <w:rFonts w:ascii="Arial" w:hAnsi="Arial" w:cs="Arial"/>
          <w:color w:val="000000"/>
          <w:sz w:val="28"/>
          <w:szCs w:val="28"/>
        </w:rPr>
        <w:t xml:space="preserve"> B.</w:t>
      </w:r>
      <w:r w:rsidRPr="00B02B9D">
        <w:rPr>
          <w:rFonts w:ascii="Arial" w:hAnsi="Arial" w:cs="Arial"/>
          <w:color w:val="000000"/>
          <w:sz w:val="28"/>
          <w:szCs w:val="28"/>
        </w:rPr>
        <w:t>管理费用</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研发支出</w:t>
      </w:r>
      <w:r w:rsidRPr="00B02B9D">
        <w:rPr>
          <w:rFonts w:ascii="Arial" w:hAnsi="Arial" w:cs="Arial"/>
          <w:color w:val="000000"/>
          <w:sz w:val="28"/>
          <w:szCs w:val="28"/>
        </w:rPr>
        <w:t xml:space="preserve"> D.</w:t>
      </w:r>
      <w:r w:rsidRPr="00B02B9D">
        <w:rPr>
          <w:rFonts w:ascii="Arial" w:hAnsi="Arial" w:cs="Arial"/>
          <w:color w:val="000000"/>
          <w:sz w:val="28"/>
          <w:szCs w:val="28"/>
        </w:rPr>
        <w:t>营业外支出</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【答案】</w:t>
      </w:r>
      <w:r w:rsidRPr="00B02B9D">
        <w:rPr>
          <w:rFonts w:ascii="Arial" w:hAnsi="Arial" w:cs="Arial"/>
          <w:color w:val="000000"/>
          <w:sz w:val="28"/>
          <w:szCs w:val="28"/>
        </w:rPr>
        <w:t>B</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9.2011</w:t>
      </w:r>
      <w:r w:rsidRPr="00B02B9D">
        <w:rPr>
          <w:rFonts w:ascii="Arial" w:hAnsi="Arial" w:cs="Arial"/>
          <w:color w:val="000000"/>
          <w:sz w:val="28"/>
          <w:szCs w:val="28"/>
        </w:rPr>
        <w:t>年</w:t>
      </w:r>
      <w:r w:rsidRPr="00B02B9D">
        <w:rPr>
          <w:rFonts w:ascii="Arial" w:hAnsi="Arial" w:cs="Arial"/>
          <w:color w:val="000000"/>
          <w:sz w:val="28"/>
          <w:szCs w:val="28"/>
        </w:rPr>
        <w:t>3</w:t>
      </w:r>
      <w:r w:rsidRPr="00B02B9D">
        <w:rPr>
          <w:rFonts w:ascii="Arial" w:hAnsi="Arial" w:cs="Arial"/>
          <w:color w:val="000000"/>
          <w:sz w:val="28"/>
          <w:szCs w:val="28"/>
        </w:rPr>
        <w:t>月</w:t>
      </w:r>
      <w:r w:rsidRPr="00B02B9D">
        <w:rPr>
          <w:rFonts w:ascii="Arial" w:hAnsi="Arial" w:cs="Arial"/>
          <w:color w:val="000000"/>
          <w:sz w:val="28"/>
          <w:szCs w:val="28"/>
        </w:rPr>
        <w:t>2</w:t>
      </w:r>
      <w:r w:rsidRPr="00B02B9D">
        <w:rPr>
          <w:rFonts w:ascii="Arial" w:hAnsi="Arial" w:cs="Arial"/>
          <w:color w:val="000000"/>
          <w:sz w:val="28"/>
          <w:szCs w:val="28"/>
        </w:rPr>
        <w:t>日，甲公司以账面价值为</w:t>
      </w:r>
      <w:r w:rsidRPr="00B02B9D">
        <w:rPr>
          <w:rFonts w:ascii="Arial" w:hAnsi="Arial" w:cs="Arial"/>
          <w:color w:val="000000"/>
          <w:sz w:val="28"/>
          <w:szCs w:val="28"/>
        </w:rPr>
        <w:t>350</w:t>
      </w:r>
      <w:r w:rsidRPr="00B02B9D">
        <w:rPr>
          <w:rFonts w:ascii="Arial" w:hAnsi="Arial" w:cs="Arial"/>
          <w:color w:val="000000"/>
          <w:sz w:val="28"/>
          <w:szCs w:val="28"/>
        </w:rPr>
        <w:t>万元的厂房和</w:t>
      </w:r>
      <w:r w:rsidRPr="00B02B9D">
        <w:rPr>
          <w:rFonts w:ascii="Arial" w:hAnsi="Arial" w:cs="Arial"/>
          <w:color w:val="000000"/>
          <w:sz w:val="28"/>
          <w:szCs w:val="28"/>
        </w:rPr>
        <w:t>150</w:t>
      </w:r>
      <w:r w:rsidRPr="00B02B9D">
        <w:rPr>
          <w:rFonts w:ascii="Arial" w:hAnsi="Arial" w:cs="Arial"/>
          <w:color w:val="000000"/>
          <w:sz w:val="28"/>
          <w:szCs w:val="28"/>
        </w:rPr>
        <w:t>万元的专利权，换入乙公司账面价值为</w:t>
      </w:r>
      <w:r w:rsidRPr="00B02B9D">
        <w:rPr>
          <w:rFonts w:ascii="Arial" w:hAnsi="Arial" w:cs="Arial"/>
          <w:color w:val="000000"/>
          <w:sz w:val="28"/>
          <w:szCs w:val="28"/>
        </w:rPr>
        <w:t>300</w:t>
      </w:r>
      <w:r w:rsidRPr="00B02B9D">
        <w:rPr>
          <w:rFonts w:ascii="Arial" w:hAnsi="Arial" w:cs="Arial"/>
          <w:color w:val="000000"/>
          <w:sz w:val="28"/>
          <w:szCs w:val="28"/>
        </w:rPr>
        <w:t>万元在建房屋和</w:t>
      </w:r>
      <w:r w:rsidRPr="00B02B9D">
        <w:rPr>
          <w:rFonts w:ascii="Arial" w:hAnsi="Arial" w:cs="Arial"/>
          <w:color w:val="000000"/>
          <w:sz w:val="28"/>
          <w:szCs w:val="28"/>
        </w:rPr>
        <w:t>100</w:t>
      </w:r>
      <w:r w:rsidRPr="00B02B9D">
        <w:rPr>
          <w:rFonts w:ascii="Arial" w:hAnsi="Arial" w:cs="Arial"/>
          <w:color w:val="000000"/>
          <w:sz w:val="28"/>
          <w:szCs w:val="28"/>
        </w:rPr>
        <w:t>万元的长期股权投资，不涉及补价。上述资产的公允价值均无法获得。不考虑其他因素，甲公司换入在建房屋的入账价值为</w:t>
      </w:r>
      <w:r w:rsidRPr="00B02B9D">
        <w:rPr>
          <w:rFonts w:ascii="Arial" w:hAnsi="Arial" w:cs="Arial"/>
          <w:color w:val="000000"/>
          <w:sz w:val="28"/>
          <w:szCs w:val="28"/>
        </w:rPr>
        <w:t>( )</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A.280 B.300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C.350 D.375</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10.</w:t>
      </w:r>
      <w:r w:rsidRPr="00B02B9D">
        <w:rPr>
          <w:rFonts w:ascii="Arial" w:hAnsi="Arial" w:cs="Arial"/>
          <w:color w:val="000000"/>
          <w:sz w:val="28"/>
          <w:szCs w:val="28"/>
        </w:rPr>
        <w:t>下列关于企业为固定资产减值测试目的预计未来现金流量的表述中，不正确的是</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预计未来现金流量包括与所得税相关的现金流量</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预计未来现金流量应当以固定资产的当前状况为基础</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预计未来现金流量不包括与筹资活动相关的现金流量</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预计未来现金流量不包括与固定资产改衣相关的现金流量</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A</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11.</w:t>
      </w:r>
      <w:r w:rsidRPr="00B02B9D">
        <w:rPr>
          <w:rFonts w:ascii="Arial" w:hAnsi="Arial" w:cs="Arial"/>
          <w:color w:val="000000"/>
          <w:sz w:val="28"/>
          <w:szCs w:val="28"/>
        </w:rPr>
        <w:t>企业部分持有至到期投资使其剩余部分不再适合划分为持有至到期投资的，应当将该剩余部分重分类为</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长期股权投资</w:t>
      </w:r>
      <w:r w:rsidRPr="00B02B9D">
        <w:rPr>
          <w:rFonts w:ascii="Arial" w:hAnsi="Arial" w:cs="Arial"/>
          <w:color w:val="000000"/>
          <w:sz w:val="28"/>
          <w:szCs w:val="28"/>
        </w:rPr>
        <w:t xml:space="preserve"> B.</w:t>
      </w:r>
      <w:r w:rsidRPr="00B02B9D">
        <w:rPr>
          <w:rFonts w:ascii="Arial" w:hAnsi="Arial" w:cs="Arial"/>
          <w:color w:val="000000"/>
          <w:sz w:val="28"/>
          <w:szCs w:val="28"/>
        </w:rPr>
        <w:t>货款和应收款项</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交易性金融资产</w:t>
      </w:r>
      <w:r w:rsidRPr="00B02B9D">
        <w:rPr>
          <w:rFonts w:ascii="Arial" w:hAnsi="Arial" w:cs="Arial"/>
          <w:color w:val="000000"/>
          <w:sz w:val="28"/>
          <w:szCs w:val="28"/>
        </w:rPr>
        <w:t xml:space="preserve"> D.</w:t>
      </w:r>
      <w:r w:rsidRPr="00B02B9D">
        <w:rPr>
          <w:rFonts w:ascii="Arial" w:hAnsi="Arial" w:cs="Arial"/>
          <w:color w:val="000000"/>
          <w:sz w:val="28"/>
          <w:szCs w:val="28"/>
        </w:rPr>
        <w:t>可供金融资产</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12.</w:t>
      </w:r>
      <w:r w:rsidRPr="00B02B9D">
        <w:rPr>
          <w:rFonts w:ascii="Arial" w:hAnsi="Arial" w:cs="Arial"/>
          <w:color w:val="000000"/>
          <w:sz w:val="28"/>
          <w:szCs w:val="28"/>
        </w:rPr>
        <w:t>对于以现金结算的股份支出，可行权日后相关负责公允价值发生变动的，其变动金额应在资产负责表日计入财务报表的项目是</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资本公积</w:t>
      </w:r>
      <w:r w:rsidRPr="00B02B9D">
        <w:rPr>
          <w:rFonts w:ascii="Arial" w:hAnsi="Arial" w:cs="Arial"/>
          <w:color w:val="000000"/>
          <w:sz w:val="28"/>
          <w:szCs w:val="28"/>
        </w:rPr>
        <w:t xml:space="preserve"> B.</w:t>
      </w:r>
      <w:r w:rsidRPr="00B02B9D">
        <w:rPr>
          <w:rFonts w:ascii="Arial" w:hAnsi="Arial" w:cs="Arial"/>
          <w:color w:val="000000"/>
          <w:sz w:val="28"/>
          <w:szCs w:val="28"/>
        </w:rPr>
        <w:t>管理费用</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营业外支出</w:t>
      </w:r>
      <w:r w:rsidRPr="00B02B9D">
        <w:rPr>
          <w:rFonts w:ascii="Arial" w:hAnsi="Arial" w:cs="Arial"/>
          <w:color w:val="000000"/>
          <w:sz w:val="28"/>
          <w:szCs w:val="28"/>
        </w:rPr>
        <w:t xml:space="preserve"> D.</w:t>
      </w:r>
      <w:r w:rsidRPr="00B02B9D">
        <w:rPr>
          <w:rFonts w:ascii="Arial" w:hAnsi="Arial" w:cs="Arial"/>
          <w:color w:val="000000"/>
          <w:sz w:val="28"/>
          <w:szCs w:val="28"/>
        </w:rPr>
        <w:t>公允价值变动收益</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13.2010</w:t>
      </w:r>
      <w:r w:rsidRPr="00B02B9D">
        <w:rPr>
          <w:rFonts w:ascii="Arial" w:hAnsi="Arial" w:cs="Arial"/>
          <w:color w:val="000000"/>
          <w:sz w:val="28"/>
          <w:szCs w:val="28"/>
        </w:rPr>
        <w:t>年</w:t>
      </w:r>
      <w:r w:rsidRPr="00B02B9D">
        <w:rPr>
          <w:rFonts w:ascii="Arial" w:hAnsi="Arial" w:cs="Arial"/>
          <w:color w:val="000000"/>
          <w:sz w:val="28"/>
          <w:szCs w:val="28"/>
        </w:rPr>
        <w:t>2</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日，甲公司为建造一栋厂房向银行取得一笔专门借款。</w:t>
      </w: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3</w:t>
      </w:r>
      <w:r w:rsidRPr="00B02B9D">
        <w:rPr>
          <w:rFonts w:ascii="Arial" w:hAnsi="Arial" w:cs="Arial"/>
          <w:color w:val="000000"/>
          <w:sz w:val="28"/>
          <w:szCs w:val="28"/>
        </w:rPr>
        <w:t>月</w:t>
      </w:r>
      <w:r w:rsidRPr="00B02B9D">
        <w:rPr>
          <w:rFonts w:ascii="Arial" w:hAnsi="Arial" w:cs="Arial"/>
          <w:color w:val="000000"/>
          <w:sz w:val="28"/>
          <w:szCs w:val="28"/>
        </w:rPr>
        <w:t>5</w:t>
      </w:r>
      <w:r w:rsidRPr="00B02B9D">
        <w:rPr>
          <w:rFonts w:ascii="Arial" w:hAnsi="Arial" w:cs="Arial"/>
          <w:color w:val="000000"/>
          <w:sz w:val="28"/>
          <w:szCs w:val="28"/>
        </w:rPr>
        <w:t>日，以该借款支付前期订购的</w:t>
      </w:r>
      <w:hyperlink r:id="rId10" w:tgtFrame="_blank" w:tooltip="工程" w:history="1">
        <w:r w:rsidRPr="00B02B9D">
          <w:rPr>
            <w:rStyle w:val="ac"/>
            <w:rFonts w:ascii="Arial" w:hAnsi="Arial" w:cs="Arial"/>
            <w:sz w:val="28"/>
            <w:szCs w:val="28"/>
          </w:rPr>
          <w:t>工程</w:t>
        </w:r>
      </w:hyperlink>
      <w:r w:rsidRPr="00B02B9D">
        <w:rPr>
          <w:rFonts w:ascii="Arial" w:hAnsi="Arial" w:cs="Arial"/>
          <w:color w:val="000000"/>
          <w:sz w:val="28"/>
          <w:szCs w:val="28"/>
        </w:rPr>
        <w:t>物资款。因征地拆迁发生纠纷，该厂房延迟至</w:t>
      </w: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7</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日才开工兴建，开始支付其他工程款。</w:t>
      </w:r>
      <w:r w:rsidRPr="00B02B9D">
        <w:rPr>
          <w:rFonts w:ascii="Arial" w:hAnsi="Arial" w:cs="Arial"/>
          <w:color w:val="000000"/>
          <w:sz w:val="28"/>
          <w:szCs w:val="28"/>
        </w:rPr>
        <w:t>2011</w:t>
      </w:r>
      <w:r w:rsidRPr="00B02B9D">
        <w:rPr>
          <w:rFonts w:ascii="Arial" w:hAnsi="Arial" w:cs="Arial"/>
          <w:color w:val="000000"/>
          <w:sz w:val="28"/>
          <w:szCs w:val="28"/>
        </w:rPr>
        <w:t>年</w:t>
      </w:r>
      <w:r w:rsidRPr="00B02B9D">
        <w:rPr>
          <w:rFonts w:ascii="Arial" w:hAnsi="Arial" w:cs="Arial"/>
          <w:color w:val="000000"/>
          <w:sz w:val="28"/>
          <w:szCs w:val="28"/>
        </w:rPr>
        <w:t>2</w:t>
      </w:r>
      <w:r w:rsidRPr="00B02B9D">
        <w:rPr>
          <w:rFonts w:ascii="Arial" w:hAnsi="Arial" w:cs="Arial"/>
          <w:color w:val="000000"/>
          <w:sz w:val="28"/>
          <w:szCs w:val="28"/>
        </w:rPr>
        <w:t>月</w:t>
      </w:r>
      <w:r w:rsidRPr="00B02B9D">
        <w:rPr>
          <w:rFonts w:ascii="Arial" w:hAnsi="Arial" w:cs="Arial"/>
          <w:color w:val="000000"/>
          <w:sz w:val="28"/>
          <w:szCs w:val="28"/>
        </w:rPr>
        <w:t>28</w:t>
      </w:r>
      <w:r w:rsidRPr="00B02B9D">
        <w:rPr>
          <w:rFonts w:ascii="Arial" w:hAnsi="Arial" w:cs="Arial"/>
          <w:color w:val="000000"/>
          <w:sz w:val="28"/>
          <w:szCs w:val="28"/>
        </w:rPr>
        <w:t>日，该厂房建造完成，达到预定可使用状态。</w:t>
      </w:r>
      <w:r w:rsidRPr="00B02B9D">
        <w:rPr>
          <w:rFonts w:ascii="Arial" w:hAnsi="Arial" w:cs="Arial"/>
          <w:color w:val="000000"/>
          <w:sz w:val="28"/>
          <w:szCs w:val="28"/>
        </w:rPr>
        <w:t>2011</w:t>
      </w:r>
      <w:r w:rsidRPr="00B02B9D">
        <w:rPr>
          <w:rFonts w:ascii="Arial" w:hAnsi="Arial" w:cs="Arial"/>
          <w:color w:val="000000"/>
          <w:sz w:val="28"/>
          <w:szCs w:val="28"/>
        </w:rPr>
        <w:t>年</w:t>
      </w:r>
      <w:r w:rsidRPr="00B02B9D">
        <w:rPr>
          <w:rFonts w:ascii="Arial" w:hAnsi="Arial" w:cs="Arial"/>
          <w:color w:val="000000"/>
          <w:sz w:val="28"/>
          <w:szCs w:val="28"/>
        </w:rPr>
        <w:t>4</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日，甲公司办理工程竣工决算。不考虑其他因素，甲公司该笔借款费用的资本化期间为</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A.2010</w:t>
      </w:r>
      <w:r w:rsidRPr="00B02B9D">
        <w:rPr>
          <w:rFonts w:ascii="Arial" w:hAnsi="Arial" w:cs="Arial"/>
          <w:color w:val="000000"/>
          <w:sz w:val="28"/>
          <w:szCs w:val="28"/>
        </w:rPr>
        <w:t>年</w:t>
      </w:r>
      <w:r w:rsidRPr="00B02B9D">
        <w:rPr>
          <w:rFonts w:ascii="Arial" w:hAnsi="Arial" w:cs="Arial"/>
          <w:color w:val="000000"/>
          <w:sz w:val="28"/>
          <w:szCs w:val="28"/>
        </w:rPr>
        <w:t>2</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日至</w:t>
      </w:r>
      <w:r w:rsidRPr="00B02B9D">
        <w:rPr>
          <w:rFonts w:ascii="Arial" w:hAnsi="Arial" w:cs="Arial"/>
          <w:color w:val="000000"/>
          <w:sz w:val="28"/>
          <w:szCs w:val="28"/>
        </w:rPr>
        <w:t>2011</w:t>
      </w:r>
      <w:r w:rsidRPr="00B02B9D">
        <w:rPr>
          <w:rFonts w:ascii="Arial" w:hAnsi="Arial" w:cs="Arial"/>
          <w:color w:val="000000"/>
          <w:sz w:val="28"/>
          <w:szCs w:val="28"/>
        </w:rPr>
        <w:t>年</w:t>
      </w:r>
      <w:r w:rsidRPr="00B02B9D">
        <w:rPr>
          <w:rFonts w:ascii="Arial" w:hAnsi="Arial" w:cs="Arial"/>
          <w:color w:val="000000"/>
          <w:sz w:val="28"/>
          <w:szCs w:val="28"/>
        </w:rPr>
        <w:t>4</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B.2010</w:t>
      </w:r>
      <w:r w:rsidRPr="00B02B9D">
        <w:rPr>
          <w:rFonts w:ascii="Arial" w:hAnsi="Arial" w:cs="Arial"/>
          <w:color w:val="000000"/>
          <w:sz w:val="28"/>
          <w:szCs w:val="28"/>
        </w:rPr>
        <w:t>年</w:t>
      </w:r>
      <w:r w:rsidRPr="00B02B9D">
        <w:rPr>
          <w:rFonts w:ascii="Arial" w:hAnsi="Arial" w:cs="Arial"/>
          <w:color w:val="000000"/>
          <w:sz w:val="28"/>
          <w:szCs w:val="28"/>
        </w:rPr>
        <w:t>3</w:t>
      </w:r>
      <w:r w:rsidRPr="00B02B9D">
        <w:rPr>
          <w:rFonts w:ascii="Arial" w:hAnsi="Arial" w:cs="Arial"/>
          <w:color w:val="000000"/>
          <w:sz w:val="28"/>
          <w:szCs w:val="28"/>
        </w:rPr>
        <w:t>月</w:t>
      </w:r>
      <w:r w:rsidRPr="00B02B9D">
        <w:rPr>
          <w:rFonts w:ascii="Arial" w:hAnsi="Arial" w:cs="Arial"/>
          <w:color w:val="000000"/>
          <w:sz w:val="28"/>
          <w:szCs w:val="28"/>
        </w:rPr>
        <w:t>5</w:t>
      </w:r>
      <w:r w:rsidRPr="00B02B9D">
        <w:rPr>
          <w:rFonts w:ascii="Arial" w:hAnsi="Arial" w:cs="Arial"/>
          <w:color w:val="000000"/>
          <w:sz w:val="28"/>
          <w:szCs w:val="28"/>
        </w:rPr>
        <w:t>日至</w:t>
      </w:r>
      <w:r w:rsidRPr="00B02B9D">
        <w:rPr>
          <w:rFonts w:ascii="Arial" w:hAnsi="Arial" w:cs="Arial"/>
          <w:color w:val="000000"/>
          <w:sz w:val="28"/>
          <w:szCs w:val="28"/>
        </w:rPr>
        <w:t>2011</w:t>
      </w:r>
      <w:r w:rsidRPr="00B02B9D">
        <w:rPr>
          <w:rFonts w:ascii="Arial" w:hAnsi="Arial" w:cs="Arial"/>
          <w:color w:val="000000"/>
          <w:sz w:val="28"/>
          <w:szCs w:val="28"/>
        </w:rPr>
        <w:t>年</w:t>
      </w:r>
      <w:r w:rsidRPr="00B02B9D">
        <w:rPr>
          <w:rFonts w:ascii="Arial" w:hAnsi="Arial" w:cs="Arial"/>
          <w:color w:val="000000"/>
          <w:sz w:val="28"/>
          <w:szCs w:val="28"/>
        </w:rPr>
        <w:t>2</w:t>
      </w:r>
      <w:r w:rsidRPr="00B02B9D">
        <w:rPr>
          <w:rFonts w:ascii="Arial" w:hAnsi="Arial" w:cs="Arial"/>
          <w:color w:val="000000"/>
          <w:sz w:val="28"/>
          <w:szCs w:val="28"/>
        </w:rPr>
        <w:t>月</w:t>
      </w:r>
      <w:r w:rsidRPr="00B02B9D">
        <w:rPr>
          <w:rFonts w:ascii="Arial" w:hAnsi="Arial" w:cs="Arial"/>
          <w:color w:val="000000"/>
          <w:sz w:val="28"/>
          <w:szCs w:val="28"/>
        </w:rPr>
        <w:t>28</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 2010</w:t>
      </w:r>
      <w:r w:rsidRPr="00B02B9D">
        <w:rPr>
          <w:rFonts w:ascii="Arial" w:hAnsi="Arial" w:cs="Arial"/>
          <w:color w:val="000000"/>
          <w:sz w:val="28"/>
          <w:szCs w:val="28"/>
        </w:rPr>
        <w:t>年</w:t>
      </w:r>
      <w:r w:rsidRPr="00B02B9D">
        <w:rPr>
          <w:rFonts w:ascii="Arial" w:hAnsi="Arial" w:cs="Arial"/>
          <w:color w:val="000000"/>
          <w:sz w:val="28"/>
          <w:szCs w:val="28"/>
        </w:rPr>
        <w:t>7</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日至</w:t>
      </w:r>
      <w:r w:rsidRPr="00B02B9D">
        <w:rPr>
          <w:rFonts w:ascii="Arial" w:hAnsi="Arial" w:cs="Arial"/>
          <w:color w:val="000000"/>
          <w:sz w:val="28"/>
          <w:szCs w:val="28"/>
        </w:rPr>
        <w:t>2011</w:t>
      </w:r>
      <w:r w:rsidRPr="00B02B9D">
        <w:rPr>
          <w:rFonts w:ascii="Arial" w:hAnsi="Arial" w:cs="Arial"/>
          <w:color w:val="000000"/>
          <w:sz w:val="28"/>
          <w:szCs w:val="28"/>
        </w:rPr>
        <w:t>年</w:t>
      </w:r>
      <w:r w:rsidRPr="00B02B9D">
        <w:rPr>
          <w:rFonts w:ascii="Arial" w:hAnsi="Arial" w:cs="Arial"/>
          <w:color w:val="000000"/>
          <w:sz w:val="28"/>
          <w:szCs w:val="28"/>
        </w:rPr>
        <w:t>2</w:t>
      </w:r>
      <w:r w:rsidRPr="00B02B9D">
        <w:rPr>
          <w:rFonts w:ascii="Arial" w:hAnsi="Arial" w:cs="Arial"/>
          <w:color w:val="000000"/>
          <w:sz w:val="28"/>
          <w:szCs w:val="28"/>
        </w:rPr>
        <w:t>月</w:t>
      </w:r>
      <w:r w:rsidRPr="00B02B9D">
        <w:rPr>
          <w:rFonts w:ascii="Arial" w:hAnsi="Arial" w:cs="Arial"/>
          <w:color w:val="000000"/>
          <w:sz w:val="28"/>
          <w:szCs w:val="28"/>
        </w:rPr>
        <w:t>28</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 2010</w:t>
      </w:r>
      <w:r w:rsidRPr="00B02B9D">
        <w:rPr>
          <w:rFonts w:ascii="Arial" w:hAnsi="Arial" w:cs="Arial"/>
          <w:color w:val="000000"/>
          <w:sz w:val="28"/>
          <w:szCs w:val="28"/>
        </w:rPr>
        <w:t>年</w:t>
      </w:r>
      <w:r w:rsidRPr="00B02B9D">
        <w:rPr>
          <w:rFonts w:ascii="Arial" w:hAnsi="Arial" w:cs="Arial"/>
          <w:color w:val="000000"/>
          <w:sz w:val="28"/>
          <w:szCs w:val="28"/>
        </w:rPr>
        <w:t>7</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日至</w:t>
      </w:r>
      <w:r w:rsidRPr="00B02B9D">
        <w:rPr>
          <w:rFonts w:ascii="Arial" w:hAnsi="Arial" w:cs="Arial"/>
          <w:color w:val="000000"/>
          <w:sz w:val="28"/>
          <w:szCs w:val="28"/>
        </w:rPr>
        <w:t>2011</w:t>
      </w:r>
      <w:r w:rsidRPr="00B02B9D">
        <w:rPr>
          <w:rFonts w:ascii="Arial" w:hAnsi="Arial" w:cs="Arial"/>
          <w:color w:val="000000"/>
          <w:sz w:val="28"/>
          <w:szCs w:val="28"/>
        </w:rPr>
        <w:t>年</w:t>
      </w:r>
      <w:r w:rsidRPr="00B02B9D">
        <w:rPr>
          <w:rFonts w:ascii="Arial" w:hAnsi="Arial" w:cs="Arial"/>
          <w:color w:val="000000"/>
          <w:sz w:val="28"/>
          <w:szCs w:val="28"/>
        </w:rPr>
        <w:t>4</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C</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14.</w:t>
      </w:r>
      <w:r w:rsidRPr="00B02B9D">
        <w:rPr>
          <w:rFonts w:ascii="Arial" w:hAnsi="Arial" w:cs="Arial"/>
          <w:color w:val="000000"/>
          <w:sz w:val="28"/>
          <w:szCs w:val="28"/>
        </w:rPr>
        <w:t>以地于以非现金资产清偿债务的债务重组，下列各项中，债权人应确认债务重组损失的是</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收到的非现金资产公允价值小于该资产原账面价值的差额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收到的非现金资产公允价值大于该资产原账面价值的差额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收到的非现金资产公允价值小于重组债权账面价值的差额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D.</w:t>
      </w:r>
      <w:r w:rsidRPr="00B02B9D">
        <w:rPr>
          <w:rFonts w:ascii="Arial" w:hAnsi="Arial" w:cs="Arial"/>
          <w:color w:val="000000"/>
          <w:sz w:val="28"/>
          <w:szCs w:val="28"/>
        </w:rPr>
        <w:t>收到的非现金资产原账面价值小于重组债权账面价值的差额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C</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15.</w:t>
      </w:r>
      <w:r w:rsidRPr="00B02B9D">
        <w:rPr>
          <w:rFonts w:ascii="Arial" w:hAnsi="Arial" w:cs="Arial"/>
          <w:color w:val="000000"/>
          <w:sz w:val="28"/>
          <w:szCs w:val="28"/>
        </w:rPr>
        <w:t>下列与建造合同相关会计处理的表述中，不正确的是</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建造合同完成后鼾相关残余物资取得的零星收益，应计入营业外收入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处于执行中的建造合同预计总成本超过合同总收入的，应确认资产减值损失</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建造合同收入包括合同规定的初始收入以及因合同变更、索赔、奖励等形成的收入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建造合同结果在资产负债表日能够可靠估计的，应当采用完工百分比法确认合同收入和合同费用</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A [NT:PAGE]</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Style w:val="ad"/>
          <w:rFonts w:ascii="Arial" w:hAnsi="Arial" w:cs="Arial"/>
          <w:color w:val="000000"/>
          <w:sz w:val="28"/>
          <w:szCs w:val="28"/>
        </w:rPr>
        <w:t>二、多项选择题</w:t>
      </w:r>
      <w:r w:rsidRPr="00B02B9D">
        <w:rPr>
          <w:rFonts w:ascii="Arial" w:hAnsi="Arial" w:cs="Arial"/>
          <w:color w:val="000000"/>
          <w:sz w:val="28"/>
          <w:szCs w:val="28"/>
        </w:rPr>
        <w:t>(</w:t>
      </w:r>
      <w:r w:rsidRPr="00B02B9D">
        <w:rPr>
          <w:rFonts w:ascii="Arial" w:hAnsi="Arial" w:cs="Arial"/>
          <w:color w:val="000000"/>
          <w:sz w:val="28"/>
          <w:szCs w:val="28"/>
        </w:rPr>
        <w:t>本类题共</w:t>
      </w:r>
      <w:r w:rsidRPr="00B02B9D">
        <w:rPr>
          <w:rFonts w:ascii="Arial" w:hAnsi="Arial" w:cs="Arial"/>
          <w:color w:val="000000"/>
          <w:sz w:val="28"/>
          <w:szCs w:val="28"/>
        </w:rPr>
        <w:t>10</w:t>
      </w:r>
      <w:r w:rsidRPr="00B02B9D">
        <w:rPr>
          <w:rFonts w:ascii="Arial" w:hAnsi="Arial" w:cs="Arial"/>
          <w:color w:val="000000"/>
          <w:sz w:val="28"/>
          <w:szCs w:val="28"/>
        </w:rPr>
        <w:t>小题，每小题</w:t>
      </w:r>
      <w:r w:rsidRPr="00B02B9D">
        <w:rPr>
          <w:rFonts w:ascii="Arial" w:hAnsi="Arial" w:cs="Arial"/>
          <w:color w:val="000000"/>
          <w:sz w:val="28"/>
          <w:szCs w:val="28"/>
        </w:rPr>
        <w:t>2</w:t>
      </w:r>
      <w:r w:rsidRPr="00B02B9D">
        <w:rPr>
          <w:rFonts w:ascii="Arial" w:hAnsi="Arial" w:cs="Arial"/>
          <w:color w:val="000000"/>
          <w:sz w:val="28"/>
          <w:szCs w:val="28"/>
        </w:rPr>
        <w:t>分，共</w:t>
      </w:r>
      <w:r w:rsidRPr="00B02B9D">
        <w:rPr>
          <w:rFonts w:ascii="Arial" w:hAnsi="Arial" w:cs="Arial"/>
          <w:color w:val="000000"/>
          <w:sz w:val="28"/>
          <w:szCs w:val="28"/>
        </w:rPr>
        <w:t>20</w:t>
      </w:r>
      <w:r w:rsidRPr="00B02B9D">
        <w:rPr>
          <w:rFonts w:ascii="Arial" w:hAnsi="Arial" w:cs="Arial"/>
          <w:color w:val="000000"/>
          <w:sz w:val="28"/>
          <w:szCs w:val="28"/>
        </w:rPr>
        <w:t>分。每小题备选答案中，有两个或两个以上符合题意的正确答案。请将选定的答案，按答题卡要求，用</w:t>
      </w:r>
      <w:r w:rsidRPr="00B02B9D">
        <w:rPr>
          <w:rFonts w:ascii="Arial" w:hAnsi="Arial" w:cs="Arial"/>
          <w:color w:val="000000"/>
          <w:sz w:val="28"/>
          <w:szCs w:val="28"/>
        </w:rPr>
        <w:t>2B</w:t>
      </w:r>
      <w:r w:rsidRPr="00B02B9D">
        <w:rPr>
          <w:rFonts w:ascii="Arial" w:hAnsi="Arial" w:cs="Arial"/>
          <w:color w:val="000000"/>
          <w:sz w:val="28"/>
          <w:szCs w:val="28"/>
        </w:rPr>
        <w:t>铅笔填涂答题卡中题号</w:t>
      </w:r>
      <w:r w:rsidRPr="00B02B9D">
        <w:rPr>
          <w:rFonts w:ascii="Arial" w:hAnsi="Arial" w:cs="Arial"/>
          <w:color w:val="000000"/>
          <w:sz w:val="28"/>
          <w:szCs w:val="28"/>
        </w:rPr>
        <w:t>16</w:t>
      </w:r>
      <w:r w:rsidRPr="00B02B9D">
        <w:rPr>
          <w:rFonts w:ascii="Arial" w:hAnsi="Arial" w:cs="Arial"/>
          <w:color w:val="000000"/>
          <w:sz w:val="28"/>
          <w:szCs w:val="28"/>
        </w:rPr>
        <w:t>至</w:t>
      </w:r>
      <w:r w:rsidRPr="00B02B9D">
        <w:rPr>
          <w:rFonts w:ascii="Arial" w:hAnsi="Arial" w:cs="Arial"/>
          <w:color w:val="000000"/>
          <w:sz w:val="28"/>
          <w:szCs w:val="28"/>
        </w:rPr>
        <w:t>25</w:t>
      </w:r>
      <w:r w:rsidRPr="00B02B9D">
        <w:rPr>
          <w:rFonts w:ascii="Arial" w:hAnsi="Arial" w:cs="Arial"/>
          <w:color w:val="000000"/>
          <w:sz w:val="28"/>
          <w:szCs w:val="28"/>
        </w:rPr>
        <w:t>信息点。多选、少选、错选、不选均不得分</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16.</w:t>
      </w:r>
      <w:r w:rsidRPr="00B02B9D">
        <w:rPr>
          <w:rFonts w:ascii="Arial" w:hAnsi="Arial" w:cs="Arial"/>
          <w:color w:val="000000"/>
          <w:sz w:val="28"/>
          <w:szCs w:val="28"/>
        </w:rPr>
        <w:t>下列关于会计政策及其变更的表述中，正确的有</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会计政策涉及会计原则、</w:t>
      </w:r>
      <w:hyperlink r:id="rId11" w:tgtFrame="_blank" w:tooltip="会计基础" w:history="1">
        <w:r w:rsidRPr="00B02B9D">
          <w:rPr>
            <w:rStyle w:val="ac"/>
            <w:rFonts w:ascii="Arial" w:hAnsi="Arial" w:cs="Arial"/>
            <w:sz w:val="28"/>
            <w:szCs w:val="28"/>
          </w:rPr>
          <w:t>会计基础</w:t>
        </w:r>
      </w:hyperlink>
      <w:r w:rsidRPr="00B02B9D">
        <w:rPr>
          <w:rFonts w:ascii="Arial" w:hAnsi="Arial" w:cs="Arial"/>
          <w:color w:val="000000"/>
          <w:sz w:val="28"/>
          <w:szCs w:val="28"/>
        </w:rPr>
        <w:t>和具体会计处理方法</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变更会计政策表明以前会计期间采用的会计政策存在错误</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变更会计政策应能够更好地反映企业的财务状况和经营成果</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D.</w:t>
      </w:r>
      <w:r w:rsidRPr="00B02B9D">
        <w:rPr>
          <w:rFonts w:ascii="Arial" w:hAnsi="Arial" w:cs="Arial"/>
          <w:color w:val="000000"/>
          <w:sz w:val="28"/>
          <w:szCs w:val="28"/>
        </w:rPr>
        <w:t>本期发生的交易或事项与前期相比具有本质差别而有用新的会计政策，不属于会计政策变更</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ACD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17.</w:t>
      </w:r>
      <w:r w:rsidRPr="00B02B9D">
        <w:rPr>
          <w:rFonts w:ascii="Arial" w:hAnsi="Arial" w:cs="Arial"/>
          <w:color w:val="000000"/>
          <w:sz w:val="28"/>
          <w:szCs w:val="28"/>
        </w:rPr>
        <w:t>下列关于资产负债表日后事项的表述中，正确的有</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影响重大的资产负债表日后非调整事项应在附注中披露</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对资产负债表日后调整事项应当调整资产负债表日财务报表有关项目</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资产负债表日后事项包括资产负债表日至财务报告批准报出日之间发生的全部事项</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判断资产负债表日后调整事项的标准在于该事项对资产负债表日存在的情况提供了新的或进一步的证据</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ABD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18.</w:t>
      </w:r>
      <w:r w:rsidRPr="00B02B9D">
        <w:rPr>
          <w:rFonts w:ascii="Arial" w:hAnsi="Arial" w:cs="Arial"/>
          <w:color w:val="000000"/>
          <w:sz w:val="28"/>
          <w:szCs w:val="28"/>
        </w:rPr>
        <w:t>下列各项中，属于民间非营利组织应确认为捐赠收入的有</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接受劳务捐赠</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接受有价</w:t>
      </w:r>
      <w:hyperlink r:id="rId12" w:tgtFrame="_blank" w:tooltip="证券" w:history="1">
        <w:r w:rsidRPr="00B02B9D">
          <w:rPr>
            <w:rStyle w:val="ac"/>
            <w:rFonts w:ascii="Arial" w:hAnsi="Arial" w:cs="Arial"/>
            <w:sz w:val="28"/>
            <w:szCs w:val="28"/>
          </w:rPr>
          <w:t>证券</w:t>
        </w:r>
      </w:hyperlink>
      <w:r w:rsidRPr="00B02B9D">
        <w:rPr>
          <w:rFonts w:ascii="Arial" w:hAnsi="Arial" w:cs="Arial"/>
          <w:color w:val="000000"/>
          <w:sz w:val="28"/>
          <w:szCs w:val="28"/>
        </w:rPr>
        <w:t>捐赠</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接受办公用房捐赠</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接受货币资金捐赠</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BCD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19.</w:t>
      </w:r>
      <w:r w:rsidRPr="00B02B9D">
        <w:rPr>
          <w:rFonts w:ascii="Arial" w:hAnsi="Arial" w:cs="Arial"/>
          <w:color w:val="000000"/>
          <w:sz w:val="28"/>
          <w:szCs w:val="28"/>
        </w:rPr>
        <w:t>对于需要加工才能对外销售的在产品，下列各项中，属于在确定其可变现净值时应考虑的因素有</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A.</w:t>
      </w:r>
      <w:r w:rsidRPr="00B02B9D">
        <w:rPr>
          <w:rFonts w:ascii="Arial" w:hAnsi="Arial" w:cs="Arial"/>
          <w:color w:val="000000"/>
          <w:sz w:val="28"/>
          <w:szCs w:val="28"/>
        </w:rPr>
        <w:t>在产品已经发生的生产成本</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在产品加工成产成品后对外销售的预计销售价格</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在产品未来加工成产成品估计将要发生的加工成本</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在产品加工成产成品后对外销售预计发生的销售费用</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BCD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w:t>
      </w:r>
      <w:r w:rsidRPr="00B02B9D">
        <w:rPr>
          <w:rFonts w:ascii="Arial" w:hAnsi="Arial" w:cs="Arial"/>
          <w:color w:val="000000"/>
          <w:sz w:val="28"/>
          <w:szCs w:val="28"/>
        </w:rPr>
        <w:t>下列关于专门用于产品生产的专利权会计处理的表述中，正确的有</w:t>
      </w:r>
      <w:r w:rsidRPr="00B02B9D">
        <w:rPr>
          <w:rFonts w:ascii="Arial" w:hAnsi="Arial" w:cs="Arial"/>
          <w:color w:val="000000"/>
          <w:sz w:val="28"/>
          <w:szCs w:val="28"/>
        </w:rPr>
        <w:t>( )</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该专利权的摊销金额应计入管理费用</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该专利权的使用寿命至少应于每年年度终了进行复核</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该专利权的摊销方法至少应于每年年度终了进行复核</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该专利权应以成本减去累计摊销和减值准备后的余额进行后续计量</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BCD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21.</w:t>
      </w:r>
      <w:r w:rsidRPr="00B02B9D">
        <w:rPr>
          <w:rFonts w:ascii="Arial" w:hAnsi="Arial" w:cs="Arial"/>
          <w:color w:val="000000"/>
          <w:sz w:val="28"/>
          <w:szCs w:val="28"/>
        </w:rPr>
        <w:t>下列关于资产减值测试时认定资产组的表述中，正确的有</w:t>
      </w:r>
      <w:r w:rsidRPr="00B02B9D">
        <w:rPr>
          <w:rFonts w:ascii="Arial" w:hAnsi="Arial" w:cs="Arial"/>
          <w:color w:val="000000"/>
          <w:sz w:val="28"/>
          <w:szCs w:val="28"/>
        </w:rPr>
        <w:t>()</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资产组是企业可以认定的最小资产组合</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认定资产组应当考虑对资产的持续使用或处置的决策方式</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认定资产组应当考虑企业管理层管理生产经营活动的方式</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资产组产生的现金流入应当独立于其他资产或资产组产生的现金流入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ABCD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22.</w:t>
      </w:r>
      <w:r w:rsidRPr="00B02B9D">
        <w:rPr>
          <w:rFonts w:ascii="Arial" w:hAnsi="Arial" w:cs="Arial"/>
          <w:color w:val="000000"/>
          <w:sz w:val="28"/>
          <w:szCs w:val="28"/>
        </w:rPr>
        <w:t>在确定借款费用暂停资本化的期间时，应当区别正常中断和非正常中断。下列各项中，属于非正常中断的有</w:t>
      </w:r>
      <w:r w:rsidRPr="00B02B9D">
        <w:rPr>
          <w:rFonts w:ascii="Arial" w:hAnsi="Arial" w:cs="Arial"/>
          <w:color w:val="000000"/>
          <w:sz w:val="28"/>
          <w:szCs w:val="28"/>
        </w:rPr>
        <w:t>()</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质量纠纷导致的中断</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安全事故导致的中断</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劳动纠纷导致的中断</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资金周转困难导致的中断</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ABCD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23.2010</w:t>
      </w:r>
      <w:r w:rsidRPr="00B02B9D">
        <w:rPr>
          <w:rFonts w:ascii="Arial" w:hAnsi="Arial" w:cs="Arial"/>
          <w:color w:val="000000"/>
          <w:sz w:val="28"/>
          <w:szCs w:val="28"/>
        </w:rPr>
        <w:t>年</w:t>
      </w:r>
      <w:r w:rsidRPr="00B02B9D">
        <w:rPr>
          <w:rFonts w:ascii="Arial" w:hAnsi="Arial" w:cs="Arial"/>
          <w:color w:val="000000"/>
          <w:sz w:val="28"/>
          <w:szCs w:val="28"/>
        </w:rPr>
        <w:t>7</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日，甲公司应付乙公司的款项</w:t>
      </w:r>
      <w:r w:rsidRPr="00B02B9D">
        <w:rPr>
          <w:rFonts w:ascii="Arial" w:hAnsi="Arial" w:cs="Arial"/>
          <w:color w:val="000000"/>
          <w:sz w:val="28"/>
          <w:szCs w:val="28"/>
        </w:rPr>
        <w:t>420</w:t>
      </w:r>
      <w:r w:rsidRPr="00B02B9D">
        <w:rPr>
          <w:rFonts w:ascii="Arial" w:hAnsi="Arial" w:cs="Arial"/>
          <w:color w:val="000000"/>
          <w:sz w:val="28"/>
          <w:szCs w:val="28"/>
        </w:rPr>
        <w:t>万元到期，因经营陷于困境，预计短期内无法偿还。当日，甲公司就该债务与乙公司达成的下列偿债协议中，属于债务重组的有</w:t>
      </w:r>
      <w:r w:rsidRPr="00B02B9D">
        <w:rPr>
          <w:rFonts w:ascii="Arial" w:hAnsi="Arial" w:cs="Arial"/>
          <w:color w:val="000000"/>
          <w:sz w:val="28"/>
          <w:szCs w:val="28"/>
        </w:rPr>
        <w:t>()</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甲公司以公允价值为</w:t>
      </w:r>
      <w:r w:rsidRPr="00B02B9D">
        <w:rPr>
          <w:rFonts w:ascii="Arial" w:hAnsi="Arial" w:cs="Arial"/>
          <w:color w:val="000000"/>
          <w:sz w:val="28"/>
          <w:szCs w:val="28"/>
        </w:rPr>
        <w:t>410</w:t>
      </w:r>
      <w:r w:rsidRPr="00B02B9D">
        <w:rPr>
          <w:rFonts w:ascii="Arial" w:hAnsi="Arial" w:cs="Arial"/>
          <w:color w:val="000000"/>
          <w:sz w:val="28"/>
          <w:szCs w:val="28"/>
        </w:rPr>
        <w:t>万元的固定资产清偿</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甲公司以公允价值为</w:t>
      </w:r>
      <w:r w:rsidRPr="00B02B9D">
        <w:rPr>
          <w:rFonts w:ascii="Arial" w:hAnsi="Arial" w:cs="Arial"/>
          <w:color w:val="000000"/>
          <w:sz w:val="28"/>
          <w:szCs w:val="28"/>
        </w:rPr>
        <w:t>420</w:t>
      </w:r>
      <w:r w:rsidRPr="00B02B9D">
        <w:rPr>
          <w:rFonts w:ascii="Arial" w:hAnsi="Arial" w:cs="Arial"/>
          <w:color w:val="000000"/>
          <w:sz w:val="28"/>
          <w:szCs w:val="28"/>
        </w:rPr>
        <w:t>万元的长期股权投资清偿</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减免甲公司</w:t>
      </w:r>
      <w:r w:rsidRPr="00B02B9D">
        <w:rPr>
          <w:rFonts w:ascii="Arial" w:hAnsi="Arial" w:cs="Arial"/>
          <w:color w:val="000000"/>
          <w:sz w:val="28"/>
          <w:szCs w:val="28"/>
        </w:rPr>
        <w:t>220</w:t>
      </w:r>
      <w:r w:rsidRPr="00B02B9D">
        <w:rPr>
          <w:rFonts w:ascii="Arial" w:hAnsi="Arial" w:cs="Arial"/>
          <w:color w:val="000000"/>
          <w:sz w:val="28"/>
          <w:szCs w:val="28"/>
        </w:rPr>
        <w:t>万元债务，剩余部分甲公司延期两年偿还</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减免甲公司</w:t>
      </w:r>
      <w:r w:rsidRPr="00B02B9D">
        <w:rPr>
          <w:rFonts w:ascii="Arial" w:hAnsi="Arial" w:cs="Arial"/>
          <w:color w:val="000000"/>
          <w:sz w:val="28"/>
          <w:szCs w:val="28"/>
        </w:rPr>
        <w:t>220</w:t>
      </w:r>
      <w:r w:rsidRPr="00B02B9D">
        <w:rPr>
          <w:rFonts w:ascii="Arial" w:hAnsi="Arial" w:cs="Arial"/>
          <w:color w:val="000000"/>
          <w:sz w:val="28"/>
          <w:szCs w:val="28"/>
        </w:rPr>
        <w:t>万元债务，剩余部分甲公司立即以现金偿还</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ACD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24.2010</w:t>
      </w:r>
      <w:r w:rsidRPr="00B02B9D">
        <w:rPr>
          <w:rFonts w:ascii="Arial" w:hAnsi="Arial" w:cs="Arial"/>
          <w:color w:val="000000"/>
          <w:sz w:val="28"/>
          <w:szCs w:val="28"/>
        </w:rPr>
        <w:t>年</w:t>
      </w:r>
      <w:r w:rsidRPr="00B02B9D">
        <w:rPr>
          <w:rFonts w:ascii="Arial" w:hAnsi="Arial" w:cs="Arial"/>
          <w:color w:val="000000"/>
          <w:sz w:val="28"/>
          <w:szCs w:val="28"/>
        </w:rPr>
        <w:t>1</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日，甲公司采用分期收款方式向乙公司销售一批商品，合同约定的销售价值为</w:t>
      </w:r>
      <w:r w:rsidRPr="00B02B9D">
        <w:rPr>
          <w:rFonts w:ascii="Arial" w:hAnsi="Arial" w:cs="Arial"/>
          <w:color w:val="000000"/>
          <w:sz w:val="28"/>
          <w:szCs w:val="28"/>
        </w:rPr>
        <w:t>5 000</w:t>
      </w:r>
      <w:r w:rsidRPr="00B02B9D">
        <w:rPr>
          <w:rFonts w:ascii="Arial" w:hAnsi="Arial" w:cs="Arial"/>
          <w:color w:val="000000"/>
          <w:sz w:val="28"/>
          <w:szCs w:val="28"/>
        </w:rPr>
        <w:t>万元，分</w:t>
      </w:r>
      <w:r w:rsidRPr="00B02B9D">
        <w:rPr>
          <w:rFonts w:ascii="Arial" w:hAnsi="Arial" w:cs="Arial"/>
          <w:color w:val="000000"/>
          <w:sz w:val="28"/>
          <w:szCs w:val="28"/>
        </w:rPr>
        <w:t>5</w:t>
      </w:r>
      <w:r w:rsidRPr="00B02B9D">
        <w:rPr>
          <w:rFonts w:ascii="Arial" w:hAnsi="Arial" w:cs="Arial"/>
          <w:color w:val="000000"/>
          <w:sz w:val="28"/>
          <w:szCs w:val="28"/>
        </w:rPr>
        <w:t>年于每年</w:t>
      </w:r>
      <w:r w:rsidRPr="00B02B9D">
        <w:rPr>
          <w:rFonts w:ascii="Arial" w:hAnsi="Arial" w:cs="Arial"/>
          <w:color w:val="000000"/>
          <w:sz w:val="28"/>
          <w:szCs w:val="28"/>
        </w:rPr>
        <w:t>12</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日等额收取。该批商品成本为</w:t>
      </w:r>
      <w:r w:rsidRPr="00B02B9D">
        <w:rPr>
          <w:rFonts w:ascii="Arial" w:hAnsi="Arial" w:cs="Arial"/>
          <w:color w:val="000000"/>
          <w:sz w:val="28"/>
          <w:szCs w:val="28"/>
        </w:rPr>
        <w:t>3 800</w:t>
      </w:r>
      <w:r w:rsidRPr="00B02B9D">
        <w:rPr>
          <w:rFonts w:ascii="Arial" w:hAnsi="Arial" w:cs="Arial"/>
          <w:color w:val="000000"/>
          <w:sz w:val="28"/>
          <w:szCs w:val="28"/>
        </w:rPr>
        <w:t>万元。如果采用现销方式，该批商品的销售价格为</w:t>
      </w:r>
      <w:r w:rsidRPr="00B02B9D">
        <w:rPr>
          <w:rFonts w:ascii="Arial" w:hAnsi="Arial" w:cs="Arial"/>
          <w:color w:val="000000"/>
          <w:sz w:val="28"/>
          <w:szCs w:val="28"/>
        </w:rPr>
        <w:t>4 500</w:t>
      </w:r>
      <w:r w:rsidRPr="00B02B9D">
        <w:rPr>
          <w:rFonts w:ascii="Arial" w:hAnsi="Arial" w:cs="Arial"/>
          <w:color w:val="000000"/>
          <w:sz w:val="28"/>
          <w:szCs w:val="28"/>
        </w:rPr>
        <w:t>万元。不考虑增值税等因素，</w:t>
      </w: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1</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日，甲公司该项销售业务对财务报表相关项目的影响中，正确的有</w:t>
      </w:r>
      <w:r w:rsidRPr="00B02B9D">
        <w:rPr>
          <w:rFonts w:ascii="Arial" w:hAnsi="Arial" w:cs="Arial"/>
          <w:color w:val="000000"/>
          <w:sz w:val="28"/>
          <w:szCs w:val="28"/>
        </w:rPr>
        <w:t>()</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增加长期应收款</w:t>
      </w:r>
      <w:r w:rsidRPr="00B02B9D">
        <w:rPr>
          <w:rFonts w:ascii="Arial" w:hAnsi="Arial" w:cs="Arial"/>
          <w:color w:val="000000"/>
          <w:sz w:val="28"/>
          <w:szCs w:val="28"/>
        </w:rPr>
        <w:t>4 500</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B.</w:t>
      </w:r>
      <w:r w:rsidRPr="00B02B9D">
        <w:rPr>
          <w:rFonts w:ascii="Arial" w:hAnsi="Arial" w:cs="Arial"/>
          <w:color w:val="000000"/>
          <w:sz w:val="28"/>
          <w:szCs w:val="28"/>
        </w:rPr>
        <w:t>增加营业成本</w:t>
      </w:r>
      <w:r w:rsidRPr="00B02B9D">
        <w:rPr>
          <w:rFonts w:ascii="Arial" w:hAnsi="Arial" w:cs="Arial"/>
          <w:color w:val="000000"/>
          <w:sz w:val="28"/>
          <w:szCs w:val="28"/>
        </w:rPr>
        <w:t>3 800</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增加营业收入</w:t>
      </w:r>
      <w:r w:rsidRPr="00B02B9D">
        <w:rPr>
          <w:rFonts w:ascii="Arial" w:hAnsi="Arial" w:cs="Arial"/>
          <w:color w:val="000000"/>
          <w:sz w:val="28"/>
          <w:szCs w:val="28"/>
        </w:rPr>
        <w:t>5 000</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减少存货</w:t>
      </w:r>
      <w:r w:rsidRPr="00B02B9D">
        <w:rPr>
          <w:rFonts w:ascii="Arial" w:hAnsi="Arial" w:cs="Arial"/>
          <w:color w:val="000000"/>
          <w:sz w:val="28"/>
          <w:szCs w:val="28"/>
        </w:rPr>
        <w:t>3 800</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ABD</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25.</w:t>
      </w:r>
      <w:r w:rsidRPr="00B02B9D">
        <w:rPr>
          <w:rFonts w:ascii="Arial" w:hAnsi="Arial" w:cs="Arial"/>
          <w:color w:val="000000"/>
          <w:sz w:val="28"/>
          <w:szCs w:val="28"/>
        </w:rPr>
        <w:t>下列各项中，属于企业在确定记账本位币时应考虑的因素有</w:t>
      </w:r>
      <w:r w:rsidRPr="00B02B9D">
        <w:rPr>
          <w:rFonts w:ascii="Arial" w:hAnsi="Arial" w:cs="Arial"/>
          <w:color w:val="000000"/>
          <w:sz w:val="28"/>
          <w:szCs w:val="28"/>
        </w:rPr>
        <w:t>()</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A.</w:t>
      </w:r>
      <w:r w:rsidRPr="00B02B9D">
        <w:rPr>
          <w:rFonts w:ascii="Arial" w:hAnsi="Arial" w:cs="Arial"/>
          <w:color w:val="000000"/>
          <w:sz w:val="28"/>
          <w:szCs w:val="28"/>
        </w:rPr>
        <w:t>取得借款使用的主要计价货币</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B.</w:t>
      </w:r>
      <w:r w:rsidRPr="00B02B9D">
        <w:rPr>
          <w:rFonts w:ascii="Arial" w:hAnsi="Arial" w:cs="Arial"/>
          <w:color w:val="000000"/>
          <w:sz w:val="28"/>
          <w:szCs w:val="28"/>
        </w:rPr>
        <w:t>确定商品生产成本使用的主要计价货币</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C.</w:t>
      </w:r>
      <w:r w:rsidRPr="00B02B9D">
        <w:rPr>
          <w:rFonts w:ascii="Arial" w:hAnsi="Arial" w:cs="Arial"/>
          <w:color w:val="000000"/>
          <w:sz w:val="28"/>
          <w:szCs w:val="28"/>
        </w:rPr>
        <w:t>确定商品销售价格使用的主要计价货币</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D.</w:t>
      </w:r>
      <w:r w:rsidRPr="00B02B9D">
        <w:rPr>
          <w:rFonts w:ascii="Arial" w:hAnsi="Arial" w:cs="Arial"/>
          <w:color w:val="000000"/>
          <w:sz w:val="28"/>
          <w:szCs w:val="28"/>
        </w:rPr>
        <w:t>从经营活动中收取货款使用的主要计价货币</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【答案】</w:t>
      </w:r>
      <w:r w:rsidRPr="00B02B9D">
        <w:rPr>
          <w:rFonts w:ascii="Arial" w:hAnsi="Arial" w:cs="Arial"/>
          <w:color w:val="000000"/>
          <w:sz w:val="28"/>
          <w:szCs w:val="28"/>
        </w:rPr>
        <w:t>ABCD[NT:PAGE]</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Style w:val="ad"/>
          <w:rFonts w:ascii="Arial" w:hAnsi="Arial" w:cs="Arial"/>
          <w:color w:val="000000"/>
          <w:sz w:val="28"/>
          <w:szCs w:val="28"/>
        </w:rPr>
        <w:t> </w:t>
      </w:r>
      <w:r w:rsidRPr="00B02B9D">
        <w:rPr>
          <w:rStyle w:val="ad"/>
          <w:rFonts w:ascii="Arial" w:hAnsi="Arial" w:cs="Arial"/>
          <w:color w:val="000000"/>
          <w:sz w:val="28"/>
          <w:szCs w:val="28"/>
        </w:rPr>
        <w:t>三、判断题</w:t>
      </w:r>
      <w:r w:rsidRPr="00B02B9D">
        <w:rPr>
          <w:rFonts w:ascii="Arial" w:hAnsi="Arial" w:cs="Arial"/>
          <w:color w:val="000000"/>
          <w:sz w:val="28"/>
          <w:szCs w:val="28"/>
        </w:rPr>
        <w:t>(</w:t>
      </w:r>
      <w:r w:rsidRPr="00B02B9D">
        <w:rPr>
          <w:rFonts w:ascii="Arial" w:hAnsi="Arial" w:cs="Arial"/>
          <w:color w:val="000000"/>
          <w:sz w:val="28"/>
          <w:szCs w:val="28"/>
        </w:rPr>
        <w:t>本类题共</w:t>
      </w:r>
      <w:r w:rsidRPr="00B02B9D">
        <w:rPr>
          <w:rFonts w:ascii="Arial" w:hAnsi="Arial" w:cs="Arial"/>
          <w:color w:val="000000"/>
          <w:sz w:val="28"/>
          <w:szCs w:val="28"/>
        </w:rPr>
        <w:t>10</w:t>
      </w:r>
      <w:r w:rsidRPr="00B02B9D">
        <w:rPr>
          <w:rFonts w:ascii="Arial" w:hAnsi="Arial" w:cs="Arial"/>
          <w:color w:val="000000"/>
          <w:sz w:val="28"/>
          <w:szCs w:val="28"/>
        </w:rPr>
        <w:t>小题，每小题</w:t>
      </w:r>
      <w:r w:rsidRPr="00B02B9D">
        <w:rPr>
          <w:rFonts w:ascii="Arial" w:hAnsi="Arial" w:cs="Arial"/>
          <w:color w:val="000000"/>
          <w:sz w:val="28"/>
          <w:szCs w:val="28"/>
        </w:rPr>
        <w:t>1</w:t>
      </w:r>
      <w:r w:rsidRPr="00B02B9D">
        <w:rPr>
          <w:rFonts w:ascii="Arial" w:hAnsi="Arial" w:cs="Arial"/>
          <w:color w:val="000000"/>
          <w:sz w:val="28"/>
          <w:szCs w:val="28"/>
        </w:rPr>
        <w:t>分，共</w:t>
      </w:r>
      <w:r w:rsidRPr="00B02B9D">
        <w:rPr>
          <w:rFonts w:ascii="Arial" w:hAnsi="Arial" w:cs="Arial"/>
          <w:color w:val="000000"/>
          <w:sz w:val="28"/>
          <w:szCs w:val="28"/>
        </w:rPr>
        <w:t>10</w:t>
      </w:r>
      <w:r w:rsidRPr="00B02B9D">
        <w:rPr>
          <w:rFonts w:ascii="Arial" w:hAnsi="Arial" w:cs="Arial"/>
          <w:color w:val="000000"/>
          <w:sz w:val="28"/>
          <w:szCs w:val="28"/>
        </w:rPr>
        <w:t>分。请判断每小题的表述是否正确，并按答题卡要求，用</w:t>
      </w:r>
      <w:r w:rsidRPr="00B02B9D">
        <w:rPr>
          <w:rFonts w:ascii="Arial" w:hAnsi="Arial" w:cs="Arial"/>
          <w:color w:val="000000"/>
          <w:sz w:val="28"/>
          <w:szCs w:val="28"/>
        </w:rPr>
        <w:t>2B</w:t>
      </w:r>
      <w:r w:rsidRPr="00B02B9D">
        <w:rPr>
          <w:rFonts w:ascii="Arial" w:hAnsi="Arial" w:cs="Arial"/>
          <w:color w:val="000000"/>
          <w:sz w:val="28"/>
          <w:szCs w:val="28"/>
        </w:rPr>
        <w:t>铅笔填涂答题卡中题号</w:t>
      </w:r>
      <w:r w:rsidRPr="00B02B9D">
        <w:rPr>
          <w:rFonts w:ascii="Arial" w:hAnsi="Arial" w:cs="Arial"/>
          <w:color w:val="000000"/>
          <w:sz w:val="28"/>
          <w:szCs w:val="28"/>
        </w:rPr>
        <w:t>46</w:t>
      </w:r>
      <w:r w:rsidRPr="00B02B9D">
        <w:rPr>
          <w:rFonts w:ascii="Arial" w:hAnsi="Arial" w:cs="Arial"/>
          <w:color w:val="000000"/>
          <w:sz w:val="28"/>
          <w:szCs w:val="28"/>
        </w:rPr>
        <w:t>至</w:t>
      </w:r>
      <w:r w:rsidRPr="00B02B9D">
        <w:rPr>
          <w:rFonts w:ascii="Arial" w:hAnsi="Arial" w:cs="Arial"/>
          <w:color w:val="000000"/>
          <w:sz w:val="28"/>
          <w:szCs w:val="28"/>
        </w:rPr>
        <w:t>55</w:t>
      </w:r>
      <w:r w:rsidRPr="00B02B9D">
        <w:rPr>
          <w:rFonts w:ascii="Arial" w:hAnsi="Arial" w:cs="Arial"/>
          <w:color w:val="000000"/>
          <w:sz w:val="28"/>
          <w:szCs w:val="28"/>
        </w:rPr>
        <w:t>信息点。认为表述正确的，填涂答题卡中信息点</w:t>
      </w:r>
      <w:r w:rsidRPr="00B02B9D">
        <w:rPr>
          <w:rFonts w:ascii="Arial" w:hAnsi="Arial" w:cs="Arial"/>
          <w:color w:val="000000"/>
          <w:sz w:val="28"/>
          <w:szCs w:val="28"/>
        </w:rPr>
        <w:t>[√];</w:t>
      </w:r>
      <w:r w:rsidRPr="00B02B9D">
        <w:rPr>
          <w:rFonts w:ascii="Arial" w:hAnsi="Arial" w:cs="Arial"/>
          <w:color w:val="000000"/>
          <w:sz w:val="28"/>
          <w:szCs w:val="28"/>
        </w:rPr>
        <w:t>认为表述错误的，填涂答题卡中信息点</w:t>
      </w:r>
      <w:r w:rsidRPr="00B02B9D">
        <w:rPr>
          <w:rFonts w:ascii="Arial" w:hAnsi="Arial" w:cs="Arial"/>
          <w:color w:val="000000"/>
          <w:sz w:val="28"/>
          <w:szCs w:val="28"/>
        </w:rPr>
        <w:t>[×]</w:t>
      </w:r>
      <w:r w:rsidRPr="00B02B9D">
        <w:rPr>
          <w:rFonts w:ascii="Arial" w:hAnsi="Arial" w:cs="Arial"/>
          <w:color w:val="000000"/>
          <w:sz w:val="28"/>
          <w:szCs w:val="28"/>
        </w:rPr>
        <w:t>。每小题答题正确的得</w:t>
      </w:r>
      <w:r w:rsidRPr="00B02B9D">
        <w:rPr>
          <w:rFonts w:ascii="Arial" w:hAnsi="Arial" w:cs="Arial"/>
          <w:color w:val="000000"/>
          <w:sz w:val="28"/>
          <w:szCs w:val="28"/>
        </w:rPr>
        <w:t>1</w:t>
      </w:r>
      <w:r w:rsidRPr="00B02B9D">
        <w:rPr>
          <w:rFonts w:ascii="Arial" w:hAnsi="Arial" w:cs="Arial"/>
          <w:color w:val="000000"/>
          <w:sz w:val="28"/>
          <w:szCs w:val="28"/>
        </w:rPr>
        <w:t>分，答题错误的扣</w:t>
      </w:r>
      <w:r w:rsidRPr="00B02B9D">
        <w:rPr>
          <w:rFonts w:ascii="Arial" w:hAnsi="Arial" w:cs="Arial"/>
          <w:color w:val="000000"/>
          <w:sz w:val="28"/>
          <w:szCs w:val="28"/>
        </w:rPr>
        <w:t>0.5</w:t>
      </w:r>
      <w:r w:rsidRPr="00B02B9D">
        <w:rPr>
          <w:rFonts w:ascii="Arial" w:hAnsi="Arial" w:cs="Arial"/>
          <w:color w:val="000000"/>
          <w:sz w:val="28"/>
          <w:szCs w:val="28"/>
        </w:rPr>
        <w:t>分，不答题的不得分也不扣分。本类题最低得分为零分</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46.</w:t>
      </w:r>
      <w:r w:rsidRPr="00B02B9D">
        <w:rPr>
          <w:rFonts w:ascii="Arial" w:hAnsi="Arial" w:cs="Arial"/>
          <w:color w:val="000000"/>
          <w:sz w:val="28"/>
          <w:szCs w:val="28"/>
        </w:rPr>
        <w:t>外币财务报表折算产生的折算差额，应在资产负债表</w:t>
      </w:r>
      <w:r w:rsidRPr="00B02B9D">
        <w:rPr>
          <w:rFonts w:ascii="Arial" w:hAnsi="Arial" w:cs="Arial"/>
          <w:color w:val="000000"/>
          <w:sz w:val="28"/>
          <w:szCs w:val="28"/>
        </w:rPr>
        <w:t>“</w:t>
      </w:r>
      <w:r w:rsidRPr="00B02B9D">
        <w:rPr>
          <w:rFonts w:ascii="Arial" w:hAnsi="Arial" w:cs="Arial"/>
          <w:color w:val="000000"/>
          <w:sz w:val="28"/>
          <w:szCs w:val="28"/>
        </w:rPr>
        <w:t>未分配利润</w:t>
      </w:r>
      <w:r w:rsidRPr="00B02B9D">
        <w:rPr>
          <w:rFonts w:ascii="Arial" w:hAnsi="Arial" w:cs="Arial"/>
          <w:color w:val="000000"/>
          <w:sz w:val="28"/>
          <w:szCs w:val="28"/>
        </w:rPr>
        <w:t>”</w:t>
      </w:r>
      <w:r w:rsidRPr="00B02B9D">
        <w:rPr>
          <w:rFonts w:ascii="Arial" w:hAnsi="Arial" w:cs="Arial"/>
          <w:color w:val="000000"/>
          <w:sz w:val="28"/>
          <w:szCs w:val="28"/>
        </w:rPr>
        <w:t>项目列示。</w:t>
      </w:r>
      <w:r w:rsidRPr="00B02B9D">
        <w:rPr>
          <w:rFonts w:ascii="Arial" w:hAnsi="Arial" w:cs="Arial"/>
          <w:color w:val="000000"/>
          <w:sz w:val="28"/>
          <w:szCs w:val="28"/>
        </w:rPr>
        <w:t>(X)</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47.</w:t>
      </w:r>
      <w:r w:rsidRPr="00B02B9D">
        <w:rPr>
          <w:rFonts w:ascii="Arial" w:hAnsi="Arial" w:cs="Arial"/>
          <w:color w:val="000000"/>
          <w:sz w:val="28"/>
          <w:szCs w:val="28"/>
        </w:rPr>
        <w:t>发现以前会计期间的会计估计存在错误的，应按前期差错更正的规定进行会计处理。</w:t>
      </w:r>
      <w:r w:rsidRPr="00B02B9D">
        <w:rPr>
          <w:rFonts w:ascii="Arial" w:hAnsi="Arial" w:cs="Arial"/>
          <w:color w:val="000000"/>
          <w:sz w:val="28"/>
          <w:szCs w:val="28"/>
        </w:rPr>
        <w:t>(V)</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48.</w:t>
      </w:r>
      <w:r w:rsidRPr="00B02B9D">
        <w:rPr>
          <w:rFonts w:ascii="Arial" w:hAnsi="Arial" w:cs="Arial"/>
          <w:color w:val="000000"/>
          <w:sz w:val="28"/>
          <w:szCs w:val="28"/>
        </w:rPr>
        <w:t>企业为应对市场经济环境下生产经营活动面临的风险和不确定性，应高估负债和费用，低估资产和收益。</w:t>
      </w:r>
      <w:r w:rsidRPr="00B02B9D">
        <w:rPr>
          <w:rFonts w:ascii="Arial" w:hAnsi="Arial" w:cs="Arial"/>
          <w:color w:val="000000"/>
          <w:sz w:val="28"/>
          <w:szCs w:val="28"/>
        </w:rPr>
        <w:t>(X)</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49.</w:t>
      </w:r>
      <w:r w:rsidRPr="00B02B9D">
        <w:rPr>
          <w:rFonts w:ascii="Arial" w:hAnsi="Arial" w:cs="Arial"/>
          <w:color w:val="000000"/>
          <w:sz w:val="28"/>
          <w:szCs w:val="28"/>
        </w:rPr>
        <w:t>以前期间导致减记存货价值的影响因素在本期已经消失的，应在原已计提的存货跌价准备金额内恢复减记的金额。</w:t>
      </w:r>
      <w:r w:rsidRPr="00B02B9D">
        <w:rPr>
          <w:rFonts w:ascii="Arial" w:hAnsi="Arial" w:cs="Arial"/>
          <w:color w:val="000000"/>
          <w:sz w:val="28"/>
          <w:szCs w:val="28"/>
        </w:rPr>
        <w:t>(V)</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50.</w:t>
      </w:r>
      <w:r w:rsidRPr="00B02B9D">
        <w:rPr>
          <w:rFonts w:ascii="Arial" w:hAnsi="Arial" w:cs="Arial"/>
          <w:color w:val="000000"/>
          <w:sz w:val="28"/>
          <w:szCs w:val="28"/>
        </w:rPr>
        <w:t>企业购入的</w:t>
      </w:r>
      <w:hyperlink r:id="rId13" w:tgtFrame="_blank" w:tooltip="环保" w:history="1">
        <w:r w:rsidRPr="00B02B9D">
          <w:rPr>
            <w:rStyle w:val="ac"/>
            <w:rFonts w:ascii="Arial" w:hAnsi="Arial" w:cs="Arial"/>
            <w:sz w:val="28"/>
            <w:szCs w:val="28"/>
          </w:rPr>
          <w:t>环保</w:t>
        </w:r>
      </w:hyperlink>
      <w:r w:rsidRPr="00B02B9D">
        <w:rPr>
          <w:rFonts w:ascii="Arial" w:hAnsi="Arial" w:cs="Arial"/>
          <w:color w:val="000000"/>
          <w:sz w:val="28"/>
          <w:szCs w:val="28"/>
        </w:rPr>
        <w:t>设备，不能通过使用直接给企业带来经济利益的，不应作为固定资产进行管理和核算。</w:t>
      </w:r>
      <w:r w:rsidRPr="00B02B9D">
        <w:rPr>
          <w:rFonts w:ascii="Arial" w:hAnsi="Arial" w:cs="Arial"/>
          <w:color w:val="000000"/>
          <w:sz w:val="28"/>
          <w:szCs w:val="28"/>
        </w:rPr>
        <w:t>(X)</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51.</w:t>
      </w:r>
      <w:r w:rsidRPr="00B02B9D">
        <w:rPr>
          <w:rFonts w:ascii="Arial" w:hAnsi="Arial" w:cs="Arial"/>
          <w:color w:val="000000"/>
          <w:sz w:val="28"/>
          <w:szCs w:val="28"/>
        </w:rPr>
        <w:t>计算持有至到期投资利息收入所采用的实际利率，应当在取得该项投资时确定，且在该项投资预期存续期间或适用的更短期间内保持不变。</w:t>
      </w:r>
      <w:r w:rsidRPr="00B02B9D">
        <w:rPr>
          <w:rFonts w:ascii="Arial" w:hAnsi="Arial" w:cs="Arial"/>
          <w:color w:val="000000"/>
          <w:sz w:val="28"/>
          <w:szCs w:val="28"/>
        </w:rPr>
        <w:t>(V)</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52.</w:t>
      </w:r>
      <w:r w:rsidRPr="00B02B9D">
        <w:rPr>
          <w:rFonts w:ascii="Arial" w:hAnsi="Arial" w:cs="Arial"/>
          <w:color w:val="000000"/>
          <w:sz w:val="28"/>
          <w:szCs w:val="28"/>
        </w:rPr>
        <w:t>公司回购股份形成库存股用于职工股权激励的，在职工行权购买本公司股份时，所收款项和等待期内根据职工提供服务所确认的相关资本公积的累计金额之和，与交付给职工库存股成本的差额，应计入营业外收支。</w:t>
      </w:r>
      <w:r w:rsidRPr="00B02B9D">
        <w:rPr>
          <w:rFonts w:ascii="Arial" w:hAnsi="Arial" w:cs="Arial"/>
          <w:color w:val="000000"/>
          <w:sz w:val="28"/>
          <w:szCs w:val="28"/>
        </w:rPr>
        <w:t>(X)</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53.</w:t>
      </w:r>
      <w:r w:rsidRPr="00B02B9D">
        <w:rPr>
          <w:rFonts w:ascii="Arial" w:hAnsi="Arial" w:cs="Arial"/>
          <w:color w:val="000000"/>
          <w:sz w:val="28"/>
          <w:szCs w:val="28"/>
        </w:rPr>
        <w:t>以修改债务条件进行的债务重组涉及或有应收金额的，债权人应将重组债权的账面价值，高于重组后债权账面价值和或有应收金额之和的差额，确认为债务重组损失。</w:t>
      </w:r>
      <w:r w:rsidRPr="00B02B9D">
        <w:rPr>
          <w:rFonts w:ascii="Arial" w:hAnsi="Arial" w:cs="Arial"/>
          <w:color w:val="000000"/>
          <w:sz w:val="28"/>
          <w:szCs w:val="28"/>
        </w:rPr>
        <w:t>(X)</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54.</w:t>
      </w:r>
      <w:r w:rsidRPr="00B02B9D">
        <w:rPr>
          <w:rFonts w:ascii="Arial" w:hAnsi="Arial" w:cs="Arial"/>
          <w:color w:val="000000"/>
          <w:sz w:val="28"/>
          <w:szCs w:val="28"/>
        </w:rPr>
        <w:t>或有负债无论涉及潜在义务还是现时义务，均不应在财务报表中确认，但应按相关规定在附注中披露。</w:t>
      </w:r>
      <w:r w:rsidRPr="00B02B9D">
        <w:rPr>
          <w:rFonts w:ascii="Arial" w:hAnsi="Arial" w:cs="Arial"/>
          <w:color w:val="000000"/>
          <w:sz w:val="28"/>
          <w:szCs w:val="28"/>
        </w:rPr>
        <w:t>(V)</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55.</w:t>
      </w:r>
      <w:r w:rsidRPr="00B02B9D">
        <w:rPr>
          <w:rFonts w:ascii="Arial" w:hAnsi="Arial" w:cs="Arial"/>
          <w:color w:val="000000"/>
          <w:sz w:val="28"/>
          <w:szCs w:val="28"/>
        </w:rPr>
        <w:t>企业合并业务发生时确认的资产、负债初始计量金额与其计税基础不同所形成的应纳税暂时性差异，不确认递延所得税负债</w:t>
      </w:r>
      <w:r w:rsidRPr="00B02B9D">
        <w:rPr>
          <w:rFonts w:ascii="Arial" w:hAnsi="Arial" w:cs="Arial"/>
          <w:color w:val="000000"/>
          <w:sz w:val="28"/>
          <w:szCs w:val="28"/>
        </w:rPr>
        <w:t>[NT:PAGE]</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Style w:val="ad"/>
          <w:rFonts w:ascii="Arial" w:hAnsi="Arial" w:cs="Arial"/>
          <w:color w:val="000000"/>
          <w:sz w:val="28"/>
          <w:szCs w:val="28"/>
        </w:rPr>
        <w:lastRenderedPageBreak/>
        <w:t>四、计算分析题</w:t>
      </w:r>
      <w:r w:rsidRPr="00B02B9D">
        <w:rPr>
          <w:rFonts w:ascii="Arial" w:hAnsi="Arial" w:cs="Arial"/>
          <w:color w:val="000000"/>
          <w:sz w:val="28"/>
          <w:szCs w:val="28"/>
        </w:rPr>
        <w:t>(</w:t>
      </w:r>
      <w:r w:rsidRPr="00B02B9D">
        <w:rPr>
          <w:rFonts w:ascii="Arial" w:hAnsi="Arial" w:cs="Arial"/>
          <w:color w:val="000000"/>
          <w:sz w:val="28"/>
          <w:szCs w:val="28"/>
        </w:rPr>
        <w:t>本类题共</w:t>
      </w:r>
      <w:r w:rsidRPr="00B02B9D">
        <w:rPr>
          <w:rFonts w:ascii="Arial" w:hAnsi="Arial" w:cs="Arial"/>
          <w:color w:val="000000"/>
          <w:sz w:val="28"/>
          <w:szCs w:val="28"/>
        </w:rPr>
        <w:t>2</w:t>
      </w:r>
      <w:r w:rsidRPr="00B02B9D">
        <w:rPr>
          <w:rFonts w:ascii="Arial" w:hAnsi="Arial" w:cs="Arial"/>
          <w:color w:val="000000"/>
          <w:sz w:val="28"/>
          <w:szCs w:val="28"/>
        </w:rPr>
        <w:t>小题，第</w:t>
      </w:r>
      <w:r w:rsidRPr="00B02B9D">
        <w:rPr>
          <w:rFonts w:ascii="Arial" w:hAnsi="Arial" w:cs="Arial"/>
          <w:color w:val="000000"/>
          <w:sz w:val="28"/>
          <w:szCs w:val="28"/>
        </w:rPr>
        <w:t>1</w:t>
      </w:r>
      <w:r w:rsidRPr="00B02B9D">
        <w:rPr>
          <w:rFonts w:ascii="Arial" w:hAnsi="Arial" w:cs="Arial"/>
          <w:color w:val="000000"/>
          <w:sz w:val="28"/>
          <w:szCs w:val="28"/>
        </w:rPr>
        <w:t>小题</w:t>
      </w:r>
      <w:r w:rsidRPr="00B02B9D">
        <w:rPr>
          <w:rFonts w:ascii="Arial" w:hAnsi="Arial" w:cs="Arial"/>
          <w:color w:val="000000"/>
          <w:sz w:val="28"/>
          <w:szCs w:val="28"/>
        </w:rPr>
        <w:t>12</w:t>
      </w:r>
      <w:r w:rsidRPr="00B02B9D">
        <w:rPr>
          <w:rFonts w:ascii="Arial" w:hAnsi="Arial" w:cs="Arial"/>
          <w:color w:val="000000"/>
          <w:sz w:val="28"/>
          <w:szCs w:val="28"/>
        </w:rPr>
        <w:t>分，第</w:t>
      </w:r>
      <w:r w:rsidRPr="00B02B9D">
        <w:rPr>
          <w:rFonts w:ascii="Arial" w:hAnsi="Arial" w:cs="Arial"/>
          <w:color w:val="000000"/>
          <w:sz w:val="28"/>
          <w:szCs w:val="28"/>
        </w:rPr>
        <w:t>2</w:t>
      </w:r>
      <w:r w:rsidRPr="00B02B9D">
        <w:rPr>
          <w:rFonts w:ascii="Arial" w:hAnsi="Arial" w:cs="Arial"/>
          <w:color w:val="000000"/>
          <w:sz w:val="28"/>
          <w:szCs w:val="28"/>
        </w:rPr>
        <w:t>小题</w:t>
      </w:r>
      <w:r w:rsidRPr="00B02B9D">
        <w:rPr>
          <w:rFonts w:ascii="Arial" w:hAnsi="Arial" w:cs="Arial"/>
          <w:color w:val="000000"/>
          <w:sz w:val="28"/>
          <w:szCs w:val="28"/>
        </w:rPr>
        <w:t>10</w:t>
      </w:r>
      <w:r w:rsidRPr="00B02B9D">
        <w:rPr>
          <w:rFonts w:ascii="Arial" w:hAnsi="Arial" w:cs="Arial"/>
          <w:color w:val="000000"/>
          <w:sz w:val="28"/>
          <w:szCs w:val="28"/>
        </w:rPr>
        <w:t>分，共</w:t>
      </w:r>
      <w:r w:rsidRPr="00B02B9D">
        <w:rPr>
          <w:rFonts w:ascii="Arial" w:hAnsi="Arial" w:cs="Arial"/>
          <w:color w:val="000000"/>
          <w:sz w:val="28"/>
          <w:szCs w:val="28"/>
        </w:rPr>
        <w:t>22</w:t>
      </w:r>
      <w:r w:rsidRPr="00B02B9D">
        <w:rPr>
          <w:rFonts w:ascii="Arial" w:hAnsi="Arial" w:cs="Arial"/>
          <w:color w:val="000000"/>
          <w:sz w:val="28"/>
          <w:szCs w:val="28"/>
        </w:rPr>
        <w:t>分。凡要求计算的项目，除特别说明外，均须列出计算过程</w:t>
      </w:r>
      <w:r w:rsidRPr="00B02B9D">
        <w:rPr>
          <w:rFonts w:ascii="Arial" w:hAnsi="Arial" w:cs="Arial"/>
          <w:color w:val="000000"/>
          <w:sz w:val="28"/>
          <w:szCs w:val="28"/>
        </w:rPr>
        <w:t>;</w:t>
      </w:r>
      <w:r w:rsidRPr="00B02B9D">
        <w:rPr>
          <w:rFonts w:ascii="Arial" w:hAnsi="Arial" w:cs="Arial"/>
          <w:color w:val="000000"/>
          <w:sz w:val="28"/>
          <w:szCs w:val="28"/>
        </w:rPr>
        <w:t>计算结果出现小数的，均保留到小数点后两位小数。凡要求编制的会计分录，除题中有特殊要求外，只需写出一级科目</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w:t>
      </w:r>
      <w:r w:rsidRPr="00B02B9D">
        <w:rPr>
          <w:rFonts w:ascii="Arial" w:hAnsi="Arial" w:cs="Arial"/>
          <w:color w:val="000000"/>
          <w:sz w:val="28"/>
          <w:szCs w:val="28"/>
        </w:rPr>
        <w:t>甲公司为上市公司，</w:t>
      </w:r>
      <w:r w:rsidRPr="00B02B9D">
        <w:rPr>
          <w:rFonts w:ascii="Arial" w:hAnsi="Arial" w:cs="Arial"/>
          <w:color w:val="000000"/>
          <w:sz w:val="28"/>
          <w:szCs w:val="28"/>
        </w:rPr>
        <w:t>2009</w:t>
      </w:r>
      <w:r w:rsidRPr="00B02B9D">
        <w:rPr>
          <w:rFonts w:ascii="Arial" w:hAnsi="Arial" w:cs="Arial"/>
          <w:color w:val="000000"/>
          <w:sz w:val="28"/>
          <w:szCs w:val="28"/>
        </w:rPr>
        <w:t>年至</w:t>
      </w:r>
      <w:r w:rsidRPr="00B02B9D">
        <w:rPr>
          <w:rFonts w:ascii="Arial" w:hAnsi="Arial" w:cs="Arial"/>
          <w:color w:val="000000"/>
          <w:sz w:val="28"/>
          <w:szCs w:val="28"/>
        </w:rPr>
        <w:t>2010</w:t>
      </w:r>
      <w:r w:rsidRPr="00B02B9D">
        <w:rPr>
          <w:rFonts w:ascii="Arial" w:hAnsi="Arial" w:cs="Arial"/>
          <w:color w:val="000000"/>
          <w:sz w:val="28"/>
          <w:szCs w:val="28"/>
        </w:rPr>
        <w:t>年对乙公司股票投资有关的材料如下：</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(1)2009</w:t>
      </w:r>
      <w:r w:rsidRPr="00B02B9D">
        <w:rPr>
          <w:rFonts w:ascii="Arial" w:hAnsi="Arial" w:cs="Arial"/>
          <w:color w:val="000000"/>
          <w:sz w:val="28"/>
          <w:szCs w:val="28"/>
        </w:rPr>
        <w:t>年</w:t>
      </w:r>
      <w:r w:rsidRPr="00B02B9D">
        <w:rPr>
          <w:rFonts w:ascii="Arial" w:hAnsi="Arial" w:cs="Arial"/>
          <w:color w:val="000000"/>
          <w:sz w:val="28"/>
          <w:szCs w:val="28"/>
        </w:rPr>
        <w:t>5</w:t>
      </w:r>
      <w:r w:rsidRPr="00B02B9D">
        <w:rPr>
          <w:rFonts w:ascii="Arial" w:hAnsi="Arial" w:cs="Arial"/>
          <w:color w:val="000000"/>
          <w:sz w:val="28"/>
          <w:szCs w:val="28"/>
        </w:rPr>
        <w:t>月</w:t>
      </w:r>
      <w:r w:rsidRPr="00B02B9D">
        <w:rPr>
          <w:rFonts w:ascii="Arial" w:hAnsi="Arial" w:cs="Arial"/>
          <w:color w:val="000000"/>
          <w:sz w:val="28"/>
          <w:szCs w:val="28"/>
        </w:rPr>
        <w:t>20</w:t>
      </w:r>
      <w:r w:rsidRPr="00B02B9D">
        <w:rPr>
          <w:rFonts w:ascii="Arial" w:hAnsi="Arial" w:cs="Arial"/>
          <w:color w:val="000000"/>
          <w:sz w:val="28"/>
          <w:szCs w:val="28"/>
        </w:rPr>
        <w:t>日，甲公司以银行存款</w:t>
      </w:r>
      <w:r w:rsidRPr="00B02B9D">
        <w:rPr>
          <w:rFonts w:ascii="Arial" w:hAnsi="Arial" w:cs="Arial"/>
          <w:color w:val="000000"/>
          <w:sz w:val="28"/>
          <w:szCs w:val="28"/>
        </w:rPr>
        <w:t>300</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其中包含乙公司已宣告但尚未发放的现金股利</w:t>
      </w:r>
      <w:r w:rsidRPr="00B02B9D">
        <w:rPr>
          <w:rFonts w:ascii="Arial" w:hAnsi="Arial" w:cs="Arial"/>
          <w:color w:val="000000"/>
          <w:sz w:val="28"/>
          <w:szCs w:val="28"/>
        </w:rPr>
        <w:t>6</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从二级市场购入乙公司</w:t>
      </w:r>
      <w:r w:rsidRPr="00B02B9D">
        <w:rPr>
          <w:rFonts w:ascii="Arial" w:hAnsi="Arial" w:cs="Arial"/>
          <w:color w:val="000000"/>
          <w:sz w:val="28"/>
          <w:szCs w:val="28"/>
        </w:rPr>
        <w:t>10</w:t>
      </w:r>
      <w:r w:rsidRPr="00B02B9D">
        <w:rPr>
          <w:rFonts w:ascii="Arial" w:hAnsi="Arial" w:cs="Arial"/>
          <w:color w:val="000000"/>
          <w:sz w:val="28"/>
          <w:szCs w:val="28"/>
        </w:rPr>
        <w:t>万股普通股股票，另支付相关交易费用</w:t>
      </w:r>
      <w:r w:rsidRPr="00B02B9D">
        <w:rPr>
          <w:rFonts w:ascii="Arial" w:hAnsi="Arial" w:cs="Arial"/>
          <w:color w:val="000000"/>
          <w:sz w:val="28"/>
          <w:szCs w:val="28"/>
        </w:rPr>
        <w:t>1.8</w:t>
      </w:r>
      <w:r w:rsidRPr="00B02B9D">
        <w:rPr>
          <w:rFonts w:ascii="Arial" w:hAnsi="Arial" w:cs="Arial"/>
          <w:color w:val="000000"/>
          <w:sz w:val="28"/>
          <w:szCs w:val="28"/>
        </w:rPr>
        <w:t>万元。甲公司将该股票投资划分为可供金融资产。</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(2)2009</w:t>
      </w:r>
      <w:r w:rsidRPr="00B02B9D">
        <w:rPr>
          <w:rFonts w:ascii="Arial" w:hAnsi="Arial" w:cs="Arial"/>
          <w:color w:val="000000"/>
          <w:sz w:val="28"/>
          <w:szCs w:val="28"/>
        </w:rPr>
        <w:t>年</w:t>
      </w:r>
      <w:r w:rsidRPr="00B02B9D">
        <w:rPr>
          <w:rFonts w:ascii="Arial" w:hAnsi="Arial" w:cs="Arial"/>
          <w:color w:val="000000"/>
          <w:sz w:val="28"/>
          <w:szCs w:val="28"/>
        </w:rPr>
        <w:t>5</w:t>
      </w:r>
      <w:r w:rsidRPr="00B02B9D">
        <w:rPr>
          <w:rFonts w:ascii="Arial" w:hAnsi="Arial" w:cs="Arial"/>
          <w:color w:val="000000"/>
          <w:sz w:val="28"/>
          <w:szCs w:val="28"/>
        </w:rPr>
        <w:t>月</w:t>
      </w:r>
      <w:r w:rsidRPr="00B02B9D">
        <w:rPr>
          <w:rFonts w:ascii="Arial" w:hAnsi="Arial" w:cs="Arial"/>
          <w:color w:val="000000"/>
          <w:sz w:val="28"/>
          <w:szCs w:val="28"/>
        </w:rPr>
        <w:t>27</w:t>
      </w:r>
      <w:r w:rsidRPr="00B02B9D">
        <w:rPr>
          <w:rFonts w:ascii="Arial" w:hAnsi="Arial" w:cs="Arial"/>
          <w:color w:val="000000"/>
          <w:sz w:val="28"/>
          <w:szCs w:val="28"/>
        </w:rPr>
        <w:t>日，甲公司收到乙公司发放的现金股利</w:t>
      </w:r>
      <w:r w:rsidRPr="00B02B9D">
        <w:rPr>
          <w:rFonts w:ascii="Arial" w:hAnsi="Arial" w:cs="Arial"/>
          <w:color w:val="000000"/>
          <w:sz w:val="28"/>
          <w:szCs w:val="28"/>
        </w:rPr>
        <w:t>6</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(3)2009</w:t>
      </w:r>
      <w:r w:rsidRPr="00B02B9D">
        <w:rPr>
          <w:rFonts w:ascii="Arial" w:hAnsi="Arial" w:cs="Arial"/>
          <w:color w:val="000000"/>
          <w:sz w:val="28"/>
          <w:szCs w:val="28"/>
        </w:rPr>
        <w:t>年</w:t>
      </w:r>
      <w:r w:rsidRPr="00B02B9D">
        <w:rPr>
          <w:rFonts w:ascii="Arial" w:hAnsi="Arial" w:cs="Arial"/>
          <w:color w:val="000000"/>
          <w:sz w:val="28"/>
          <w:szCs w:val="28"/>
        </w:rPr>
        <w:t>6</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日，乙公司股票收盘价跌至每股</w:t>
      </w:r>
      <w:r w:rsidRPr="00B02B9D">
        <w:rPr>
          <w:rFonts w:ascii="Arial" w:hAnsi="Arial" w:cs="Arial"/>
          <w:color w:val="000000"/>
          <w:sz w:val="28"/>
          <w:szCs w:val="28"/>
        </w:rPr>
        <w:t>26</w:t>
      </w:r>
      <w:r w:rsidRPr="00B02B9D">
        <w:rPr>
          <w:rFonts w:ascii="Arial" w:hAnsi="Arial" w:cs="Arial"/>
          <w:color w:val="000000"/>
          <w:sz w:val="28"/>
          <w:szCs w:val="28"/>
        </w:rPr>
        <w:t>元，甲公司预计乙公司股价下跌是暂时性的。</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(4)2009</w:t>
      </w:r>
      <w:r w:rsidRPr="00B02B9D">
        <w:rPr>
          <w:rFonts w:ascii="Arial" w:hAnsi="Arial" w:cs="Arial"/>
          <w:color w:val="000000"/>
          <w:sz w:val="28"/>
          <w:szCs w:val="28"/>
        </w:rPr>
        <w:t>年</w:t>
      </w:r>
      <w:r w:rsidRPr="00B02B9D">
        <w:rPr>
          <w:rFonts w:ascii="Arial" w:hAnsi="Arial" w:cs="Arial"/>
          <w:color w:val="000000"/>
          <w:sz w:val="28"/>
          <w:szCs w:val="28"/>
        </w:rPr>
        <w:t>7</w:t>
      </w:r>
      <w:r w:rsidRPr="00B02B9D">
        <w:rPr>
          <w:rFonts w:ascii="Arial" w:hAnsi="Arial" w:cs="Arial"/>
          <w:color w:val="000000"/>
          <w:sz w:val="28"/>
          <w:szCs w:val="28"/>
        </w:rPr>
        <w:t>月起，乙公司股票价格持续下跌</w:t>
      </w:r>
      <w:r w:rsidRPr="00B02B9D">
        <w:rPr>
          <w:rFonts w:ascii="Arial" w:hAnsi="Arial" w:cs="Arial"/>
          <w:color w:val="000000"/>
          <w:sz w:val="28"/>
          <w:szCs w:val="28"/>
        </w:rPr>
        <w:t>;</w:t>
      </w:r>
      <w:r w:rsidRPr="00B02B9D">
        <w:rPr>
          <w:rFonts w:ascii="Arial" w:hAnsi="Arial" w:cs="Arial"/>
          <w:color w:val="000000"/>
          <w:sz w:val="28"/>
          <w:szCs w:val="28"/>
        </w:rPr>
        <w:t>至</w:t>
      </w:r>
      <w:r w:rsidRPr="00B02B9D">
        <w:rPr>
          <w:rFonts w:ascii="Arial" w:hAnsi="Arial" w:cs="Arial"/>
          <w:color w:val="000000"/>
          <w:sz w:val="28"/>
          <w:szCs w:val="28"/>
        </w:rPr>
        <w:t>12</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日，乙公司股票收盘价跌至每股</w:t>
      </w:r>
      <w:r w:rsidRPr="00B02B9D">
        <w:rPr>
          <w:rFonts w:ascii="Arial" w:hAnsi="Arial" w:cs="Arial"/>
          <w:color w:val="000000"/>
          <w:sz w:val="28"/>
          <w:szCs w:val="28"/>
        </w:rPr>
        <w:t>20</w:t>
      </w:r>
      <w:r w:rsidRPr="00B02B9D">
        <w:rPr>
          <w:rFonts w:ascii="Arial" w:hAnsi="Arial" w:cs="Arial"/>
          <w:color w:val="000000"/>
          <w:sz w:val="28"/>
          <w:szCs w:val="28"/>
        </w:rPr>
        <w:t>元，甲公司判断该股票投资已发生减值。</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(5)2010</w:t>
      </w:r>
      <w:r w:rsidRPr="00B02B9D">
        <w:rPr>
          <w:rFonts w:ascii="Arial" w:hAnsi="Arial" w:cs="Arial"/>
          <w:color w:val="000000"/>
          <w:sz w:val="28"/>
          <w:szCs w:val="28"/>
        </w:rPr>
        <w:t>年</w:t>
      </w:r>
      <w:r w:rsidRPr="00B02B9D">
        <w:rPr>
          <w:rFonts w:ascii="Arial" w:hAnsi="Arial" w:cs="Arial"/>
          <w:color w:val="000000"/>
          <w:sz w:val="28"/>
          <w:szCs w:val="28"/>
        </w:rPr>
        <w:t>4</w:t>
      </w:r>
      <w:r w:rsidRPr="00B02B9D">
        <w:rPr>
          <w:rFonts w:ascii="Arial" w:hAnsi="Arial" w:cs="Arial"/>
          <w:color w:val="000000"/>
          <w:sz w:val="28"/>
          <w:szCs w:val="28"/>
        </w:rPr>
        <w:t>月</w:t>
      </w:r>
      <w:r w:rsidRPr="00B02B9D">
        <w:rPr>
          <w:rFonts w:ascii="Arial" w:hAnsi="Arial" w:cs="Arial"/>
          <w:color w:val="000000"/>
          <w:sz w:val="28"/>
          <w:szCs w:val="28"/>
        </w:rPr>
        <w:t>26</w:t>
      </w:r>
      <w:r w:rsidRPr="00B02B9D">
        <w:rPr>
          <w:rFonts w:ascii="Arial" w:hAnsi="Arial" w:cs="Arial"/>
          <w:color w:val="000000"/>
          <w:sz w:val="28"/>
          <w:szCs w:val="28"/>
        </w:rPr>
        <w:t>日，乙公司宣告发放现金股利每股</w:t>
      </w:r>
      <w:r w:rsidRPr="00B02B9D">
        <w:rPr>
          <w:rFonts w:ascii="Arial" w:hAnsi="Arial" w:cs="Arial"/>
          <w:color w:val="000000"/>
          <w:sz w:val="28"/>
          <w:szCs w:val="28"/>
        </w:rPr>
        <w:t>0.1</w:t>
      </w:r>
      <w:r w:rsidRPr="00B02B9D">
        <w:rPr>
          <w:rFonts w:ascii="Arial" w:hAnsi="Arial" w:cs="Arial"/>
          <w:color w:val="000000"/>
          <w:sz w:val="28"/>
          <w:szCs w:val="28"/>
        </w:rPr>
        <w:t>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(6)2010</w:t>
      </w:r>
      <w:r w:rsidRPr="00B02B9D">
        <w:rPr>
          <w:rFonts w:ascii="Arial" w:hAnsi="Arial" w:cs="Arial"/>
          <w:color w:val="000000"/>
          <w:sz w:val="28"/>
          <w:szCs w:val="28"/>
        </w:rPr>
        <w:t>年</w:t>
      </w:r>
      <w:r w:rsidRPr="00B02B9D">
        <w:rPr>
          <w:rFonts w:ascii="Arial" w:hAnsi="Arial" w:cs="Arial"/>
          <w:color w:val="000000"/>
          <w:sz w:val="28"/>
          <w:szCs w:val="28"/>
        </w:rPr>
        <w:t>5</w:t>
      </w:r>
      <w:r w:rsidRPr="00B02B9D">
        <w:rPr>
          <w:rFonts w:ascii="Arial" w:hAnsi="Arial" w:cs="Arial"/>
          <w:color w:val="000000"/>
          <w:sz w:val="28"/>
          <w:szCs w:val="28"/>
        </w:rPr>
        <w:t>月</w:t>
      </w:r>
      <w:r w:rsidRPr="00B02B9D">
        <w:rPr>
          <w:rFonts w:ascii="Arial" w:hAnsi="Arial" w:cs="Arial"/>
          <w:color w:val="000000"/>
          <w:sz w:val="28"/>
          <w:szCs w:val="28"/>
        </w:rPr>
        <w:t>10</w:t>
      </w:r>
      <w:r w:rsidRPr="00B02B9D">
        <w:rPr>
          <w:rFonts w:ascii="Arial" w:hAnsi="Arial" w:cs="Arial"/>
          <w:color w:val="000000"/>
          <w:sz w:val="28"/>
          <w:szCs w:val="28"/>
        </w:rPr>
        <w:t>日，甲公司收到乙公司发放的现金股利</w:t>
      </w:r>
      <w:r w:rsidRPr="00B02B9D">
        <w:rPr>
          <w:rFonts w:ascii="Arial" w:hAnsi="Arial" w:cs="Arial"/>
          <w:color w:val="000000"/>
          <w:sz w:val="28"/>
          <w:szCs w:val="28"/>
        </w:rPr>
        <w:t>1</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(7)2010</w:t>
      </w:r>
      <w:r w:rsidRPr="00B02B9D">
        <w:rPr>
          <w:rFonts w:ascii="Arial" w:hAnsi="Arial" w:cs="Arial"/>
          <w:color w:val="000000"/>
          <w:sz w:val="28"/>
          <w:szCs w:val="28"/>
        </w:rPr>
        <w:t>年</w:t>
      </w:r>
      <w:r w:rsidRPr="00B02B9D">
        <w:rPr>
          <w:rFonts w:ascii="Arial" w:hAnsi="Arial" w:cs="Arial"/>
          <w:color w:val="000000"/>
          <w:sz w:val="28"/>
          <w:szCs w:val="28"/>
        </w:rPr>
        <w:t>1</w:t>
      </w:r>
      <w:r w:rsidRPr="00B02B9D">
        <w:rPr>
          <w:rFonts w:ascii="Arial" w:hAnsi="Arial" w:cs="Arial"/>
          <w:color w:val="000000"/>
          <w:sz w:val="28"/>
          <w:szCs w:val="28"/>
        </w:rPr>
        <w:t>月起，乙公司股票价格持续上升</w:t>
      </w:r>
      <w:r w:rsidRPr="00B02B9D">
        <w:rPr>
          <w:rFonts w:ascii="Arial" w:hAnsi="Arial" w:cs="Arial"/>
          <w:color w:val="000000"/>
          <w:sz w:val="28"/>
          <w:szCs w:val="28"/>
        </w:rPr>
        <w:t>;</w:t>
      </w:r>
      <w:r w:rsidRPr="00B02B9D">
        <w:rPr>
          <w:rFonts w:ascii="Arial" w:hAnsi="Arial" w:cs="Arial"/>
          <w:color w:val="000000"/>
          <w:sz w:val="28"/>
          <w:szCs w:val="28"/>
        </w:rPr>
        <w:t>至</w:t>
      </w:r>
      <w:r w:rsidRPr="00B02B9D">
        <w:rPr>
          <w:rFonts w:ascii="Arial" w:hAnsi="Arial" w:cs="Arial"/>
          <w:color w:val="000000"/>
          <w:sz w:val="28"/>
          <w:szCs w:val="28"/>
        </w:rPr>
        <w:t>6</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日，乙公司股票收盘价升至每股</w:t>
      </w:r>
      <w:r w:rsidRPr="00B02B9D">
        <w:rPr>
          <w:rFonts w:ascii="Arial" w:hAnsi="Arial" w:cs="Arial"/>
          <w:color w:val="000000"/>
          <w:sz w:val="28"/>
          <w:szCs w:val="28"/>
        </w:rPr>
        <w:t>25</w:t>
      </w:r>
      <w:r w:rsidRPr="00B02B9D">
        <w:rPr>
          <w:rFonts w:ascii="Arial" w:hAnsi="Arial" w:cs="Arial"/>
          <w:color w:val="000000"/>
          <w:sz w:val="28"/>
          <w:szCs w:val="28"/>
        </w:rPr>
        <w:t>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(8)2010</w:t>
      </w:r>
      <w:r w:rsidRPr="00B02B9D">
        <w:rPr>
          <w:rFonts w:ascii="Arial" w:hAnsi="Arial" w:cs="Arial"/>
          <w:color w:val="000000"/>
          <w:sz w:val="28"/>
          <w:szCs w:val="28"/>
        </w:rPr>
        <w:t>年</w:t>
      </w:r>
      <w:r w:rsidRPr="00B02B9D">
        <w:rPr>
          <w:rFonts w:ascii="Arial" w:hAnsi="Arial" w:cs="Arial"/>
          <w:color w:val="000000"/>
          <w:sz w:val="28"/>
          <w:szCs w:val="28"/>
        </w:rPr>
        <w:t>12</w:t>
      </w:r>
      <w:r w:rsidRPr="00B02B9D">
        <w:rPr>
          <w:rFonts w:ascii="Arial" w:hAnsi="Arial" w:cs="Arial"/>
          <w:color w:val="000000"/>
          <w:sz w:val="28"/>
          <w:szCs w:val="28"/>
        </w:rPr>
        <w:t>月</w:t>
      </w:r>
      <w:r w:rsidRPr="00B02B9D">
        <w:rPr>
          <w:rFonts w:ascii="Arial" w:hAnsi="Arial" w:cs="Arial"/>
          <w:color w:val="000000"/>
          <w:sz w:val="28"/>
          <w:szCs w:val="28"/>
        </w:rPr>
        <w:t>24</w:t>
      </w:r>
      <w:r w:rsidRPr="00B02B9D">
        <w:rPr>
          <w:rFonts w:ascii="Arial" w:hAnsi="Arial" w:cs="Arial"/>
          <w:color w:val="000000"/>
          <w:sz w:val="28"/>
          <w:szCs w:val="28"/>
        </w:rPr>
        <w:t>日，甲公司以每股</w:t>
      </w:r>
      <w:r w:rsidRPr="00B02B9D">
        <w:rPr>
          <w:rFonts w:ascii="Arial" w:hAnsi="Arial" w:cs="Arial"/>
          <w:color w:val="000000"/>
          <w:sz w:val="28"/>
          <w:szCs w:val="28"/>
        </w:rPr>
        <w:t>28</w:t>
      </w:r>
      <w:r w:rsidRPr="00B02B9D">
        <w:rPr>
          <w:rFonts w:ascii="Arial" w:hAnsi="Arial" w:cs="Arial"/>
          <w:color w:val="000000"/>
          <w:sz w:val="28"/>
          <w:szCs w:val="28"/>
        </w:rPr>
        <w:t>元的价格在二级市场售出所持乙公司的全部股票，同时支付相关交易费用</w:t>
      </w:r>
      <w:r w:rsidRPr="00B02B9D">
        <w:rPr>
          <w:rFonts w:ascii="Arial" w:hAnsi="Arial" w:cs="Arial"/>
          <w:color w:val="000000"/>
          <w:sz w:val="28"/>
          <w:szCs w:val="28"/>
        </w:rPr>
        <w:t>1.68</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假定甲公司在每年</w:t>
      </w:r>
      <w:r w:rsidRPr="00B02B9D">
        <w:rPr>
          <w:rFonts w:ascii="Arial" w:hAnsi="Arial" w:cs="Arial"/>
          <w:color w:val="000000"/>
          <w:sz w:val="28"/>
          <w:szCs w:val="28"/>
        </w:rPr>
        <w:t>6</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日和</w:t>
      </w:r>
      <w:r w:rsidRPr="00B02B9D">
        <w:rPr>
          <w:rFonts w:ascii="Arial" w:hAnsi="Arial" w:cs="Arial"/>
          <w:color w:val="000000"/>
          <w:sz w:val="28"/>
          <w:szCs w:val="28"/>
        </w:rPr>
        <w:t>12</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日确认公允价值变动并进行减值测试，不考虑所得税因素，所有款项均以银行存款收付。</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要求：</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w:t>
      </w:r>
      <w:r w:rsidRPr="00B02B9D">
        <w:rPr>
          <w:rFonts w:ascii="Arial" w:hAnsi="Arial" w:cs="Arial"/>
          <w:color w:val="000000"/>
          <w:sz w:val="28"/>
          <w:szCs w:val="28"/>
        </w:rPr>
        <w:t>根据上述资料，逐笔编制甲公司相关业务的会计分录。</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w:t>
      </w:r>
      <w:r w:rsidRPr="00B02B9D">
        <w:rPr>
          <w:rFonts w:ascii="Arial" w:hAnsi="Arial" w:cs="Arial"/>
          <w:color w:val="000000"/>
          <w:sz w:val="28"/>
          <w:szCs w:val="28"/>
        </w:rPr>
        <w:t>分别计算甲公司该项投资对</w:t>
      </w:r>
      <w:r w:rsidRPr="00B02B9D">
        <w:rPr>
          <w:rFonts w:ascii="Arial" w:hAnsi="Arial" w:cs="Arial"/>
          <w:color w:val="000000"/>
          <w:sz w:val="28"/>
          <w:szCs w:val="28"/>
        </w:rPr>
        <w:t>2009</w:t>
      </w:r>
      <w:r w:rsidRPr="00B02B9D">
        <w:rPr>
          <w:rFonts w:ascii="Arial" w:hAnsi="Arial" w:cs="Arial"/>
          <w:color w:val="000000"/>
          <w:sz w:val="28"/>
          <w:szCs w:val="28"/>
        </w:rPr>
        <w:t>年度和</w:t>
      </w:r>
      <w:r w:rsidRPr="00B02B9D">
        <w:rPr>
          <w:rFonts w:ascii="Arial" w:hAnsi="Arial" w:cs="Arial"/>
          <w:color w:val="000000"/>
          <w:sz w:val="28"/>
          <w:szCs w:val="28"/>
        </w:rPr>
        <w:t>2010</w:t>
      </w:r>
      <w:r w:rsidRPr="00B02B9D">
        <w:rPr>
          <w:rFonts w:ascii="Arial" w:hAnsi="Arial" w:cs="Arial"/>
          <w:color w:val="000000"/>
          <w:sz w:val="28"/>
          <w:szCs w:val="28"/>
        </w:rPr>
        <w:t>年度营业利润的影响额。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w:t>
      </w:r>
      <w:r w:rsidRPr="00B02B9D">
        <w:rPr>
          <w:rFonts w:ascii="Arial" w:hAnsi="Arial" w:cs="Arial"/>
          <w:color w:val="000000"/>
          <w:sz w:val="28"/>
          <w:szCs w:val="28"/>
        </w:rPr>
        <w:t>可供金融资产</w:t>
      </w:r>
      <w:r w:rsidRPr="00B02B9D">
        <w:rPr>
          <w:rFonts w:ascii="Arial" w:hAnsi="Arial" w:cs="Arial"/>
          <w:color w:val="000000"/>
          <w:sz w:val="28"/>
          <w:szCs w:val="28"/>
        </w:rPr>
        <w:t>”</w:t>
      </w:r>
      <w:r w:rsidRPr="00B02B9D">
        <w:rPr>
          <w:rFonts w:ascii="Arial" w:hAnsi="Arial" w:cs="Arial"/>
          <w:color w:val="000000"/>
          <w:sz w:val="28"/>
          <w:szCs w:val="28"/>
        </w:rPr>
        <w:t>科目要求写出明细科目</w:t>
      </w:r>
      <w:r w:rsidRPr="00B02B9D">
        <w:rPr>
          <w:rFonts w:ascii="Arial" w:hAnsi="Arial" w:cs="Arial"/>
          <w:color w:val="000000"/>
          <w:sz w:val="28"/>
          <w:szCs w:val="28"/>
        </w:rPr>
        <w:t>;</w:t>
      </w:r>
      <w:r w:rsidRPr="00B02B9D">
        <w:rPr>
          <w:rFonts w:ascii="Arial" w:hAnsi="Arial" w:cs="Arial"/>
          <w:color w:val="000000"/>
          <w:sz w:val="28"/>
          <w:szCs w:val="28"/>
        </w:rPr>
        <w:t>答案中的金额单位用万元表示</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参考答案：</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(1)2009</w:t>
      </w:r>
      <w:r w:rsidRPr="00B02B9D">
        <w:rPr>
          <w:rFonts w:ascii="Arial" w:hAnsi="Arial" w:cs="Arial"/>
          <w:color w:val="000000"/>
          <w:sz w:val="28"/>
          <w:szCs w:val="28"/>
        </w:rPr>
        <w:t>年</w:t>
      </w:r>
      <w:r w:rsidRPr="00B02B9D">
        <w:rPr>
          <w:rFonts w:ascii="Arial" w:hAnsi="Arial" w:cs="Arial"/>
          <w:color w:val="000000"/>
          <w:sz w:val="28"/>
          <w:szCs w:val="28"/>
        </w:rPr>
        <w:t>5</w:t>
      </w:r>
      <w:r w:rsidRPr="00B02B9D">
        <w:rPr>
          <w:rFonts w:ascii="Arial" w:hAnsi="Arial" w:cs="Arial"/>
          <w:color w:val="000000"/>
          <w:sz w:val="28"/>
          <w:szCs w:val="28"/>
        </w:rPr>
        <w:t>月</w:t>
      </w:r>
      <w:r w:rsidRPr="00B02B9D">
        <w:rPr>
          <w:rFonts w:ascii="Arial" w:hAnsi="Arial" w:cs="Arial"/>
          <w:color w:val="000000"/>
          <w:sz w:val="28"/>
          <w:szCs w:val="28"/>
        </w:rPr>
        <w:t>20</w:t>
      </w:r>
      <w:r w:rsidRPr="00B02B9D">
        <w:rPr>
          <w:rFonts w:ascii="Arial" w:hAnsi="Arial" w:cs="Arial"/>
          <w:color w:val="000000"/>
          <w:sz w:val="28"/>
          <w:szCs w:val="28"/>
        </w:rPr>
        <w:t>日购入股票：</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w:t>
      </w:r>
      <w:r w:rsidRPr="00B02B9D">
        <w:rPr>
          <w:rFonts w:ascii="Arial" w:hAnsi="Arial" w:cs="Arial"/>
          <w:color w:val="000000"/>
          <w:sz w:val="28"/>
          <w:szCs w:val="28"/>
        </w:rPr>
        <w:t>借：可供金融资产</w:t>
      </w:r>
      <w:r w:rsidRPr="00B02B9D">
        <w:rPr>
          <w:rFonts w:ascii="Arial" w:hAnsi="Arial" w:cs="Arial"/>
          <w:color w:val="000000"/>
          <w:sz w:val="28"/>
          <w:szCs w:val="28"/>
        </w:rPr>
        <w:t>—</w:t>
      </w:r>
      <w:r w:rsidRPr="00B02B9D">
        <w:rPr>
          <w:rFonts w:ascii="Arial" w:hAnsi="Arial" w:cs="Arial"/>
          <w:color w:val="000000"/>
          <w:sz w:val="28"/>
          <w:szCs w:val="28"/>
        </w:rPr>
        <w:t>成本</w:t>
      </w:r>
      <w:r w:rsidRPr="00B02B9D">
        <w:rPr>
          <w:rFonts w:ascii="Arial" w:hAnsi="Arial" w:cs="Arial"/>
          <w:color w:val="000000"/>
          <w:sz w:val="28"/>
          <w:szCs w:val="28"/>
        </w:rPr>
        <w:t xml:space="preserve"> 295.8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应收股利</w:t>
      </w:r>
      <w:r w:rsidRPr="00B02B9D">
        <w:rPr>
          <w:rFonts w:ascii="Arial" w:hAnsi="Arial" w:cs="Arial"/>
          <w:color w:val="000000"/>
          <w:sz w:val="28"/>
          <w:szCs w:val="28"/>
        </w:rPr>
        <w:t xml:space="preserve"> 6</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贷：银行存款</w:t>
      </w:r>
      <w:r w:rsidRPr="00B02B9D">
        <w:rPr>
          <w:rFonts w:ascii="Arial" w:hAnsi="Arial" w:cs="Arial"/>
          <w:color w:val="000000"/>
          <w:sz w:val="28"/>
          <w:szCs w:val="28"/>
        </w:rPr>
        <w:t xml:space="preserve"> 301.8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2009</w:t>
      </w:r>
      <w:r w:rsidRPr="00B02B9D">
        <w:rPr>
          <w:rFonts w:ascii="Arial" w:hAnsi="Arial" w:cs="Arial"/>
          <w:color w:val="000000"/>
          <w:sz w:val="28"/>
          <w:szCs w:val="28"/>
        </w:rPr>
        <w:t>年</w:t>
      </w:r>
      <w:r w:rsidRPr="00B02B9D">
        <w:rPr>
          <w:rFonts w:ascii="Arial" w:hAnsi="Arial" w:cs="Arial"/>
          <w:color w:val="000000"/>
          <w:sz w:val="28"/>
          <w:szCs w:val="28"/>
        </w:rPr>
        <w:t>5</w:t>
      </w:r>
      <w:r w:rsidRPr="00B02B9D">
        <w:rPr>
          <w:rFonts w:ascii="Arial" w:hAnsi="Arial" w:cs="Arial"/>
          <w:color w:val="000000"/>
          <w:sz w:val="28"/>
          <w:szCs w:val="28"/>
        </w:rPr>
        <w:t>月</w:t>
      </w:r>
      <w:r w:rsidRPr="00B02B9D">
        <w:rPr>
          <w:rFonts w:ascii="Arial" w:hAnsi="Arial" w:cs="Arial"/>
          <w:color w:val="000000"/>
          <w:sz w:val="28"/>
          <w:szCs w:val="28"/>
        </w:rPr>
        <w:t>27</w:t>
      </w:r>
      <w:r w:rsidRPr="00B02B9D">
        <w:rPr>
          <w:rFonts w:ascii="Arial" w:hAnsi="Arial" w:cs="Arial"/>
          <w:color w:val="000000"/>
          <w:sz w:val="28"/>
          <w:szCs w:val="28"/>
        </w:rPr>
        <w:t>日，甲公司收到乙公司发放的现金股利：</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w:t>
      </w:r>
      <w:r w:rsidRPr="00B02B9D">
        <w:rPr>
          <w:rFonts w:ascii="Arial" w:hAnsi="Arial" w:cs="Arial"/>
          <w:color w:val="000000"/>
          <w:sz w:val="28"/>
          <w:szCs w:val="28"/>
        </w:rPr>
        <w:t>借：银行存款</w:t>
      </w:r>
      <w:r w:rsidRPr="00B02B9D">
        <w:rPr>
          <w:rFonts w:ascii="Arial" w:hAnsi="Arial" w:cs="Arial"/>
          <w:color w:val="000000"/>
          <w:sz w:val="28"/>
          <w:szCs w:val="28"/>
        </w:rPr>
        <w:t xml:space="preserve"> 6</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贷：应收股利</w:t>
      </w:r>
      <w:r w:rsidRPr="00B02B9D">
        <w:rPr>
          <w:rFonts w:ascii="Arial" w:hAnsi="Arial" w:cs="Arial"/>
          <w:color w:val="000000"/>
          <w:sz w:val="28"/>
          <w:szCs w:val="28"/>
        </w:rPr>
        <w:t xml:space="preserve"> 6</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2009</w:t>
      </w:r>
      <w:r w:rsidRPr="00B02B9D">
        <w:rPr>
          <w:rFonts w:ascii="Arial" w:hAnsi="Arial" w:cs="Arial"/>
          <w:color w:val="000000"/>
          <w:sz w:val="28"/>
          <w:szCs w:val="28"/>
        </w:rPr>
        <w:t>年</w:t>
      </w:r>
      <w:r w:rsidRPr="00B02B9D">
        <w:rPr>
          <w:rFonts w:ascii="Arial" w:hAnsi="Arial" w:cs="Arial"/>
          <w:color w:val="000000"/>
          <w:sz w:val="28"/>
          <w:szCs w:val="28"/>
        </w:rPr>
        <w:t>6</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日发生暂时性的下跌：</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3)</w:t>
      </w:r>
      <w:r w:rsidRPr="00B02B9D">
        <w:rPr>
          <w:rFonts w:ascii="Arial" w:hAnsi="Arial" w:cs="Arial"/>
          <w:color w:val="000000"/>
          <w:sz w:val="28"/>
          <w:szCs w:val="28"/>
        </w:rPr>
        <w:t>借：资本公积</w:t>
      </w:r>
      <w:r w:rsidRPr="00B02B9D">
        <w:rPr>
          <w:rFonts w:ascii="Arial" w:hAnsi="Arial" w:cs="Arial"/>
          <w:color w:val="000000"/>
          <w:sz w:val="28"/>
          <w:szCs w:val="28"/>
        </w:rPr>
        <w:t>—</w:t>
      </w:r>
      <w:r w:rsidRPr="00B02B9D">
        <w:rPr>
          <w:rFonts w:ascii="Arial" w:hAnsi="Arial" w:cs="Arial"/>
          <w:color w:val="000000"/>
          <w:sz w:val="28"/>
          <w:szCs w:val="28"/>
        </w:rPr>
        <w:t>其他资本公积</w:t>
      </w:r>
      <w:r w:rsidRPr="00B02B9D">
        <w:rPr>
          <w:rFonts w:ascii="Arial" w:hAnsi="Arial" w:cs="Arial"/>
          <w:color w:val="000000"/>
          <w:sz w:val="28"/>
          <w:szCs w:val="28"/>
        </w:rPr>
        <w:t xml:space="preserve"> 35.8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贷：可供金融资产</w:t>
      </w:r>
      <w:r w:rsidRPr="00B02B9D">
        <w:rPr>
          <w:rFonts w:ascii="Arial" w:hAnsi="Arial" w:cs="Arial"/>
          <w:color w:val="000000"/>
          <w:sz w:val="28"/>
          <w:szCs w:val="28"/>
        </w:rPr>
        <w:t>—</w:t>
      </w:r>
      <w:r w:rsidRPr="00B02B9D">
        <w:rPr>
          <w:rFonts w:ascii="Arial" w:hAnsi="Arial" w:cs="Arial"/>
          <w:color w:val="000000"/>
          <w:sz w:val="28"/>
          <w:szCs w:val="28"/>
        </w:rPr>
        <w:t>公允价值变动</w:t>
      </w:r>
      <w:r w:rsidRPr="00B02B9D">
        <w:rPr>
          <w:rFonts w:ascii="Arial" w:hAnsi="Arial" w:cs="Arial"/>
          <w:color w:val="000000"/>
          <w:sz w:val="28"/>
          <w:szCs w:val="28"/>
        </w:rPr>
        <w:t xml:space="preserve"> 35.8 (295.8-260)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2009</w:t>
      </w:r>
      <w:r w:rsidRPr="00B02B9D">
        <w:rPr>
          <w:rFonts w:ascii="Arial" w:hAnsi="Arial" w:cs="Arial"/>
          <w:color w:val="000000"/>
          <w:sz w:val="28"/>
          <w:szCs w:val="28"/>
        </w:rPr>
        <w:t>年</w:t>
      </w:r>
      <w:r w:rsidRPr="00B02B9D">
        <w:rPr>
          <w:rFonts w:ascii="Arial" w:hAnsi="Arial" w:cs="Arial"/>
          <w:color w:val="000000"/>
          <w:sz w:val="28"/>
          <w:szCs w:val="28"/>
        </w:rPr>
        <w:t>12</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日发生实质性下跌：</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4)</w:t>
      </w:r>
      <w:r w:rsidRPr="00B02B9D">
        <w:rPr>
          <w:rFonts w:ascii="Arial" w:hAnsi="Arial" w:cs="Arial"/>
          <w:color w:val="000000"/>
          <w:sz w:val="28"/>
          <w:szCs w:val="28"/>
        </w:rPr>
        <w:t>发生减值</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借：资产减值损失</w:t>
      </w:r>
      <w:r w:rsidRPr="00B02B9D">
        <w:rPr>
          <w:rFonts w:ascii="Arial" w:hAnsi="Arial" w:cs="Arial"/>
          <w:color w:val="000000"/>
          <w:sz w:val="28"/>
          <w:szCs w:val="28"/>
        </w:rPr>
        <w:t xml:space="preserve"> 95.8 (295.8-200)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贷：资本公积</w:t>
      </w:r>
      <w:r w:rsidRPr="00B02B9D">
        <w:rPr>
          <w:rFonts w:ascii="Arial" w:hAnsi="Arial" w:cs="Arial"/>
          <w:color w:val="000000"/>
          <w:sz w:val="28"/>
          <w:szCs w:val="28"/>
        </w:rPr>
        <w:t>——</w:t>
      </w:r>
      <w:r w:rsidRPr="00B02B9D">
        <w:rPr>
          <w:rFonts w:ascii="Arial" w:hAnsi="Arial" w:cs="Arial"/>
          <w:color w:val="000000"/>
          <w:sz w:val="28"/>
          <w:szCs w:val="28"/>
        </w:rPr>
        <w:t>其他资</w:t>
      </w:r>
      <w:bookmarkStart w:id="0" w:name="_GoBack"/>
      <w:bookmarkEnd w:id="0"/>
      <w:r w:rsidRPr="00B02B9D">
        <w:rPr>
          <w:rFonts w:ascii="Arial" w:hAnsi="Arial" w:cs="Arial"/>
          <w:color w:val="000000"/>
          <w:sz w:val="28"/>
          <w:szCs w:val="28"/>
        </w:rPr>
        <w:t>本公积</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35.8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可供金融资产</w:t>
      </w:r>
      <w:r w:rsidRPr="00B02B9D">
        <w:rPr>
          <w:rFonts w:ascii="Arial" w:hAnsi="Arial" w:cs="Arial"/>
          <w:color w:val="000000"/>
          <w:sz w:val="28"/>
          <w:szCs w:val="28"/>
        </w:rPr>
        <w:t>—</w:t>
      </w:r>
      <w:r w:rsidRPr="00B02B9D">
        <w:rPr>
          <w:rFonts w:ascii="Arial" w:hAnsi="Arial" w:cs="Arial"/>
          <w:color w:val="000000"/>
          <w:sz w:val="28"/>
          <w:szCs w:val="28"/>
        </w:rPr>
        <w:t>减值准备</w:t>
      </w:r>
      <w:r w:rsidRPr="00B02B9D">
        <w:rPr>
          <w:rFonts w:ascii="Arial" w:hAnsi="Arial" w:cs="Arial"/>
          <w:color w:val="000000"/>
          <w:sz w:val="28"/>
          <w:szCs w:val="28"/>
        </w:rPr>
        <w:t>60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4</w:t>
      </w:r>
      <w:r w:rsidRPr="00B02B9D">
        <w:rPr>
          <w:rFonts w:ascii="Arial" w:hAnsi="Arial" w:cs="Arial"/>
          <w:color w:val="000000"/>
          <w:sz w:val="28"/>
          <w:szCs w:val="28"/>
        </w:rPr>
        <w:t>月</w:t>
      </w:r>
      <w:r w:rsidRPr="00B02B9D">
        <w:rPr>
          <w:rFonts w:ascii="Arial" w:hAnsi="Arial" w:cs="Arial"/>
          <w:color w:val="000000"/>
          <w:sz w:val="28"/>
          <w:szCs w:val="28"/>
        </w:rPr>
        <w:t>26</w:t>
      </w:r>
      <w:r w:rsidRPr="00B02B9D">
        <w:rPr>
          <w:rFonts w:ascii="Arial" w:hAnsi="Arial" w:cs="Arial"/>
          <w:color w:val="000000"/>
          <w:sz w:val="28"/>
          <w:szCs w:val="28"/>
        </w:rPr>
        <w:t>日，乙公司宣告发放现金股利：</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5)</w:t>
      </w:r>
      <w:r w:rsidRPr="00B02B9D">
        <w:rPr>
          <w:rFonts w:ascii="Arial" w:hAnsi="Arial" w:cs="Arial"/>
          <w:color w:val="000000"/>
          <w:sz w:val="28"/>
          <w:szCs w:val="28"/>
        </w:rPr>
        <w:t>借：应收股利</w:t>
      </w:r>
      <w:r w:rsidRPr="00B02B9D">
        <w:rPr>
          <w:rFonts w:ascii="Arial" w:hAnsi="Arial" w:cs="Arial"/>
          <w:color w:val="000000"/>
          <w:sz w:val="28"/>
          <w:szCs w:val="28"/>
        </w:rPr>
        <w:t xml:space="preserve"> 1</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贷：投资收益</w:t>
      </w:r>
      <w:r w:rsidRPr="00B02B9D">
        <w:rPr>
          <w:rFonts w:ascii="Arial" w:hAnsi="Arial" w:cs="Arial"/>
          <w:color w:val="000000"/>
          <w:sz w:val="28"/>
          <w:szCs w:val="28"/>
        </w:rPr>
        <w:t xml:space="preserve"> 1</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6)2010</w:t>
      </w:r>
      <w:r w:rsidRPr="00B02B9D">
        <w:rPr>
          <w:rFonts w:ascii="Arial" w:hAnsi="Arial" w:cs="Arial"/>
          <w:color w:val="000000"/>
          <w:sz w:val="28"/>
          <w:szCs w:val="28"/>
        </w:rPr>
        <w:t>年</w:t>
      </w:r>
      <w:r w:rsidRPr="00B02B9D">
        <w:rPr>
          <w:rFonts w:ascii="Arial" w:hAnsi="Arial" w:cs="Arial"/>
          <w:color w:val="000000"/>
          <w:sz w:val="28"/>
          <w:szCs w:val="28"/>
        </w:rPr>
        <w:t>5</w:t>
      </w:r>
      <w:r w:rsidRPr="00B02B9D">
        <w:rPr>
          <w:rFonts w:ascii="Arial" w:hAnsi="Arial" w:cs="Arial"/>
          <w:color w:val="000000"/>
          <w:sz w:val="28"/>
          <w:szCs w:val="28"/>
        </w:rPr>
        <w:t>月</w:t>
      </w:r>
      <w:r w:rsidRPr="00B02B9D">
        <w:rPr>
          <w:rFonts w:ascii="Arial" w:hAnsi="Arial" w:cs="Arial"/>
          <w:color w:val="000000"/>
          <w:sz w:val="28"/>
          <w:szCs w:val="28"/>
        </w:rPr>
        <w:t>10</w:t>
      </w:r>
      <w:r w:rsidRPr="00B02B9D">
        <w:rPr>
          <w:rFonts w:ascii="Arial" w:hAnsi="Arial" w:cs="Arial"/>
          <w:color w:val="000000"/>
          <w:sz w:val="28"/>
          <w:szCs w:val="28"/>
        </w:rPr>
        <w:t>日收到股利：</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借：银行存款</w:t>
      </w:r>
      <w:r w:rsidRPr="00B02B9D">
        <w:rPr>
          <w:rFonts w:ascii="Arial" w:hAnsi="Arial" w:cs="Arial"/>
          <w:color w:val="000000"/>
          <w:sz w:val="28"/>
          <w:szCs w:val="28"/>
        </w:rPr>
        <w:t xml:space="preserve"> 1</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贷：应收股利</w:t>
      </w:r>
      <w:r w:rsidRPr="00B02B9D">
        <w:rPr>
          <w:rFonts w:ascii="Arial" w:hAnsi="Arial" w:cs="Arial"/>
          <w:color w:val="000000"/>
          <w:sz w:val="28"/>
          <w:szCs w:val="28"/>
        </w:rPr>
        <w:t xml:space="preserve"> 1</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7)2010</w:t>
      </w:r>
      <w:r w:rsidRPr="00B02B9D">
        <w:rPr>
          <w:rFonts w:ascii="Arial" w:hAnsi="Arial" w:cs="Arial"/>
          <w:color w:val="000000"/>
          <w:sz w:val="28"/>
          <w:szCs w:val="28"/>
        </w:rPr>
        <w:t>年</w:t>
      </w:r>
      <w:r w:rsidRPr="00B02B9D">
        <w:rPr>
          <w:rFonts w:ascii="Arial" w:hAnsi="Arial" w:cs="Arial"/>
          <w:color w:val="000000"/>
          <w:sz w:val="28"/>
          <w:szCs w:val="28"/>
        </w:rPr>
        <w:t>6</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日公允价值变动：</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借：可供金融资产</w:t>
      </w:r>
      <w:r w:rsidRPr="00B02B9D">
        <w:rPr>
          <w:rFonts w:ascii="Arial" w:hAnsi="Arial" w:cs="Arial"/>
          <w:color w:val="000000"/>
          <w:sz w:val="28"/>
          <w:szCs w:val="28"/>
        </w:rPr>
        <w:t>——</w:t>
      </w:r>
      <w:r w:rsidRPr="00B02B9D">
        <w:rPr>
          <w:rFonts w:ascii="Arial" w:hAnsi="Arial" w:cs="Arial"/>
          <w:color w:val="000000"/>
          <w:sz w:val="28"/>
          <w:szCs w:val="28"/>
        </w:rPr>
        <w:t>减值准备</w:t>
      </w:r>
      <w:r w:rsidRPr="00B02B9D">
        <w:rPr>
          <w:rFonts w:ascii="Arial" w:hAnsi="Arial" w:cs="Arial"/>
          <w:color w:val="000000"/>
          <w:sz w:val="28"/>
          <w:szCs w:val="28"/>
        </w:rPr>
        <w:t xml:space="preserve"> 50(25-20)*10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贷：资本公积</w:t>
      </w:r>
      <w:r w:rsidRPr="00B02B9D">
        <w:rPr>
          <w:rFonts w:ascii="Arial" w:hAnsi="Arial" w:cs="Arial"/>
          <w:color w:val="000000"/>
          <w:sz w:val="28"/>
          <w:szCs w:val="28"/>
        </w:rPr>
        <w:t>——</w:t>
      </w:r>
      <w:r w:rsidRPr="00B02B9D">
        <w:rPr>
          <w:rFonts w:ascii="Arial" w:hAnsi="Arial" w:cs="Arial"/>
          <w:color w:val="000000"/>
          <w:sz w:val="28"/>
          <w:szCs w:val="28"/>
        </w:rPr>
        <w:t>其他资本公积</w:t>
      </w:r>
      <w:r w:rsidRPr="00B02B9D">
        <w:rPr>
          <w:rFonts w:ascii="Arial" w:hAnsi="Arial" w:cs="Arial"/>
          <w:color w:val="000000"/>
          <w:sz w:val="28"/>
          <w:szCs w:val="28"/>
        </w:rPr>
        <w:t xml:space="preserve"> 50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8)2010</w:t>
      </w:r>
      <w:r w:rsidRPr="00B02B9D">
        <w:rPr>
          <w:rFonts w:ascii="Arial" w:hAnsi="Arial" w:cs="Arial"/>
          <w:color w:val="000000"/>
          <w:sz w:val="28"/>
          <w:szCs w:val="28"/>
        </w:rPr>
        <w:t>年</w:t>
      </w:r>
      <w:r w:rsidRPr="00B02B9D">
        <w:rPr>
          <w:rFonts w:ascii="Arial" w:hAnsi="Arial" w:cs="Arial"/>
          <w:color w:val="000000"/>
          <w:sz w:val="28"/>
          <w:szCs w:val="28"/>
        </w:rPr>
        <w:t>12</w:t>
      </w:r>
      <w:r w:rsidRPr="00B02B9D">
        <w:rPr>
          <w:rFonts w:ascii="Arial" w:hAnsi="Arial" w:cs="Arial"/>
          <w:color w:val="000000"/>
          <w:sz w:val="28"/>
          <w:szCs w:val="28"/>
        </w:rPr>
        <w:t>月</w:t>
      </w:r>
      <w:r w:rsidRPr="00B02B9D">
        <w:rPr>
          <w:rFonts w:ascii="Arial" w:hAnsi="Arial" w:cs="Arial"/>
          <w:color w:val="000000"/>
          <w:sz w:val="28"/>
          <w:szCs w:val="28"/>
        </w:rPr>
        <w:t>24</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借：银行存款</w:t>
      </w:r>
      <w:r w:rsidRPr="00B02B9D">
        <w:rPr>
          <w:rFonts w:ascii="Arial" w:hAnsi="Arial" w:cs="Arial"/>
          <w:color w:val="000000"/>
          <w:sz w:val="28"/>
          <w:szCs w:val="28"/>
        </w:rPr>
        <w:t xml:space="preserve"> 278.32(28*10-1.68)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可供金融资产</w:t>
      </w:r>
      <w:r w:rsidRPr="00B02B9D">
        <w:rPr>
          <w:rFonts w:ascii="Arial" w:hAnsi="Arial" w:cs="Arial"/>
          <w:color w:val="000000"/>
          <w:sz w:val="28"/>
          <w:szCs w:val="28"/>
        </w:rPr>
        <w:t>——</w:t>
      </w:r>
      <w:r w:rsidRPr="00B02B9D">
        <w:rPr>
          <w:rFonts w:ascii="Arial" w:hAnsi="Arial" w:cs="Arial"/>
          <w:color w:val="000000"/>
          <w:sz w:val="28"/>
          <w:szCs w:val="28"/>
        </w:rPr>
        <w:t>减值准备</w:t>
      </w:r>
      <w:r w:rsidRPr="00B02B9D">
        <w:rPr>
          <w:rFonts w:ascii="Arial" w:hAnsi="Arial" w:cs="Arial"/>
          <w:color w:val="000000"/>
          <w:sz w:val="28"/>
          <w:szCs w:val="28"/>
        </w:rPr>
        <w:t xml:space="preserve"> 10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w:t>
      </w:r>
      <w:r w:rsidRPr="00B02B9D">
        <w:rPr>
          <w:rFonts w:ascii="Arial" w:hAnsi="Arial" w:cs="Arial"/>
          <w:color w:val="000000"/>
          <w:sz w:val="28"/>
          <w:szCs w:val="28"/>
        </w:rPr>
        <w:t>公允价值变动</w:t>
      </w:r>
      <w:r w:rsidRPr="00B02B9D">
        <w:rPr>
          <w:rFonts w:ascii="Arial" w:hAnsi="Arial" w:cs="Arial"/>
          <w:color w:val="000000"/>
          <w:sz w:val="28"/>
          <w:szCs w:val="28"/>
        </w:rPr>
        <w:t>35.8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贷：可供金融资产</w:t>
      </w:r>
      <w:r w:rsidRPr="00B02B9D">
        <w:rPr>
          <w:rFonts w:ascii="Arial" w:hAnsi="Arial" w:cs="Arial"/>
          <w:color w:val="000000"/>
          <w:sz w:val="28"/>
          <w:szCs w:val="28"/>
        </w:rPr>
        <w:t>——</w:t>
      </w:r>
      <w:r w:rsidRPr="00B02B9D">
        <w:rPr>
          <w:rFonts w:ascii="Arial" w:hAnsi="Arial" w:cs="Arial"/>
          <w:color w:val="000000"/>
          <w:sz w:val="28"/>
          <w:szCs w:val="28"/>
        </w:rPr>
        <w:t>成本</w:t>
      </w:r>
      <w:r w:rsidRPr="00B02B9D">
        <w:rPr>
          <w:rFonts w:ascii="Arial" w:hAnsi="Arial" w:cs="Arial"/>
          <w:color w:val="000000"/>
          <w:sz w:val="28"/>
          <w:szCs w:val="28"/>
        </w:rPr>
        <w:t xml:space="preserve"> 295.8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投资收益</w:t>
      </w:r>
      <w:r w:rsidRPr="00B02B9D">
        <w:rPr>
          <w:rFonts w:ascii="Arial" w:hAnsi="Arial" w:cs="Arial"/>
          <w:color w:val="000000"/>
          <w:sz w:val="28"/>
          <w:szCs w:val="28"/>
        </w:rPr>
        <w:t xml:space="preserve"> 28.32</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借：资本公积</w:t>
      </w:r>
      <w:r w:rsidRPr="00B02B9D">
        <w:rPr>
          <w:rFonts w:ascii="Arial" w:hAnsi="Arial" w:cs="Arial"/>
          <w:color w:val="000000"/>
          <w:sz w:val="28"/>
          <w:szCs w:val="28"/>
        </w:rPr>
        <w:t>——</w:t>
      </w:r>
      <w:r w:rsidRPr="00B02B9D">
        <w:rPr>
          <w:rFonts w:ascii="Arial" w:hAnsi="Arial" w:cs="Arial"/>
          <w:color w:val="000000"/>
          <w:sz w:val="28"/>
          <w:szCs w:val="28"/>
        </w:rPr>
        <w:t>其他资本公积</w:t>
      </w:r>
      <w:r w:rsidRPr="00B02B9D">
        <w:rPr>
          <w:rFonts w:ascii="Arial" w:hAnsi="Arial" w:cs="Arial"/>
          <w:color w:val="000000"/>
          <w:sz w:val="28"/>
          <w:szCs w:val="28"/>
        </w:rPr>
        <w:t xml:space="preserve"> 50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贷：投资收益</w:t>
      </w:r>
      <w:r w:rsidRPr="00B02B9D">
        <w:rPr>
          <w:rFonts w:ascii="Arial" w:hAnsi="Arial" w:cs="Arial"/>
          <w:color w:val="000000"/>
          <w:sz w:val="28"/>
          <w:szCs w:val="28"/>
        </w:rPr>
        <w:t xml:space="preserve"> 50 2.</w:t>
      </w:r>
      <w:r w:rsidRPr="00B02B9D">
        <w:rPr>
          <w:rFonts w:ascii="Arial" w:hAnsi="Arial" w:cs="Arial"/>
          <w:color w:val="000000"/>
          <w:sz w:val="28"/>
          <w:szCs w:val="28"/>
        </w:rPr>
        <w:t>甲公司为上市公司，</w:t>
      </w:r>
      <w:r w:rsidRPr="00B02B9D">
        <w:rPr>
          <w:rFonts w:ascii="Arial" w:hAnsi="Arial" w:cs="Arial"/>
          <w:color w:val="000000"/>
          <w:sz w:val="28"/>
          <w:szCs w:val="28"/>
        </w:rPr>
        <w:t>2010</w:t>
      </w:r>
      <w:r w:rsidRPr="00B02B9D">
        <w:rPr>
          <w:rFonts w:ascii="Arial" w:hAnsi="Arial" w:cs="Arial"/>
          <w:color w:val="000000"/>
          <w:sz w:val="28"/>
          <w:szCs w:val="28"/>
        </w:rPr>
        <w:t>年有关资料如下：</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w:t>
      </w:r>
      <w:r w:rsidRPr="00B02B9D">
        <w:rPr>
          <w:rFonts w:ascii="Arial" w:hAnsi="Arial" w:cs="Arial"/>
          <w:color w:val="000000"/>
          <w:sz w:val="28"/>
          <w:szCs w:val="28"/>
        </w:rPr>
        <w:t>甲公司</w:t>
      </w:r>
      <w:r w:rsidRPr="00B02B9D">
        <w:rPr>
          <w:rFonts w:ascii="Arial" w:hAnsi="Arial" w:cs="Arial"/>
          <w:color w:val="000000"/>
          <w:sz w:val="28"/>
          <w:szCs w:val="28"/>
        </w:rPr>
        <w:t>2010</w:t>
      </w:r>
      <w:r w:rsidRPr="00B02B9D">
        <w:rPr>
          <w:rFonts w:ascii="Arial" w:hAnsi="Arial" w:cs="Arial"/>
          <w:color w:val="000000"/>
          <w:sz w:val="28"/>
          <w:szCs w:val="28"/>
        </w:rPr>
        <w:t>年初的递延所得税资产借方余额为</w:t>
      </w:r>
      <w:r w:rsidRPr="00B02B9D">
        <w:rPr>
          <w:rFonts w:ascii="Arial" w:hAnsi="Arial" w:cs="Arial"/>
          <w:color w:val="000000"/>
          <w:sz w:val="28"/>
          <w:szCs w:val="28"/>
        </w:rPr>
        <w:t>190</w:t>
      </w:r>
      <w:r w:rsidRPr="00B02B9D">
        <w:rPr>
          <w:rFonts w:ascii="Arial" w:hAnsi="Arial" w:cs="Arial"/>
          <w:color w:val="000000"/>
          <w:sz w:val="28"/>
          <w:szCs w:val="28"/>
        </w:rPr>
        <w:t>万元，递延所得税负债贷方余额为</w:t>
      </w:r>
      <w:r w:rsidRPr="00B02B9D">
        <w:rPr>
          <w:rFonts w:ascii="Arial" w:hAnsi="Arial" w:cs="Arial"/>
          <w:color w:val="000000"/>
          <w:sz w:val="28"/>
          <w:szCs w:val="28"/>
        </w:rPr>
        <w:t>10</w:t>
      </w:r>
      <w:r w:rsidRPr="00B02B9D">
        <w:rPr>
          <w:rFonts w:ascii="Arial" w:hAnsi="Arial" w:cs="Arial"/>
          <w:color w:val="000000"/>
          <w:sz w:val="28"/>
          <w:szCs w:val="28"/>
        </w:rPr>
        <w:t>万元，具体构成项目如下：</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单位：万元</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666"/>
        <w:gridCol w:w="1670"/>
        <w:gridCol w:w="1670"/>
        <w:gridCol w:w="1665"/>
        <w:gridCol w:w="1665"/>
      </w:tblGrid>
      <w:tr w:rsidR="00B02B9D" w:rsidRPr="00B02B9D" w:rsidTr="00B02B9D">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项目</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可抵扣暂时性差异</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递延所得税资产</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应纳税暂时性差异</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递延所得税负债</w:t>
            </w:r>
          </w:p>
        </w:tc>
      </w:tr>
      <w:tr w:rsidR="00B02B9D" w:rsidRPr="00B02B9D" w:rsidTr="00B02B9D">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应收账款</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60</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15</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 </w:t>
            </w:r>
          </w:p>
        </w:tc>
      </w:tr>
      <w:tr w:rsidR="00B02B9D" w:rsidRPr="00B02B9D" w:rsidTr="00B02B9D">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交易性金融资产</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40</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10</w:t>
            </w:r>
          </w:p>
        </w:tc>
      </w:tr>
      <w:tr w:rsidR="00B02B9D" w:rsidRPr="00B02B9D" w:rsidTr="00B02B9D">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可供金融资产</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200</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50</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 </w:t>
            </w:r>
          </w:p>
        </w:tc>
      </w:tr>
      <w:tr w:rsidR="00B02B9D" w:rsidRPr="00B02B9D" w:rsidTr="00B02B9D">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预计负债</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80</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20</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 </w:t>
            </w:r>
          </w:p>
        </w:tc>
      </w:tr>
      <w:tr w:rsidR="00B02B9D" w:rsidRPr="00B02B9D" w:rsidTr="00B02B9D">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可税前抵扣的经营亏损</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420</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105</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 </w:t>
            </w:r>
          </w:p>
        </w:tc>
      </w:tr>
      <w:tr w:rsidR="00B02B9D" w:rsidRPr="00B02B9D" w:rsidTr="00B02B9D">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合计</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760</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190</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40</w:t>
            </w:r>
          </w:p>
        </w:tc>
        <w:tc>
          <w:tcPr>
            <w:tcW w:w="171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10</w:t>
            </w:r>
          </w:p>
        </w:tc>
      </w:tr>
    </w:tbl>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w:t>
      </w:r>
      <w:r w:rsidRPr="00B02B9D">
        <w:rPr>
          <w:rFonts w:ascii="Arial" w:hAnsi="Arial" w:cs="Arial"/>
          <w:color w:val="000000"/>
          <w:sz w:val="28"/>
          <w:szCs w:val="28"/>
        </w:rPr>
        <w:t>甲公司</w:t>
      </w:r>
      <w:r w:rsidRPr="00B02B9D">
        <w:rPr>
          <w:rFonts w:ascii="Arial" w:hAnsi="Arial" w:cs="Arial"/>
          <w:color w:val="000000"/>
          <w:sz w:val="28"/>
          <w:szCs w:val="28"/>
        </w:rPr>
        <w:t>2010</w:t>
      </w:r>
      <w:r w:rsidRPr="00B02B9D">
        <w:rPr>
          <w:rFonts w:ascii="Arial" w:hAnsi="Arial" w:cs="Arial"/>
          <w:color w:val="000000"/>
          <w:sz w:val="28"/>
          <w:szCs w:val="28"/>
        </w:rPr>
        <w:t>年度实现的利润总额为</w:t>
      </w:r>
      <w:r w:rsidRPr="00B02B9D">
        <w:rPr>
          <w:rFonts w:ascii="Arial" w:hAnsi="Arial" w:cs="Arial"/>
          <w:color w:val="000000"/>
          <w:sz w:val="28"/>
          <w:szCs w:val="28"/>
        </w:rPr>
        <w:t>1 610</w:t>
      </w:r>
      <w:r w:rsidRPr="00B02B9D">
        <w:rPr>
          <w:rFonts w:ascii="Arial" w:hAnsi="Arial" w:cs="Arial"/>
          <w:color w:val="000000"/>
          <w:sz w:val="28"/>
          <w:szCs w:val="28"/>
        </w:rPr>
        <w:t>万元。</w:t>
      </w:r>
      <w:r w:rsidRPr="00B02B9D">
        <w:rPr>
          <w:rFonts w:ascii="Arial" w:hAnsi="Arial" w:cs="Arial"/>
          <w:color w:val="000000"/>
          <w:sz w:val="28"/>
          <w:szCs w:val="28"/>
        </w:rPr>
        <w:t>2010</w:t>
      </w:r>
      <w:r w:rsidRPr="00B02B9D">
        <w:rPr>
          <w:rFonts w:ascii="Arial" w:hAnsi="Arial" w:cs="Arial"/>
          <w:color w:val="000000"/>
          <w:sz w:val="28"/>
          <w:szCs w:val="28"/>
        </w:rPr>
        <w:t>年度相关交易或事项资料如下：</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hint="eastAsia"/>
          <w:color w:val="000000"/>
          <w:sz w:val="28"/>
          <w:szCs w:val="28"/>
        </w:rPr>
        <w:t>①</w:t>
      </w:r>
      <w:r w:rsidRPr="00B02B9D">
        <w:rPr>
          <w:rFonts w:ascii="Arial" w:hAnsi="Arial" w:cs="Arial"/>
          <w:color w:val="000000"/>
          <w:sz w:val="28"/>
          <w:szCs w:val="28"/>
        </w:rPr>
        <w:t>年末转回应收账款坏账准备</w:t>
      </w:r>
      <w:r w:rsidRPr="00B02B9D">
        <w:rPr>
          <w:rFonts w:ascii="Arial" w:hAnsi="Arial" w:cs="Arial"/>
          <w:color w:val="000000"/>
          <w:sz w:val="28"/>
          <w:szCs w:val="28"/>
        </w:rPr>
        <w:t>20</w:t>
      </w:r>
      <w:r w:rsidRPr="00B02B9D">
        <w:rPr>
          <w:rFonts w:ascii="Arial" w:hAnsi="Arial" w:cs="Arial"/>
          <w:color w:val="000000"/>
          <w:sz w:val="28"/>
          <w:szCs w:val="28"/>
        </w:rPr>
        <w:t>万元。根据税法规定，转加的坏账损失不计入应纳税所得额。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hint="eastAsia"/>
          <w:color w:val="000000"/>
          <w:sz w:val="28"/>
          <w:szCs w:val="28"/>
        </w:rPr>
        <w:lastRenderedPageBreak/>
        <w:t>②</w:t>
      </w:r>
      <w:r w:rsidRPr="00B02B9D">
        <w:rPr>
          <w:rFonts w:ascii="Arial" w:hAnsi="Arial" w:cs="Arial"/>
          <w:color w:val="000000"/>
          <w:sz w:val="28"/>
          <w:szCs w:val="28"/>
        </w:rPr>
        <w:t>年末根据交易性金融资产公允价值变动确认公允价值变动收益</w:t>
      </w:r>
      <w:r w:rsidRPr="00B02B9D">
        <w:rPr>
          <w:rFonts w:ascii="Arial" w:hAnsi="Arial" w:cs="Arial"/>
          <w:color w:val="000000"/>
          <w:sz w:val="28"/>
          <w:szCs w:val="28"/>
        </w:rPr>
        <w:t>20</w:t>
      </w:r>
      <w:r w:rsidRPr="00B02B9D">
        <w:rPr>
          <w:rFonts w:ascii="Arial" w:hAnsi="Arial" w:cs="Arial"/>
          <w:color w:val="000000"/>
          <w:sz w:val="28"/>
          <w:szCs w:val="28"/>
        </w:rPr>
        <w:t>万元。根据税法规定，交易性金融资产公允价值变动收益不计入应纳税所得额。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hint="eastAsia"/>
          <w:color w:val="000000"/>
          <w:sz w:val="28"/>
          <w:szCs w:val="28"/>
        </w:rPr>
        <w:t>③</w:t>
      </w:r>
      <w:r w:rsidRPr="00B02B9D">
        <w:rPr>
          <w:rFonts w:ascii="Arial" w:hAnsi="Arial" w:cs="Arial"/>
          <w:color w:val="000000"/>
          <w:sz w:val="28"/>
          <w:szCs w:val="28"/>
        </w:rPr>
        <w:t>年末根据可供金融资产公允价值变动增加资本公积</w:t>
      </w:r>
      <w:r w:rsidRPr="00B02B9D">
        <w:rPr>
          <w:rFonts w:ascii="Arial" w:hAnsi="Arial" w:cs="Arial"/>
          <w:color w:val="000000"/>
          <w:sz w:val="28"/>
          <w:szCs w:val="28"/>
        </w:rPr>
        <w:t>40</w:t>
      </w:r>
      <w:r w:rsidRPr="00B02B9D">
        <w:rPr>
          <w:rFonts w:ascii="Arial" w:hAnsi="Arial" w:cs="Arial"/>
          <w:color w:val="000000"/>
          <w:sz w:val="28"/>
          <w:szCs w:val="28"/>
        </w:rPr>
        <w:t>万元。根据税法规定，可供金融资产公允价值变动金额不计入应纳税所得额。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hint="eastAsia"/>
          <w:color w:val="000000"/>
          <w:sz w:val="28"/>
          <w:szCs w:val="28"/>
        </w:rPr>
        <w:t>④</w:t>
      </w:r>
      <w:r w:rsidRPr="00B02B9D">
        <w:rPr>
          <w:rFonts w:ascii="Arial" w:hAnsi="Arial" w:cs="Arial"/>
          <w:color w:val="000000"/>
          <w:sz w:val="28"/>
          <w:szCs w:val="28"/>
        </w:rPr>
        <w:t>当年实际支付产品保修费用</w:t>
      </w:r>
      <w:r w:rsidRPr="00B02B9D">
        <w:rPr>
          <w:rFonts w:ascii="Arial" w:hAnsi="Arial" w:cs="Arial"/>
          <w:color w:val="000000"/>
          <w:sz w:val="28"/>
          <w:szCs w:val="28"/>
        </w:rPr>
        <w:t>50</w:t>
      </w:r>
      <w:r w:rsidRPr="00B02B9D">
        <w:rPr>
          <w:rFonts w:ascii="Arial" w:hAnsi="Arial" w:cs="Arial"/>
          <w:color w:val="000000"/>
          <w:sz w:val="28"/>
          <w:szCs w:val="28"/>
        </w:rPr>
        <w:t>万元，冲减前期确认的相关预计负债</w:t>
      </w:r>
      <w:r w:rsidRPr="00B02B9D">
        <w:rPr>
          <w:rFonts w:ascii="Arial" w:hAnsi="Arial" w:cs="Arial"/>
          <w:color w:val="000000"/>
          <w:sz w:val="28"/>
          <w:szCs w:val="28"/>
        </w:rPr>
        <w:t>;</w:t>
      </w:r>
      <w:r w:rsidRPr="00B02B9D">
        <w:rPr>
          <w:rFonts w:ascii="Arial" w:hAnsi="Arial" w:cs="Arial"/>
          <w:color w:val="000000"/>
          <w:sz w:val="28"/>
          <w:szCs w:val="28"/>
        </w:rPr>
        <w:t>当年又确认产品保修费用</w:t>
      </w:r>
      <w:r w:rsidRPr="00B02B9D">
        <w:rPr>
          <w:rFonts w:ascii="Arial" w:hAnsi="Arial" w:cs="Arial"/>
          <w:color w:val="000000"/>
          <w:sz w:val="28"/>
          <w:szCs w:val="28"/>
        </w:rPr>
        <w:t>10</w:t>
      </w:r>
      <w:r w:rsidRPr="00B02B9D">
        <w:rPr>
          <w:rFonts w:ascii="Arial" w:hAnsi="Arial" w:cs="Arial"/>
          <w:color w:val="000000"/>
          <w:sz w:val="28"/>
          <w:szCs w:val="28"/>
        </w:rPr>
        <w:t>万元，增加相关预计负债。根据税法规定，实际支付的产品保修费用允许税前扣除。但预计的产品保修费用不允许税前扣除。</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hint="eastAsia"/>
          <w:color w:val="000000"/>
          <w:sz w:val="28"/>
          <w:szCs w:val="28"/>
        </w:rPr>
        <w:t>⑤</w:t>
      </w:r>
      <w:r w:rsidRPr="00B02B9D">
        <w:rPr>
          <w:rFonts w:ascii="Arial" w:hAnsi="Arial" w:cs="Arial"/>
          <w:color w:val="000000"/>
          <w:sz w:val="28"/>
          <w:szCs w:val="28"/>
        </w:rPr>
        <w:t>当年发生研究开发支出</w:t>
      </w:r>
      <w:r w:rsidRPr="00B02B9D">
        <w:rPr>
          <w:rFonts w:ascii="Arial" w:hAnsi="Arial" w:cs="Arial"/>
          <w:color w:val="000000"/>
          <w:sz w:val="28"/>
          <w:szCs w:val="28"/>
        </w:rPr>
        <w:t>100</w:t>
      </w:r>
      <w:r w:rsidRPr="00B02B9D">
        <w:rPr>
          <w:rFonts w:ascii="Arial" w:hAnsi="Arial" w:cs="Arial"/>
          <w:color w:val="000000"/>
          <w:sz w:val="28"/>
          <w:szCs w:val="28"/>
        </w:rPr>
        <w:t>万元，全部费用化计入当期损益。根据税法规定，计算应纳税所得额时，当年实际发生的费用化研究开发支出可以按</w:t>
      </w:r>
      <w:r w:rsidRPr="00B02B9D">
        <w:rPr>
          <w:rFonts w:ascii="Arial" w:hAnsi="Arial" w:cs="Arial"/>
          <w:color w:val="000000"/>
          <w:sz w:val="28"/>
          <w:szCs w:val="28"/>
        </w:rPr>
        <w:t>50%</w:t>
      </w:r>
      <w:r w:rsidRPr="00B02B9D">
        <w:rPr>
          <w:rFonts w:ascii="Arial" w:hAnsi="Arial" w:cs="Arial"/>
          <w:color w:val="000000"/>
          <w:sz w:val="28"/>
          <w:szCs w:val="28"/>
        </w:rPr>
        <w:t>加计扣除。</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(3)2010</w:t>
      </w:r>
      <w:r w:rsidRPr="00B02B9D">
        <w:rPr>
          <w:rFonts w:ascii="Arial" w:hAnsi="Arial" w:cs="Arial"/>
          <w:color w:val="000000"/>
          <w:sz w:val="28"/>
          <w:szCs w:val="28"/>
        </w:rPr>
        <w:t>年末资产负债表相关项目金额及其计税基础如下：</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单位：万元</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76"/>
        <w:gridCol w:w="2780"/>
        <w:gridCol w:w="2780"/>
      </w:tblGrid>
      <w:tr w:rsidR="00B02B9D" w:rsidRPr="00B02B9D" w:rsidTr="00B02B9D">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项目</w:t>
            </w:r>
          </w:p>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账面价值</w:t>
            </w:r>
          </w:p>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计税基础</w:t>
            </w:r>
          </w:p>
          <w:p w:rsidR="00B02B9D" w:rsidRPr="00B02B9D" w:rsidRDefault="00B02B9D">
            <w:pPr>
              <w:jc w:val="center"/>
              <w:rPr>
                <w:rFonts w:ascii="宋体" w:hAnsi="宋体" w:cs="宋体"/>
                <w:color w:val="000000"/>
                <w:sz w:val="28"/>
                <w:szCs w:val="28"/>
              </w:rPr>
            </w:pPr>
            <w:r w:rsidRPr="00B02B9D">
              <w:rPr>
                <w:color w:val="000000"/>
                <w:sz w:val="28"/>
                <w:szCs w:val="28"/>
              </w:rPr>
              <w:t> </w:t>
            </w:r>
          </w:p>
        </w:tc>
      </w:tr>
      <w:tr w:rsidR="00B02B9D" w:rsidRPr="00B02B9D" w:rsidTr="00B02B9D">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应收账款</w:t>
            </w:r>
          </w:p>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360</w:t>
            </w:r>
          </w:p>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400</w:t>
            </w:r>
          </w:p>
          <w:p w:rsidR="00B02B9D" w:rsidRPr="00B02B9D" w:rsidRDefault="00B02B9D">
            <w:pPr>
              <w:jc w:val="center"/>
              <w:rPr>
                <w:rFonts w:ascii="宋体" w:hAnsi="宋体" w:cs="宋体"/>
                <w:color w:val="000000"/>
                <w:sz w:val="28"/>
                <w:szCs w:val="28"/>
              </w:rPr>
            </w:pPr>
            <w:r w:rsidRPr="00B02B9D">
              <w:rPr>
                <w:color w:val="000000"/>
                <w:sz w:val="28"/>
                <w:szCs w:val="28"/>
              </w:rPr>
              <w:t> </w:t>
            </w:r>
          </w:p>
        </w:tc>
      </w:tr>
      <w:tr w:rsidR="00B02B9D" w:rsidRPr="00B02B9D" w:rsidTr="00B02B9D">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交易性金融资产</w:t>
            </w:r>
          </w:p>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420</w:t>
            </w:r>
          </w:p>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360</w:t>
            </w:r>
          </w:p>
          <w:p w:rsidR="00B02B9D" w:rsidRPr="00B02B9D" w:rsidRDefault="00B02B9D">
            <w:pPr>
              <w:jc w:val="center"/>
              <w:rPr>
                <w:rFonts w:ascii="宋体" w:hAnsi="宋体" w:cs="宋体"/>
                <w:color w:val="000000"/>
                <w:sz w:val="28"/>
                <w:szCs w:val="28"/>
              </w:rPr>
            </w:pPr>
            <w:r w:rsidRPr="00B02B9D">
              <w:rPr>
                <w:color w:val="000000"/>
                <w:sz w:val="28"/>
                <w:szCs w:val="28"/>
              </w:rPr>
              <w:t> </w:t>
            </w:r>
          </w:p>
        </w:tc>
      </w:tr>
      <w:tr w:rsidR="00B02B9D" w:rsidRPr="00B02B9D" w:rsidTr="00B02B9D">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可供金融资产</w:t>
            </w:r>
          </w:p>
          <w:p w:rsidR="00B02B9D" w:rsidRPr="00B02B9D" w:rsidRDefault="00B02B9D">
            <w:pPr>
              <w:jc w:val="center"/>
              <w:rPr>
                <w:rFonts w:ascii="宋体" w:hAnsi="宋体" w:cs="宋体"/>
                <w:color w:val="000000"/>
                <w:sz w:val="28"/>
                <w:szCs w:val="28"/>
              </w:rPr>
            </w:pPr>
            <w:r w:rsidRPr="00B02B9D">
              <w:rPr>
                <w:color w:val="000000"/>
                <w:sz w:val="28"/>
                <w:szCs w:val="28"/>
              </w:rPr>
              <w:lastRenderedPageBreak/>
              <w:t>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lastRenderedPageBreak/>
              <w:t>400</w:t>
            </w:r>
          </w:p>
          <w:p w:rsidR="00B02B9D" w:rsidRPr="00B02B9D" w:rsidRDefault="00B02B9D">
            <w:pPr>
              <w:jc w:val="center"/>
              <w:rPr>
                <w:rFonts w:ascii="宋体" w:hAnsi="宋体" w:cs="宋体"/>
                <w:color w:val="000000"/>
                <w:sz w:val="28"/>
                <w:szCs w:val="28"/>
              </w:rPr>
            </w:pPr>
            <w:r w:rsidRPr="00B02B9D">
              <w:rPr>
                <w:color w:val="000000"/>
                <w:sz w:val="28"/>
                <w:szCs w:val="28"/>
              </w:rPr>
              <w:lastRenderedPageBreak/>
              <w:t>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lastRenderedPageBreak/>
              <w:t>560</w:t>
            </w:r>
          </w:p>
          <w:p w:rsidR="00B02B9D" w:rsidRPr="00B02B9D" w:rsidRDefault="00B02B9D">
            <w:pPr>
              <w:jc w:val="center"/>
              <w:rPr>
                <w:rFonts w:ascii="宋体" w:hAnsi="宋体" w:cs="宋体"/>
                <w:color w:val="000000"/>
                <w:sz w:val="28"/>
                <w:szCs w:val="28"/>
              </w:rPr>
            </w:pPr>
            <w:r w:rsidRPr="00B02B9D">
              <w:rPr>
                <w:color w:val="000000"/>
                <w:sz w:val="28"/>
                <w:szCs w:val="28"/>
              </w:rPr>
              <w:lastRenderedPageBreak/>
              <w:t> </w:t>
            </w:r>
          </w:p>
        </w:tc>
      </w:tr>
      <w:tr w:rsidR="00B02B9D" w:rsidRPr="00B02B9D" w:rsidTr="00B02B9D">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lastRenderedPageBreak/>
              <w:t>预计负债</w:t>
            </w:r>
          </w:p>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40</w:t>
            </w:r>
          </w:p>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0</w:t>
            </w:r>
          </w:p>
          <w:p w:rsidR="00B02B9D" w:rsidRPr="00B02B9D" w:rsidRDefault="00B02B9D">
            <w:pPr>
              <w:jc w:val="center"/>
              <w:rPr>
                <w:rFonts w:ascii="宋体" w:hAnsi="宋体" w:cs="宋体"/>
                <w:color w:val="000000"/>
                <w:sz w:val="28"/>
                <w:szCs w:val="28"/>
              </w:rPr>
            </w:pPr>
            <w:r w:rsidRPr="00B02B9D">
              <w:rPr>
                <w:color w:val="000000"/>
                <w:sz w:val="28"/>
                <w:szCs w:val="28"/>
              </w:rPr>
              <w:t> </w:t>
            </w:r>
          </w:p>
        </w:tc>
      </w:tr>
      <w:tr w:rsidR="00B02B9D" w:rsidRPr="00B02B9D" w:rsidTr="00B02B9D">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rFonts w:hint="eastAsia"/>
                <w:color w:val="000000"/>
                <w:sz w:val="28"/>
                <w:szCs w:val="28"/>
              </w:rPr>
              <w:t>可税前抵扣的经营亏损</w:t>
            </w:r>
          </w:p>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0</w:t>
            </w:r>
          </w:p>
          <w:p w:rsidR="00B02B9D" w:rsidRPr="00B02B9D" w:rsidRDefault="00B02B9D">
            <w:pPr>
              <w:jc w:val="center"/>
              <w:rPr>
                <w:rFonts w:ascii="宋体" w:hAnsi="宋体" w:cs="宋体"/>
                <w:color w:val="000000"/>
                <w:sz w:val="28"/>
                <w:szCs w:val="28"/>
              </w:rPr>
            </w:pPr>
            <w:r w:rsidRPr="00B02B9D">
              <w:rPr>
                <w:color w:val="000000"/>
                <w:sz w:val="28"/>
                <w:szCs w:val="28"/>
              </w:rPr>
              <w:t> </w:t>
            </w:r>
          </w:p>
        </w:tc>
        <w:tc>
          <w:tcPr>
            <w:tcW w:w="28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02B9D" w:rsidRPr="00B02B9D" w:rsidRDefault="00B02B9D">
            <w:pPr>
              <w:jc w:val="center"/>
              <w:rPr>
                <w:rFonts w:ascii="宋体" w:hAnsi="宋体" w:cs="宋体"/>
                <w:color w:val="000000"/>
                <w:sz w:val="28"/>
                <w:szCs w:val="28"/>
              </w:rPr>
            </w:pPr>
            <w:r w:rsidRPr="00B02B9D">
              <w:rPr>
                <w:color w:val="000000"/>
                <w:sz w:val="28"/>
                <w:szCs w:val="28"/>
              </w:rPr>
              <w:t>0</w:t>
            </w:r>
          </w:p>
          <w:p w:rsidR="00B02B9D" w:rsidRPr="00B02B9D" w:rsidRDefault="00B02B9D">
            <w:pPr>
              <w:jc w:val="center"/>
              <w:rPr>
                <w:rFonts w:ascii="宋体" w:hAnsi="宋体" w:cs="宋体"/>
                <w:color w:val="000000"/>
                <w:sz w:val="28"/>
                <w:szCs w:val="28"/>
              </w:rPr>
            </w:pPr>
            <w:r w:rsidRPr="00B02B9D">
              <w:rPr>
                <w:color w:val="000000"/>
                <w:sz w:val="28"/>
                <w:szCs w:val="28"/>
              </w:rPr>
              <w:t> </w:t>
            </w:r>
          </w:p>
        </w:tc>
      </w:tr>
    </w:tbl>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(4)</w:t>
      </w:r>
      <w:r w:rsidRPr="00B02B9D">
        <w:rPr>
          <w:rFonts w:ascii="Arial" w:hAnsi="Arial" w:cs="Arial"/>
          <w:color w:val="000000"/>
          <w:sz w:val="28"/>
          <w:szCs w:val="28"/>
        </w:rPr>
        <w:t>甲公司适用的所得税税率为</w:t>
      </w:r>
      <w:r w:rsidRPr="00B02B9D">
        <w:rPr>
          <w:rFonts w:ascii="Arial" w:hAnsi="Arial" w:cs="Arial"/>
          <w:color w:val="000000"/>
          <w:sz w:val="28"/>
          <w:szCs w:val="28"/>
        </w:rPr>
        <w:t>25%</w:t>
      </w:r>
      <w:r w:rsidRPr="00B02B9D">
        <w:rPr>
          <w:rFonts w:ascii="Arial" w:hAnsi="Arial" w:cs="Arial"/>
          <w:color w:val="000000"/>
          <w:sz w:val="28"/>
          <w:szCs w:val="28"/>
        </w:rPr>
        <w:t>，预计未来期间适用的所得税税率不会发生变化，未来的期间能够产生足够的应纳税所得额用以抵扣可抵扣暂时性差异</w:t>
      </w:r>
      <w:r w:rsidRPr="00B02B9D">
        <w:rPr>
          <w:rFonts w:ascii="Arial" w:hAnsi="Arial" w:cs="Arial"/>
          <w:color w:val="000000"/>
          <w:sz w:val="28"/>
          <w:szCs w:val="28"/>
        </w:rPr>
        <w:t>;</w:t>
      </w:r>
      <w:r w:rsidRPr="00B02B9D">
        <w:rPr>
          <w:rFonts w:ascii="Arial" w:hAnsi="Arial" w:cs="Arial"/>
          <w:color w:val="000000"/>
          <w:sz w:val="28"/>
          <w:szCs w:val="28"/>
        </w:rPr>
        <w:t>不会考虑其他因素。</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要求：</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w:t>
      </w:r>
      <w:r w:rsidRPr="00B02B9D">
        <w:rPr>
          <w:rFonts w:ascii="Arial" w:hAnsi="Arial" w:cs="Arial"/>
          <w:color w:val="000000"/>
          <w:sz w:val="28"/>
          <w:szCs w:val="28"/>
        </w:rPr>
        <w:t>根据上述资料，计算甲公司</w:t>
      </w:r>
      <w:r w:rsidRPr="00B02B9D">
        <w:rPr>
          <w:rFonts w:ascii="Arial" w:hAnsi="Arial" w:cs="Arial"/>
          <w:color w:val="000000"/>
          <w:sz w:val="28"/>
          <w:szCs w:val="28"/>
        </w:rPr>
        <w:t>2010</w:t>
      </w:r>
      <w:r w:rsidRPr="00B02B9D">
        <w:rPr>
          <w:rFonts w:ascii="Arial" w:hAnsi="Arial" w:cs="Arial"/>
          <w:color w:val="000000"/>
          <w:sz w:val="28"/>
          <w:szCs w:val="28"/>
        </w:rPr>
        <w:t>年应纳税所得额和应交所得税金额。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w:t>
      </w:r>
      <w:r w:rsidRPr="00B02B9D">
        <w:rPr>
          <w:rFonts w:ascii="Arial" w:hAnsi="Arial" w:cs="Arial"/>
          <w:color w:val="000000"/>
          <w:sz w:val="28"/>
          <w:szCs w:val="28"/>
        </w:rPr>
        <w:t>根据上述资料，计算甲公司各项目</w:t>
      </w:r>
      <w:r w:rsidRPr="00B02B9D">
        <w:rPr>
          <w:rFonts w:ascii="Arial" w:hAnsi="Arial" w:cs="Arial"/>
          <w:color w:val="000000"/>
          <w:sz w:val="28"/>
          <w:szCs w:val="28"/>
        </w:rPr>
        <w:t>2010</w:t>
      </w:r>
      <w:r w:rsidRPr="00B02B9D">
        <w:rPr>
          <w:rFonts w:ascii="Arial" w:hAnsi="Arial" w:cs="Arial"/>
          <w:color w:val="000000"/>
          <w:sz w:val="28"/>
          <w:szCs w:val="28"/>
        </w:rPr>
        <w:t>年末的暂时性差异金额，计算结果填列在答题卡指定位置的表格中。</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(3)</w:t>
      </w:r>
      <w:r w:rsidRPr="00B02B9D">
        <w:rPr>
          <w:rFonts w:ascii="Arial" w:hAnsi="Arial" w:cs="Arial"/>
          <w:color w:val="000000"/>
          <w:sz w:val="28"/>
          <w:szCs w:val="28"/>
        </w:rPr>
        <w:t>根据上述资料，逐笔编制与递延所得税资产或递延所得税负债相关的会计分录。</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(4)</w:t>
      </w:r>
      <w:r w:rsidRPr="00B02B9D">
        <w:rPr>
          <w:rFonts w:ascii="Arial" w:hAnsi="Arial" w:cs="Arial"/>
          <w:color w:val="000000"/>
          <w:sz w:val="28"/>
          <w:szCs w:val="28"/>
        </w:rPr>
        <w:t>根据上述资料，计算甲公司</w:t>
      </w:r>
      <w:r w:rsidRPr="00B02B9D">
        <w:rPr>
          <w:rFonts w:ascii="Arial" w:hAnsi="Arial" w:cs="Arial"/>
          <w:color w:val="000000"/>
          <w:sz w:val="28"/>
          <w:szCs w:val="28"/>
        </w:rPr>
        <w:t>2010</w:t>
      </w:r>
      <w:r w:rsidRPr="00B02B9D">
        <w:rPr>
          <w:rFonts w:ascii="Arial" w:hAnsi="Arial" w:cs="Arial"/>
          <w:color w:val="000000"/>
          <w:sz w:val="28"/>
          <w:szCs w:val="28"/>
        </w:rPr>
        <w:t>年所得税费用金额。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w:t>
      </w:r>
      <w:r w:rsidRPr="00B02B9D">
        <w:rPr>
          <w:rFonts w:ascii="Arial" w:hAnsi="Arial" w:cs="Arial"/>
          <w:color w:val="000000"/>
          <w:sz w:val="28"/>
          <w:szCs w:val="28"/>
        </w:rPr>
        <w:t>答案中的金额单位用万元表示</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1)2009</w:t>
      </w:r>
      <w:r w:rsidRPr="00B02B9D">
        <w:rPr>
          <w:rFonts w:ascii="Arial" w:hAnsi="Arial" w:cs="Arial"/>
          <w:color w:val="000000"/>
          <w:sz w:val="28"/>
          <w:szCs w:val="28"/>
        </w:rPr>
        <w:t>年对营业利润的影响</w:t>
      </w:r>
      <w:r w:rsidRPr="00B02B9D">
        <w:rPr>
          <w:rFonts w:ascii="Arial" w:hAnsi="Arial" w:cs="Arial"/>
          <w:color w:val="000000"/>
          <w:sz w:val="28"/>
          <w:szCs w:val="28"/>
        </w:rPr>
        <w:t>=95.8(</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。减少营业利润</w:t>
      </w:r>
      <w:r w:rsidRPr="00B02B9D">
        <w:rPr>
          <w:rFonts w:ascii="Arial" w:hAnsi="Arial" w:cs="Arial"/>
          <w:color w:val="000000"/>
          <w:sz w:val="28"/>
          <w:szCs w:val="28"/>
        </w:rPr>
        <w:t>95.8</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借方资产减值损失</w:t>
      </w:r>
      <w:r w:rsidRPr="00B02B9D">
        <w:rPr>
          <w:rFonts w:ascii="Arial" w:hAnsi="Arial" w:cs="Arial"/>
          <w:color w:val="000000"/>
          <w:sz w:val="28"/>
          <w:szCs w:val="28"/>
        </w:rPr>
        <w:t xml:space="preserve"> 95.8</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2)2010</w:t>
      </w:r>
      <w:r w:rsidRPr="00B02B9D">
        <w:rPr>
          <w:rFonts w:ascii="Arial" w:hAnsi="Arial" w:cs="Arial"/>
          <w:color w:val="000000"/>
          <w:sz w:val="28"/>
          <w:szCs w:val="28"/>
        </w:rPr>
        <w:t>年对营业利润的影响</w:t>
      </w:r>
      <w:r w:rsidRPr="00B02B9D">
        <w:rPr>
          <w:rFonts w:ascii="Arial" w:hAnsi="Arial" w:cs="Arial"/>
          <w:color w:val="000000"/>
          <w:sz w:val="28"/>
          <w:szCs w:val="28"/>
        </w:rPr>
        <w:t>=1+28.32+50=79.32(</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。增加营业利润</w:t>
      </w:r>
      <w:r w:rsidRPr="00B02B9D">
        <w:rPr>
          <w:rFonts w:ascii="Arial" w:hAnsi="Arial" w:cs="Arial"/>
          <w:color w:val="000000"/>
          <w:sz w:val="28"/>
          <w:szCs w:val="28"/>
        </w:rPr>
        <w:t>79.32</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贷方投资收益</w:t>
      </w:r>
      <w:r w:rsidRPr="00B02B9D">
        <w:rPr>
          <w:rFonts w:ascii="Arial" w:hAnsi="Arial" w:cs="Arial"/>
          <w:color w:val="000000"/>
          <w:sz w:val="28"/>
          <w:szCs w:val="28"/>
        </w:rPr>
        <w:t>1</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贷方投资收益</w:t>
      </w:r>
      <w:r w:rsidRPr="00B02B9D">
        <w:rPr>
          <w:rFonts w:ascii="Arial" w:hAnsi="Arial" w:cs="Arial"/>
          <w:color w:val="000000"/>
          <w:sz w:val="28"/>
          <w:szCs w:val="28"/>
        </w:rPr>
        <w:t>28.32</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贷方投资收益</w:t>
      </w:r>
      <w:r w:rsidRPr="00B02B9D">
        <w:rPr>
          <w:rFonts w:ascii="Arial" w:hAnsi="Arial" w:cs="Arial"/>
          <w:color w:val="000000"/>
          <w:sz w:val="28"/>
          <w:szCs w:val="28"/>
        </w:rPr>
        <w:t xml:space="preserve"> 50</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参考答案：</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w:t>
      </w:r>
      <w:r w:rsidRPr="00B02B9D">
        <w:rPr>
          <w:rFonts w:ascii="Arial" w:hAnsi="Arial" w:cs="Arial"/>
          <w:color w:val="000000"/>
          <w:sz w:val="28"/>
          <w:szCs w:val="28"/>
        </w:rPr>
        <w:t>应纳税所得额</w:t>
      </w:r>
      <w:r w:rsidRPr="00B02B9D">
        <w:rPr>
          <w:rFonts w:ascii="Arial" w:hAnsi="Arial" w:cs="Arial"/>
          <w:color w:val="000000"/>
          <w:sz w:val="28"/>
          <w:szCs w:val="28"/>
        </w:rPr>
        <w:t>=1610-20-20-40-50-420=1060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应交所得税</w:t>
      </w:r>
      <w:r w:rsidRPr="00B02B9D">
        <w:rPr>
          <w:rFonts w:ascii="Arial" w:hAnsi="Arial" w:cs="Arial"/>
          <w:color w:val="000000"/>
          <w:sz w:val="28"/>
          <w:szCs w:val="28"/>
        </w:rPr>
        <w:t>=1060*25%=265</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w:t>
      </w:r>
      <w:r w:rsidRPr="00B02B9D">
        <w:rPr>
          <w:rFonts w:ascii="Arial" w:hAnsi="Arial" w:cs="Arial"/>
          <w:color w:val="000000"/>
          <w:sz w:val="28"/>
          <w:szCs w:val="28"/>
        </w:rPr>
        <w:t>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(3)</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借：资本公积</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所得税费用</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120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贷：递延所得税资产</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130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借：所得税费用</w:t>
      </w:r>
      <w:r w:rsidRPr="00B02B9D">
        <w:rPr>
          <w:rFonts w:ascii="Arial" w:hAnsi="Arial" w:cs="Arial"/>
          <w:color w:val="000000"/>
          <w:sz w:val="28"/>
          <w:szCs w:val="28"/>
        </w:rPr>
        <w:t xml:space="preserve"> 5</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贷：递延所得税负债</w:t>
      </w:r>
      <w:r w:rsidRPr="00B02B9D">
        <w:rPr>
          <w:rFonts w:ascii="Arial" w:hAnsi="Arial" w:cs="Arial"/>
          <w:color w:val="000000"/>
          <w:sz w:val="28"/>
          <w:szCs w:val="28"/>
        </w:rPr>
        <w:t xml:space="preserve"> 5</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(4)</w:t>
      </w:r>
      <w:r w:rsidRPr="00B02B9D">
        <w:rPr>
          <w:rFonts w:ascii="Arial" w:hAnsi="Arial" w:cs="Arial"/>
          <w:color w:val="000000"/>
          <w:sz w:val="28"/>
          <w:szCs w:val="28"/>
        </w:rPr>
        <w:t>所得税费用</w:t>
      </w:r>
      <w:r w:rsidRPr="00B02B9D">
        <w:rPr>
          <w:rFonts w:ascii="Arial" w:hAnsi="Arial" w:cs="Arial"/>
          <w:color w:val="000000"/>
          <w:sz w:val="28"/>
          <w:szCs w:val="28"/>
        </w:rPr>
        <w:t>=120+5+265=390(</w:t>
      </w:r>
      <w:r w:rsidRPr="00B02B9D">
        <w:rPr>
          <w:rFonts w:ascii="Arial" w:hAnsi="Arial" w:cs="Arial"/>
          <w:color w:val="000000"/>
          <w:sz w:val="28"/>
          <w:szCs w:val="28"/>
        </w:rPr>
        <w:t>万元</w:t>
      </w:r>
      <w:r w:rsidRPr="00B02B9D">
        <w:rPr>
          <w:rFonts w:ascii="Arial" w:hAnsi="Arial" w:cs="Arial"/>
          <w:color w:val="000000"/>
          <w:sz w:val="28"/>
          <w:szCs w:val="28"/>
        </w:rPr>
        <w:t>[NT:PAGE]</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Style w:val="ad"/>
          <w:rFonts w:ascii="Arial" w:hAnsi="Arial" w:cs="Arial"/>
          <w:color w:val="000000"/>
          <w:sz w:val="28"/>
          <w:szCs w:val="28"/>
        </w:rPr>
        <w:t>五</w:t>
      </w:r>
      <w:r w:rsidRPr="00B02B9D">
        <w:rPr>
          <w:rStyle w:val="ad"/>
          <w:rFonts w:ascii="Arial" w:hAnsi="Arial" w:cs="Arial"/>
          <w:color w:val="000000"/>
          <w:sz w:val="28"/>
          <w:szCs w:val="28"/>
        </w:rPr>
        <w:t>.</w:t>
      </w:r>
      <w:r w:rsidRPr="00B02B9D">
        <w:rPr>
          <w:rStyle w:val="ad"/>
          <w:rFonts w:ascii="Arial" w:hAnsi="Arial" w:cs="Arial"/>
          <w:color w:val="000000"/>
          <w:sz w:val="28"/>
          <w:szCs w:val="28"/>
        </w:rPr>
        <w:t>综合题</w:t>
      </w:r>
      <w:r w:rsidRPr="00B02B9D">
        <w:rPr>
          <w:rFonts w:ascii="Arial" w:hAnsi="Arial" w:cs="Arial"/>
          <w:color w:val="000000"/>
          <w:sz w:val="28"/>
          <w:szCs w:val="28"/>
        </w:rPr>
        <w:t>(</w:t>
      </w:r>
      <w:r w:rsidRPr="00B02B9D">
        <w:rPr>
          <w:rFonts w:ascii="Arial" w:hAnsi="Arial" w:cs="Arial"/>
          <w:color w:val="000000"/>
          <w:sz w:val="28"/>
          <w:szCs w:val="28"/>
        </w:rPr>
        <w:t>本类题共</w:t>
      </w:r>
      <w:r w:rsidRPr="00B02B9D">
        <w:rPr>
          <w:rFonts w:ascii="Arial" w:hAnsi="Arial" w:cs="Arial"/>
          <w:color w:val="000000"/>
          <w:sz w:val="28"/>
          <w:szCs w:val="28"/>
        </w:rPr>
        <w:t>2</w:t>
      </w:r>
      <w:r w:rsidRPr="00B02B9D">
        <w:rPr>
          <w:rFonts w:ascii="Arial" w:hAnsi="Arial" w:cs="Arial"/>
          <w:color w:val="000000"/>
          <w:sz w:val="28"/>
          <w:szCs w:val="28"/>
        </w:rPr>
        <w:t>小题，第</w:t>
      </w:r>
      <w:r w:rsidRPr="00B02B9D">
        <w:rPr>
          <w:rFonts w:ascii="Arial" w:hAnsi="Arial" w:cs="Arial"/>
          <w:color w:val="000000"/>
          <w:sz w:val="28"/>
          <w:szCs w:val="28"/>
        </w:rPr>
        <w:t>1</w:t>
      </w:r>
      <w:r w:rsidRPr="00B02B9D">
        <w:rPr>
          <w:rFonts w:ascii="Arial" w:hAnsi="Arial" w:cs="Arial"/>
          <w:color w:val="000000"/>
          <w:sz w:val="28"/>
          <w:szCs w:val="28"/>
        </w:rPr>
        <w:t>小题</w:t>
      </w:r>
      <w:r w:rsidRPr="00B02B9D">
        <w:rPr>
          <w:rFonts w:ascii="Arial" w:hAnsi="Arial" w:cs="Arial"/>
          <w:color w:val="000000"/>
          <w:sz w:val="28"/>
          <w:szCs w:val="28"/>
        </w:rPr>
        <w:t>18</w:t>
      </w:r>
      <w:r w:rsidRPr="00B02B9D">
        <w:rPr>
          <w:rFonts w:ascii="Arial" w:hAnsi="Arial" w:cs="Arial"/>
          <w:color w:val="000000"/>
          <w:sz w:val="28"/>
          <w:szCs w:val="28"/>
        </w:rPr>
        <w:t>分，第</w:t>
      </w:r>
      <w:r w:rsidRPr="00B02B9D">
        <w:rPr>
          <w:rFonts w:ascii="Arial" w:hAnsi="Arial" w:cs="Arial"/>
          <w:color w:val="000000"/>
          <w:sz w:val="28"/>
          <w:szCs w:val="28"/>
        </w:rPr>
        <w:t>2</w:t>
      </w:r>
      <w:r w:rsidRPr="00B02B9D">
        <w:rPr>
          <w:rFonts w:ascii="Arial" w:hAnsi="Arial" w:cs="Arial"/>
          <w:color w:val="000000"/>
          <w:sz w:val="28"/>
          <w:szCs w:val="28"/>
        </w:rPr>
        <w:t>小题</w:t>
      </w:r>
      <w:r w:rsidRPr="00B02B9D">
        <w:rPr>
          <w:rFonts w:ascii="Arial" w:hAnsi="Arial" w:cs="Arial"/>
          <w:color w:val="000000"/>
          <w:sz w:val="28"/>
          <w:szCs w:val="28"/>
        </w:rPr>
        <w:t>15</w:t>
      </w:r>
      <w:r w:rsidRPr="00B02B9D">
        <w:rPr>
          <w:rFonts w:ascii="Arial" w:hAnsi="Arial" w:cs="Arial"/>
          <w:color w:val="000000"/>
          <w:sz w:val="28"/>
          <w:szCs w:val="28"/>
        </w:rPr>
        <w:t>分，共</w:t>
      </w:r>
      <w:r w:rsidRPr="00B02B9D">
        <w:rPr>
          <w:rFonts w:ascii="Arial" w:hAnsi="Arial" w:cs="Arial"/>
          <w:color w:val="000000"/>
          <w:sz w:val="28"/>
          <w:szCs w:val="28"/>
        </w:rPr>
        <w:t>33</w:t>
      </w:r>
      <w:r w:rsidRPr="00B02B9D">
        <w:rPr>
          <w:rFonts w:ascii="Arial" w:hAnsi="Arial" w:cs="Arial"/>
          <w:color w:val="000000"/>
          <w:sz w:val="28"/>
          <w:szCs w:val="28"/>
        </w:rPr>
        <w:t>分。凡要求计算的项目，除特别说明外，均须列出计算过程</w:t>
      </w:r>
      <w:r w:rsidRPr="00B02B9D">
        <w:rPr>
          <w:rFonts w:ascii="Arial" w:hAnsi="Arial" w:cs="Arial"/>
          <w:color w:val="000000"/>
          <w:sz w:val="28"/>
          <w:szCs w:val="28"/>
        </w:rPr>
        <w:t>;</w:t>
      </w:r>
      <w:r w:rsidRPr="00B02B9D">
        <w:rPr>
          <w:rFonts w:ascii="Arial" w:hAnsi="Arial" w:cs="Arial"/>
          <w:color w:val="000000"/>
          <w:sz w:val="28"/>
          <w:szCs w:val="28"/>
        </w:rPr>
        <w:t>计算</w:t>
      </w:r>
      <w:r w:rsidRPr="00B02B9D">
        <w:rPr>
          <w:rFonts w:ascii="Arial" w:hAnsi="Arial" w:cs="Arial"/>
          <w:color w:val="000000"/>
          <w:sz w:val="28"/>
          <w:szCs w:val="28"/>
        </w:rPr>
        <w:lastRenderedPageBreak/>
        <w:t>结果出现小数点的，均保留到小数点后两位小数。凡要求编制的的会计分录，除题中有特殊要求外，只需写出一级科目</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w:t>
      </w:r>
      <w:r w:rsidRPr="00B02B9D">
        <w:rPr>
          <w:rFonts w:ascii="Arial" w:hAnsi="Arial" w:cs="Arial"/>
          <w:color w:val="000000"/>
          <w:sz w:val="28"/>
          <w:szCs w:val="28"/>
        </w:rPr>
        <w:t>南云公司为上市公司，属于增值税一般的纳税人，适用的增值税税率为</w:t>
      </w:r>
      <w:r w:rsidRPr="00B02B9D">
        <w:rPr>
          <w:rFonts w:ascii="Arial" w:hAnsi="Arial" w:cs="Arial"/>
          <w:color w:val="000000"/>
          <w:sz w:val="28"/>
          <w:szCs w:val="28"/>
        </w:rPr>
        <w:t>17%;</w:t>
      </w:r>
      <w:r w:rsidRPr="00B02B9D">
        <w:rPr>
          <w:rFonts w:ascii="Arial" w:hAnsi="Arial" w:cs="Arial"/>
          <w:color w:val="000000"/>
          <w:sz w:val="28"/>
          <w:szCs w:val="28"/>
        </w:rPr>
        <w:t>主要从事机器设备的生产和销售，销售价格为公允价格</w:t>
      </w:r>
      <w:r w:rsidRPr="00B02B9D">
        <w:rPr>
          <w:rFonts w:ascii="Arial" w:hAnsi="Arial" w:cs="Arial"/>
          <w:color w:val="000000"/>
          <w:sz w:val="28"/>
          <w:szCs w:val="28"/>
        </w:rPr>
        <w:t>(</w:t>
      </w:r>
      <w:r w:rsidRPr="00B02B9D">
        <w:rPr>
          <w:rFonts w:ascii="Arial" w:hAnsi="Arial" w:cs="Arial"/>
          <w:color w:val="000000"/>
          <w:sz w:val="28"/>
          <w:szCs w:val="28"/>
        </w:rPr>
        <w:t>不含增值税额</w:t>
      </w:r>
      <w:r w:rsidRPr="00B02B9D">
        <w:rPr>
          <w:rFonts w:ascii="Arial" w:hAnsi="Arial" w:cs="Arial"/>
          <w:color w:val="000000"/>
          <w:sz w:val="28"/>
          <w:szCs w:val="28"/>
        </w:rPr>
        <w:t>)</w:t>
      </w:r>
      <w:r w:rsidRPr="00B02B9D">
        <w:rPr>
          <w:rFonts w:ascii="Arial" w:hAnsi="Arial" w:cs="Arial"/>
          <w:color w:val="000000"/>
          <w:sz w:val="28"/>
          <w:szCs w:val="28"/>
        </w:rPr>
        <w:t>，销售成本逐笔结转。</w:t>
      </w:r>
      <w:r w:rsidRPr="00B02B9D">
        <w:rPr>
          <w:rFonts w:ascii="Arial" w:hAnsi="Arial" w:cs="Arial"/>
          <w:color w:val="000000"/>
          <w:sz w:val="28"/>
          <w:szCs w:val="28"/>
        </w:rPr>
        <w:t>2010</w:t>
      </w:r>
      <w:r w:rsidRPr="00B02B9D">
        <w:rPr>
          <w:rFonts w:ascii="Arial" w:hAnsi="Arial" w:cs="Arial"/>
          <w:color w:val="000000"/>
          <w:sz w:val="28"/>
          <w:szCs w:val="28"/>
        </w:rPr>
        <w:t>度，南云公司有关业务资料如下：</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(1)1</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日，向甲公司销售</w:t>
      </w:r>
      <w:r w:rsidRPr="00B02B9D">
        <w:rPr>
          <w:rFonts w:ascii="Arial" w:hAnsi="Arial" w:cs="Arial"/>
          <w:color w:val="000000"/>
          <w:sz w:val="28"/>
          <w:szCs w:val="28"/>
        </w:rPr>
        <w:t>100</w:t>
      </w:r>
      <w:r w:rsidRPr="00B02B9D">
        <w:rPr>
          <w:rFonts w:ascii="Arial" w:hAnsi="Arial" w:cs="Arial"/>
          <w:color w:val="000000"/>
          <w:sz w:val="28"/>
          <w:szCs w:val="28"/>
        </w:rPr>
        <w:t>台</w:t>
      </w:r>
      <w:r w:rsidRPr="00B02B9D">
        <w:rPr>
          <w:rFonts w:ascii="Arial" w:hAnsi="Arial" w:cs="Arial"/>
          <w:color w:val="000000"/>
          <w:sz w:val="28"/>
          <w:szCs w:val="28"/>
        </w:rPr>
        <w:t>A</w:t>
      </w:r>
      <w:r w:rsidRPr="00B02B9D">
        <w:rPr>
          <w:rFonts w:ascii="Arial" w:hAnsi="Arial" w:cs="Arial"/>
          <w:color w:val="000000"/>
          <w:sz w:val="28"/>
          <w:szCs w:val="28"/>
        </w:rPr>
        <w:t>机器设备，单位销售价格为</w:t>
      </w:r>
      <w:r w:rsidRPr="00B02B9D">
        <w:rPr>
          <w:rFonts w:ascii="Arial" w:hAnsi="Arial" w:cs="Arial"/>
          <w:color w:val="000000"/>
          <w:sz w:val="28"/>
          <w:szCs w:val="28"/>
        </w:rPr>
        <w:t>40</w:t>
      </w:r>
      <w:r w:rsidRPr="00B02B9D">
        <w:rPr>
          <w:rFonts w:ascii="Arial" w:hAnsi="Arial" w:cs="Arial"/>
          <w:color w:val="000000"/>
          <w:sz w:val="28"/>
          <w:szCs w:val="28"/>
        </w:rPr>
        <w:t>万元，单位销售成本为</w:t>
      </w:r>
      <w:r w:rsidRPr="00B02B9D">
        <w:rPr>
          <w:rFonts w:ascii="Arial" w:hAnsi="Arial" w:cs="Arial"/>
          <w:color w:val="000000"/>
          <w:sz w:val="28"/>
          <w:szCs w:val="28"/>
        </w:rPr>
        <w:t>30</w:t>
      </w:r>
      <w:r w:rsidRPr="00B02B9D">
        <w:rPr>
          <w:rFonts w:ascii="Arial" w:hAnsi="Arial" w:cs="Arial"/>
          <w:color w:val="000000"/>
          <w:sz w:val="28"/>
          <w:szCs w:val="28"/>
        </w:rPr>
        <w:t>万元，未计提存货跌价准备</w:t>
      </w:r>
      <w:r w:rsidRPr="00B02B9D">
        <w:rPr>
          <w:rFonts w:ascii="Arial" w:hAnsi="Arial" w:cs="Arial"/>
          <w:color w:val="000000"/>
          <w:sz w:val="28"/>
          <w:szCs w:val="28"/>
        </w:rPr>
        <w:t>;</w:t>
      </w:r>
      <w:r w:rsidRPr="00B02B9D">
        <w:rPr>
          <w:rFonts w:ascii="Arial" w:hAnsi="Arial" w:cs="Arial"/>
          <w:color w:val="000000"/>
          <w:sz w:val="28"/>
          <w:szCs w:val="28"/>
        </w:rPr>
        <w:t>设备已发出，款项尚未收到。合同约定，甲公司在</w:t>
      </w:r>
      <w:r w:rsidRPr="00B02B9D">
        <w:rPr>
          <w:rFonts w:ascii="Arial" w:hAnsi="Arial" w:cs="Arial"/>
          <w:color w:val="000000"/>
          <w:sz w:val="28"/>
          <w:szCs w:val="28"/>
        </w:rPr>
        <w:t>6</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日前有权无条件退货。当日，南云公司根据以往经验，估计该批机器设备的退货率为</w:t>
      </w:r>
      <w:r w:rsidRPr="00B02B9D">
        <w:rPr>
          <w:rFonts w:ascii="Arial" w:hAnsi="Arial" w:cs="Arial"/>
          <w:color w:val="000000"/>
          <w:sz w:val="28"/>
          <w:szCs w:val="28"/>
        </w:rPr>
        <w:t>10%</w:t>
      </w:r>
      <w:r w:rsidRPr="00B02B9D">
        <w:rPr>
          <w:rFonts w:ascii="Arial" w:hAnsi="Arial" w:cs="Arial"/>
          <w:color w:val="000000"/>
          <w:sz w:val="28"/>
          <w:szCs w:val="28"/>
        </w:rPr>
        <w:t>。</w:t>
      </w:r>
      <w:r w:rsidRPr="00B02B9D">
        <w:rPr>
          <w:rFonts w:ascii="Arial" w:hAnsi="Arial" w:cs="Arial"/>
          <w:color w:val="000000"/>
          <w:sz w:val="28"/>
          <w:szCs w:val="28"/>
        </w:rPr>
        <w:t>6</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日，收到甲公司退回的</w:t>
      </w:r>
      <w:r w:rsidRPr="00B02B9D">
        <w:rPr>
          <w:rFonts w:ascii="Arial" w:hAnsi="Arial" w:cs="Arial"/>
          <w:color w:val="000000"/>
          <w:sz w:val="28"/>
          <w:szCs w:val="28"/>
        </w:rPr>
        <w:t>A</w:t>
      </w:r>
      <w:r w:rsidRPr="00B02B9D">
        <w:rPr>
          <w:rFonts w:ascii="Arial" w:hAnsi="Arial" w:cs="Arial"/>
          <w:color w:val="000000"/>
          <w:sz w:val="28"/>
          <w:szCs w:val="28"/>
        </w:rPr>
        <w:t>机器设备</w:t>
      </w:r>
      <w:r w:rsidRPr="00B02B9D">
        <w:rPr>
          <w:rFonts w:ascii="Arial" w:hAnsi="Arial" w:cs="Arial"/>
          <w:color w:val="000000"/>
          <w:sz w:val="28"/>
          <w:szCs w:val="28"/>
        </w:rPr>
        <w:t>11</w:t>
      </w:r>
      <w:r w:rsidRPr="00B02B9D">
        <w:rPr>
          <w:rFonts w:ascii="Arial" w:hAnsi="Arial" w:cs="Arial"/>
          <w:color w:val="000000"/>
          <w:sz w:val="28"/>
          <w:szCs w:val="28"/>
        </w:rPr>
        <w:t>台并验收入库，</w:t>
      </w:r>
      <w:r w:rsidRPr="00B02B9D">
        <w:rPr>
          <w:rFonts w:ascii="Arial" w:hAnsi="Arial" w:cs="Arial"/>
          <w:color w:val="000000"/>
          <w:sz w:val="28"/>
          <w:szCs w:val="28"/>
        </w:rPr>
        <w:t>89</w:t>
      </w:r>
      <w:r w:rsidRPr="00B02B9D">
        <w:rPr>
          <w:rFonts w:ascii="Arial" w:hAnsi="Arial" w:cs="Arial"/>
          <w:color w:val="000000"/>
          <w:sz w:val="28"/>
          <w:szCs w:val="28"/>
        </w:rPr>
        <w:t>台</w:t>
      </w:r>
      <w:r w:rsidRPr="00B02B9D">
        <w:rPr>
          <w:rFonts w:ascii="Arial" w:hAnsi="Arial" w:cs="Arial"/>
          <w:color w:val="000000"/>
          <w:sz w:val="28"/>
          <w:szCs w:val="28"/>
        </w:rPr>
        <w:t>A</w:t>
      </w:r>
      <w:r w:rsidRPr="00B02B9D">
        <w:rPr>
          <w:rFonts w:ascii="Arial" w:hAnsi="Arial" w:cs="Arial"/>
          <w:color w:val="000000"/>
          <w:sz w:val="28"/>
          <w:szCs w:val="28"/>
        </w:rPr>
        <w:t>机器设备的销售款项收存银行。南云公司发出该批机器设备时发生增值税纳税义务，实际发生销售退回时可以冲回增值税额。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(2)3</w:t>
      </w:r>
      <w:r w:rsidRPr="00B02B9D">
        <w:rPr>
          <w:rFonts w:ascii="Arial" w:hAnsi="Arial" w:cs="Arial"/>
          <w:color w:val="000000"/>
          <w:sz w:val="28"/>
          <w:szCs w:val="28"/>
        </w:rPr>
        <w:t>月</w:t>
      </w:r>
      <w:r w:rsidRPr="00B02B9D">
        <w:rPr>
          <w:rFonts w:ascii="Arial" w:hAnsi="Arial" w:cs="Arial"/>
          <w:color w:val="000000"/>
          <w:sz w:val="28"/>
          <w:szCs w:val="28"/>
        </w:rPr>
        <w:t>25</w:t>
      </w:r>
      <w:r w:rsidRPr="00B02B9D">
        <w:rPr>
          <w:rFonts w:ascii="Arial" w:hAnsi="Arial" w:cs="Arial"/>
          <w:color w:val="000000"/>
          <w:sz w:val="28"/>
          <w:szCs w:val="28"/>
        </w:rPr>
        <w:t>日，向乙公司销售一批</w:t>
      </w:r>
      <w:r w:rsidRPr="00B02B9D">
        <w:rPr>
          <w:rFonts w:ascii="Arial" w:hAnsi="Arial" w:cs="Arial"/>
          <w:color w:val="000000"/>
          <w:sz w:val="28"/>
          <w:szCs w:val="28"/>
        </w:rPr>
        <w:t>B</w:t>
      </w:r>
      <w:r w:rsidRPr="00B02B9D">
        <w:rPr>
          <w:rFonts w:ascii="Arial" w:hAnsi="Arial" w:cs="Arial"/>
          <w:color w:val="000000"/>
          <w:sz w:val="28"/>
          <w:szCs w:val="28"/>
        </w:rPr>
        <w:t>机器设备，销售价格为</w:t>
      </w:r>
      <w:r w:rsidRPr="00B02B9D">
        <w:rPr>
          <w:rFonts w:ascii="Arial" w:hAnsi="Arial" w:cs="Arial"/>
          <w:color w:val="000000"/>
          <w:sz w:val="28"/>
          <w:szCs w:val="28"/>
        </w:rPr>
        <w:t>3000</w:t>
      </w:r>
      <w:r w:rsidRPr="00B02B9D">
        <w:rPr>
          <w:rFonts w:ascii="Arial" w:hAnsi="Arial" w:cs="Arial"/>
          <w:color w:val="000000"/>
          <w:sz w:val="28"/>
          <w:szCs w:val="28"/>
        </w:rPr>
        <w:t>万元，销售成本为</w:t>
      </w:r>
      <w:r w:rsidRPr="00B02B9D">
        <w:rPr>
          <w:rFonts w:ascii="Arial" w:hAnsi="Arial" w:cs="Arial"/>
          <w:color w:val="000000"/>
          <w:sz w:val="28"/>
          <w:szCs w:val="28"/>
        </w:rPr>
        <w:t>2800</w:t>
      </w:r>
      <w:r w:rsidRPr="00B02B9D">
        <w:rPr>
          <w:rFonts w:ascii="Arial" w:hAnsi="Arial" w:cs="Arial"/>
          <w:color w:val="000000"/>
          <w:sz w:val="28"/>
          <w:szCs w:val="28"/>
        </w:rPr>
        <w:t>万元，未计提存货跌价准备</w:t>
      </w:r>
      <w:r w:rsidRPr="00B02B9D">
        <w:rPr>
          <w:rFonts w:ascii="Arial" w:hAnsi="Arial" w:cs="Arial"/>
          <w:color w:val="000000"/>
          <w:sz w:val="28"/>
          <w:szCs w:val="28"/>
        </w:rPr>
        <w:t>;</w:t>
      </w:r>
      <w:r w:rsidRPr="00B02B9D">
        <w:rPr>
          <w:rFonts w:ascii="Arial" w:hAnsi="Arial" w:cs="Arial"/>
          <w:color w:val="000000"/>
          <w:sz w:val="28"/>
          <w:szCs w:val="28"/>
        </w:rPr>
        <w:t>该批机器设备已发出，款项尚未收到。南云公司和乙公司约定的现金折扣条件为：</w:t>
      </w:r>
      <w:r w:rsidRPr="00B02B9D">
        <w:rPr>
          <w:rFonts w:ascii="Arial" w:hAnsi="Arial" w:cs="Arial"/>
          <w:color w:val="000000"/>
          <w:sz w:val="28"/>
          <w:szCs w:val="28"/>
        </w:rPr>
        <w:t>2/10,1/20,n/30</w:t>
      </w:r>
      <w:r w:rsidRPr="00B02B9D">
        <w:rPr>
          <w:rFonts w:ascii="Arial" w:hAnsi="Arial" w:cs="Arial"/>
          <w:color w:val="000000"/>
          <w:sz w:val="28"/>
          <w:szCs w:val="28"/>
        </w:rPr>
        <w:t>。</w:t>
      </w:r>
      <w:r w:rsidRPr="00B02B9D">
        <w:rPr>
          <w:rFonts w:ascii="Arial" w:hAnsi="Arial" w:cs="Arial"/>
          <w:color w:val="000000"/>
          <w:sz w:val="28"/>
          <w:szCs w:val="28"/>
        </w:rPr>
        <w:t>4</w:t>
      </w:r>
      <w:r w:rsidRPr="00B02B9D">
        <w:rPr>
          <w:rFonts w:ascii="Arial" w:hAnsi="Arial" w:cs="Arial"/>
          <w:color w:val="000000"/>
          <w:sz w:val="28"/>
          <w:szCs w:val="28"/>
        </w:rPr>
        <w:t>月</w:t>
      </w:r>
      <w:r w:rsidRPr="00B02B9D">
        <w:rPr>
          <w:rFonts w:ascii="Arial" w:hAnsi="Arial" w:cs="Arial"/>
          <w:color w:val="000000"/>
          <w:sz w:val="28"/>
          <w:szCs w:val="28"/>
        </w:rPr>
        <w:t>10</w:t>
      </w:r>
      <w:r w:rsidRPr="00B02B9D">
        <w:rPr>
          <w:rFonts w:ascii="Arial" w:hAnsi="Arial" w:cs="Arial"/>
          <w:color w:val="000000"/>
          <w:sz w:val="28"/>
          <w:szCs w:val="28"/>
        </w:rPr>
        <w:t>日，收到乙公司支付的款项。南云公司计算现金折扣时不考虑增值税额。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(3)6</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日，在二级市场转让持有的丙公司</w:t>
      </w:r>
      <w:r w:rsidRPr="00B02B9D">
        <w:rPr>
          <w:rFonts w:ascii="Arial" w:hAnsi="Arial" w:cs="Arial"/>
          <w:color w:val="000000"/>
          <w:sz w:val="28"/>
          <w:szCs w:val="28"/>
        </w:rPr>
        <w:t>10</w:t>
      </w:r>
      <w:r w:rsidRPr="00B02B9D">
        <w:rPr>
          <w:rFonts w:ascii="Arial" w:hAnsi="Arial" w:cs="Arial"/>
          <w:color w:val="000000"/>
          <w:sz w:val="28"/>
          <w:szCs w:val="28"/>
        </w:rPr>
        <w:t>万股普通股股票，相关款项</w:t>
      </w:r>
      <w:r w:rsidRPr="00B02B9D">
        <w:rPr>
          <w:rFonts w:ascii="Arial" w:hAnsi="Arial" w:cs="Arial"/>
          <w:color w:val="000000"/>
          <w:sz w:val="28"/>
          <w:szCs w:val="28"/>
        </w:rPr>
        <w:t>50</w:t>
      </w:r>
      <w:r w:rsidRPr="00B02B9D">
        <w:rPr>
          <w:rFonts w:ascii="Arial" w:hAnsi="Arial" w:cs="Arial"/>
          <w:color w:val="000000"/>
          <w:sz w:val="28"/>
          <w:szCs w:val="28"/>
        </w:rPr>
        <w:t>万元已收存银行。该股票系上年度购入，初始取得成本为</w:t>
      </w:r>
      <w:r w:rsidRPr="00B02B9D">
        <w:rPr>
          <w:rFonts w:ascii="Arial" w:hAnsi="Arial" w:cs="Arial"/>
          <w:color w:val="000000"/>
          <w:sz w:val="28"/>
          <w:szCs w:val="28"/>
        </w:rPr>
        <w:t>35</w:t>
      </w:r>
      <w:r w:rsidRPr="00B02B9D">
        <w:rPr>
          <w:rFonts w:ascii="Arial" w:hAnsi="Arial" w:cs="Arial"/>
          <w:color w:val="000000"/>
          <w:sz w:val="28"/>
          <w:szCs w:val="28"/>
        </w:rPr>
        <w:t>万元，作为交易性金融资产核算</w:t>
      </w:r>
      <w:r w:rsidRPr="00B02B9D">
        <w:rPr>
          <w:rFonts w:ascii="Arial" w:hAnsi="Arial" w:cs="Arial"/>
          <w:color w:val="000000"/>
          <w:sz w:val="28"/>
          <w:szCs w:val="28"/>
        </w:rPr>
        <w:t>;</w:t>
      </w:r>
      <w:r w:rsidRPr="00B02B9D">
        <w:rPr>
          <w:rFonts w:ascii="Arial" w:hAnsi="Arial" w:cs="Arial"/>
          <w:color w:val="000000"/>
          <w:sz w:val="28"/>
          <w:szCs w:val="28"/>
        </w:rPr>
        <w:t>已确认相关公允价值变动收益</w:t>
      </w:r>
      <w:r w:rsidRPr="00B02B9D">
        <w:rPr>
          <w:rFonts w:ascii="Arial" w:hAnsi="Arial" w:cs="Arial"/>
          <w:color w:val="000000"/>
          <w:sz w:val="28"/>
          <w:szCs w:val="28"/>
        </w:rPr>
        <w:t>8</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(4)9</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日，采用分期预收款方式向丁公司销售一批</w:t>
      </w:r>
      <w:r w:rsidRPr="00B02B9D">
        <w:rPr>
          <w:rFonts w:ascii="Arial" w:hAnsi="Arial" w:cs="Arial"/>
          <w:color w:val="000000"/>
          <w:sz w:val="28"/>
          <w:szCs w:val="28"/>
        </w:rPr>
        <w:t>C</w:t>
      </w:r>
      <w:r w:rsidRPr="00B02B9D">
        <w:rPr>
          <w:rFonts w:ascii="Arial" w:hAnsi="Arial" w:cs="Arial"/>
          <w:color w:val="000000"/>
          <w:sz w:val="28"/>
          <w:szCs w:val="28"/>
        </w:rPr>
        <w:t>机器设备。合同约定，该批机器设备销售价格为</w:t>
      </w:r>
      <w:r w:rsidRPr="00B02B9D">
        <w:rPr>
          <w:rFonts w:ascii="Arial" w:hAnsi="Arial" w:cs="Arial"/>
          <w:color w:val="000000"/>
          <w:sz w:val="28"/>
          <w:szCs w:val="28"/>
        </w:rPr>
        <w:t>580</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丁公司应在合同签订时预付</w:t>
      </w:r>
      <w:r w:rsidRPr="00B02B9D">
        <w:rPr>
          <w:rFonts w:ascii="Arial" w:hAnsi="Arial" w:cs="Arial"/>
          <w:color w:val="000000"/>
          <w:sz w:val="28"/>
          <w:szCs w:val="28"/>
        </w:rPr>
        <w:t>50%</w:t>
      </w:r>
      <w:r w:rsidRPr="00B02B9D">
        <w:rPr>
          <w:rFonts w:ascii="Arial" w:hAnsi="Arial" w:cs="Arial"/>
          <w:color w:val="000000"/>
          <w:sz w:val="28"/>
          <w:szCs w:val="28"/>
        </w:rPr>
        <w:t>货款</w:t>
      </w:r>
      <w:r w:rsidRPr="00B02B9D">
        <w:rPr>
          <w:rFonts w:ascii="Arial" w:hAnsi="Arial" w:cs="Arial"/>
          <w:color w:val="000000"/>
          <w:sz w:val="28"/>
          <w:szCs w:val="28"/>
        </w:rPr>
        <w:t>(</w:t>
      </w:r>
      <w:r w:rsidRPr="00B02B9D">
        <w:rPr>
          <w:rFonts w:ascii="Arial" w:hAnsi="Arial" w:cs="Arial"/>
          <w:color w:val="000000"/>
          <w:sz w:val="28"/>
          <w:szCs w:val="28"/>
        </w:rPr>
        <w:t>不含增值税额</w:t>
      </w:r>
      <w:r w:rsidRPr="00B02B9D">
        <w:rPr>
          <w:rFonts w:ascii="Arial" w:hAnsi="Arial" w:cs="Arial"/>
          <w:color w:val="000000"/>
          <w:sz w:val="28"/>
          <w:szCs w:val="28"/>
        </w:rPr>
        <w:t>)</w:t>
      </w:r>
      <w:r w:rsidRPr="00B02B9D">
        <w:rPr>
          <w:rFonts w:ascii="Arial" w:hAnsi="Arial" w:cs="Arial"/>
          <w:color w:val="000000"/>
          <w:sz w:val="28"/>
          <w:szCs w:val="28"/>
        </w:rPr>
        <w:t>，剩余款项应与</w:t>
      </w:r>
      <w:r w:rsidRPr="00B02B9D">
        <w:rPr>
          <w:rFonts w:ascii="Arial" w:hAnsi="Arial" w:cs="Arial"/>
          <w:color w:val="000000"/>
          <w:sz w:val="28"/>
          <w:szCs w:val="28"/>
        </w:rPr>
        <w:t>11</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日支付，并由南云公司发出</w:t>
      </w:r>
      <w:r w:rsidRPr="00B02B9D">
        <w:rPr>
          <w:rFonts w:ascii="Arial" w:hAnsi="Arial" w:cs="Arial"/>
          <w:color w:val="000000"/>
          <w:sz w:val="28"/>
          <w:szCs w:val="28"/>
        </w:rPr>
        <w:t>C</w:t>
      </w:r>
      <w:r w:rsidRPr="00B02B9D">
        <w:rPr>
          <w:rFonts w:ascii="Arial" w:hAnsi="Arial" w:cs="Arial"/>
          <w:color w:val="000000"/>
          <w:sz w:val="28"/>
          <w:szCs w:val="28"/>
        </w:rPr>
        <w:t>机器设备。</w:t>
      </w:r>
      <w:r w:rsidRPr="00B02B9D">
        <w:rPr>
          <w:rFonts w:ascii="Arial" w:hAnsi="Arial" w:cs="Arial"/>
          <w:color w:val="000000"/>
          <w:sz w:val="28"/>
          <w:szCs w:val="28"/>
        </w:rPr>
        <w:t>9</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日，收到丁公司预付的货款</w:t>
      </w:r>
      <w:r w:rsidRPr="00B02B9D">
        <w:rPr>
          <w:rFonts w:ascii="Arial" w:hAnsi="Arial" w:cs="Arial"/>
          <w:color w:val="000000"/>
          <w:sz w:val="28"/>
          <w:szCs w:val="28"/>
        </w:rPr>
        <w:t>290</w:t>
      </w:r>
      <w:r w:rsidRPr="00B02B9D">
        <w:rPr>
          <w:rFonts w:ascii="Arial" w:hAnsi="Arial" w:cs="Arial"/>
          <w:color w:val="000000"/>
          <w:sz w:val="28"/>
          <w:szCs w:val="28"/>
        </w:rPr>
        <w:t>万元并存入银行</w:t>
      </w:r>
      <w:r w:rsidRPr="00B02B9D">
        <w:rPr>
          <w:rFonts w:ascii="Arial" w:hAnsi="Arial" w:cs="Arial"/>
          <w:color w:val="000000"/>
          <w:sz w:val="28"/>
          <w:szCs w:val="28"/>
        </w:rPr>
        <w:t>;11</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日，发出该批机器设备，收到丁公司支付的剩余货款及全部增值税额并存入银行。该批机器设备实际成本为</w:t>
      </w:r>
      <w:r w:rsidRPr="00B02B9D">
        <w:rPr>
          <w:rFonts w:ascii="Arial" w:hAnsi="Arial" w:cs="Arial"/>
          <w:color w:val="000000"/>
          <w:sz w:val="28"/>
          <w:szCs w:val="28"/>
        </w:rPr>
        <w:t>600</w:t>
      </w:r>
      <w:r w:rsidRPr="00B02B9D">
        <w:rPr>
          <w:rFonts w:ascii="Arial" w:hAnsi="Arial" w:cs="Arial"/>
          <w:color w:val="000000"/>
          <w:sz w:val="28"/>
          <w:szCs w:val="28"/>
        </w:rPr>
        <w:t>万元，已计提存货跌价准备</w:t>
      </w:r>
      <w:r w:rsidRPr="00B02B9D">
        <w:rPr>
          <w:rFonts w:ascii="Arial" w:hAnsi="Arial" w:cs="Arial"/>
          <w:color w:val="000000"/>
          <w:sz w:val="28"/>
          <w:szCs w:val="28"/>
        </w:rPr>
        <w:t>30</w:t>
      </w:r>
      <w:r w:rsidRPr="00B02B9D">
        <w:rPr>
          <w:rFonts w:ascii="Arial" w:hAnsi="Arial" w:cs="Arial"/>
          <w:color w:val="000000"/>
          <w:sz w:val="28"/>
          <w:szCs w:val="28"/>
        </w:rPr>
        <w:t>万元。南云公司发出该批机器时发生增值税纳税义务。</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(5)11</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日，向戊公司一项无形资产，相关款项</w:t>
      </w:r>
      <w:r w:rsidRPr="00B02B9D">
        <w:rPr>
          <w:rFonts w:ascii="Arial" w:hAnsi="Arial" w:cs="Arial"/>
          <w:color w:val="000000"/>
          <w:sz w:val="28"/>
          <w:szCs w:val="28"/>
        </w:rPr>
        <w:t>200</w:t>
      </w:r>
      <w:r w:rsidRPr="00B02B9D">
        <w:rPr>
          <w:rFonts w:ascii="Arial" w:hAnsi="Arial" w:cs="Arial"/>
          <w:color w:val="000000"/>
          <w:sz w:val="28"/>
          <w:szCs w:val="28"/>
        </w:rPr>
        <w:t>万元已收存银行</w:t>
      </w:r>
      <w:r w:rsidRPr="00B02B9D">
        <w:rPr>
          <w:rFonts w:ascii="Arial" w:hAnsi="Arial" w:cs="Arial"/>
          <w:color w:val="000000"/>
          <w:sz w:val="28"/>
          <w:szCs w:val="28"/>
        </w:rPr>
        <w:t>;</w:t>
      </w:r>
      <w:r w:rsidRPr="00B02B9D">
        <w:rPr>
          <w:rFonts w:ascii="Arial" w:hAnsi="Arial" w:cs="Arial"/>
          <w:color w:val="000000"/>
          <w:sz w:val="28"/>
          <w:szCs w:val="28"/>
        </w:rPr>
        <w:t>适用的营业税税率为</w:t>
      </w:r>
      <w:r w:rsidRPr="00B02B9D">
        <w:rPr>
          <w:rFonts w:ascii="Arial" w:hAnsi="Arial" w:cs="Arial"/>
          <w:color w:val="000000"/>
          <w:sz w:val="28"/>
          <w:szCs w:val="28"/>
        </w:rPr>
        <w:t>5%</w:t>
      </w:r>
      <w:r w:rsidRPr="00B02B9D">
        <w:rPr>
          <w:rFonts w:ascii="Arial" w:hAnsi="Arial" w:cs="Arial"/>
          <w:color w:val="000000"/>
          <w:sz w:val="28"/>
          <w:szCs w:val="28"/>
        </w:rPr>
        <w:t>。该项无形资产的成本为</w:t>
      </w:r>
      <w:r w:rsidRPr="00B02B9D">
        <w:rPr>
          <w:rFonts w:ascii="Arial" w:hAnsi="Arial" w:cs="Arial"/>
          <w:color w:val="000000"/>
          <w:sz w:val="28"/>
          <w:szCs w:val="28"/>
        </w:rPr>
        <w:t>500</w:t>
      </w:r>
      <w:r w:rsidRPr="00B02B9D">
        <w:rPr>
          <w:rFonts w:ascii="Arial" w:hAnsi="Arial" w:cs="Arial"/>
          <w:color w:val="000000"/>
          <w:sz w:val="28"/>
          <w:szCs w:val="28"/>
        </w:rPr>
        <w:t>万元，已摊销</w:t>
      </w:r>
      <w:r w:rsidRPr="00B02B9D">
        <w:rPr>
          <w:rFonts w:ascii="Arial" w:hAnsi="Arial" w:cs="Arial"/>
          <w:color w:val="000000"/>
          <w:sz w:val="28"/>
          <w:szCs w:val="28"/>
        </w:rPr>
        <w:t>340</w:t>
      </w:r>
      <w:r w:rsidRPr="00B02B9D">
        <w:rPr>
          <w:rFonts w:ascii="Arial" w:hAnsi="Arial" w:cs="Arial"/>
          <w:color w:val="000000"/>
          <w:sz w:val="28"/>
          <w:szCs w:val="28"/>
        </w:rPr>
        <w:t>万元，已计提无形资产减值准备</w:t>
      </w:r>
      <w:r w:rsidRPr="00B02B9D">
        <w:rPr>
          <w:rFonts w:ascii="Arial" w:hAnsi="Arial" w:cs="Arial"/>
          <w:color w:val="000000"/>
          <w:sz w:val="28"/>
          <w:szCs w:val="28"/>
        </w:rPr>
        <w:t>30</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(6)12</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日，向庚公司销售</w:t>
      </w:r>
      <w:r w:rsidRPr="00B02B9D">
        <w:rPr>
          <w:rFonts w:ascii="Arial" w:hAnsi="Arial" w:cs="Arial"/>
          <w:color w:val="000000"/>
          <w:sz w:val="28"/>
          <w:szCs w:val="28"/>
        </w:rPr>
        <w:t>100</w:t>
      </w:r>
      <w:r w:rsidRPr="00B02B9D">
        <w:rPr>
          <w:rFonts w:ascii="Arial" w:hAnsi="Arial" w:cs="Arial"/>
          <w:color w:val="000000"/>
          <w:sz w:val="28"/>
          <w:szCs w:val="28"/>
        </w:rPr>
        <w:t>台</w:t>
      </w:r>
      <w:r w:rsidRPr="00B02B9D">
        <w:rPr>
          <w:rFonts w:ascii="Arial" w:hAnsi="Arial" w:cs="Arial"/>
          <w:color w:val="000000"/>
          <w:sz w:val="28"/>
          <w:szCs w:val="28"/>
        </w:rPr>
        <w:t>D</w:t>
      </w:r>
      <w:r w:rsidRPr="00B02B9D">
        <w:rPr>
          <w:rFonts w:ascii="Arial" w:hAnsi="Arial" w:cs="Arial"/>
          <w:color w:val="000000"/>
          <w:sz w:val="28"/>
          <w:szCs w:val="28"/>
        </w:rPr>
        <w:t>机器设备，销售价格为</w:t>
      </w:r>
      <w:r w:rsidRPr="00B02B9D">
        <w:rPr>
          <w:rFonts w:ascii="Arial" w:hAnsi="Arial" w:cs="Arial"/>
          <w:color w:val="000000"/>
          <w:sz w:val="28"/>
          <w:szCs w:val="28"/>
        </w:rPr>
        <w:t>2400</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该批机器设备总成本为</w:t>
      </w:r>
      <w:r w:rsidRPr="00B02B9D">
        <w:rPr>
          <w:rFonts w:ascii="Arial" w:hAnsi="Arial" w:cs="Arial"/>
          <w:color w:val="000000"/>
          <w:sz w:val="28"/>
          <w:szCs w:val="28"/>
        </w:rPr>
        <w:t>1800</w:t>
      </w:r>
      <w:r w:rsidRPr="00B02B9D">
        <w:rPr>
          <w:rFonts w:ascii="Arial" w:hAnsi="Arial" w:cs="Arial"/>
          <w:color w:val="000000"/>
          <w:sz w:val="28"/>
          <w:szCs w:val="28"/>
        </w:rPr>
        <w:t>万元，未计提存货跌价准备</w:t>
      </w:r>
      <w:r w:rsidRPr="00B02B9D">
        <w:rPr>
          <w:rFonts w:ascii="Arial" w:hAnsi="Arial" w:cs="Arial"/>
          <w:color w:val="000000"/>
          <w:sz w:val="28"/>
          <w:szCs w:val="28"/>
        </w:rPr>
        <w:t>;</w:t>
      </w:r>
      <w:r w:rsidRPr="00B02B9D">
        <w:rPr>
          <w:rFonts w:ascii="Arial" w:hAnsi="Arial" w:cs="Arial"/>
          <w:color w:val="000000"/>
          <w:sz w:val="28"/>
          <w:szCs w:val="28"/>
        </w:rPr>
        <w:t>该批机器设备尚未发出，相关款项已收存银行，同时发生增值税纳税义务。合同约定，南云公司应于</w:t>
      </w:r>
      <w:r w:rsidRPr="00B02B9D">
        <w:rPr>
          <w:rFonts w:ascii="Arial" w:hAnsi="Arial" w:cs="Arial"/>
          <w:color w:val="000000"/>
          <w:sz w:val="28"/>
          <w:szCs w:val="28"/>
        </w:rPr>
        <w:t>2011</w:t>
      </w:r>
      <w:r w:rsidRPr="00B02B9D">
        <w:rPr>
          <w:rFonts w:ascii="Arial" w:hAnsi="Arial" w:cs="Arial"/>
          <w:color w:val="000000"/>
          <w:sz w:val="28"/>
          <w:szCs w:val="28"/>
        </w:rPr>
        <w:t>年</w:t>
      </w:r>
      <w:r w:rsidRPr="00B02B9D">
        <w:rPr>
          <w:rFonts w:ascii="Arial" w:hAnsi="Arial" w:cs="Arial"/>
          <w:color w:val="000000"/>
          <w:sz w:val="28"/>
          <w:szCs w:val="28"/>
        </w:rPr>
        <w:t>5</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日按</w:t>
      </w:r>
      <w:r w:rsidRPr="00B02B9D">
        <w:rPr>
          <w:rFonts w:ascii="Arial" w:hAnsi="Arial" w:cs="Arial"/>
          <w:color w:val="000000"/>
          <w:sz w:val="28"/>
          <w:szCs w:val="28"/>
        </w:rPr>
        <w:t>2500</w:t>
      </w:r>
      <w:r w:rsidRPr="00B02B9D">
        <w:rPr>
          <w:rFonts w:ascii="Arial" w:hAnsi="Arial" w:cs="Arial"/>
          <w:color w:val="000000"/>
          <w:sz w:val="28"/>
          <w:szCs w:val="28"/>
        </w:rPr>
        <w:t>万元的价格</w:t>
      </w:r>
      <w:r w:rsidRPr="00B02B9D">
        <w:rPr>
          <w:rFonts w:ascii="Arial" w:hAnsi="Arial" w:cs="Arial"/>
          <w:color w:val="000000"/>
          <w:sz w:val="28"/>
          <w:szCs w:val="28"/>
        </w:rPr>
        <w:t>(</w:t>
      </w:r>
      <w:r w:rsidRPr="00B02B9D">
        <w:rPr>
          <w:rFonts w:ascii="Arial" w:hAnsi="Arial" w:cs="Arial"/>
          <w:color w:val="000000"/>
          <w:sz w:val="28"/>
          <w:szCs w:val="28"/>
        </w:rPr>
        <w:t>不含增值税额</w:t>
      </w:r>
      <w:r w:rsidRPr="00B02B9D">
        <w:rPr>
          <w:rFonts w:ascii="Arial" w:hAnsi="Arial" w:cs="Arial"/>
          <w:color w:val="000000"/>
          <w:sz w:val="28"/>
          <w:szCs w:val="28"/>
        </w:rPr>
        <w:t>)</w:t>
      </w:r>
      <w:r w:rsidRPr="00B02B9D">
        <w:rPr>
          <w:rFonts w:ascii="Arial" w:hAnsi="Arial" w:cs="Arial"/>
          <w:color w:val="000000"/>
          <w:sz w:val="28"/>
          <w:szCs w:val="28"/>
        </w:rPr>
        <w:t>回购该批机器设备。</w:t>
      </w:r>
      <w:r w:rsidRPr="00B02B9D">
        <w:rPr>
          <w:rFonts w:ascii="Arial" w:hAnsi="Arial" w:cs="Arial"/>
          <w:color w:val="000000"/>
          <w:sz w:val="28"/>
          <w:szCs w:val="28"/>
        </w:rPr>
        <w:t>12</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日，计提当月与该回购交易相关的利息费用</w:t>
      </w:r>
      <w:r w:rsidRPr="00B02B9D">
        <w:rPr>
          <w:rFonts w:ascii="Arial" w:hAnsi="Arial" w:cs="Arial"/>
          <w:color w:val="000000"/>
          <w:sz w:val="28"/>
          <w:szCs w:val="28"/>
        </w:rPr>
        <w:t>(</w:t>
      </w:r>
      <w:r w:rsidRPr="00B02B9D">
        <w:rPr>
          <w:rFonts w:ascii="Arial" w:hAnsi="Arial" w:cs="Arial"/>
          <w:color w:val="000000"/>
          <w:sz w:val="28"/>
          <w:szCs w:val="28"/>
        </w:rPr>
        <w:t>利息费用按月平均计提</w:t>
      </w:r>
      <w:r w:rsidRPr="00B02B9D">
        <w:rPr>
          <w:rFonts w:ascii="Arial" w:hAnsi="Arial" w:cs="Arial"/>
          <w:color w:val="000000"/>
          <w:sz w:val="28"/>
          <w:szCs w:val="28"/>
        </w:rPr>
        <w:t>)</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要求：</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根据上述资料，逐笔编制南云公司相关业务的会计分录。</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w:t>
      </w:r>
      <w:r w:rsidRPr="00B02B9D">
        <w:rPr>
          <w:rFonts w:ascii="Arial" w:hAnsi="Arial" w:cs="Arial"/>
          <w:color w:val="000000"/>
          <w:sz w:val="28"/>
          <w:szCs w:val="28"/>
        </w:rPr>
        <w:t>应交税费</w:t>
      </w:r>
      <w:r w:rsidRPr="00B02B9D">
        <w:rPr>
          <w:rFonts w:ascii="Arial" w:hAnsi="Arial" w:cs="Arial"/>
          <w:color w:val="000000"/>
          <w:sz w:val="28"/>
          <w:szCs w:val="28"/>
        </w:rPr>
        <w:t>”</w:t>
      </w:r>
      <w:r w:rsidRPr="00B02B9D">
        <w:rPr>
          <w:rFonts w:ascii="Arial" w:hAnsi="Arial" w:cs="Arial"/>
          <w:color w:val="000000"/>
          <w:sz w:val="28"/>
          <w:szCs w:val="28"/>
        </w:rPr>
        <w:t>科目要求写出明细科目及专栏名称：答案中的金额单位用万元表示</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参考答案：</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事项</w:t>
      </w:r>
      <w:r w:rsidRPr="00B02B9D">
        <w:rPr>
          <w:rFonts w:ascii="Arial" w:hAnsi="Arial" w:cs="Arial"/>
          <w:color w:val="000000"/>
          <w:sz w:val="28"/>
          <w:szCs w:val="28"/>
        </w:rPr>
        <w:t>1</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1</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借：应收账款</w:t>
      </w:r>
      <w:r w:rsidRPr="00B02B9D">
        <w:rPr>
          <w:rFonts w:ascii="Arial" w:hAnsi="Arial" w:cs="Arial"/>
          <w:color w:val="000000"/>
          <w:sz w:val="28"/>
          <w:szCs w:val="28"/>
        </w:rPr>
        <w:t>4680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贷：主营业务收入</w:t>
      </w:r>
      <w:r w:rsidRPr="00B02B9D">
        <w:rPr>
          <w:rFonts w:ascii="Arial" w:hAnsi="Arial" w:cs="Arial"/>
          <w:color w:val="000000"/>
          <w:sz w:val="28"/>
          <w:szCs w:val="28"/>
        </w:rPr>
        <w:t>4000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应交税费</w:t>
      </w:r>
      <w:r w:rsidRPr="00B02B9D">
        <w:rPr>
          <w:rFonts w:ascii="Arial" w:hAnsi="Arial" w:cs="Arial"/>
          <w:color w:val="000000"/>
          <w:sz w:val="28"/>
          <w:szCs w:val="28"/>
        </w:rPr>
        <w:t>——</w:t>
      </w:r>
      <w:r w:rsidRPr="00B02B9D">
        <w:rPr>
          <w:rFonts w:ascii="Arial" w:hAnsi="Arial" w:cs="Arial"/>
          <w:color w:val="000000"/>
          <w:sz w:val="28"/>
          <w:szCs w:val="28"/>
        </w:rPr>
        <w:t>应交增值税</w:t>
      </w:r>
      <w:r w:rsidRPr="00B02B9D">
        <w:rPr>
          <w:rFonts w:ascii="Arial" w:hAnsi="Arial" w:cs="Arial"/>
          <w:color w:val="000000"/>
          <w:sz w:val="28"/>
          <w:szCs w:val="28"/>
        </w:rPr>
        <w:t>(</w:t>
      </w:r>
      <w:r w:rsidRPr="00B02B9D">
        <w:rPr>
          <w:rFonts w:ascii="Arial" w:hAnsi="Arial" w:cs="Arial"/>
          <w:color w:val="000000"/>
          <w:sz w:val="28"/>
          <w:szCs w:val="28"/>
        </w:rPr>
        <w:t>销项税</w:t>
      </w:r>
      <w:r w:rsidRPr="00B02B9D">
        <w:rPr>
          <w:rFonts w:ascii="Arial" w:hAnsi="Arial" w:cs="Arial"/>
          <w:color w:val="000000"/>
          <w:sz w:val="28"/>
          <w:szCs w:val="28"/>
        </w:rPr>
        <w:t>)680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借：主营业务成本</w:t>
      </w:r>
      <w:r w:rsidRPr="00B02B9D">
        <w:rPr>
          <w:rFonts w:ascii="Arial" w:hAnsi="Arial" w:cs="Arial"/>
          <w:color w:val="000000"/>
          <w:sz w:val="28"/>
          <w:szCs w:val="28"/>
        </w:rPr>
        <w:t>3000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贷：库存商品</w:t>
      </w:r>
      <w:r w:rsidRPr="00B02B9D">
        <w:rPr>
          <w:rFonts w:ascii="Arial" w:hAnsi="Arial" w:cs="Arial"/>
          <w:color w:val="000000"/>
          <w:sz w:val="28"/>
          <w:szCs w:val="28"/>
        </w:rPr>
        <w:t>3000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借：主营业务收入</w:t>
      </w:r>
      <w:r w:rsidRPr="00B02B9D">
        <w:rPr>
          <w:rFonts w:ascii="Arial" w:hAnsi="Arial" w:cs="Arial"/>
          <w:color w:val="000000"/>
          <w:sz w:val="28"/>
          <w:szCs w:val="28"/>
        </w:rPr>
        <w:t>400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贷：主营业务成本</w:t>
      </w:r>
      <w:r w:rsidRPr="00B02B9D">
        <w:rPr>
          <w:rFonts w:ascii="Arial" w:hAnsi="Arial" w:cs="Arial"/>
          <w:color w:val="000000"/>
          <w:sz w:val="28"/>
          <w:szCs w:val="28"/>
        </w:rPr>
        <w:t>300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预计负债</w:t>
      </w:r>
      <w:r w:rsidRPr="00B02B9D">
        <w:rPr>
          <w:rFonts w:ascii="Arial" w:hAnsi="Arial" w:cs="Arial"/>
          <w:color w:val="000000"/>
          <w:sz w:val="28"/>
          <w:szCs w:val="28"/>
        </w:rPr>
        <w:t>100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6</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借：库存商品</w:t>
      </w:r>
      <w:r w:rsidRPr="00B02B9D">
        <w:rPr>
          <w:rFonts w:ascii="Arial" w:hAnsi="Arial" w:cs="Arial"/>
          <w:color w:val="000000"/>
          <w:sz w:val="28"/>
          <w:szCs w:val="28"/>
        </w:rPr>
        <w:t>330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应交税费</w:t>
      </w:r>
      <w:r w:rsidRPr="00B02B9D">
        <w:rPr>
          <w:rFonts w:ascii="Arial" w:hAnsi="Arial" w:cs="Arial"/>
          <w:color w:val="000000"/>
          <w:sz w:val="28"/>
          <w:szCs w:val="28"/>
        </w:rPr>
        <w:t>——</w:t>
      </w:r>
      <w:r w:rsidRPr="00B02B9D">
        <w:rPr>
          <w:rFonts w:ascii="Arial" w:hAnsi="Arial" w:cs="Arial"/>
          <w:color w:val="000000"/>
          <w:sz w:val="28"/>
          <w:szCs w:val="28"/>
        </w:rPr>
        <w:t>应交增值税</w:t>
      </w:r>
      <w:r w:rsidRPr="00B02B9D">
        <w:rPr>
          <w:rFonts w:ascii="Arial" w:hAnsi="Arial" w:cs="Arial"/>
          <w:color w:val="000000"/>
          <w:sz w:val="28"/>
          <w:szCs w:val="28"/>
        </w:rPr>
        <w:t>(440×17%)74.8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主营业务收入</w:t>
      </w:r>
      <w:r w:rsidRPr="00B02B9D">
        <w:rPr>
          <w:rFonts w:ascii="Arial" w:hAnsi="Arial" w:cs="Arial"/>
          <w:color w:val="000000"/>
          <w:sz w:val="28"/>
          <w:szCs w:val="28"/>
        </w:rPr>
        <w:t>40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预计负债</w:t>
      </w:r>
      <w:r w:rsidRPr="00B02B9D">
        <w:rPr>
          <w:rFonts w:ascii="Arial" w:hAnsi="Arial" w:cs="Arial"/>
          <w:color w:val="000000"/>
          <w:sz w:val="28"/>
          <w:szCs w:val="28"/>
        </w:rPr>
        <w:t>100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贷：主营业务成本</w:t>
      </w:r>
      <w:r w:rsidRPr="00B02B9D">
        <w:rPr>
          <w:rFonts w:ascii="Arial" w:hAnsi="Arial" w:cs="Arial"/>
          <w:color w:val="000000"/>
          <w:sz w:val="28"/>
          <w:szCs w:val="28"/>
        </w:rPr>
        <w:t>30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应收账款</w:t>
      </w:r>
      <w:r w:rsidRPr="00B02B9D">
        <w:rPr>
          <w:rFonts w:ascii="Arial" w:hAnsi="Arial" w:cs="Arial"/>
          <w:color w:val="000000"/>
          <w:sz w:val="28"/>
          <w:szCs w:val="28"/>
        </w:rPr>
        <w:t>(440×1.17)514.8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借：银行存款</w:t>
      </w:r>
      <w:r w:rsidRPr="00B02B9D">
        <w:rPr>
          <w:rFonts w:ascii="Arial" w:hAnsi="Arial" w:cs="Arial"/>
          <w:color w:val="000000"/>
          <w:sz w:val="28"/>
          <w:szCs w:val="28"/>
        </w:rPr>
        <w:t>(89×40×1.17)4165.2</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贷：应收账款</w:t>
      </w:r>
      <w:r w:rsidRPr="00B02B9D">
        <w:rPr>
          <w:rFonts w:ascii="Arial" w:hAnsi="Arial" w:cs="Arial"/>
          <w:color w:val="000000"/>
          <w:sz w:val="28"/>
          <w:szCs w:val="28"/>
        </w:rPr>
        <w:t>4165.2</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事项</w:t>
      </w:r>
      <w:r w:rsidRPr="00B02B9D">
        <w:rPr>
          <w:rFonts w:ascii="Arial" w:hAnsi="Arial" w:cs="Arial"/>
          <w:color w:val="000000"/>
          <w:sz w:val="28"/>
          <w:szCs w:val="28"/>
        </w:rPr>
        <w:t>2</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3</w:t>
      </w:r>
      <w:r w:rsidRPr="00B02B9D">
        <w:rPr>
          <w:rFonts w:ascii="Arial" w:hAnsi="Arial" w:cs="Arial"/>
          <w:color w:val="000000"/>
          <w:sz w:val="28"/>
          <w:szCs w:val="28"/>
        </w:rPr>
        <w:t>月</w:t>
      </w:r>
      <w:r w:rsidRPr="00B02B9D">
        <w:rPr>
          <w:rFonts w:ascii="Arial" w:hAnsi="Arial" w:cs="Arial"/>
          <w:color w:val="000000"/>
          <w:sz w:val="28"/>
          <w:szCs w:val="28"/>
        </w:rPr>
        <w:t>25</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借：应收账款</w:t>
      </w:r>
      <w:r w:rsidRPr="00B02B9D">
        <w:rPr>
          <w:rFonts w:ascii="Arial" w:hAnsi="Arial" w:cs="Arial"/>
          <w:color w:val="000000"/>
          <w:sz w:val="28"/>
          <w:szCs w:val="28"/>
        </w:rPr>
        <w:t>3510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贷：主营业务收入</w:t>
      </w:r>
      <w:r w:rsidRPr="00B02B9D">
        <w:rPr>
          <w:rFonts w:ascii="Arial" w:hAnsi="Arial" w:cs="Arial"/>
          <w:color w:val="000000"/>
          <w:sz w:val="28"/>
          <w:szCs w:val="28"/>
        </w:rPr>
        <w:t>3000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应交税费</w:t>
      </w:r>
      <w:r w:rsidRPr="00B02B9D">
        <w:rPr>
          <w:rFonts w:ascii="Arial" w:hAnsi="Arial" w:cs="Arial"/>
          <w:color w:val="000000"/>
          <w:sz w:val="28"/>
          <w:szCs w:val="28"/>
        </w:rPr>
        <w:t>——</w:t>
      </w:r>
      <w:r w:rsidRPr="00B02B9D">
        <w:rPr>
          <w:rFonts w:ascii="Arial" w:hAnsi="Arial" w:cs="Arial"/>
          <w:color w:val="000000"/>
          <w:sz w:val="28"/>
          <w:szCs w:val="28"/>
        </w:rPr>
        <w:t>应交增值税</w:t>
      </w:r>
      <w:r w:rsidRPr="00B02B9D">
        <w:rPr>
          <w:rFonts w:ascii="Arial" w:hAnsi="Arial" w:cs="Arial"/>
          <w:color w:val="000000"/>
          <w:sz w:val="28"/>
          <w:szCs w:val="28"/>
        </w:rPr>
        <w:t>(</w:t>
      </w:r>
      <w:r w:rsidRPr="00B02B9D">
        <w:rPr>
          <w:rFonts w:ascii="Arial" w:hAnsi="Arial" w:cs="Arial"/>
          <w:color w:val="000000"/>
          <w:sz w:val="28"/>
          <w:szCs w:val="28"/>
        </w:rPr>
        <w:t>销项税</w:t>
      </w:r>
      <w:r w:rsidRPr="00B02B9D">
        <w:rPr>
          <w:rFonts w:ascii="Arial" w:hAnsi="Arial" w:cs="Arial"/>
          <w:color w:val="000000"/>
          <w:sz w:val="28"/>
          <w:szCs w:val="28"/>
        </w:rPr>
        <w:t>)510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借：主营业务成本</w:t>
      </w:r>
      <w:r w:rsidRPr="00B02B9D">
        <w:rPr>
          <w:rFonts w:ascii="Arial" w:hAnsi="Arial" w:cs="Arial"/>
          <w:color w:val="000000"/>
          <w:sz w:val="28"/>
          <w:szCs w:val="28"/>
        </w:rPr>
        <w:t>2800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贷：库存商品</w:t>
      </w:r>
      <w:r w:rsidRPr="00B02B9D">
        <w:rPr>
          <w:rFonts w:ascii="Arial" w:hAnsi="Arial" w:cs="Arial"/>
          <w:color w:val="000000"/>
          <w:sz w:val="28"/>
          <w:szCs w:val="28"/>
        </w:rPr>
        <w:t>2800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4</w:t>
      </w:r>
      <w:r w:rsidRPr="00B02B9D">
        <w:rPr>
          <w:rFonts w:ascii="Arial" w:hAnsi="Arial" w:cs="Arial"/>
          <w:color w:val="000000"/>
          <w:sz w:val="28"/>
          <w:szCs w:val="28"/>
        </w:rPr>
        <w:t>月</w:t>
      </w:r>
      <w:r w:rsidRPr="00B02B9D">
        <w:rPr>
          <w:rFonts w:ascii="Arial" w:hAnsi="Arial" w:cs="Arial"/>
          <w:color w:val="000000"/>
          <w:sz w:val="28"/>
          <w:szCs w:val="28"/>
        </w:rPr>
        <w:t>10</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借：银行存款</w:t>
      </w:r>
      <w:r w:rsidRPr="00B02B9D">
        <w:rPr>
          <w:rFonts w:ascii="Arial" w:hAnsi="Arial" w:cs="Arial"/>
          <w:color w:val="000000"/>
          <w:sz w:val="28"/>
          <w:szCs w:val="28"/>
        </w:rPr>
        <w:t>3480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财务费用</w:t>
      </w:r>
      <w:r w:rsidRPr="00B02B9D">
        <w:rPr>
          <w:rFonts w:ascii="Arial" w:hAnsi="Arial" w:cs="Arial"/>
          <w:color w:val="000000"/>
          <w:sz w:val="28"/>
          <w:szCs w:val="28"/>
        </w:rPr>
        <w:t>(3000×1%)30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贷：应收账款</w:t>
      </w:r>
      <w:r w:rsidRPr="00B02B9D">
        <w:rPr>
          <w:rFonts w:ascii="Arial" w:hAnsi="Arial" w:cs="Arial"/>
          <w:color w:val="000000"/>
          <w:sz w:val="28"/>
          <w:szCs w:val="28"/>
        </w:rPr>
        <w:t>(3000×1.17)3510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事项</w:t>
      </w:r>
      <w:r w:rsidRPr="00B02B9D">
        <w:rPr>
          <w:rFonts w:ascii="Arial" w:hAnsi="Arial" w:cs="Arial"/>
          <w:color w:val="000000"/>
          <w:sz w:val="28"/>
          <w:szCs w:val="28"/>
        </w:rPr>
        <w:t>3</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6</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借：银行存款</w:t>
      </w:r>
      <w:r w:rsidRPr="00B02B9D">
        <w:rPr>
          <w:rFonts w:ascii="Arial" w:hAnsi="Arial" w:cs="Arial"/>
          <w:color w:val="000000"/>
          <w:sz w:val="28"/>
          <w:szCs w:val="28"/>
        </w:rPr>
        <w:t>50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公允价值变动损益</w:t>
      </w:r>
      <w:r w:rsidRPr="00B02B9D">
        <w:rPr>
          <w:rFonts w:ascii="Arial" w:hAnsi="Arial" w:cs="Arial"/>
          <w:color w:val="000000"/>
          <w:sz w:val="28"/>
          <w:szCs w:val="28"/>
        </w:rPr>
        <w:t>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贷：交易性金融资产</w:t>
      </w:r>
      <w:r w:rsidRPr="00B02B9D">
        <w:rPr>
          <w:rFonts w:ascii="Arial" w:hAnsi="Arial" w:cs="Arial"/>
          <w:color w:val="000000"/>
          <w:sz w:val="28"/>
          <w:szCs w:val="28"/>
        </w:rPr>
        <w:t>——</w:t>
      </w:r>
      <w:r w:rsidRPr="00B02B9D">
        <w:rPr>
          <w:rFonts w:ascii="Arial" w:hAnsi="Arial" w:cs="Arial"/>
          <w:color w:val="000000"/>
          <w:sz w:val="28"/>
          <w:szCs w:val="28"/>
        </w:rPr>
        <w:t>成本</w:t>
      </w:r>
      <w:r w:rsidRPr="00B02B9D">
        <w:rPr>
          <w:rFonts w:ascii="Arial" w:hAnsi="Arial" w:cs="Arial"/>
          <w:color w:val="000000"/>
          <w:sz w:val="28"/>
          <w:szCs w:val="28"/>
        </w:rPr>
        <w:t>35</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w:t>
      </w:r>
      <w:r w:rsidRPr="00B02B9D">
        <w:rPr>
          <w:rFonts w:ascii="Arial" w:hAnsi="Arial" w:cs="Arial"/>
          <w:color w:val="000000"/>
          <w:sz w:val="28"/>
          <w:szCs w:val="28"/>
        </w:rPr>
        <w:t>公允价值变动</w:t>
      </w:r>
      <w:r w:rsidRPr="00B02B9D">
        <w:rPr>
          <w:rFonts w:ascii="Arial" w:hAnsi="Arial" w:cs="Arial"/>
          <w:color w:val="000000"/>
          <w:sz w:val="28"/>
          <w:szCs w:val="28"/>
        </w:rPr>
        <w:t>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投资收益</w:t>
      </w:r>
      <w:r w:rsidRPr="00B02B9D">
        <w:rPr>
          <w:rFonts w:ascii="Arial" w:hAnsi="Arial" w:cs="Arial"/>
          <w:color w:val="000000"/>
          <w:sz w:val="28"/>
          <w:szCs w:val="28"/>
        </w:rPr>
        <w:t>15</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事项</w:t>
      </w:r>
      <w:r w:rsidRPr="00B02B9D">
        <w:rPr>
          <w:rFonts w:ascii="Arial" w:hAnsi="Arial" w:cs="Arial"/>
          <w:color w:val="000000"/>
          <w:sz w:val="28"/>
          <w:szCs w:val="28"/>
        </w:rPr>
        <w:t>4</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9</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借：银行存款</w:t>
      </w:r>
      <w:r w:rsidRPr="00B02B9D">
        <w:rPr>
          <w:rFonts w:ascii="Arial" w:hAnsi="Arial" w:cs="Arial"/>
          <w:color w:val="000000"/>
          <w:sz w:val="28"/>
          <w:szCs w:val="28"/>
        </w:rPr>
        <w:t>290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贷：预收账款</w:t>
      </w:r>
      <w:r w:rsidRPr="00B02B9D">
        <w:rPr>
          <w:rFonts w:ascii="Arial" w:hAnsi="Arial" w:cs="Arial"/>
          <w:color w:val="000000"/>
          <w:sz w:val="28"/>
          <w:szCs w:val="28"/>
        </w:rPr>
        <w:t>290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11</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借：银行存款</w:t>
      </w:r>
      <w:r w:rsidRPr="00B02B9D">
        <w:rPr>
          <w:rFonts w:ascii="Arial" w:hAnsi="Arial" w:cs="Arial"/>
          <w:color w:val="000000"/>
          <w:sz w:val="28"/>
          <w:szCs w:val="28"/>
        </w:rPr>
        <w:t>388.6</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预收账款</w:t>
      </w:r>
      <w:r w:rsidRPr="00B02B9D">
        <w:rPr>
          <w:rFonts w:ascii="Arial" w:hAnsi="Arial" w:cs="Arial"/>
          <w:color w:val="000000"/>
          <w:sz w:val="28"/>
          <w:szCs w:val="28"/>
        </w:rPr>
        <w:t>290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贷：主营业务收入</w:t>
      </w:r>
      <w:r w:rsidRPr="00B02B9D">
        <w:rPr>
          <w:rFonts w:ascii="Arial" w:hAnsi="Arial" w:cs="Arial"/>
          <w:color w:val="000000"/>
          <w:sz w:val="28"/>
          <w:szCs w:val="28"/>
        </w:rPr>
        <w:t>580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应交税费</w:t>
      </w:r>
      <w:r w:rsidRPr="00B02B9D">
        <w:rPr>
          <w:rFonts w:ascii="Arial" w:hAnsi="Arial" w:cs="Arial"/>
          <w:color w:val="000000"/>
          <w:sz w:val="28"/>
          <w:szCs w:val="28"/>
        </w:rPr>
        <w:t>——</w:t>
      </w:r>
      <w:r w:rsidRPr="00B02B9D">
        <w:rPr>
          <w:rFonts w:ascii="Arial" w:hAnsi="Arial" w:cs="Arial"/>
          <w:color w:val="000000"/>
          <w:sz w:val="28"/>
          <w:szCs w:val="28"/>
        </w:rPr>
        <w:t>应交增值税</w:t>
      </w:r>
      <w:r w:rsidRPr="00B02B9D">
        <w:rPr>
          <w:rFonts w:ascii="Arial" w:hAnsi="Arial" w:cs="Arial"/>
          <w:color w:val="000000"/>
          <w:sz w:val="28"/>
          <w:szCs w:val="28"/>
        </w:rPr>
        <w:t>(</w:t>
      </w:r>
      <w:r w:rsidRPr="00B02B9D">
        <w:rPr>
          <w:rFonts w:ascii="Arial" w:hAnsi="Arial" w:cs="Arial"/>
          <w:color w:val="000000"/>
          <w:sz w:val="28"/>
          <w:szCs w:val="28"/>
        </w:rPr>
        <w:t>销项税</w:t>
      </w:r>
      <w:r w:rsidRPr="00B02B9D">
        <w:rPr>
          <w:rFonts w:ascii="Arial" w:hAnsi="Arial" w:cs="Arial"/>
          <w:color w:val="000000"/>
          <w:sz w:val="28"/>
          <w:szCs w:val="28"/>
        </w:rPr>
        <w:t>)98.6</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借：主营业务成本</w:t>
      </w:r>
      <w:r w:rsidRPr="00B02B9D">
        <w:rPr>
          <w:rFonts w:ascii="Arial" w:hAnsi="Arial" w:cs="Arial"/>
          <w:color w:val="000000"/>
          <w:sz w:val="28"/>
          <w:szCs w:val="28"/>
        </w:rPr>
        <w:t>570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存货跌价准备</w:t>
      </w:r>
      <w:r w:rsidRPr="00B02B9D">
        <w:rPr>
          <w:rFonts w:ascii="Arial" w:hAnsi="Arial" w:cs="Arial"/>
          <w:color w:val="000000"/>
          <w:sz w:val="28"/>
          <w:szCs w:val="28"/>
        </w:rPr>
        <w:t>30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贷：库存商品</w:t>
      </w:r>
      <w:r w:rsidRPr="00B02B9D">
        <w:rPr>
          <w:rFonts w:ascii="Arial" w:hAnsi="Arial" w:cs="Arial"/>
          <w:color w:val="000000"/>
          <w:sz w:val="28"/>
          <w:szCs w:val="28"/>
        </w:rPr>
        <w:t>600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事项</w:t>
      </w:r>
      <w:r w:rsidRPr="00B02B9D">
        <w:rPr>
          <w:rFonts w:ascii="Arial" w:hAnsi="Arial" w:cs="Arial"/>
          <w:color w:val="000000"/>
          <w:sz w:val="28"/>
          <w:szCs w:val="28"/>
        </w:rPr>
        <w:t>5</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11</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借：银行存款</w:t>
      </w:r>
      <w:r w:rsidRPr="00B02B9D">
        <w:rPr>
          <w:rFonts w:ascii="Arial" w:hAnsi="Arial" w:cs="Arial"/>
          <w:color w:val="000000"/>
          <w:sz w:val="28"/>
          <w:szCs w:val="28"/>
        </w:rPr>
        <w:t>200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累计摊销</w:t>
      </w:r>
      <w:r w:rsidRPr="00B02B9D">
        <w:rPr>
          <w:rFonts w:ascii="Arial" w:hAnsi="Arial" w:cs="Arial"/>
          <w:color w:val="000000"/>
          <w:sz w:val="28"/>
          <w:szCs w:val="28"/>
        </w:rPr>
        <w:t>340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无形资产减值准备</w:t>
      </w:r>
      <w:r w:rsidRPr="00B02B9D">
        <w:rPr>
          <w:rFonts w:ascii="Arial" w:hAnsi="Arial" w:cs="Arial"/>
          <w:color w:val="000000"/>
          <w:sz w:val="28"/>
          <w:szCs w:val="28"/>
        </w:rPr>
        <w:t>30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贷：无形资产</w:t>
      </w:r>
      <w:r w:rsidRPr="00B02B9D">
        <w:rPr>
          <w:rFonts w:ascii="Arial" w:hAnsi="Arial" w:cs="Arial"/>
          <w:color w:val="000000"/>
          <w:sz w:val="28"/>
          <w:szCs w:val="28"/>
        </w:rPr>
        <w:t>500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应交税费</w:t>
      </w:r>
      <w:r w:rsidRPr="00B02B9D">
        <w:rPr>
          <w:rFonts w:ascii="Arial" w:hAnsi="Arial" w:cs="Arial"/>
          <w:color w:val="000000"/>
          <w:sz w:val="28"/>
          <w:szCs w:val="28"/>
        </w:rPr>
        <w:t>——</w:t>
      </w:r>
      <w:r w:rsidRPr="00B02B9D">
        <w:rPr>
          <w:rFonts w:ascii="Arial" w:hAnsi="Arial" w:cs="Arial"/>
          <w:color w:val="000000"/>
          <w:sz w:val="28"/>
          <w:szCs w:val="28"/>
        </w:rPr>
        <w:t>应交营业税</w:t>
      </w:r>
      <w:r w:rsidRPr="00B02B9D">
        <w:rPr>
          <w:rFonts w:ascii="Arial" w:hAnsi="Arial" w:cs="Arial"/>
          <w:color w:val="000000"/>
          <w:sz w:val="28"/>
          <w:szCs w:val="28"/>
        </w:rPr>
        <w:t>(200×5%)10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营业外收入</w:t>
      </w:r>
      <w:r w:rsidRPr="00B02B9D">
        <w:rPr>
          <w:rFonts w:ascii="Arial" w:hAnsi="Arial" w:cs="Arial"/>
          <w:color w:val="000000"/>
          <w:sz w:val="28"/>
          <w:szCs w:val="28"/>
        </w:rPr>
        <w:t>60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事项</w:t>
      </w:r>
      <w:r w:rsidRPr="00B02B9D">
        <w:rPr>
          <w:rFonts w:ascii="Arial" w:hAnsi="Arial" w:cs="Arial"/>
          <w:color w:val="000000"/>
          <w:sz w:val="28"/>
          <w:szCs w:val="28"/>
        </w:rPr>
        <w:t>6</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12</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借：银行存款</w:t>
      </w:r>
      <w:r w:rsidRPr="00B02B9D">
        <w:rPr>
          <w:rFonts w:ascii="Arial" w:hAnsi="Arial" w:cs="Arial"/>
          <w:color w:val="000000"/>
          <w:sz w:val="28"/>
          <w:szCs w:val="28"/>
        </w:rPr>
        <w:t>(2400×1.17)2808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贷：其他应付款</w:t>
      </w:r>
      <w:r w:rsidRPr="00B02B9D">
        <w:rPr>
          <w:rFonts w:ascii="Arial" w:hAnsi="Arial" w:cs="Arial"/>
          <w:color w:val="000000"/>
          <w:sz w:val="28"/>
          <w:szCs w:val="28"/>
        </w:rPr>
        <w:t>2400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应交税费</w:t>
      </w:r>
      <w:r w:rsidRPr="00B02B9D">
        <w:rPr>
          <w:rFonts w:ascii="Arial" w:hAnsi="Arial" w:cs="Arial"/>
          <w:color w:val="000000"/>
          <w:sz w:val="28"/>
          <w:szCs w:val="28"/>
        </w:rPr>
        <w:t>——</w:t>
      </w:r>
      <w:r w:rsidRPr="00B02B9D">
        <w:rPr>
          <w:rFonts w:ascii="Arial" w:hAnsi="Arial" w:cs="Arial"/>
          <w:color w:val="000000"/>
          <w:sz w:val="28"/>
          <w:szCs w:val="28"/>
        </w:rPr>
        <w:t>应交增值税</w:t>
      </w:r>
      <w:r w:rsidRPr="00B02B9D">
        <w:rPr>
          <w:rFonts w:ascii="Arial" w:hAnsi="Arial" w:cs="Arial"/>
          <w:color w:val="000000"/>
          <w:sz w:val="28"/>
          <w:szCs w:val="28"/>
        </w:rPr>
        <w:t>(</w:t>
      </w:r>
      <w:r w:rsidRPr="00B02B9D">
        <w:rPr>
          <w:rFonts w:ascii="Arial" w:hAnsi="Arial" w:cs="Arial"/>
          <w:color w:val="000000"/>
          <w:sz w:val="28"/>
          <w:szCs w:val="28"/>
        </w:rPr>
        <w:t>销项税额</w:t>
      </w:r>
      <w:r w:rsidRPr="00B02B9D">
        <w:rPr>
          <w:rFonts w:ascii="Arial" w:hAnsi="Arial" w:cs="Arial"/>
          <w:color w:val="000000"/>
          <w:sz w:val="28"/>
          <w:szCs w:val="28"/>
        </w:rPr>
        <w:t>)408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12</w:t>
      </w:r>
      <w:r w:rsidRPr="00B02B9D">
        <w:rPr>
          <w:rFonts w:ascii="Arial" w:hAnsi="Arial" w:cs="Arial"/>
          <w:color w:val="000000"/>
          <w:sz w:val="28"/>
          <w:szCs w:val="28"/>
        </w:rPr>
        <w:t>月</w:t>
      </w:r>
      <w:r w:rsidRPr="00B02B9D">
        <w:rPr>
          <w:rFonts w:ascii="Arial" w:hAnsi="Arial" w:cs="Arial"/>
          <w:color w:val="000000"/>
          <w:sz w:val="28"/>
          <w:szCs w:val="28"/>
        </w:rPr>
        <w:t>31</w:t>
      </w:r>
      <w:r w:rsidRPr="00B02B9D">
        <w:rPr>
          <w:rFonts w:ascii="Arial" w:hAnsi="Arial" w:cs="Arial"/>
          <w:color w:val="000000"/>
          <w:sz w:val="28"/>
          <w:szCs w:val="28"/>
        </w:rPr>
        <w:t>日</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借：财务费用</w:t>
      </w:r>
      <w:r w:rsidRPr="00B02B9D">
        <w:rPr>
          <w:rFonts w:ascii="Arial" w:hAnsi="Arial" w:cs="Arial"/>
          <w:color w:val="000000"/>
          <w:sz w:val="28"/>
          <w:szCs w:val="28"/>
        </w:rPr>
        <w:t>[(2500-2400)]÷5=20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贷：其他应付款</w:t>
      </w:r>
      <w:r w:rsidRPr="00B02B9D">
        <w:rPr>
          <w:rFonts w:ascii="Arial" w:hAnsi="Arial" w:cs="Arial"/>
          <w:color w:val="000000"/>
          <w:sz w:val="28"/>
          <w:szCs w:val="28"/>
        </w:rPr>
        <w:t>20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 xml:space="preserve">2. </w:t>
      </w:r>
      <w:r w:rsidRPr="00B02B9D">
        <w:rPr>
          <w:rFonts w:ascii="Arial" w:hAnsi="Arial" w:cs="Arial"/>
          <w:color w:val="000000"/>
          <w:sz w:val="28"/>
          <w:szCs w:val="28"/>
        </w:rPr>
        <w:t>黔昆公司系一家主要从事电子设备生产和销售的上市公司，因业务发展需要，对甲公司、乙公司进行了长期股权投资。</w:t>
      </w:r>
      <w:r w:rsidRPr="00B02B9D">
        <w:rPr>
          <w:rFonts w:ascii="Arial" w:hAnsi="Arial" w:cs="Arial"/>
          <w:color w:val="000000"/>
          <w:sz w:val="28"/>
          <w:szCs w:val="28"/>
        </w:rPr>
        <w:t xml:space="preserve"> </w:t>
      </w:r>
      <w:r w:rsidRPr="00B02B9D">
        <w:rPr>
          <w:rFonts w:ascii="Arial" w:hAnsi="Arial" w:cs="Arial"/>
          <w:color w:val="000000"/>
          <w:sz w:val="28"/>
          <w:szCs w:val="28"/>
        </w:rPr>
        <w:t>黔昆公司、和乙公司在该投资交易达成前，相互间不存在关联方关系，且这三家公司均为增值税一般纳税人，适用的增值税税率均为</w:t>
      </w:r>
      <w:r w:rsidRPr="00B02B9D">
        <w:rPr>
          <w:rFonts w:ascii="Arial" w:hAnsi="Arial" w:cs="Arial"/>
          <w:color w:val="000000"/>
          <w:sz w:val="28"/>
          <w:szCs w:val="28"/>
        </w:rPr>
        <w:t>17%</w:t>
      </w:r>
      <w:r w:rsidRPr="00B02B9D">
        <w:rPr>
          <w:rFonts w:ascii="Arial" w:hAnsi="Arial" w:cs="Arial"/>
          <w:color w:val="000000"/>
          <w:sz w:val="28"/>
          <w:szCs w:val="28"/>
        </w:rPr>
        <w:t>，所得税税率均为</w:t>
      </w:r>
      <w:r w:rsidRPr="00B02B9D">
        <w:rPr>
          <w:rFonts w:ascii="Arial" w:hAnsi="Arial" w:cs="Arial"/>
          <w:color w:val="000000"/>
          <w:sz w:val="28"/>
          <w:szCs w:val="28"/>
        </w:rPr>
        <w:t>25%;</w:t>
      </w:r>
      <w:r w:rsidRPr="00B02B9D">
        <w:rPr>
          <w:rFonts w:ascii="Arial" w:hAnsi="Arial" w:cs="Arial"/>
          <w:color w:val="000000"/>
          <w:sz w:val="28"/>
          <w:szCs w:val="28"/>
        </w:rPr>
        <w:t>销售价格均不含增值税额。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资料</w:t>
      </w:r>
      <w:r w:rsidRPr="00B02B9D">
        <w:rPr>
          <w:rFonts w:ascii="Arial" w:hAnsi="Arial" w:cs="Arial"/>
          <w:color w:val="000000"/>
          <w:sz w:val="28"/>
          <w:szCs w:val="28"/>
        </w:rPr>
        <w:t xml:space="preserve"> 1:2010</w:t>
      </w:r>
      <w:r w:rsidRPr="00B02B9D">
        <w:rPr>
          <w:rFonts w:ascii="Arial" w:hAnsi="Arial" w:cs="Arial"/>
          <w:color w:val="000000"/>
          <w:sz w:val="28"/>
          <w:szCs w:val="28"/>
        </w:rPr>
        <w:t>年</w:t>
      </w:r>
      <w:r w:rsidRPr="00B02B9D">
        <w:rPr>
          <w:rFonts w:ascii="Arial" w:hAnsi="Arial" w:cs="Arial"/>
          <w:color w:val="000000"/>
          <w:sz w:val="28"/>
          <w:szCs w:val="28"/>
        </w:rPr>
        <w:t>1</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日，黔昆公司对甲公司、乙公司股权投资的有关资料如下</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 xml:space="preserve">(1) </w:t>
      </w:r>
      <w:r w:rsidRPr="00B02B9D">
        <w:rPr>
          <w:rFonts w:ascii="Arial" w:hAnsi="Arial" w:cs="Arial"/>
          <w:color w:val="000000"/>
          <w:sz w:val="28"/>
          <w:szCs w:val="28"/>
        </w:rPr>
        <w:t>：公司股东处购入甲公司有表决权股份的</w:t>
      </w:r>
      <w:r w:rsidRPr="00B02B9D">
        <w:rPr>
          <w:rFonts w:ascii="Arial" w:hAnsi="Arial" w:cs="Arial"/>
          <w:color w:val="000000"/>
          <w:sz w:val="28"/>
          <w:szCs w:val="28"/>
        </w:rPr>
        <w:t>80%</w:t>
      </w:r>
      <w:r w:rsidRPr="00B02B9D">
        <w:rPr>
          <w:rFonts w:ascii="Arial" w:hAnsi="Arial" w:cs="Arial"/>
          <w:color w:val="000000"/>
          <w:sz w:val="28"/>
          <w:szCs w:val="28"/>
        </w:rPr>
        <w:t>，能够对甲公司实施控制，实际投资成本为</w:t>
      </w:r>
      <w:r w:rsidRPr="00B02B9D">
        <w:rPr>
          <w:rFonts w:ascii="Arial" w:hAnsi="Arial" w:cs="Arial"/>
          <w:color w:val="000000"/>
          <w:sz w:val="28"/>
          <w:szCs w:val="28"/>
        </w:rPr>
        <w:t>83 00</w:t>
      </w:r>
      <w:r w:rsidRPr="00B02B9D">
        <w:rPr>
          <w:rFonts w:ascii="Arial" w:hAnsi="Arial" w:cs="Arial"/>
          <w:color w:val="000000"/>
          <w:sz w:val="28"/>
          <w:szCs w:val="28"/>
        </w:rPr>
        <w:t>万元。当日，甲公司可辨认净资产的公允价值为</w:t>
      </w:r>
      <w:r w:rsidRPr="00B02B9D">
        <w:rPr>
          <w:rFonts w:ascii="Arial" w:hAnsi="Arial" w:cs="Arial"/>
          <w:color w:val="000000"/>
          <w:sz w:val="28"/>
          <w:szCs w:val="28"/>
        </w:rPr>
        <w:t>10200</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账面价值为</w:t>
      </w:r>
      <w:r w:rsidRPr="00B02B9D">
        <w:rPr>
          <w:rFonts w:ascii="Arial" w:hAnsi="Arial" w:cs="Arial"/>
          <w:color w:val="000000"/>
          <w:sz w:val="28"/>
          <w:szCs w:val="28"/>
        </w:rPr>
        <w:t>10 000</w:t>
      </w:r>
      <w:r w:rsidRPr="00B02B9D">
        <w:rPr>
          <w:rFonts w:ascii="Arial" w:hAnsi="Arial" w:cs="Arial"/>
          <w:color w:val="000000"/>
          <w:sz w:val="28"/>
          <w:szCs w:val="28"/>
        </w:rPr>
        <w:t>万元，差额</w:t>
      </w:r>
      <w:r w:rsidRPr="00B02B9D">
        <w:rPr>
          <w:rFonts w:ascii="Arial" w:hAnsi="Arial" w:cs="Arial"/>
          <w:color w:val="000000"/>
          <w:sz w:val="28"/>
          <w:szCs w:val="28"/>
        </w:rPr>
        <w:t>200</w:t>
      </w:r>
      <w:r w:rsidRPr="00B02B9D">
        <w:rPr>
          <w:rFonts w:ascii="Arial" w:hAnsi="Arial" w:cs="Arial"/>
          <w:color w:val="000000"/>
          <w:sz w:val="28"/>
          <w:szCs w:val="28"/>
        </w:rPr>
        <w:t>万元为存货公允价值大于其账面价值的差额。</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 xml:space="preserve">(2): </w:t>
      </w:r>
      <w:r w:rsidRPr="00B02B9D">
        <w:rPr>
          <w:rFonts w:ascii="Arial" w:hAnsi="Arial" w:cs="Arial"/>
          <w:color w:val="000000"/>
          <w:sz w:val="28"/>
          <w:szCs w:val="28"/>
        </w:rPr>
        <w:t>从乙公司股东处购入乙公司有表决权股份的</w:t>
      </w:r>
      <w:r w:rsidRPr="00B02B9D">
        <w:rPr>
          <w:rFonts w:ascii="Arial" w:hAnsi="Arial" w:cs="Arial"/>
          <w:color w:val="000000"/>
          <w:sz w:val="28"/>
          <w:szCs w:val="28"/>
        </w:rPr>
        <w:t>30%</w:t>
      </w:r>
      <w:r w:rsidRPr="00B02B9D">
        <w:rPr>
          <w:rFonts w:ascii="Arial" w:hAnsi="Arial" w:cs="Arial"/>
          <w:color w:val="000000"/>
          <w:sz w:val="28"/>
          <w:szCs w:val="28"/>
        </w:rPr>
        <w:t>，能够对乙公司实施重大影响，实际投资成本为</w:t>
      </w:r>
      <w:r w:rsidRPr="00B02B9D">
        <w:rPr>
          <w:rFonts w:ascii="Arial" w:hAnsi="Arial" w:cs="Arial"/>
          <w:color w:val="000000"/>
          <w:sz w:val="28"/>
          <w:szCs w:val="28"/>
        </w:rPr>
        <w:t>1600</w:t>
      </w:r>
      <w:r w:rsidRPr="00B02B9D">
        <w:rPr>
          <w:rFonts w:ascii="Arial" w:hAnsi="Arial" w:cs="Arial"/>
          <w:color w:val="000000"/>
          <w:sz w:val="28"/>
          <w:szCs w:val="28"/>
        </w:rPr>
        <w:t>万元。当日，乙公司可辨认净资产的公允价值与其账面价值均为</w:t>
      </w:r>
      <w:r w:rsidRPr="00B02B9D">
        <w:rPr>
          <w:rFonts w:ascii="Arial" w:hAnsi="Arial" w:cs="Arial"/>
          <w:color w:val="000000"/>
          <w:sz w:val="28"/>
          <w:szCs w:val="28"/>
        </w:rPr>
        <w:t>5000</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(3)</w:t>
      </w:r>
      <w:r w:rsidRPr="00B02B9D">
        <w:rPr>
          <w:rFonts w:ascii="Arial" w:hAnsi="Arial" w:cs="Arial"/>
          <w:color w:val="000000"/>
          <w:sz w:val="28"/>
          <w:szCs w:val="28"/>
        </w:rPr>
        <w:t>：</w:t>
      </w:r>
      <w:r w:rsidRPr="00B02B9D">
        <w:rPr>
          <w:rFonts w:ascii="Arial" w:hAnsi="Arial" w:cs="Arial"/>
          <w:color w:val="000000"/>
          <w:sz w:val="28"/>
          <w:szCs w:val="28"/>
        </w:rPr>
        <w:t xml:space="preserve"> </w:t>
      </w:r>
      <w:r w:rsidRPr="00B02B9D">
        <w:rPr>
          <w:rFonts w:ascii="Arial" w:hAnsi="Arial" w:cs="Arial"/>
          <w:color w:val="000000"/>
          <w:sz w:val="28"/>
          <w:szCs w:val="28"/>
        </w:rPr>
        <w:t>甲公司、乙公司的资产、负债的账面价值与其计税基础相等。</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资料</w:t>
      </w:r>
      <w:r w:rsidRPr="00B02B9D">
        <w:rPr>
          <w:rFonts w:ascii="Arial" w:hAnsi="Arial" w:cs="Arial"/>
          <w:color w:val="000000"/>
          <w:sz w:val="28"/>
          <w:szCs w:val="28"/>
        </w:rPr>
        <w:t>2</w:t>
      </w:r>
      <w:r w:rsidRPr="00B02B9D">
        <w:rPr>
          <w:rFonts w:ascii="Arial" w:hAnsi="Arial" w:cs="Arial"/>
          <w:color w:val="000000"/>
          <w:sz w:val="28"/>
          <w:szCs w:val="28"/>
        </w:rPr>
        <w:t>：</w:t>
      </w:r>
      <w:r w:rsidRPr="00B02B9D">
        <w:rPr>
          <w:rFonts w:ascii="Arial" w:hAnsi="Arial" w:cs="Arial"/>
          <w:color w:val="000000"/>
          <w:sz w:val="28"/>
          <w:szCs w:val="28"/>
        </w:rPr>
        <w:t xml:space="preserve"> </w:t>
      </w:r>
      <w:r w:rsidRPr="00B02B9D">
        <w:rPr>
          <w:rFonts w:ascii="Arial" w:hAnsi="Arial" w:cs="Arial"/>
          <w:color w:val="000000"/>
          <w:sz w:val="28"/>
          <w:szCs w:val="28"/>
        </w:rPr>
        <w:t>黔昆公司在编制</w:t>
      </w:r>
      <w:r w:rsidRPr="00B02B9D">
        <w:rPr>
          <w:rFonts w:ascii="Arial" w:hAnsi="Arial" w:cs="Arial"/>
          <w:color w:val="000000"/>
          <w:sz w:val="28"/>
          <w:szCs w:val="28"/>
        </w:rPr>
        <w:t>2010</w:t>
      </w:r>
      <w:r w:rsidRPr="00B02B9D">
        <w:rPr>
          <w:rFonts w:ascii="Arial" w:hAnsi="Arial" w:cs="Arial"/>
          <w:color w:val="000000"/>
          <w:sz w:val="28"/>
          <w:szCs w:val="28"/>
        </w:rPr>
        <w:t>年度合并财务报表时，相关业务资料及会计处理如下：</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w:t>
      </w:r>
      <w:r w:rsidRPr="00B02B9D">
        <w:rPr>
          <w:rFonts w:ascii="Arial" w:hAnsi="Arial" w:cs="Arial"/>
          <w:color w:val="000000"/>
          <w:sz w:val="28"/>
          <w:szCs w:val="28"/>
        </w:rPr>
        <w:t>：甲公司</w:t>
      </w:r>
      <w:r w:rsidRPr="00B02B9D">
        <w:rPr>
          <w:rFonts w:ascii="Arial" w:hAnsi="Arial" w:cs="Arial"/>
          <w:color w:val="000000"/>
          <w:sz w:val="28"/>
          <w:szCs w:val="28"/>
        </w:rPr>
        <w:t>2010</w:t>
      </w:r>
      <w:r w:rsidRPr="00B02B9D">
        <w:rPr>
          <w:rFonts w:ascii="Arial" w:hAnsi="Arial" w:cs="Arial"/>
          <w:color w:val="000000"/>
          <w:sz w:val="28"/>
          <w:szCs w:val="28"/>
        </w:rPr>
        <w:t>年度实现的净利润为</w:t>
      </w:r>
      <w:r w:rsidRPr="00B02B9D">
        <w:rPr>
          <w:rFonts w:ascii="Arial" w:hAnsi="Arial" w:cs="Arial"/>
          <w:color w:val="000000"/>
          <w:sz w:val="28"/>
          <w:szCs w:val="28"/>
        </w:rPr>
        <w:t>1000</w:t>
      </w:r>
      <w:r w:rsidRPr="00B02B9D">
        <w:rPr>
          <w:rFonts w:ascii="Arial" w:hAnsi="Arial" w:cs="Arial"/>
          <w:color w:val="000000"/>
          <w:sz w:val="28"/>
          <w:szCs w:val="28"/>
        </w:rPr>
        <w:t>万元</w:t>
      </w:r>
      <w:r w:rsidRPr="00B02B9D">
        <w:rPr>
          <w:rFonts w:ascii="Arial" w:hAnsi="Arial" w:cs="Arial"/>
          <w:color w:val="000000"/>
          <w:sz w:val="28"/>
          <w:szCs w:val="28"/>
        </w:rPr>
        <w:t>;2010</w:t>
      </w:r>
      <w:r w:rsidRPr="00B02B9D">
        <w:rPr>
          <w:rFonts w:ascii="Arial" w:hAnsi="Arial" w:cs="Arial"/>
          <w:color w:val="000000"/>
          <w:sz w:val="28"/>
          <w:szCs w:val="28"/>
        </w:rPr>
        <w:t>年</w:t>
      </w:r>
      <w:r w:rsidRPr="00B02B9D">
        <w:rPr>
          <w:rFonts w:ascii="Arial" w:hAnsi="Arial" w:cs="Arial"/>
          <w:color w:val="000000"/>
          <w:sz w:val="28"/>
          <w:szCs w:val="28"/>
        </w:rPr>
        <w:t>1</w:t>
      </w:r>
      <w:r w:rsidRPr="00B02B9D">
        <w:rPr>
          <w:rFonts w:ascii="Arial" w:hAnsi="Arial" w:cs="Arial"/>
          <w:color w:val="000000"/>
          <w:sz w:val="28"/>
          <w:szCs w:val="28"/>
        </w:rPr>
        <w:t>月</w:t>
      </w:r>
      <w:r w:rsidRPr="00B02B9D">
        <w:rPr>
          <w:rFonts w:ascii="Arial" w:hAnsi="Arial" w:cs="Arial"/>
          <w:color w:val="000000"/>
          <w:sz w:val="28"/>
          <w:szCs w:val="28"/>
        </w:rPr>
        <w:t>1</w:t>
      </w:r>
      <w:r w:rsidRPr="00B02B9D">
        <w:rPr>
          <w:rFonts w:ascii="Arial" w:hAnsi="Arial" w:cs="Arial"/>
          <w:color w:val="000000"/>
          <w:sz w:val="28"/>
          <w:szCs w:val="28"/>
        </w:rPr>
        <w:t>日的存货中已有</w:t>
      </w:r>
      <w:r w:rsidRPr="00B02B9D">
        <w:rPr>
          <w:rFonts w:ascii="Arial" w:hAnsi="Arial" w:cs="Arial"/>
          <w:color w:val="000000"/>
          <w:sz w:val="28"/>
          <w:szCs w:val="28"/>
        </w:rPr>
        <w:t>60%</w:t>
      </w:r>
      <w:r w:rsidRPr="00B02B9D">
        <w:rPr>
          <w:rFonts w:ascii="Arial" w:hAnsi="Arial" w:cs="Arial"/>
          <w:color w:val="000000"/>
          <w:sz w:val="28"/>
          <w:szCs w:val="28"/>
        </w:rPr>
        <w:t>在本年度向外部独立第三方。假定黔昆公司采用权益法确认投资收益时不考虑税收因素，编制合并财务报表时的相关会计处理为：</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w:t>
      </w:r>
      <w:r w:rsidRPr="00B02B9D">
        <w:rPr>
          <w:rFonts w:ascii="Arial" w:hAnsi="Arial" w:cs="Arial"/>
          <w:color w:val="000000"/>
          <w:sz w:val="28"/>
          <w:szCs w:val="28"/>
        </w:rPr>
        <w:t>确认合并商誉</w:t>
      </w:r>
      <w:r w:rsidRPr="00B02B9D">
        <w:rPr>
          <w:rFonts w:ascii="Arial" w:hAnsi="Arial" w:cs="Arial"/>
          <w:color w:val="000000"/>
          <w:sz w:val="28"/>
          <w:szCs w:val="28"/>
        </w:rPr>
        <w:t>140</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w:t>
      </w:r>
      <w:r w:rsidRPr="00B02B9D">
        <w:rPr>
          <w:rFonts w:ascii="Arial" w:hAnsi="Arial" w:cs="Arial"/>
          <w:color w:val="000000"/>
          <w:sz w:val="28"/>
          <w:szCs w:val="28"/>
        </w:rPr>
        <w:t>采用权益法确认投资收益</w:t>
      </w:r>
      <w:r w:rsidRPr="00B02B9D">
        <w:rPr>
          <w:rFonts w:ascii="Arial" w:hAnsi="Arial" w:cs="Arial"/>
          <w:color w:val="000000"/>
          <w:sz w:val="28"/>
          <w:szCs w:val="28"/>
        </w:rPr>
        <w:t>800</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w:t>
      </w:r>
      <w:r w:rsidRPr="00B02B9D">
        <w:rPr>
          <w:rFonts w:ascii="Arial" w:hAnsi="Arial" w:cs="Arial"/>
          <w:color w:val="000000"/>
          <w:sz w:val="28"/>
          <w:szCs w:val="28"/>
        </w:rPr>
        <w:t>：</w:t>
      </w:r>
      <w:r w:rsidRPr="00B02B9D">
        <w:rPr>
          <w:rFonts w:ascii="Arial" w:hAnsi="Arial" w:cs="Arial"/>
          <w:color w:val="000000"/>
          <w:sz w:val="28"/>
          <w:szCs w:val="28"/>
        </w:rPr>
        <w:t>5</w:t>
      </w:r>
      <w:r w:rsidRPr="00B02B9D">
        <w:rPr>
          <w:rFonts w:ascii="Arial" w:hAnsi="Arial" w:cs="Arial"/>
          <w:color w:val="000000"/>
          <w:sz w:val="28"/>
          <w:szCs w:val="28"/>
        </w:rPr>
        <w:t>月</w:t>
      </w:r>
      <w:r w:rsidRPr="00B02B9D">
        <w:rPr>
          <w:rFonts w:ascii="Arial" w:hAnsi="Arial" w:cs="Arial"/>
          <w:color w:val="000000"/>
          <w:sz w:val="28"/>
          <w:szCs w:val="28"/>
        </w:rPr>
        <w:t>20</w:t>
      </w:r>
      <w:r w:rsidRPr="00B02B9D">
        <w:rPr>
          <w:rFonts w:ascii="Arial" w:hAnsi="Arial" w:cs="Arial"/>
          <w:color w:val="000000"/>
          <w:sz w:val="28"/>
          <w:szCs w:val="28"/>
        </w:rPr>
        <w:t>日，黔昆公司向甲公司赊销一批产品，销售价格为</w:t>
      </w:r>
      <w:r w:rsidRPr="00B02B9D">
        <w:rPr>
          <w:rFonts w:ascii="Arial" w:hAnsi="Arial" w:cs="Arial"/>
          <w:color w:val="000000"/>
          <w:sz w:val="28"/>
          <w:szCs w:val="28"/>
        </w:rPr>
        <w:t>2000</w:t>
      </w:r>
      <w:r w:rsidRPr="00B02B9D">
        <w:rPr>
          <w:rFonts w:ascii="Arial" w:hAnsi="Arial" w:cs="Arial"/>
          <w:color w:val="000000"/>
          <w:sz w:val="28"/>
          <w:szCs w:val="28"/>
        </w:rPr>
        <w:t>万元，增值税额为</w:t>
      </w:r>
      <w:r w:rsidRPr="00B02B9D">
        <w:rPr>
          <w:rFonts w:ascii="Arial" w:hAnsi="Arial" w:cs="Arial"/>
          <w:color w:val="000000"/>
          <w:sz w:val="28"/>
          <w:szCs w:val="28"/>
        </w:rPr>
        <w:t>340</w:t>
      </w:r>
      <w:r w:rsidRPr="00B02B9D">
        <w:rPr>
          <w:rFonts w:ascii="Arial" w:hAnsi="Arial" w:cs="Arial"/>
          <w:color w:val="000000"/>
          <w:sz w:val="28"/>
          <w:szCs w:val="28"/>
        </w:rPr>
        <w:t>万元，实际成本为</w:t>
      </w:r>
      <w:r w:rsidRPr="00B02B9D">
        <w:rPr>
          <w:rFonts w:ascii="Arial" w:hAnsi="Arial" w:cs="Arial"/>
          <w:color w:val="000000"/>
          <w:sz w:val="28"/>
          <w:szCs w:val="28"/>
        </w:rPr>
        <w:t>1600</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相关应收款项至年末尚未收到，黔</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昆公司对其计提了坏账准备</w:t>
      </w:r>
      <w:r w:rsidRPr="00B02B9D">
        <w:rPr>
          <w:rFonts w:ascii="Arial" w:hAnsi="Arial" w:cs="Arial"/>
          <w:color w:val="000000"/>
          <w:sz w:val="28"/>
          <w:szCs w:val="28"/>
        </w:rPr>
        <w:t>20</w:t>
      </w:r>
      <w:r w:rsidRPr="00B02B9D">
        <w:rPr>
          <w:rFonts w:ascii="Arial" w:hAnsi="Arial" w:cs="Arial"/>
          <w:color w:val="000000"/>
          <w:sz w:val="28"/>
          <w:szCs w:val="28"/>
        </w:rPr>
        <w:t>万元。甲公司在本年度已将该产品全部向外部独立第三方销售。黔昆公司编制合并财务报表时的相关会计处理为：</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 xml:space="preserve">(1) </w:t>
      </w:r>
      <w:r w:rsidRPr="00B02B9D">
        <w:rPr>
          <w:rFonts w:ascii="Arial" w:hAnsi="Arial" w:cs="Arial"/>
          <w:color w:val="000000"/>
          <w:sz w:val="28"/>
          <w:szCs w:val="28"/>
        </w:rPr>
        <w:t>抵消营业收入</w:t>
      </w:r>
      <w:r w:rsidRPr="00B02B9D">
        <w:rPr>
          <w:rFonts w:ascii="Arial" w:hAnsi="Arial" w:cs="Arial"/>
          <w:color w:val="000000"/>
          <w:sz w:val="28"/>
          <w:szCs w:val="28"/>
        </w:rPr>
        <w:t>2000</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 xml:space="preserve">(2) </w:t>
      </w:r>
      <w:r w:rsidRPr="00B02B9D">
        <w:rPr>
          <w:rFonts w:ascii="Arial" w:hAnsi="Arial" w:cs="Arial"/>
          <w:color w:val="000000"/>
          <w:sz w:val="28"/>
          <w:szCs w:val="28"/>
        </w:rPr>
        <w:t>抵消营业成本</w:t>
      </w:r>
      <w:r w:rsidRPr="00B02B9D">
        <w:rPr>
          <w:rFonts w:ascii="Arial" w:hAnsi="Arial" w:cs="Arial"/>
          <w:color w:val="000000"/>
          <w:sz w:val="28"/>
          <w:szCs w:val="28"/>
        </w:rPr>
        <w:t>1600</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 xml:space="preserve">(3) </w:t>
      </w:r>
      <w:r w:rsidRPr="00B02B9D">
        <w:rPr>
          <w:rFonts w:ascii="Arial" w:hAnsi="Arial" w:cs="Arial"/>
          <w:color w:val="000000"/>
          <w:sz w:val="28"/>
          <w:szCs w:val="28"/>
        </w:rPr>
        <w:t>抵消资产减值损失</w:t>
      </w:r>
      <w:r w:rsidRPr="00B02B9D">
        <w:rPr>
          <w:rFonts w:ascii="Arial" w:hAnsi="Arial" w:cs="Arial"/>
          <w:color w:val="000000"/>
          <w:sz w:val="28"/>
          <w:szCs w:val="28"/>
        </w:rPr>
        <w:t>20</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 xml:space="preserve">(4) </w:t>
      </w:r>
      <w:r w:rsidRPr="00B02B9D">
        <w:rPr>
          <w:rFonts w:ascii="Arial" w:hAnsi="Arial" w:cs="Arial"/>
          <w:color w:val="000000"/>
          <w:sz w:val="28"/>
          <w:szCs w:val="28"/>
        </w:rPr>
        <w:t>抵消应付账款</w:t>
      </w:r>
      <w:r w:rsidRPr="00B02B9D">
        <w:rPr>
          <w:rFonts w:ascii="Arial" w:hAnsi="Arial" w:cs="Arial"/>
          <w:color w:val="000000"/>
          <w:sz w:val="28"/>
          <w:szCs w:val="28"/>
        </w:rPr>
        <w:t>2340</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 xml:space="preserve">(5) </w:t>
      </w:r>
      <w:r w:rsidRPr="00B02B9D">
        <w:rPr>
          <w:rFonts w:ascii="Arial" w:hAnsi="Arial" w:cs="Arial"/>
          <w:color w:val="000000"/>
          <w:sz w:val="28"/>
          <w:szCs w:val="28"/>
        </w:rPr>
        <w:t>确认递延所得税负债</w:t>
      </w:r>
      <w:r w:rsidRPr="00B02B9D">
        <w:rPr>
          <w:rFonts w:ascii="Arial" w:hAnsi="Arial" w:cs="Arial"/>
          <w:color w:val="000000"/>
          <w:sz w:val="28"/>
          <w:szCs w:val="28"/>
        </w:rPr>
        <w:t>5</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(3)</w:t>
      </w:r>
      <w:r w:rsidRPr="00B02B9D">
        <w:rPr>
          <w:rFonts w:ascii="Arial" w:hAnsi="Arial" w:cs="Arial"/>
          <w:color w:val="000000"/>
          <w:sz w:val="28"/>
          <w:szCs w:val="28"/>
        </w:rPr>
        <w:t>：</w:t>
      </w:r>
      <w:r w:rsidRPr="00B02B9D">
        <w:rPr>
          <w:rFonts w:ascii="Arial" w:hAnsi="Arial" w:cs="Arial"/>
          <w:color w:val="000000"/>
          <w:sz w:val="28"/>
          <w:szCs w:val="28"/>
        </w:rPr>
        <w:t>6</w:t>
      </w:r>
      <w:r w:rsidRPr="00B02B9D">
        <w:rPr>
          <w:rFonts w:ascii="Arial" w:hAnsi="Arial" w:cs="Arial"/>
          <w:color w:val="000000"/>
          <w:sz w:val="28"/>
          <w:szCs w:val="28"/>
        </w:rPr>
        <w:t>月</w:t>
      </w:r>
      <w:r w:rsidRPr="00B02B9D">
        <w:rPr>
          <w:rFonts w:ascii="Arial" w:hAnsi="Arial" w:cs="Arial"/>
          <w:color w:val="000000"/>
          <w:sz w:val="28"/>
          <w:szCs w:val="28"/>
        </w:rPr>
        <w:t>30</w:t>
      </w:r>
      <w:r w:rsidRPr="00B02B9D">
        <w:rPr>
          <w:rFonts w:ascii="Arial" w:hAnsi="Arial" w:cs="Arial"/>
          <w:color w:val="000000"/>
          <w:sz w:val="28"/>
          <w:szCs w:val="28"/>
        </w:rPr>
        <w:t>日，黔昆公司向甲公司销售一件产品，销售价格为</w:t>
      </w:r>
      <w:r w:rsidRPr="00B02B9D">
        <w:rPr>
          <w:rFonts w:ascii="Arial" w:hAnsi="Arial" w:cs="Arial"/>
          <w:color w:val="000000"/>
          <w:sz w:val="28"/>
          <w:szCs w:val="28"/>
        </w:rPr>
        <w:t>900</w:t>
      </w:r>
      <w:r w:rsidRPr="00B02B9D">
        <w:rPr>
          <w:rFonts w:ascii="Arial" w:hAnsi="Arial" w:cs="Arial"/>
          <w:color w:val="000000"/>
          <w:sz w:val="28"/>
          <w:szCs w:val="28"/>
        </w:rPr>
        <w:t>万元，增值税额为</w:t>
      </w:r>
      <w:r w:rsidRPr="00B02B9D">
        <w:rPr>
          <w:rFonts w:ascii="Arial" w:hAnsi="Arial" w:cs="Arial"/>
          <w:color w:val="000000"/>
          <w:sz w:val="28"/>
          <w:szCs w:val="28"/>
        </w:rPr>
        <w:t>153</w:t>
      </w:r>
      <w:r w:rsidRPr="00B02B9D">
        <w:rPr>
          <w:rFonts w:ascii="Arial" w:hAnsi="Arial" w:cs="Arial"/>
          <w:color w:val="000000"/>
          <w:sz w:val="28"/>
          <w:szCs w:val="28"/>
        </w:rPr>
        <w:t>万元，实际成本为</w:t>
      </w:r>
      <w:r w:rsidRPr="00B02B9D">
        <w:rPr>
          <w:rFonts w:ascii="Arial" w:hAnsi="Arial" w:cs="Arial"/>
          <w:color w:val="000000"/>
          <w:sz w:val="28"/>
          <w:szCs w:val="28"/>
        </w:rPr>
        <w:t>800</w:t>
      </w:r>
      <w:r w:rsidRPr="00B02B9D">
        <w:rPr>
          <w:rFonts w:ascii="Arial" w:hAnsi="Arial" w:cs="Arial"/>
          <w:color w:val="000000"/>
          <w:sz w:val="28"/>
          <w:szCs w:val="28"/>
        </w:rPr>
        <w:t>万元，相关款项已收存银行。甲公司将购入的</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该产品确认为管理用固定资产</w:t>
      </w:r>
      <w:r w:rsidRPr="00B02B9D">
        <w:rPr>
          <w:rFonts w:ascii="Arial" w:hAnsi="Arial" w:cs="Arial"/>
          <w:color w:val="000000"/>
          <w:sz w:val="28"/>
          <w:szCs w:val="28"/>
        </w:rPr>
        <w:t>(</w:t>
      </w:r>
      <w:r w:rsidRPr="00B02B9D">
        <w:rPr>
          <w:rFonts w:ascii="Arial" w:hAnsi="Arial" w:cs="Arial"/>
          <w:color w:val="000000"/>
          <w:sz w:val="28"/>
          <w:szCs w:val="28"/>
        </w:rPr>
        <w:t>增值税进项税额可抵扣</w:t>
      </w:r>
      <w:r w:rsidRPr="00B02B9D">
        <w:rPr>
          <w:rFonts w:ascii="Arial" w:hAnsi="Arial" w:cs="Arial"/>
          <w:color w:val="000000"/>
          <w:sz w:val="28"/>
          <w:szCs w:val="28"/>
        </w:rPr>
        <w:t>)</w:t>
      </w:r>
      <w:r w:rsidRPr="00B02B9D">
        <w:rPr>
          <w:rFonts w:ascii="Arial" w:hAnsi="Arial" w:cs="Arial"/>
          <w:color w:val="000000"/>
          <w:sz w:val="28"/>
          <w:szCs w:val="28"/>
        </w:rPr>
        <w:t>，预计使用寿命为</w:t>
      </w:r>
      <w:r w:rsidRPr="00B02B9D">
        <w:rPr>
          <w:rFonts w:ascii="Arial" w:hAnsi="Arial" w:cs="Arial"/>
          <w:color w:val="000000"/>
          <w:sz w:val="28"/>
          <w:szCs w:val="28"/>
        </w:rPr>
        <w:t>10</w:t>
      </w:r>
      <w:r w:rsidRPr="00B02B9D">
        <w:rPr>
          <w:rFonts w:ascii="Arial" w:hAnsi="Arial" w:cs="Arial"/>
          <w:color w:val="000000"/>
          <w:sz w:val="28"/>
          <w:szCs w:val="28"/>
        </w:rPr>
        <w:t>年，预计净残值为零，采用年限平均法计提折旧。黔昆公司编制合并财务报表时的相关会计处理为：</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w:t>
      </w:r>
      <w:r w:rsidRPr="00B02B9D">
        <w:rPr>
          <w:rFonts w:ascii="Arial" w:hAnsi="Arial" w:cs="Arial"/>
          <w:color w:val="000000"/>
          <w:sz w:val="28"/>
          <w:szCs w:val="28"/>
        </w:rPr>
        <w:t>抵消营业收入</w:t>
      </w:r>
      <w:r w:rsidRPr="00B02B9D">
        <w:rPr>
          <w:rFonts w:ascii="Arial" w:hAnsi="Arial" w:cs="Arial"/>
          <w:color w:val="000000"/>
          <w:sz w:val="28"/>
          <w:szCs w:val="28"/>
        </w:rPr>
        <w:t>900</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 xml:space="preserve">2 </w:t>
      </w:r>
      <w:r w:rsidRPr="00B02B9D">
        <w:rPr>
          <w:rFonts w:ascii="Arial" w:hAnsi="Arial" w:cs="Arial"/>
          <w:color w:val="000000"/>
          <w:sz w:val="28"/>
          <w:szCs w:val="28"/>
        </w:rPr>
        <w:t>抵消营业成本</w:t>
      </w:r>
      <w:r w:rsidRPr="00B02B9D">
        <w:rPr>
          <w:rFonts w:ascii="Arial" w:hAnsi="Arial" w:cs="Arial"/>
          <w:color w:val="000000"/>
          <w:sz w:val="28"/>
          <w:szCs w:val="28"/>
        </w:rPr>
        <w:t>900</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 xml:space="preserve">3 </w:t>
      </w:r>
      <w:r w:rsidRPr="00B02B9D">
        <w:rPr>
          <w:rFonts w:ascii="Arial" w:hAnsi="Arial" w:cs="Arial"/>
          <w:color w:val="000000"/>
          <w:sz w:val="28"/>
          <w:szCs w:val="28"/>
        </w:rPr>
        <w:t>抵消管理费用</w:t>
      </w:r>
      <w:r w:rsidRPr="00B02B9D">
        <w:rPr>
          <w:rFonts w:ascii="Arial" w:hAnsi="Arial" w:cs="Arial"/>
          <w:color w:val="000000"/>
          <w:sz w:val="28"/>
          <w:szCs w:val="28"/>
        </w:rPr>
        <w:t>10</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 xml:space="preserve">4 </w:t>
      </w:r>
      <w:r w:rsidRPr="00B02B9D">
        <w:rPr>
          <w:rFonts w:ascii="Arial" w:hAnsi="Arial" w:cs="Arial"/>
          <w:color w:val="000000"/>
          <w:sz w:val="28"/>
          <w:szCs w:val="28"/>
        </w:rPr>
        <w:t>抵消固定资产折旧</w:t>
      </w:r>
      <w:r w:rsidRPr="00B02B9D">
        <w:rPr>
          <w:rFonts w:ascii="Arial" w:hAnsi="Arial" w:cs="Arial"/>
          <w:color w:val="000000"/>
          <w:sz w:val="28"/>
          <w:szCs w:val="28"/>
        </w:rPr>
        <w:t>10</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 xml:space="preserve">5 </w:t>
      </w:r>
      <w:r w:rsidRPr="00B02B9D">
        <w:rPr>
          <w:rFonts w:ascii="Arial" w:hAnsi="Arial" w:cs="Arial"/>
          <w:color w:val="000000"/>
          <w:sz w:val="28"/>
          <w:szCs w:val="28"/>
        </w:rPr>
        <w:t>确认递延所得税负债</w:t>
      </w:r>
      <w:r w:rsidRPr="00B02B9D">
        <w:rPr>
          <w:rFonts w:ascii="Arial" w:hAnsi="Arial" w:cs="Arial"/>
          <w:color w:val="000000"/>
          <w:sz w:val="28"/>
          <w:szCs w:val="28"/>
        </w:rPr>
        <w:t>2.5</w:t>
      </w:r>
      <w:r w:rsidRPr="00B02B9D">
        <w:rPr>
          <w:rFonts w:ascii="Arial" w:hAnsi="Arial" w:cs="Arial"/>
          <w:color w:val="000000"/>
          <w:sz w:val="28"/>
          <w:szCs w:val="28"/>
        </w:rPr>
        <w:t>万元。</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(4)11</w:t>
      </w:r>
      <w:r w:rsidRPr="00B02B9D">
        <w:rPr>
          <w:rFonts w:ascii="Arial" w:hAnsi="Arial" w:cs="Arial"/>
          <w:color w:val="000000"/>
          <w:sz w:val="28"/>
          <w:szCs w:val="28"/>
        </w:rPr>
        <w:t>月</w:t>
      </w:r>
      <w:r w:rsidRPr="00B02B9D">
        <w:rPr>
          <w:rFonts w:ascii="Arial" w:hAnsi="Arial" w:cs="Arial"/>
          <w:color w:val="000000"/>
          <w:sz w:val="28"/>
          <w:szCs w:val="28"/>
        </w:rPr>
        <w:t>20</w:t>
      </w:r>
      <w:r w:rsidRPr="00B02B9D">
        <w:rPr>
          <w:rFonts w:ascii="Arial" w:hAnsi="Arial" w:cs="Arial"/>
          <w:color w:val="000000"/>
          <w:sz w:val="28"/>
          <w:szCs w:val="28"/>
        </w:rPr>
        <w:t>日，乙公司向黔昆公司销售一批产品，实际成本为</w:t>
      </w:r>
      <w:r w:rsidRPr="00B02B9D">
        <w:rPr>
          <w:rFonts w:ascii="Arial" w:hAnsi="Arial" w:cs="Arial"/>
          <w:color w:val="000000"/>
          <w:sz w:val="28"/>
          <w:szCs w:val="28"/>
        </w:rPr>
        <w:t>260</w:t>
      </w:r>
      <w:r w:rsidRPr="00B02B9D">
        <w:rPr>
          <w:rFonts w:ascii="Arial" w:hAnsi="Arial" w:cs="Arial"/>
          <w:color w:val="000000"/>
          <w:sz w:val="28"/>
          <w:szCs w:val="28"/>
        </w:rPr>
        <w:t>万元，销售价格为</w:t>
      </w:r>
      <w:r w:rsidRPr="00B02B9D">
        <w:rPr>
          <w:rFonts w:ascii="Arial" w:hAnsi="Arial" w:cs="Arial"/>
          <w:color w:val="000000"/>
          <w:sz w:val="28"/>
          <w:szCs w:val="28"/>
        </w:rPr>
        <w:t>300</w:t>
      </w:r>
      <w:r w:rsidRPr="00B02B9D">
        <w:rPr>
          <w:rFonts w:ascii="Arial" w:hAnsi="Arial" w:cs="Arial"/>
          <w:color w:val="000000"/>
          <w:sz w:val="28"/>
          <w:szCs w:val="28"/>
        </w:rPr>
        <w:t>万元，增值税为</w:t>
      </w:r>
      <w:r w:rsidRPr="00B02B9D">
        <w:rPr>
          <w:rFonts w:ascii="Arial" w:hAnsi="Arial" w:cs="Arial"/>
          <w:color w:val="000000"/>
          <w:sz w:val="28"/>
          <w:szCs w:val="28"/>
        </w:rPr>
        <w:t>51</w:t>
      </w:r>
      <w:r w:rsidRPr="00B02B9D">
        <w:rPr>
          <w:rFonts w:ascii="Arial" w:hAnsi="Arial" w:cs="Arial"/>
          <w:color w:val="000000"/>
          <w:sz w:val="28"/>
          <w:szCs w:val="28"/>
        </w:rPr>
        <w:t>万元，款已收存银行。黔昆公司将该批产品确认为原材料，至年末该批原材料尚未领用。乙公司</w:t>
      </w:r>
      <w:r w:rsidRPr="00B02B9D">
        <w:rPr>
          <w:rFonts w:ascii="Arial" w:hAnsi="Arial" w:cs="Arial"/>
          <w:color w:val="000000"/>
          <w:sz w:val="28"/>
          <w:szCs w:val="28"/>
        </w:rPr>
        <w:t>2010</w:t>
      </w:r>
      <w:r w:rsidRPr="00B02B9D">
        <w:rPr>
          <w:rFonts w:ascii="Arial" w:hAnsi="Arial" w:cs="Arial"/>
          <w:color w:val="000000"/>
          <w:sz w:val="28"/>
          <w:szCs w:val="28"/>
        </w:rPr>
        <w:t>年度实现的净利润为</w:t>
      </w:r>
      <w:r w:rsidRPr="00B02B9D">
        <w:rPr>
          <w:rFonts w:ascii="Arial" w:hAnsi="Arial" w:cs="Arial"/>
          <w:color w:val="000000"/>
          <w:sz w:val="28"/>
          <w:szCs w:val="28"/>
        </w:rPr>
        <w:t>600</w:t>
      </w:r>
      <w:r w:rsidRPr="00B02B9D">
        <w:rPr>
          <w:rFonts w:ascii="Arial" w:hAnsi="Arial" w:cs="Arial"/>
          <w:color w:val="000000"/>
          <w:sz w:val="28"/>
          <w:szCs w:val="28"/>
        </w:rPr>
        <w:t>万元。黔昆公司的相关会计处理为：</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1</w:t>
      </w:r>
      <w:r w:rsidRPr="00B02B9D">
        <w:rPr>
          <w:rFonts w:ascii="Arial" w:hAnsi="Arial" w:cs="Arial"/>
          <w:color w:val="000000"/>
          <w:sz w:val="28"/>
          <w:szCs w:val="28"/>
        </w:rPr>
        <w:t>：在个别财务报表中采用权益法确认投资收益</w:t>
      </w:r>
      <w:r w:rsidRPr="00B02B9D">
        <w:rPr>
          <w:rFonts w:ascii="Arial" w:hAnsi="Arial" w:cs="Arial"/>
          <w:color w:val="000000"/>
          <w:sz w:val="28"/>
          <w:szCs w:val="28"/>
        </w:rPr>
        <w:t>180</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w:t>
      </w:r>
      <w:r w:rsidRPr="00B02B9D">
        <w:rPr>
          <w:rFonts w:ascii="Arial" w:hAnsi="Arial" w:cs="Arial"/>
          <w:color w:val="000000"/>
          <w:sz w:val="28"/>
          <w:szCs w:val="28"/>
        </w:rPr>
        <w:t>：编制合并财务报表时抵消存货</w:t>
      </w:r>
      <w:r w:rsidRPr="00B02B9D">
        <w:rPr>
          <w:rFonts w:ascii="Arial" w:hAnsi="Arial" w:cs="Arial"/>
          <w:color w:val="000000"/>
          <w:sz w:val="28"/>
          <w:szCs w:val="28"/>
        </w:rPr>
        <w:t>12</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要求：</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逐笔分析、判断资料</w:t>
      </w:r>
      <w:r w:rsidRPr="00B02B9D">
        <w:rPr>
          <w:rFonts w:ascii="Arial" w:hAnsi="Arial" w:cs="Arial"/>
          <w:color w:val="000000"/>
          <w:sz w:val="28"/>
          <w:szCs w:val="28"/>
        </w:rPr>
        <w:t xml:space="preserve"> 2 </w:t>
      </w:r>
      <w:r w:rsidRPr="00B02B9D">
        <w:rPr>
          <w:rFonts w:ascii="Arial" w:hAnsi="Arial" w:cs="Arial"/>
          <w:color w:val="000000"/>
          <w:sz w:val="28"/>
          <w:szCs w:val="28"/>
        </w:rPr>
        <w:t>中各项会计处理是否正确</w:t>
      </w:r>
      <w:r w:rsidRPr="00B02B9D">
        <w:rPr>
          <w:rFonts w:ascii="Arial" w:hAnsi="Arial" w:cs="Arial"/>
          <w:color w:val="000000"/>
          <w:sz w:val="28"/>
          <w:szCs w:val="28"/>
        </w:rPr>
        <w:t>(</w:t>
      </w:r>
      <w:r w:rsidRPr="00B02B9D">
        <w:rPr>
          <w:rFonts w:ascii="Arial" w:hAnsi="Arial" w:cs="Arial"/>
          <w:color w:val="000000"/>
          <w:sz w:val="28"/>
          <w:szCs w:val="28"/>
        </w:rPr>
        <w:t>分别注明各项会计处理序好</w:t>
      </w:r>
      <w:r w:rsidRPr="00B02B9D">
        <w:rPr>
          <w:rFonts w:ascii="Arial" w:hAnsi="Arial" w:cs="Arial"/>
          <w:color w:val="000000"/>
          <w:sz w:val="28"/>
          <w:szCs w:val="28"/>
        </w:rPr>
        <w:t>)</w:t>
      </w:r>
      <w:r w:rsidRPr="00B02B9D">
        <w:rPr>
          <w:rFonts w:ascii="Arial" w:hAnsi="Arial" w:cs="Arial"/>
          <w:color w:val="000000"/>
          <w:sz w:val="28"/>
          <w:szCs w:val="28"/>
        </w:rPr>
        <w:t>：如不正确，请说明正确的会计处理。</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w:t>
      </w:r>
      <w:r w:rsidRPr="00B02B9D">
        <w:rPr>
          <w:rFonts w:ascii="Arial" w:hAnsi="Arial" w:cs="Arial"/>
          <w:color w:val="000000"/>
          <w:sz w:val="28"/>
          <w:szCs w:val="28"/>
        </w:rPr>
        <w:t>答案中的金额单位用万元表示</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参考答案：</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hint="eastAsia"/>
          <w:color w:val="000000"/>
          <w:sz w:val="28"/>
          <w:szCs w:val="28"/>
        </w:rPr>
        <w:t>①</w:t>
      </w:r>
      <w:r w:rsidRPr="00B02B9D">
        <w:rPr>
          <w:rFonts w:ascii="Arial" w:hAnsi="Arial" w:cs="Arial"/>
          <w:color w:val="000000"/>
          <w:sz w:val="28"/>
          <w:szCs w:val="28"/>
        </w:rPr>
        <w:t>商誉的处理是正确的。</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hint="eastAsia"/>
          <w:color w:val="000000"/>
          <w:sz w:val="28"/>
          <w:szCs w:val="28"/>
        </w:rPr>
        <w:t>②</w:t>
      </w:r>
      <w:r w:rsidRPr="00B02B9D">
        <w:rPr>
          <w:rFonts w:ascii="Arial" w:hAnsi="Arial" w:cs="Arial"/>
          <w:color w:val="000000"/>
          <w:sz w:val="28"/>
          <w:szCs w:val="28"/>
        </w:rPr>
        <w:t>权益法确认投资收益的处理不正确</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在合并报表的调整分录中，应确认的权益法投资收益</w:t>
      </w:r>
      <w:r w:rsidRPr="00B02B9D">
        <w:rPr>
          <w:rFonts w:ascii="Arial" w:hAnsi="Arial" w:cs="Arial"/>
          <w:color w:val="000000"/>
          <w:sz w:val="28"/>
          <w:szCs w:val="28"/>
        </w:rPr>
        <w:t>=(1000-200×60%)×80%=704(</w:t>
      </w:r>
      <w:r w:rsidRPr="00B02B9D">
        <w:rPr>
          <w:rFonts w:ascii="Arial" w:hAnsi="Arial" w:cs="Arial"/>
          <w:color w:val="000000"/>
          <w:sz w:val="28"/>
          <w:szCs w:val="28"/>
        </w:rPr>
        <w:t>万元</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最终，该投资收益在抵消分录中被抵消</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(2)</w:t>
      </w:r>
      <w:r w:rsidRPr="00B02B9D">
        <w:rPr>
          <w:rFonts w:hint="eastAsia"/>
          <w:color w:val="000000"/>
          <w:sz w:val="28"/>
          <w:szCs w:val="28"/>
        </w:rPr>
        <w:t>①</w:t>
      </w:r>
      <w:r w:rsidRPr="00B02B9D">
        <w:rPr>
          <w:rFonts w:ascii="Arial" w:hAnsi="Arial" w:cs="Arial"/>
          <w:color w:val="000000"/>
          <w:sz w:val="28"/>
          <w:szCs w:val="28"/>
        </w:rPr>
        <w:t>正确</w:t>
      </w:r>
      <w:r w:rsidRPr="00B02B9D">
        <w:rPr>
          <w:rFonts w:hint="eastAsia"/>
          <w:color w:val="000000"/>
          <w:sz w:val="28"/>
          <w:szCs w:val="28"/>
        </w:rPr>
        <w:t>②</w:t>
      </w:r>
      <w:r w:rsidRPr="00B02B9D">
        <w:rPr>
          <w:rFonts w:ascii="Arial" w:hAnsi="Arial" w:cs="Arial"/>
          <w:color w:val="000000"/>
          <w:sz w:val="28"/>
          <w:szCs w:val="28"/>
        </w:rPr>
        <w:t>错误</w:t>
      </w:r>
      <w:r w:rsidRPr="00B02B9D">
        <w:rPr>
          <w:rFonts w:hint="eastAsia"/>
          <w:color w:val="000000"/>
          <w:sz w:val="28"/>
          <w:szCs w:val="28"/>
        </w:rPr>
        <w:t>③</w:t>
      </w:r>
      <w:r w:rsidRPr="00B02B9D">
        <w:rPr>
          <w:rFonts w:ascii="Arial" w:hAnsi="Arial" w:cs="Arial"/>
          <w:color w:val="000000"/>
          <w:sz w:val="28"/>
          <w:szCs w:val="28"/>
        </w:rPr>
        <w:t>正确</w:t>
      </w:r>
      <w:r w:rsidRPr="00B02B9D">
        <w:rPr>
          <w:rFonts w:hint="eastAsia"/>
          <w:color w:val="000000"/>
          <w:sz w:val="28"/>
          <w:szCs w:val="28"/>
        </w:rPr>
        <w:t>④</w:t>
      </w:r>
      <w:r w:rsidRPr="00B02B9D">
        <w:rPr>
          <w:rFonts w:ascii="Arial" w:hAnsi="Arial" w:cs="Arial"/>
          <w:color w:val="000000"/>
          <w:sz w:val="28"/>
          <w:szCs w:val="28"/>
        </w:rPr>
        <w:t>正确</w:t>
      </w:r>
      <w:r w:rsidRPr="00B02B9D">
        <w:rPr>
          <w:rFonts w:hint="eastAsia"/>
          <w:color w:val="000000"/>
          <w:sz w:val="28"/>
          <w:szCs w:val="28"/>
        </w:rPr>
        <w:t>⑤</w:t>
      </w:r>
      <w:r w:rsidRPr="00B02B9D">
        <w:rPr>
          <w:rFonts w:ascii="Arial" w:hAnsi="Arial" w:cs="Arial"/>
          <w:color w:val="000000"/>
          <w:sz w:val="28"/>
          <w:szCs w:val="28"/>
        </w:rPr>
        <w:t>错误</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正确处理为：</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借：营业收入</w:t>
      </w:r>
      <w:r w:rsidRPr="00B02B9D">
        <w:rPr>
          <w:rFonts w:ascii="Arial" w:hAnsi="Arial" w:cs="Arial"/>
          <w:color w:val="000000"/>
          <w:sz w:val="28"/>
          <w:szCs w:val="28"/>
        </w:rPr>
        <w:t>2000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贷：营业成本</w:t>
      </w:r>
      <w:r w:rsidRPr="00B02B9D">
        <w:rPr>
          <w:rFonts w:ascii="Arial" w:hAnsi="Arial" w:cs="Arial"/>
          <w:color w:val="000000"/>
          <w:sz w:val="28"/>
          <w:szCs w:val="28"/>
        </w:rPr>
        <w:t>2000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借：应付账款</w:t>
      </w:r>
      <w:r w:rsidRPr="00B02B9D">
        <w:rPr>
          <w:rFonts w:ascii="Arial" w:hAnsi="Arial" w:cs="Arial"/>
          <w:color w:val="000000"/>
          <w:sz w:val="28"/>
          <w:szCs w:val="28"/>
        </w:rPr>
        <w:t>2340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贷：应收账款</w:t>
      </w:r>
      <w:r w:rsidRPr="00B02B9D">
        <w:rPr>
          <w:rFonts w:ascii="Arial" w:hAnsi="Arial" w:cs="Arial"/>
          <w:color w:val="000000"/>
          <w:sz w:val="28"/>
          <w:szCs w:val="28"/>
        </w:rPr>
        <w:t>2340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借：应收账款</w:t>
      </w:r>
      <w:r w:rsidRPr="00B02B9D">
        <w:rPr>
          <w:rFonts w:ascii="Arial" w:hAnsi="Arial" w:cs="Arial"/>
          <w:color w:val="000000"/>
          <w:sz w:val="28"/>
          <w:szCs w:val="28"/>
        </w:rPr>
        <w:t>——</w:t>
      </w:r>
      <w:r w:rsidRPr="00B02B9D">
        <w:rPr>
          <w:rFonts w:ascii="Arial" w:hAnsi="Arial" w:cs="Arial"/>
          <w:color w:val="000000"/>
          <w:sz w:val="28"/>
          <w:szCs w:val="28"/>
        </w:rPr>
        <w:t>坏账准备</w:t>
      </w:r>
      <w:r w:rsidRPr="00B02B9D">
        <w:rPr>
          <w:rFonts w:ascii="Arial" w:hAnsi="Arial" w:cs="Arial"/>
          <w:color w:val="000000"/>
          <w:sz w:val="28"/>
          <w:szCs w:val="28"/>
        </w:rPr>
        <w:t>20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贷：资产减值损失</w:t>
      </w:r>
      <w:r w:rsidRPr="00B02B9D">
        <w:rPr>
          <w:rFonts w:ascii="Arial" w:hAnsi="Arial" w:cs="Arial"/>
          <w:color w:val="000000"/>
          <w:sz w:val="28"/>
          <w:szCs w:val="28"/>
        </w:rPr>
        <w:t xml:space="preserve"> 20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借：所得税费用</w:t>
      </w:r>
      <w:r w:rsidRPr="00B02B9D">
        <w:rPr>
          <w:rFonts w:ascii="Arial" w:hAnsi="Arial" w:cs="Arial"/>
          <w:color w:val="000000"/>
          <w:sz w:val="28"/>
          <w:szCs w:val="28"/>
        </w:rPr>
        <w:t>5</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贷：递延所得税资产</w:t>
      </w:r>
      <w:r w:rsidRPr="00B02B9D">
        <w:rPr>
          <w:rFonts w:ascii="Arial" w:hAnsi="Arial" w:cs="Arial"/>
          <w:color w:val="000000"/>
          <w:sz w:val="28"/>
          <w:szCs w:val="28"/>
        </w:rPr>
        <w:t>5</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(3)</w:t>
      </w:r>
      <w:r w:rsidRPr="00B02B9D">
        <w:rPr>
          <w:rFonts w:hint="eastAsia"/>
          <w:color w:val="000000"/>
          <w:sz w:val="28"/>
          <w:szCs w:val="28"/>
        </w:rPr>
        <w:t>①</w:t>
      </w:r>
      <w:r w:rsidRPr="00B02B9D">
        <w:rPr>
          <w:rFonts w:ascii="Arial" w:hAnsi="Arial" w:cs="Arial"/>
          <w:color w:val="000000"/>
          <w:sz w:val="28"/>
          <w:szCs w:val="28"/>
        </w:rPr>
        <w:t>正确</w:t>
      </w:r>
      <w:r w:rsidRPr="00B02B9D">
        <w:rPr>
          <w:rFonts w:hint="eastAsia"/>
          <w:color w:val="000000"/>
          <w:sz w:val="28"/>
          <w:szCs w:val="28"/>
        </w:rPr>
        <w:t>②</w:t>
      </w:r>
      <w:r w:rsidRPr="00B02B9D">
        <w:rPr>
          <w:rFonts w:ascii="Arial" w:hAnsi="Arial" w:cs="Arial"/>
          <w:color w:val="000000"/>
          <w:sz w:val="28"/>
          <w:szCs w:val="28"/>
        </w:rPr>
        <w:t>错误</w:t>
      </w:r>
      <w:r w:rsidRPr="00B02B9D">
        <w:rPr>
          <w:rFonts w:hint="eastAsia"/>
          <w:color w:val="000000"/>
          <w:sz w:val="28"/>
          <w:szCs w:val="28"/>
        </w:rPr>
        <w:t>③</w:t>
      </w:r>
      <w:r w:rsidRPr="00B02B9D">
        <w:rPr>
          <w:rFonts w:ascii="Arial" w:hAnsi="Arial" w:cs="Arial"/>
          <w:color w:val="000000"/>
          <w:sz w:val="28"/>
          <w:szCs w:val="28"/>
        </w:rPr>
        <w:t>正确</w:t>
      </w:r>
      <w:r w:rsidRPr="00B02B9D">
        <w:rPr>
          <w:rFonts w:hint="eastAsia"/>
          <w:color w:val="000000"/>
          <w:sz w:val="28"/>
          <w:szCs w:val="28"/>
        </w:rPr>
        <w:t>④</w:t>
      </w:r>
      <w:r w:rsidRPr="00B02B9D">
        <w:rPr>
          <w:rFonts w:ascii="Arial" w:hAnsi="Arial" w:cs="Arial"/>
          <w:color w:val="000000"/>
          <w:sz w:val="28"/>
          <w:szCs w:val="28"/>
        </w:rPr>
        <w:t>正确</w:t>
      </w:r>
      <w:r w:rsidRPr="00B02B9D">
        <w:rPr>
          <w:rFonts w:hint="eastAsia"/>
          <w:color w:val="000000"/>
          <w:sz w:val="28"/>
          <w:szCs w:val="28"/>
        </w:rPr>
        <w:t>⑤</w:t>
      </w:r>
      <w:r w:rsidRPr="00B02B9D">
        <w:rPr>
          <w:rFonts w:ascii="Arial" w:hAnsi="Arial" w:cs="Arial"/>
          <w:color w:val="000000"/>
          <w:sz w:val="28"/>
          <w:szCs w:val="28"/>
        </w:rPr>
        <w:t>错误</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正确处理为：</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借：营业收入</w:t>
      </w:r>
      <w:r w:rsidRPr="00B02B9D">
        <w:rPr>
          <w:rFonts w:ascii="Arial" w:hAnsi="Arial" w:cs="Arial"/>
          <w:color w:val="000000"/>
          <w:sz w:val="28"/>
          <w:szCs w:val="28"/>
        </w:rPr>
        <w:t>900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贷：营业成本</w:t>
      </w:r>
      <w:r w:rsidRPr="00B02B9D">
        <w:rPr>
          <w:rFonts w:ascii="Arial" w:hAnsi="Arial" w:cs="Arial"/>
          <w:color w:val="000000"/>
          <w:sz w:val="28"/>
          <w:szCs w:val="28"/>
        </w:rPr>
        <w:t>800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lastRenderedPageBreak/>
        <w:t>固定资产</w:t>
      </w:r>
      <w:r w:rsidRPr="00B02B9D">
        <w:rPr>
          <w:rFonts w:ascii="Arial" w:hAnsi="Arial" w:cs="Arial"/>
          <w:color w:val="000000"/>
          <w:sz w:val="28"/>
          <w:szCs w:val="28"/>
        </w:rPr>
        <w:t>——</w:t>
      </w:r>
      <w:r w:rsidRPr="00B02B9D">
        <w:rPr>
          <w:rFonts w:ascii="Arial" w:hAnsi="Arial" w:cs="Arial"/>
          <w:color w:val="000000"/>
          <w:sz w:val="28"/>
          <w:szCs w:val="28"/>
        </w:rPr>
        <w:t>原价</w:t>
      </w:r>
      <w:r w:rsidRPr="00B02B9D">
        <w:rPr>
          <w:rFonts w:ascii="Arial" w:hAnsi="Arial" w:cs="Arial"/>
          <w:color w:val="000000"/>
          <w:sz w:val="28"/>
          <w:szCs w:val="28"/>
        </w:rPr>
        <w:t>100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借：固定资产</w:t>
      </w:r>
      <w:r w:rsidRPr="00B02B9D">
        <w:rPr>
          <w:rFonts w:ascii="Arial" w:hAnsi="Arial" w:cs="Arial"/>
          <w:color w:val="000000"/>
          <w:sz w:val="28"/>
          <w:szCs w:val="28"/>
        </w:rPr>
        <w:t>——</w:t>
      </w:r>
      <w:r w:rsidRPr="00B02B9D">
        <w:rPr>
          <w:rFonts w:ascii="Arial" w:hAnsi="Arial" w:cs="Arial"/>
          <w:color w:val="000000"/>
          <w:sz w:val="28"/>
          <w:szCs w:val="28"/>
        </w:rPr>
        <w:t>累计折旧</w:t>
      </w:r>
      <w:r w:rsidRPr="00B02B9D">
        <w:rPr>
          <w:rFonts w:ascii="Arial" w:hAnsi="Arial" w:cs="Arial"/>
          <w:color w:val="000000"/>
          <w:sz w:val="28"/>
          <w:szCs w:val="28"/>
        </w:rPr>
        <w:t>10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贷：管理费用</w:t>
      </w:r>
      <w:r w:rsidRPr="00B02B9D">
        <w:rPr>
          <w:rFonts w:ascii="Arial" w:hAnsi="Arial" w:cs="Arial"/>
          <w:color w:val="000000"/>
          <w:sz w:val="28"/>
          <w:szCs w:val="28"/>
        </w:rPr>
        <w:t xml:space="preserve"> 10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借：递延所得税资产</w:t>
      </w:r>
      <w:r w:rsidRPr="00B02B9D">
        <w:rPr>
          <w:rFonts w:ascii="Arial" w:hAnsi="Arial" w:cs="Arial"/>
          <w:color w:val="000000"/>
          <w:sz w:val="28"/>
          <w:szCs w:val="28"/>
        </w:rPr>
        <w:t xml:space="preserve"> 22.5</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贷：所得税费用</w:t>
      </w:r>
      <w:r w:rsidRPr="00B02B9D">
        <w:rPr>
          <w:rFonts w:ascii="Arial" w:hAnsi="Arial" w:cs="Arial"/>
          <w:color w:val="000000"/>
          <w:sz w:val="28"/>
          <w:szCs w:val="28"/>
        </w:rPr>
        <w:t xml:space="preserve"> 22.5</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(4)</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hint="eastAsia"/>
          <w:color w:val="000000"/>
          <w:sz w:val="28"/>
          <w:szCs w:val="28"/>
        </w:rPr>
        <w:t>①</w:t>
      </w:r>
      <w:r w:rsidRPr="00B02B9D">
        <w:rPr>
          <w:rFonts w:ascii="Arial" w:hAnsi="Arial" w:cs="Arial"/>
          <w:color w:val="000000"/>
          <w:sz w:val="28"/>
          <w:szCs w:val="28"/>
        </w:rPr>
        <w:t>处理不正确，个别报表中采用权益法应确认的投资收益应该</w:t>
      </w:r>
      <w:r w:rsidRPr="00B02B9D">
        <w:rPr>
          <w:rFonts w:ascii="Arial" w:hAnsi="Arial" w:cs="Arial"/>
          <w:color w:val="000000"/>
          <w:sz w:val="28"/>
          <w:szCs w:val="28"/>
        </w:rPr>
        <w:t>=[600-(300-260)] ×30%=168(</w:t>
      </w:r>
      <w:r w:rsidRPr="00B02B9D">
        <w:rPr>
          <w:rFonts w:ascii="Arial" w:hAnsi="Arial" w:cs="Arial"/>
          <w:color w:val="000000"/>
          <w:sz w:val="28"/>
          <w:szCs w:val="28"/>
        </w:rPr>
        <w:t>万元</w:t>
      </w:r>
      <w:r w:rsidRPr="00B02B9D">
        <w:rPr>
          <w:rFonts w:ascii="Arial" w:hAnsi="Arial" w:cs="Arial"/>
          <w:color w:val="000000"/>
          <w:sz w:val="28"/>
          <w:szCs w:val="28"/>
        </w:rPr>
        <w:t>)</w:t>
      </w:r>
      <w:r w:rsidRPr="00B02B9D">
        <w:rPr>
          <w:rFonts w:ascii="Arial" w:hAnsi="Arial" w:cs="Arial"/>
          <w:color w:val="000000"/>
          <w:sz w:val="28"/>
          <w:szCs w:val="28"/>
        </w:rPr>
        <w:t>。</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正确处理为：</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个别报表中：</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借：长期股权投资</w:t>
      </w:r>
      <w:r w:rsidRPr="00B02B9D">
        <w:rPr>
          <w:rFonts w:ascii="Arial" w:hAnsi="Arial" w:cs="Arial"/>
          <w:color w:val="000000"/>
          <w:sz w:val="28"/>
          <w:szCs w:val="28"/>
        </w:rPr>
        <w:t>168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贷：投资收益</w:t>
      </w:r>
      <w:r w:rsidRPr="00B02B9D">
        <w:rPr>
          <w:rFonts w:ascii="Arial" w:hAnsi="Arial" w:cs="Arial"/>
          <w:color w:val="000000"/>
          <w:sz w:val="28"/>
          <w:szCs w:val="28"/>
        </w:rPr>
        <w:t xml:space="preserve"> 168</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ascii="Arial" w:hAnsi="Arial" w:cs="Arial"/>
          <w:color w:val="000000"/>
          <w:sz w:val="28"/>
          <w:szCs w:val="28"/>
        </w:rPr>
        <w:t>[600-(300-260)] ×30%</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Fonts w:hint="eastAsia"/>
          <w:color w:val="000000"/>
          <w:sz w:val="28"/>
          <w:szCs w:val="28"/>
        </w:rPr>
        <w:t>②</w:t>
      </w:r>
      <w:r w:rsidRPr="00B02B9D">
        <w:rPr>
          <w:rFonts w:ascii="Arial" w:hAnsi="Arial" w:cs="Arial"/>
          <w:color w:val="000000"/>
          <w:sz w:val="28"/>
          <w:szCs w:val="28"/>
        </w:rPr>
        <w:t>处理正确</w:t>
      </w:r>
    </w:p>
    <w:p w:rsidR="00B02B9D" w:rsidRPr="00B02B9D" w:rsidRDefault="00B02B9D" w:rsidP="00B02B9D">
      <w:pPr>
        <w:pStyle w:val="ab"/>
        <w:spacing w:before="75" w:beforeAutospacing="0" w:after="75" w:afterAutospacing="0"/>
        <w:rPr>
          <w:rFonts w:ascii="Arial" w:hAnsi="Arial" w:cs="Arial"/>
          <w:color w:val="000000"/>
          <w:sz w:val="28"/>
          <w:szCs w:val="28"/>
        </w:rPr>
      </w:pPr>
      <w:r w:rsidRPr="00B02B9D">
        <w:rPr>
          <w:rStyle w:val="ad"/>
          <w:rFonts w:ascii="Arial" w:hAnsi="Arial" w:cs="Arial"/>
          <w:color w:val="000000"/>
          <w:sz w:val="28"/>
          <w:szCs w:val="28"/>
        </w:rPr>
        <w:t>关注：</w:t>
      </w:r>
      <w:hyperlink r:id="rId14" w:anchor="http://www.wangxiao.cn/kjzc/dt/zkz/quanguo/28372837750.html#}{{{/4444/quanguo/28496294539.html}}}" w:tgtFrame="_blank" w:tooltip="初级会计职称考试准考证打印时间" w:history="1">
        <w:r w:rsidRPr="00B02B9D">
          <w:rPr>
            <w:rStyle w:val="ac"/>
            <w:rFonts w:ascii="Arial" w:hAnsi="Arial" w:cs="Arial"/>
            <w:sz w:val="28"/>
            <w:szCs w:val="28"/>
          </w:rPr>
          <w:t>初级会计职称准考证打印</w:t>
        </w:r>
      </w:hyperlink>
      <w:r w:rsidRPr="00B02B9D">
        <w:rPr>
          <w:rFonts w:ascii="Arial" w:hAnsi="Arial" w:cs="Arial"/>
          <w:color w:val="000000"/>
          <w:sz w:val="28"/>
          <w:szCs w:val="28"/>
        </w:rPr>
        <w:t> </w:t>
      </w:r>
      <w:hyperlink r:id="rId15" w:tgtFrame="_blank" w:tooltip="初级会计职称在线模考" w:history="1">
        <w:r w:rsidRPr="00B02B9D">
          <w:rPr>
            <w:rStyle w:val="ac"/>
            <w:rFonts w:ascii="Arial" w:hAnsi="Arial" w:cs="Arial"/>
            <w:sz w:val="28"/>
            <w:szCs w:val="28"/>
          </w:rPr>
          <w:t>初级会计职称在线模考</w:t>
        </w:r>
      </w:hyperlink>
      <w:r w:rsidRPr="00B02B9D">
        <w:rPr>
          <w:rFonts w:ascii="Arial" w:hAnsi="Arial" w:cs="Arial"/>
          <w:color w:val="000000"/>
          <w:sz w:val="28"/>
          <w:szCs w:val="28"/>
        </w:rPr>
        <w:t> </w:t>
      </w:r>
      <w:hyperlink r:id="rId16" w:tgtFrame="_blank" w:tooltip="初级会计职称试题手机版下载客户端" w:history="1">
        <w:r w:rsidRPr="00B02B9D">
          <w:rPr>
            <w:rStyle w:val="ac"/>
            <w:rFonts w:ascii="Arial" w:hAnsi="Arial" w:cs="Arial"/>
            <w:sz w:val="28"/>
            <w:szCs w:val="28"/>
          </w:rPr>
          <w:t>初级会计职称试题手机版下载客户端</w:t>
        </w:r>
      </w:hyperlink>
    </w:p>
    <w:p w:rsidR="007B2E1B" w:rsidRPr="00B02B9D" w:rsidRDefault="007B2E1B" w:rsidP="00B02B9D">
      <w:pPr>
        <w:rPr>
          <w:sz w:val="28"/>
          <w:szCs w:val="28"/>
        </w:rPr>
      </w:pPr>
    </w:p>
    <w:sectPr w:rsidR="007B2E1B" w:rsidRPr="00B02B9D" w:rsidSect="00E86BE6">
      <w:headerReference w:type="default" r:id="rId17"/>
      <w:footerReference w:type="default" r:id="rId18"/>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45" w:rsidRDefault="00364B45" w:rsidP="00557FC2">
      <w:r>
        <w:separator/>
      </w:r>
    </w:p>
  </w:endnote>
  <w:endnote w:type="continuationSeparator" w:id="0">
    <w:p w:rsidR="00364B45" w:rsidRDefault="00364B45"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B02B9D" w:rsidRPr="00B02B9D">
                            <w:rPr>
                              <w:noProof/>
                              <w:color w:val="4F81BD"/>
                              <w:lang w:val="zh-CN"/>
                            </w:rPr>
                            <w:t>14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B02B9D" w:rsidRPr="00B02B9D">
                      <w:rPr>
                        <w:noProof/>
                        <w:color w:val="4F81BD"/>
                        <w:lang w:val="zh-CN"/>
                      </w:rPr>
                      <w:t>14</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45" w:rsidRDefault="00364B45" w:rsidP="00557FC2">
      <w:r>
        <w:separator/>
      </w:r>
    </w:p>
  </w:footnote>
  <w:footnote w:type="continuationSeparator" w:id="0">
    <w:p w:rsidR="00364B45" w:rsidRDefault="00364B45"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1377E3"/>
    <w:rsid w:val="001445F2"/>
    <w:rsid w:val="0015546B"/>
    <w:rsid w:val="001E6652"/>
    <w:rsid w:val="002878B4"/>
    <w:rsid w:val="002919BC"/>
    <w:rsid w:val="00291B76"/>
    <w:rsid w:val="002D2451"/>
    <w:rsid w:val="002D7091"/>
    <w:rsid w:val="00340E3C"/>
    <w:rsid w:val="00364B45"/>
    <w:rsid w:val="00387B5C"/>
    <w:rsid w:val="003A7573"/>
    <w:rsid w:val="003B1866"/>
    <w:rsid w:val="003D1EBA"/>
    <w:rsid w:val="003E4A92"/>
    <w:rsid w:val="003F23D5"/>
    <w:rsid w:val="003F5190"/>
    <w:rsid w:val="004040BF"/>
    <w:rsid w:val="00414BD3"/>
    <w:rsid w:val="00460C7E"/>
    <w:rsid w:val="00473206"/>
    <w:rsid w:val="00487951"/>
    <w:rsid w:val="004B291F"/>
    <w:rsid w:val="004C56A3"/>
    <w:rsid w:val="004D62C4"/>
    <w:rsid w:val="004F7D74"/>
    <w:rsid w:val="0052780B"/>
    <w:rsid w:val="0053253E"/>
    <w:rsid w:val="00542733"/>
    <w:rsid w:val="00557FC2"/>
    <w:rsid w:val="00595165"/>
    <w:rsid w:val="005F5A98"/>
    <w:rsid w:val="006049A0"/>
    <w:rsid w:val="006105FF"/>
    <w:rsid w:val="006670B3"/>
    <w:rsid w:val="00732BD4"/>
    <w:rsid w:val="00734EAF"/>
    <w:rsid w:val="007922E2"/>
    <w:rsid w:val="007A4CA9"/>
    <w:rsid w:val="007B2E1B"/>
    <w:rsid w:val="007E233A"/>
    <w:rsid w:val="007E6617"/>
    <w:rsid w:val="007E7868"/>
    <w:rsid w:val="0081780B"/>
    <w:rsid w:val="00822362"/>
    <w:rsid w:val="00831AEC"/>
    <w:rsid w:val="008D2FDF"/>
    <w:rsid w:val="008F3CB1"/>
    <w:rsid w:val="009A3760"/>
    <w:rsid w:val="009B3600"/>
    <w:rsid w:val="009B5911"/>
    <w:rsid w:val="00A8100D"/>
    <w:rsid w:val="00AD5CC7"/>
    <w:rsid w:val="00B02B9D"/>
    <w:rsid w:val="00B14A72"/>
    <w:rsid w:val="00B2316E"/>
    <w:rsid w:val="00BB03DF"/>
    <w:rsid w:val="00C07A5C"/>
    <w:rsid w:val="00CB3A3B"/>
    <w:rsid w:val="00CD5EB9"/>
    <w:rsid w:val="00D05331"/>
    <w:rsid w:val="00D41CB6"/>
    <w:rsid w:val="00D67C5C"/>
    <w:rsid w:val="00E8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90205">
      <w:bodyDiv w:val="1"/>
      <w:marLeft w:val="0"/>
      <w:marRight w:val="0"/>
      <w:marTop w:val="0"/>
      <w:marBottom w:val="0"/>
      <w:divBdr>
        <w:top w:val="none" w:sz="0" w:space="0" w:color="auto"/>
        <w:left w:val="none" w:sz="0" w:space="0" w:color="auto"/>
        <w:bottom w:val="none" w:sz="0" w:space="0" w:color="auto"/>
        <w:right w:val="none" w:sz="0" w:space="0" w:color="auto"/>
      </w:divBdr>
    </w:div>
    <w:div w:id="1713337849">
      <w:bodyDiv w:val="1"/>
      <w:marLeft w:val="0"/>
      <w:marRight w:val="0"/>
      <w:marTop w:val="0"/>
      <w:marBottom w:val="0"/>
      <w:divBdr>
        <w:top w:val="none" w:sz="0" w:space="0" w:color="auto"/>
        <w:left w:val="none" w:sz="0" w:space="0" w:color="auto"/>
        <w:bottom w:val="none" w:sz="0" w:space="0" w:color="auto"/>
        <w:right w:val="none" w:sz="0" w:space="0" w:color="auto"/>
      </w:divBdr>
    </w:div>
    <w:div w:id="1820800528">
      <w:bodyDiv w:val="1"/>
      <w:marLeft w:val="0"/>
      <w:marRight w:val="0"/>
      <w:marTop w:val="0"/>
      <w:marBottom w:val="0"/>
      <w:divBdr>
        <w:top w:val="none" w:sz="0" w:space="0" w:color="auto"/>
        <w:left w:val="none" w:sz="0" w:space="0" w:color="auto"/>
        <w:bottom w:val="none" w:sz="0" w:space="0" w:color="auto"/>
        <w:right w:val="none" w:sz="0" w:space="0" w:color="auto"/>
      </w:divBdr>
    </w:div>
    <w:div w:id="18396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sydw/index.html" TargetMode="External"/><Relationship Id="rId13" Type="http://schemas.openxmlformats.org/officeDocument/2006/relationships/hyperlink" Target="http://www.wangxiao.cn/hb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ngxiao.cn/z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pp.wangxiao.c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ngxiao.cn/cy/303/" TargetMode="External"/><Relationship Id="rId5" Type="http://schemas.openxmlformats.org/officeDocument/2006/relationships/webSettings" Target="webSettings.xml"/><Relationship Id="rId15" Type="http://schemas.openxmlformats.org/officeDocument/2006/relationships/hyperlink" Target="http://ks.wangxiao.cn/List.aspx?s=cjkjzc&amp;sign=kjzc" TargetMode="External"/><Relationship Id="rId10" Type="http://schemas.openxmlformats.org/officeDocument/2006/relationships/hyperlink" Target="http://www.wangxiao.cn/templets/channel/gongcheng/badayu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ngxiao.cn/jls/" TargetMode="External"/><Relationship Id="rId14" Type="http://schemas.openxmlformats.org/officeDocument/2006/relationships/hyperlink" Target="http://fabu.wangxiao.cn/manage/news/%7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28</Pages>
  <Words>1825</Words>
  <Characters>10403</Characters>
  <Application>Microsoft Office Word</Application>
  <DocSecurity>0</DocSecurity>
  <Lines>86</Lines>
  <Paragraphs>24</Paragraphs>
  <ScaleCrop>false</ScaleCrop>
  <Company>WwW.YlmF.CoM</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2</cp:revision>
  <cp:lastPrinted>2019-08-15T08:44:00Z</cp:lastPrinted>
  <dcterms:created xsi:type="dcterms:W3CDTF">2019-08-15T08:45:00Z</dcterms:created>
  <dcterms:modified xsi:type="dcterms:W3CDTF">2019-08-15T08:45:00Z</dcterms:modified>
</cp:coreProperties>
</file>