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Style w:val="ad"/>
          <w:rFonts w:ascii="Arial" w:hAnsi="Arial" w:cs="Arial"/>
          <w:color w:val="000000"/>
          <w:sz w:val="28"/>
          <w:szCs w:val="28"/>
        </w:rPr>
        <w:t>一单项选择题</w:t>
      </w:r>
      <w:r w:rsidRPr="007D5672">
        <w:rPr>
          <w:rFonts w:ascii="Arial" w:hAnsi="Arial" w:cs="Arial"/>
          <w:color w:val="000000"/>
          <w:sz w:val="28"/>
          <w:szCs w:val="28"/>
        </w:rPr>
        <w:t>(</w:t>
      </w:r>
      <w:r w:rsidRPr="007D5672">
        <w:rPr>
          <w:rFonts w:ascii="Arial" w:hAnsi="Arial" w:cs="Arial"/>
          <w:color w:val="000000"/>
          <w:sz w:val="28"/>
          <w:szCs w:val="28"/>
        </w:rPr>
        <w:t>本类题共</w:t>
      </w:r>
      <w:r w:rsidRPr="007D5672">
        <w:rPr>
          <w:rFonts w:ascii="Arial" w:hAnsi="Arial" w:cs="Arial"/>
          <w:color w:val="000000"/>
          <w:sz w:val="28"/>
          <w:szCs w:val="28"/>
        </w:rPr>
        <w:t>15</w:t>
      </w:r>
      <w:r w:rsidRPr="007D5672">
        <w:rPr>
          <w:rFonts w:ascii="Arial" w:hAnsi="Arial" w:cs="Arial"/>
          <w:color w:val="000000"/>
          <w:sz w:val="28"/>
          <w:szCs w:val="28"/>
        </w:rPr>
        <w:t>小题，每小题</w:t>
      </w:r>
      <w:r w:rsidRPr="007D5672">
        <w:rPr>
          <w:rFonts w:ascii="Arial" w:hAnsi="Arial" w:cs="Arial"/>
          <w:color w:val="000000"/>
          <w:sz w:val="28"/>
          <w:szCs w:val="28"/>
        </w:rPr>
        <w:t>1</w:t>
      </w:r>
      <w:r w:rsidRPr="007D5672">
        <w:rPr>
          <w:rFonts w:ascii="Arial" w:hAnsi="Arial" w:cs="Arial"/>
          <w:color w:val="000000"/>
          <w:sz w:val="28"/>
          <w:szCs w:val="28"/>
        </w:rPr>
        <w:t>分，共</w:t>
      </w:r>
      <w:r w:rsidRPr="007D5672">
        <w:rPr>
          <w:rFonts w:ascii="Arial" w:hAnsi="Arial" w:cs="Arial"/>
          <w:color w:val="000000"/>
          <w:sz w:val="28"/>
          <w:szCs w:val="28"/>
        </w:rPr>
        <w:t>15</w:t>
      </w:r>
      <w:r w:rsidRPr="007D5672">
        <w:rPr>
          <w:rFonts w:ascii="Arial" w:hAnsi="Arial" w:cs="Arial"/>
          <w:color w:val="000000"/>
          <w:sz w:val="28"/>
          <w:szCs w:val="28"/>
        </w:rPr>
        <w:t>分，每小题备选答案中，只有一个符合题意的正确答案。请将选定的答案，按答题卡要求，用</w:t>
      </w:r>
      <w:r w:rsidRPr="007D5672">
        <w:rPr>
          <w:rFonts w:ascii="Arial" w:hAnsi="Arial" w:cs="Arial"/>
          <w:color w:val="000000"/>
          <w:sz w:val="28"/>
          <w:szCs w:val="28"/>
        </w:rPr>
        <w:t>2B</w:t>
      </w:r>
      <w:r w:rsidRPr="007D5672">
        <w:rPr>
          <w:rFonts w:ascii="Arial" w:hAnsi="Arial" w:cs="Arial"/>
          <w:color w:val="000000"/>
          <w:sz w:val="28"/>
          <w:szCs w:val="28"/>
        </w:rPr>
        <w:t>铅笔填涂答题卡中题号</w:t>
      </w:r>
      <w:r w:rsidRPr="007D5672">
        <w:rPr>
          <w:rFonts w:ascii="Arial" w:hAnsi="Arial" w:cs="Arial"/>
          <w:color w:val="000000"/>
          <w:sz w:val="28"/>
          <w:szCs w:val="28"/>
        </w:rPr>
        <w:t>1</w:t>
      </w:r>
      <w:r w:rsidRPr="007D5672">
        <w:rPr>
          <w:rFonts w:ascii="Arial" w:hAnsi="Arial" w:cs="Arial"/>
          <w:color w:val="000000"/>
          <w:sz w:val="28"/>
          <w:szCs w:val="28"/>
        </w:rPr>
        <w:t>至</w:t>
      </w:r>
      <w:r w:rsidRPr="007D5672">
        <w:rPr>
          <w:rFonts w:ascii="Arial" w:hAnsi="Arial" w:cs="Arial"/>
          <w:color w:val="000000"/>
          <w:sz w:val="28"/>
          <w:szCs w:val="28"/>
        </w:rPr>
        <w:t>15</w:t>
      </w:r>
      <w:r w:rsidRPr="007D5672">
        <w:rPr>
          <w:rFonts w:ascii="Arial" w:hAnsi="Arial" w:cs="Arial"/>
          <w:color w:val="000000"/>
          <w:sz w:val="28"/>
          <w:szCs w:val="28"/>
        </w:rPr>
        <w:t>信息点。多选</w:t>
      </w:r>
      <w:r w:rsidRPr="007D5672">
        <w:rPr>
          <w:rFonts w:ascii="Arial" w:hAnsi="Arial" w:cs="Arial"/>
          <w:color w:val="000000"/>
          <w:sz w:val="28"/>
          <w:szCs w:val="28"/>
        </w:rPr>
        <w:t>.</w:t>
      </w:r>
      <w:r w:rsidRPr="007D5672">
        <w:rPr>
          <w:rFonts w:ascii="Arial" w:hAnsi="Arial" w:cs="Arial"/>
          <w:color w:val="000000"/>
          <w:sz w:val="28"/>
          <w:szCs w:val="28"/>
        </w:rPr>
        <w:t>错选，不选均不得分</w:t>
      </w:r>
      <w:r w:rsidRPr="007D5672">
        <w:rPr>
          <w:rFonts w:ascii="Arial" w:hAnsi="Arial" w:cs="Arial"/>
          <w:color w:val="000000"/>
          <w:sz w:val="28"/>
          <w:szCs w:val="28"/>
        </w:rPr>
        <w:t>)</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1.</w:t>
      </w:r>
      <w:r w:rsidRPr="007D5672">
        <w:rPr>
          <w:rFonts w:ascii="Arial" w:hAnsi="Arial" w:cs="Arial"/>
          <w:color w:val="000000"/>
          <w:sz w:val="28"/>
          <w:szCs w:val="28"/>
        </w:rPr>
        <w:t>下列关于债务重组会计处理的表述中，正确的是</w:t>
      </w:r>
      <w:r w:rsidRPr="007D5672">
        <w:rPr>
          <w:rFonts w:ascii="Arial" w:hAnsi="Arial" w:cs="Arial"/>
          <w:color w:val="000000"/>
          <w:sz w:val="28"/>
          <w:szCs w:val="28"/>
        </w:rPr>
        <w:t>( )</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A.</w:t>
      </w:r>
      <w:r w:rsidRPr="007D5672">
        <w:rPr>
          <w:rFonts w:ascii="Arial" w:hAnsi="Arial" w:cs="Arial"/>
          <w:color w:val="000000"/>
          <w:sz w:val="28"/>
          <w:szCs w:val="28"/>
        </w:rPr>
        <w:t>债务人以债转股方式抵偿债务的，债务人将重组债务的账面价值大于相关股份公允价值的差额计入资本公积</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B.</w:t>
      </w:r>
      <w:r w:rsidRPr="007D5672">
        <w:rPr>
          <w:rFonts w:ascii="Arial" w:hAnsi="Arial" w:cs="Arial"/>
          <w:color w:val="000000"/>
          <w:sz w:val="28"/>
          <w:szCs w:val="28"/>
        </w:rPr>
        <w:t>债务人以债转股方式抵偿债务的，债权人将重组债权的账面价值大于相关股权公允价值的差额计入营业外支出</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C.</w:t>
      </w:r>
      <w:r w:rsidRPr="007D5672">
        <w:rPr>
          <w:rFonts w:ascii="Arial" w:hAnsi="Arial" w:cs="Arial"/>
          <w:color w:val="000000"/>
          <w:sz w:val="28"/>
          <w:szCs w:val="28"/>
        </w:rPr>
        <w:t>债务人以非现金资产抵偿债务的，债权人将重组债权的差额应账面价值大于受让非现金资产公允价值的差额计入资产减值损失</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D.</w:t>
      </w:r>
      <w:r w:rsidRPr="007D5672">
        <w:rPr>
          <w:rFonts w:ascii="Arial" w:hAnsi="Arial" w:cs="Arial"/>
          <w:color w:val="000000"/>
          <w:sz w:val="28"/>
          <w:szCs w:val="28"/>
        </w:rPr>
        <w:t>债务人以非现金资产抵偿债务的，债务人将重组债务的账面价值大于转让非现金资产公允价值的差额计入其他业务收入</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参考答案：</w:t>
      </w:r>
      <w:r w:rsidRPr="007D5672">
        <w:rPr>
          <w:rFonts w:ascii="Arial" w:hAnsi="Arial" w:cs="Arial"/>
          <w:color w:val="000000"/>
          <w:sz w:val="28"/>
          <w:szCs w:val="28"/>
        </w:rPr>
        <w:t>B</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2.</w:t>
      </w:r>
      <w:r w:rsidRPr="007D5672">
        <w:rPr>
          <w:rFonts w:ascii="Arial" w:hAnsi="Arial" w:cs="Arial"/>
          <w:color w:val="000000"/>
          <w:sz w:val="28"/>
          <w:szCs w:val="28"/>
        </w:rPr>
        <w:t>甲公司为增值税一般纳税人，于</w:t>
      </w:r>
      <w:r w:rsidRPr="007D5672">
        <w:rPr>
          <w:rFonts w:ascii="Arial" w:hAnsi="Arial" w:cs="Arial"/>
          <w:color w:val="000000"/>
          <w:sz w:val="28"/>
          <w:szCs w:val="28"/>
        </w:rPr>
        <w:t>2009</w:t>
      </w:r>
      <w:r w:rsidRPr="007D5672">
        <w:rPr>
          <w:rFonts w:ascii="Arial" w:hAnsi="Arial" w:cs="Arial"/>
          <w:color w:val="000000"/>
          <w:sz w:val="28"/>
          <w:szCs w:val="28"/>
        </w:rPr>
        <w:t>年</w:t>
      </w:r>
      <w:r w:rsidRPr="007D5672">
        <w:rPr>
          <w:rFonts w:ascii="Arial" w:hAnsi="Arial" w:cs="Arial"/>
          <w:color w:val="000000"/>
          <w:sz w:val="28"/>
          <w:szCs w:val="28"/>
        </w:rPr>
        <w:t>2</w:t>
      </w:r>
      <w:r w:rsidRPr="007D5672">
        <w:rPr>
          <w:rFonts w:ascii="Arial" w:hAnsi="Arial" w:cs="Arial"/>
          <w:color w:val="000000"/>
          <w:sz w:val="28"/>
          <w:szCs w:val="28"/>
        </w:rPr>
        <w:t>月</w:t>
      </w:r>
      <w:r w:rsidRPr="007D5672">
        <w:rPr>
          <w:rFonts w:ascii="Arial" w:hAnsi="Arial" w:cs="Arial"/>
          <w:color w:val="000000"/>
          <w:sz w:val="28"/>
          <w:szCs w:val="28"/>
        </w:rPr>
        <w:t>3</w:t>
      </w:r>
      <w:r w:rsidRPr="007D5672">
        <w:rPr>
          <w:rFonts w:ascii="Arial" w:hAnsi="Arial" w:cs="Arial"/>
          <w:color w:val="000000"/>
          <w:sz w:val="28"/>
          <w:szCs w:val="28"/>
        </w:rPr>
        <w:t>日购进一台不需要安装的生产设备，收到的增值税专用</w:t>
      </w:r>
      <w:r w:rsidRPr="007D5672">
        <w:rPr>
          <w:rFonts w:ascii="Arial" w:hAnsi="Arial" w:cs="Arial"/>
          <w:color w:val="000000"/>
          <w:sz w:val="28"/>
          <w:szCs w:val="28"/>
        </w:rPr>
        <w:t>******</w:t>
      </w:r>
      <w:r w:rsidRPr="007D5672">
        <w:rPr>
          <w:rFonts w:ascii="Arial" w:hAnsi="Arial" w:cs="Arial"/>
          <w:color w:val="000000"/>
          <w:sz w:val="28"/>
          <w:szCs w:val="28"/>
        </w:rPr>
        <w:t>上注明的设备价款为</w:t>
      </w:r>
      <w:r w:rsidRPr="007D5672">
        <w:rPr>
          <w:rFonts w:ascii="Arial" w:hAnsi="Arial" w:cs="Arial"/>
          <w:color w:val="000000"/>
          <w:sz w:val="28"/>
          <w:szCs w:val="28"/>
        </w:rPr>
        <w:t>3 000</w:t>
      </w:r>
      <w:r w:rsidRPr="007D5672">
        <w:rPr>
          <w:rFonts w:ascii="Arial" w:hAnsi="Arial" w:cs="Arial"/>
          <w:color w:val="000000"/>
          <w:sz w:val="28"/>
          <w:szCs w:val="28"/>
        </w:rPr>
        <w:t>万元，增值税额为</w:t>
      </w:r>
      <w:r w:rsidRPr="007D5672">
        <w:rPr>
          <w:rFonts w:ascii="Arial" w:hAnsi="Arial" w:cs="Arial"/>
          <w:color w:val="000000"/>
          <w:sz w:val="28"/>
          <w:szCs w:val="28"/>
        </w:rPr>
        <w:t>510</w:t>
      </w:r>
      <w:r w:rsidRPr="007D5672">
        <w:rPr>
          <w:rFonts w:ascii="Arial" w:hAnsi="Arial" w:cs="Arial"/>
          <w:color w:val="000000"/>
          <w:sz w:val="28"/>
          <w:szCs w:val="28"/>
        </w:rPr>
        <w:t>万元，款项已支付</w:t>
      </w:r>
      <w:r w:rsidRPr="007D5672">
        <w:rPr>
          <w:rFonts w:ascii="Arial" w:hAnsi="Arial" w:cs="Arial"/>
          <w:color w:val="000000"/>
          <w:sz w:val="28"/>
          <w:szCs w:val="28"/>
        </w:rPr>
        <w:t>;</w:t>
      </w:r>
      <w:r w:rsidRPr="007D5672">
        <w:rPr>
          <w:rFonts w:ascii="Arial" w:hAnsi="Arial" w:cs="Arial"/>
          <w:color w:val="000000"/>
          <w:sz w:val="28"/>
          <w:szCs w:val="28"/>
        </w:rPr>
        <w:t>另支付保险费</w:t>
      </w:r>
      <w:r w:rsidRPr="007D5672">
        <w:rPr>
          <w:rFonts w:ascii="Arial" w:hAnsi="Arial" w:cs="Arial"/>
          <w:color w:val="000000"/>
          <w:sz w:val="28"/>
          <w:szCs w:val="28"/>
        </w:rPr>
        <w:t>15</w:t>
      </w:r>
      <w:r w:rsidRPr="007D5672">
        <w:rPr>
          <w:rFonts w:ascii="Arial" w:hAnsi="Arial" w:cs="Arial"/>
          <w:color w:val="000000"/>
          <w:sz w:val="28"/>
          <w:szCs w:val="28"/>
        </w:rPr>
        <w:t>万元，装卸费</w:t>
      </w:r>
      <w:r w:rsidRPr="007D5672">
        <w:rPr>
          <w:rFonts w:ascii="Arial" w:hAnsi="Arial" w:cs="Arial"/>
          <w:color w:val="000000"/>
          <w:sz w:val="28"/>
          <w:szCs w:val="28"/>
        </w:rPr>
        <w:t>5</w:t>
      </w:r>
      <w:r w:rsidRPr="007D5672">
        <w:rPr>
          <w:rFonts w:ascii="Arial" w:hAnsi="Arial" w:cs="Arial"/>
          <w:color w:val="000000"/>
          <w:sz w:val="28"/>
          <w:szCs w:val="28"/>
        </w:rPr>
        <w:t>万元。当日，该设备投入使用。假定不考虑其他因素，甲公司该设备的初始入账价值为</w:t>
      </w:r>
      <w:r w:rsidRPr="007D5672">
        <w:rPr>
          <w:rFonts w:ascii="Arial" w:hAnsi="Arial" w:cs="Arial"/>
          <w:color w:val="000000"/>
          <w:sz w:val="28"/>
          <w:szCs w:val="28"/>
        </w:rPr>
        <w:t>( )</w:t>
      </w:r>
      <w:r w:rsidRPr="007D5672">
        <w:rPr>
          <w:rFonts w:ascii="Arial" w:hAnsi="Arial" w:cs="Arial"/>
          <w:color w:val="000000"/>
          <w:sz w:val="28"/>
          <w:szCs w:val="28"/>
        </w:rPr>
        <w:t>万元。</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A.3 000</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B.3 020</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lastRenderedPageBreak/>
        <w:t>C.3 510</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D.3 530</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参考答案：</w:t>
      </w:r>
      <w:r w:rsidRPr="007D5672">
        <w:rPr>
          <w:rFonts w:ascii="Arial" w:hAnsi="Arial" w:cs="Arial"/>
          <w:color w:val="000000"/>
          <w:sz w:val="28"/>
          <w:szCs w:val="28"/>
        </w:rPr>
        <w:t>B</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答案解析：该设备系</w:t>
      </w:r>
      <w:r w:rsidRPr="007D5672">
        <w:rPr>
          <w:rFonts w:ascii="Arial" w:hAnsi="Arial" w:cs="Arial"/>
          <w:color w:val="000000"/>
          <w:sz w:val="28"/>
          <w:szCs w:val="28"/>
        </w:rPr>
        <w:t>09</w:t>
      </w:r>
      <w:r w:rsidRPr="007D5672">
        <w:rPr>
          <w:rFonts w:ascii="Arial" w:hAnsi="Arial" w:cs="Arial"/>
          <w:color w:val="000000"/>
          <w:sz w:val="28"/>
          <w:szCs w:val="28"/>
        </w:rPr>
        <w:t>年购入的生产用设备，其增值税可以抵扣，则甲公司该设备的初始入账价值</w:t>
      </w:r>
      <w:r w:rsidRPr="007D5672">
        <w:rPr>
          <w:rFonts w:ascii="Arial" w:hAnsi="Arial" w:cs="Arial"/>
          <w:color w:val="000000"/>
          <w:sz w:val="28"/>
          <w:szCs w:val="28"/>
        </w:rPr>
        <w:t>=3 000+15+5=3 020(</w:t>
      </w:r>
      <w:r w:rsidRPr="007D5672">
        <w:rPr>
          <w:rFonts w:ascii="Arial" w:hAnsi="Arial" w:cs="Arial"/>
          <w:color w:val="000000"/>
          <w:sz w:val="28"/>
          <w:szCs w:val="28"/>
        </w:rPr>
        <w:t>万元</w:t>
      </w:r>
      <w:r w:rsidRPr="007D5672">
        <w:rPr>
          <w:rFonts w:ascii="Arial" w:hAnsi="Arial" w:cs="Arial"/>
          <w:color w:val="000000"/>
          <w:sz w:val="28"/>
          <w:szCs w:val="28"/>
        </w:rPr>
        <w:t>)</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3.</w:t>
      </w:r>
      <w:r w:rsidRPr="007D5672">
        <w:rPr>
          <w:rFonts w:ascii="Arial" w:hAnsi="Arial" w:cs="Arial"/>
          <w:color w:val="000000"/>
          <w:sz w:val="28"/>
          <w:szCs w:val="28"/>
        </w:rPr>
        <w:t>下列关于无形资产会计处理的表述中，正确的是</w:t>
      </w:r>
      <w:r w:rsidRPr="007D5672">
        <w:rPr>
          <w:rFonts w:ascii="Arial" w:hAnsi="Arial" w:cs="Arial"/>
          <w:color w:val="000000"/>
          <w:sz w:val="28"/>
          <w:szCs w:val="28"/>
        </w:rPr>
        <w:t>( )</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A.</w:t>
      </w:r>
      <w:r w:rsidRPr="007D5672">
        <w:rPr>
          <w:rFonts w:ascii="Arial" w:hAnsi="Arial" w:cs="Arial"/>
          <w:color w:val="000000"/>
          <w:sz w:val="28"/>
          <w:szCs w:val="28"/>
        </w:rPr>
        <w:t>将自创的商誉确认无形资产</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B.</w:t>
      </w:r>
      <w:r w:rsidRPr="007D5672">
        <w:rPr>
          <w:rFonts w:ascii="Arial" w:hAnsi="Arial" w:cs="Arial"/>
          <w:color w:val="000000"/>
          <w:sz w:val="28"/>
          <w:szCs w:val="28"/>
        </w:rPr>
        <w:t>将已转让所有权的无形资产的账面价值计入其他业务成本</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C.</w:t>
      </w:r>
      <w:r w:rsidRPr="007D5672">
        <w:rPr>
          <w:rFonts w:ascii="Arial" w:hAnsi="Arial" w:cs="Arial"/>
          <w:color w:val="000000"/>
          <w:sz w:val="28"/>
          <w:szCs w:val="28"/>
        </w:rPr>
        <w:t>将预期不能为企业带来经济利益的无形资产账面价值计入管理费用</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D.</w:t>
      </w:r>
      <w:r w:rsidRPr="007D5672">
        <w:rPr>
          <w:rFonts w:ascii="Arial" w:hAnsi="Arial" w:cs="Arial"/>
          <w:color w:val="000000"/>
          <w:sz w:val="28"/>
          <w:szCs w:val="28"/>
        </w:rPr>
        <w:t>将以支付土地出让金方式取得的自用土地使用权单独确认为无形资产</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参考答案：</w:t>
      </w:r>
      <w:r w:rsidRPr="007D5672">
        <w:rPr>
          <w:rFonts w:ascii="Arial" w:hAnsi="Arial" w:cs="Arial"/>
          <w:color w:val="000000"/>
          <w:sz w:val="28"/>
          <w:szCs w:val="28"/>
        </w:rPr>
        <w:t>D</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答案解析：选项</w:t>
      </w:r>
      <w:r w:rsidRPr="007D5672">
        <w:rPr>
          <w:rFonts w:ascii="Arial" w:hAnsi="Arial" w:cs="Arial"/>
          <w:color w:val="000000"/>
          <w:sz w:val="28"/>
          <w:szCs w:val="28"/>
        </w:rPr>
        <w:t>A</w:t>
      </w:r>
      <w:r w:rsidRPr="007D5672">
        <w:rPr>
          <w:rFonts w:ascii="Arial" w:hAnsi="Arial" w:cs="Arial"/>
          <w:color w:val="000000"/>
          <w:sz w:val="28"/>
          <w:szCs w:val="28"/>
        </w:rPr>
        <w:t>，自创商誉因为其不能可靠确定，所以不能作为无形资产核算</w:t>
      </w:r>
      <w:r w:rsidRPr="007D5672">
        <w:rPr>
          <w:rFonts w:ascii="Arial" w:hAnsi="Arial" w:cs="Arial"/>
          <w:color w:val="000000"/>
          <w:sz w:val="28"/>
          <w:szCs w:val="28"/>
        </w:rPr>
        <w:t>;</w:t>
      </w:r>
      <w:r w:rsidRPr="007D5672">
        <w:rPr>
          <w:rFonts w:ascii="Arial" w:hAnsi="Arial" w:cs="Arial"/>
          <w:color w:val="000000"/>
          <w:sz w:val="28"/>
          <w:szCs w:val="28"/>
        </w:rPr>
        <w:t>选项</w:t>
      </w:r>
      <w:r w:rsidRPr="007D5672">
        <w:rPr>
          <w:rFonts w:ascii="Arial" w:hAnsi="Arial" w:cs="Arial"/>
          <w:color w:val="000000"/>
          <w:sz w:val="28"/>
          <w:szCs w:val="28"/>
        </w:rPr>
        <w:t>B</w:t>
      </w:r>
      <w:r w:rsidRPr="007D5672">
        <w:rPr>
          <w:rFonts w:ascii="Arial" w:hAnsi="Arial" w:cs="Arial"/>
          <w:color w:val="000000"/>
          <w:sz w:val="28"/>
          <w:szCs w:val="28"/>
        </w:rPr>
        <w:t>，属于无形资产处置，那么应该将账面价值结转，然后按照公允价值与账面价值之间的差额，确认营业外收支</w:t>
      </w:r>
      <w:r w:rsidRPr="007D5672">
        <w:rPr>
          <w:rFonts w:ascii="Arial" w:hAnsi="Arial" w:cs="Arial"/>
          <w:color w:val="000000"/>
          <w:sz w:val="28"/>
          <w:szCs w:val="28"/>
        </w:rPr>
        <w:t>;</w:t>
      </w:r>
      <w:r w:rsidRPr="007D5672">
        <w:rPr>
          <w:rFonts w:ascii="Arial" w:hAnsi="Arial" w:cs="Arial"/>
          <w:color w:val="000000"/>
          <w:sz w:val="28"/>
          <w:szCs w:val="28"/>
        </w:rPr>
        <w:t>选项</w:t>
      </w:r>
      <w:r w:rsidRPr="007D5672">
        <w:rPr>
          <w:rFonts w:ascii="Arial" w:hAnsi="Arial" w:cs="Arial"/>
          <w:color w:val="000000"/>
          <w:sz w:val="28"/>
          <w:szCs w:val="28"/>
        </w:rPr>
        <w:t>D</w:t>
      </w:r>
      <w:r w:rsidRPr="007D5672">
        <w:rPr>
          <w:rFonts w:ascii="Arial" w:hAnsi="Arial" w:cs="Arial"/>
          <w:color w:val="000000"/>
          <w:sz w:val="28"/>
          <w:szCs w:val="28"/>
        </w:rPr>
        <w:t>，应该作为无形资产核算。</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4.</w:t>
      </w:r>
      <w:r w:rsidRPr="007D5672">
        <w:rPr>
          <w:rFonts w:ascii="Arial" w:hAnsi="Arial" w:cs="Arial"/>
          <w:color w:val="000000"/>
          <w:sz w:val="28"/>
          <w:szCs w:val="28"/>
        </w:rPr>
        <w:t>甲公司为增值税一般纳税人，于</w:t>
      </w:r>
      <w:r w:rsidRPr="007D5672">
        <w:rPr>
          <w:rFonts w:ascii="Arial" w:hAnsi="Arial" w:cs="Arial"/>
          <w:color w:val="000000"/>
          <w:sz w:val="28"/>
          <w:szCs w:val="28"/>
        </w:rPr>
        <w:t>2009</w:t>
      </w:r>
      <w:r w:rsidRPr="007D5672">
        <w:rPr>
          <w:rFonts w:ascii="Arial" w:hAnsi="Arial" w:cs="Arial"/>
          <w:color w:val="000000"/>
          <w:sz w:val="28"/>
          <w:szCs w:val="28"/>
        </w:rPr>
        <w:t>年</w:t>
      </w:r>
      <w:r w:rsidRPr="007D5672">
        <w:rPr>
          <w:rFonts w:ascii="Arial" w:hAnsi="Arial" w:cs="Arial"/>
          <w:color w:val="000000"/>
          <w:sz w:val="28"/>
          <w:szCs w:val="28"/>
        </w:rPr>
        <w:t>12</w:t>
      </w:r>
      <w:r w:rsidRPr="007D5672">
        <w:rPr>
          <w:rFonts w:ascii="Arial" w:hAnsi="Arial" w:cs="Arial"/>
          <w:color w:val="000000"/>
          <w:sz w:val="28"/>
          <w:szCs w:val="28"/>
        </w:rPr>
        <w:t>月</w:t>
      </w:r>
      <w:r w:rsidRPr="007D5672">
        <w:rPr>
          <w:rFonts w:ascii="Arial" w:hAnsi="Arial" w:cs="Arial"/>
          <w:color w:val="000000"/>
          <w:sz w:val="28"/>
          <w:szCs w:val="28"/>
        </w:rPr>
        <w:t>5</w:t>
      </w:r>
      <w:r w:rsidRPr="007D5672">
        <w:rPr>
          <w:rFonts w:ascii="Arial" w:hAnsi="Arial" w:cs="Arial"/>
          <w:color w:val="000000"/>
          <w:sz w:val="28"/>
          <w:szCs w:val="28"/>
        </w:rPr>
        <w:t>日以一批商品换入乙公司的一项非专利技术，该交换具有商业实质。甲公司换出商品的帐面价值为</w:t>
      </w:r>
      <w:r w:rsidRPr="007D5672">
        <w:rPr>
          <w:rFonts w:ascii="Arial" w:hAnsi="Arial" w:cs="Arial"/>
          <w:color w:val="000000"/>
          <w:sz w:val="28"/>
          <w:szCs w:val="28"/>
        </w:rPr>
        <w:t>80</w:t>
      </w:r>
      <w:r w:rsidRPr="007D5672">
        <w:rPr>
          <w:rFonts w:ascii="Arial" w:hAnsi="Arial" w:cs="Arial"/>
          <w:color w:val="000000"/>
          <w:sz w:val="28"/>
          <w:szCs w:val="28"/>
        </w:rPr>
        <w:t>万元，不含增值税的公允价值为</w:t>
      </w:r>
      <w:r w:rsidRPr="007D5672">
        <w:rPr>
          <w:rFonts w:ascii="Arial" w:hAnsi="Arial" w:cs="Arial"/>
          <w:color w:val="000000"/>
          <w:sz w:val="28"/>
          <w:szCs w:val="28"/>
        </w:rPr>
        <w:t>100</w:t>
      </w:r>
      <w:r w:rsidRPr="007D5672">
        <w:rPr>
          <w:rFonts w:ascii="Arial" w:hAnsi="Arial" w:cs="Arial"/>
          <w:color w:val="000000"/>
          <w:sz w:val="28"/>
          <w:szCs w:val="28"/>
        </w:rPr>
        <w:t>万元，增值税额为</w:t>
      </w:r>
      <w:r w:rsidRPr="007D5672">
        <w:rPr>
          <w:rFonts w:ascii="Arial" w:hAnsi="Arial" w:cs="Arial"/>
          <w:color w:val="000000"/>
          <w:sz w:val="28"/>
          <w:szCs w:val="28"/>
        </w:rPr>
        <w:t>17</w:t>
      </w:r>
      <w:r w:rsidRPr="007D5672">
        <w:rPr>
          <w:rFonts w:ascii="Arial" w:hAnsi="Arial" w:cs="Arial"/>
          <w:color w:val="000000"/>
          <w:sz w:val="28"/>
          <w:szCs w:val="28"/>
        </w:rPr>
        <w:t>万元</w:t>
      </w:r>
      <w:r w:rsidRPr="007D5672">
        <w:rPr>
          <w:rFonts w:ascii="Arial" w:hAnsi="Arial" w:cs="Arial"/>
          <w:color w:val="000000"/>
          <w:sz w:val="28"/>
          <w:szCs w:val="28"/>
        </w:rPr>
        <w:t>;</w:t>
      </w:r>
      <w:r w:rsidRPr="007D5672">
        <w:rPr>
          <w:rFonts w:ascii="Arial" w:hAnsi="Arial" w:cs="Arial"/>
          <w:color w:val="000000"/>
          <w:sz w:val="28"/>
          <w:szCs w:val="28"/>
        </w:rPr>
        <w:t>另收到乙公司补价</w:t>
      </w:r>
      <w:r w:rsidRPr="007D5672">
        <w:rPr>
          <w:rFonts w:ascii="Arial" w:hAnsi="Arial" w:cs="Arial"/>
          <w:color w:val="000000"/>
          <w:sz w:val="28"/>
          <w:szCs w:val="28"/>
        </w:rPr>
        <w:t>10</w:t>
      </w:r>
      <w:r w:rsidRPr="007D5672">
        <w:rPr>
          <w:rFonts w:ascii="Arial" w:hAnsi="Arial" w:cs="Arial"/>
          <w:color w:val="000000"/>
          <w:sz w:val="28"/>
          <w:szCs w:val="28"/>
        </w:rPr>
        <w:t>万元。甲公司换入非专利技术的</w:t>
      </w:r>
      <w:r w:rsidRPr="007D5672">
        <w:rPr>
          <w:rFonts w:ascii="Arial" w:hAnsi="Arial" w:cs="Arial"/>
          <w:color w:val="000000"/>
          <w:sz w:val="28"/>
          <w:szCs w:val="28"/>
        </w:rPr>
        <w:lastRenderedPageBreak/>
        <w:t>原账面价值为</w:t>
      </w:r>
      <w:r w:rsidRPr="007D5672">
        <w:rPr>
          <w:rFonts w:ascii="Arial" w:hAnsi="Arial" w:cs="Arial"/>
          <w:color w:val="000000"/>
          <w:sz w:val="28"/>
          <w:szCs w:val="28"/>
        </w:rPr>
        <w:t>60</w:t>
      </w:r>
      <w:r w:rsidRPr="007D5672">
        <w:rPr>
          <w:rFonts w:ascii="Arial" w:hAnsi="Arial" w:cs="Arial"/>
          <w:color w:val="000000"/>
          <w:sz w:val="28"/>
          <w:szCs w:val="28"/>
        </w:rPr>
        <w:t>万元，公允价值无法可靠</w:t>
      </w:r>
      <w:hyperlink r:id="rId8" w:tgtFrame="_blank" w:tooltip="计量" w:history="1">
        <w:r w:rsidRPr="007D5672">
          <w:rPr>
            <w:rStyle w:val="ac"/>
            <w:rFonts w:ascii="Arial" w:hAnsi="Arial" w:cs="Arial"/>
            <w:sz w:val="28"/>
            <w:szCs w:val="28"/>
          </w:rPr>
          <w:t>计量</w:t>
        </w:r>
      </w:hyperlink>
      <w:r w:rsidRPr="007D5672">
        <w:rPr>
          <w:rFonts w:ascii="Arial" w:hAnsi="Arial" w:cs="Arial"/>
          <w:color w:val="000000"/>
          <w:sz w:val="28"/>
          <w:szCs w:val="28"/>
        </w:rPr>
        <w:t>。假定不考虑其他因素，甲公司换入该非专利技术的入账价值为</w:t>
      </w:r>
      <w:r w:rsidRPr="007D5672">
        <w:rPr>
          <w:rFonts w:ascii="Arial" w:hAnsi="Arial" w:cs="Arial"/>
          <w:color w:val="000000"/>
          <w:sz w:val="28"/>
          <w:szCs w:val="28"/>
        </w:rPr>
        <w:t>( )</w:t>
      </w:r>
      <w:r w:rsidRPr="007D5672">
        <w:rPr>
          <w:rFonts w:ascii="Arial" w:hAnsi="Arial" w:cs="Arial"/>
          <w:color w:val="000000"/>
          <w:sz w:val="28"/>
          <w:szCs w:val="28"/>
        </w:rPr>
        <w:t>万元。</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A.50</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B.70</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C.90</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D.107</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参考答案：</w:t>
      </w:r>
      <w:r w:rsidRPr="007D5672">
        <w:rPr>
          <w:rFonts w:ascii="Arial" w:hAnsi="Arial" w:cs="Arial"/>
          <w:color w:val="000000"/>
          <w:sz w:val="28"/>
          <w:szCs w:val="28"/>
        </w:rPr>
        <w:t>D</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答案解析：换入资产的入账价值</w:t>
      </w:r>
      <w:r w:rsidRPr="007D5672">
        <w:rPr>
          <w:rFonts w:ascii="Arial" w:hAnsi="Arial" w:cs="Arial"/>
          <w:color w:val="000000"/>
          <w:sz w:val="28"/>
          <w:szCs w:val="28"/>
        </w:rPr>
        <w:t>=</w:t>
      </w:r>
      <w:r w:rsidRPr="007D5672">
        <w:rPr>
          <w:rFonts w:ascii="Arial" w:hAnsi="Arial" w:cs="Arial"/>
          <w:color w:val="000000"/>
          <w:sz w:val="28"/>
          <w:szCs w:val="28"/>
        </w:rPr>
        <w:t>换出资产的公允价值</w:t>
      </w:r>
      <w:r w:rsidRPr="007D5672">
        <w:rPr>
          <w:rFonts w:ascii="Arial" w:hAnsi="Arial" w:cs="Arial"/>
          <w:color w:val="000000"/>
          <w:sz w:val="28"/>
          <w:szCs w:val="28"/>
        </w:rPr>
        <w:t>100-</w:t>
      </w:r>
      <w:r w:rsidRPr="007D5672">
        <w:rPr>
          <w:rFonts w:ascii="Arial" w:hAnsi="Arial" w:cs="Arial"/>
          <w:color w:val="000000"/>
          <w:sz w:val="28"/>
          <w:szCs w:val="28"/>
        </w:rPr>
        <w:t>收到的补价</w:t>
      </w:r>
      <w:r w:rsidRPr="007D5672">
        <w:rPr>
          <w:rFonts w:ascii="Arial" w:hAnsi="Arial" w:cs="Arial"/>
          <w:color w:val="000000"/>
          <w:sz w:val="28"/>
          <w:szCs w:val="28"/>
        </w:rPr>
        <w:t>10+</w:t>
      </w:r>
      <w:r w:rsidRPr="007D5672">
        <w:rPr>
          <w:rFonts w:ascii="Arial" w:hAnsi="Arial" w:cs="Arial"/>
          <w:color w:val="000000"/>
          <w:sz w:val="28"/>
          <w:szCs w:val="28"/>
        </w:rPr>
        <w:t>换出资产的增值税销项税额</w:t>
      </w:r>
      <w:r w:rsidRPr="007D5672">
        <w:rPr>
          <w:rFonts w:ascii="Arial" w:hAnsi="Arial" w:cs="Arial"/>
          <w:color w:val="000000"/>
          <w:sz w:val="28"/>
          <w:szCs w:val="28"/>
        </w:rPr>
        <w:t>17=107(</w:t>
      </w:r>
      <w:r w:rsidRPr="007D5672">
        <w:rPr>
          <w:rFonts w:ascii="Arial" w:hAnsi="Arial" w:cs="Arial"/>
          <w:color w:val="000000"/>
          <w:sz w:val="28"/>
          <w:szCs w:val="28"/>
        </w:rPr>
        <w:t>万元</w:t>
      </w:r>
      <w:r w:rsidRPr="007D5672">
        <w:rPr>
          <w:rFonts w:ascii="Arial" w:hAnsi="Arial" w:cs="Arial"/>
          <w:color w:val="000000"/>
          <w:sz w:val="28"/>
          <w:szCs w:val="28"/>
        </w:rPr>
        <w:t>)</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5.</w:t>
      </w:r>
      <w:r w:rsidRPr="007D5672">
        <w:rPr>
          <w:rFonts w:ascii="Arial" w:hAnsi="Arial" w:cs="Arial"/>
          <w:color w:val="000000"/>
          <w:sz w:val="28"/>
          <w:szCs w:val="28"/>
        </w:rPr>
        <w:t>下列各项中，不应计入相关金融资产或金融负债初始入帐价值的是</w:t>
      </w:r>
      <w:r w:rsidRPr="007D5672">
        <w:rPr>
          <w:rFonts w:ascii="Arial" w:hAnsi="Arial" w:cs="Arial"/>
          <w:color w:val="000000"/>
          <w:sz w:val="28"/>
          <w:szCs w:val="28"/>
        </w:rPr>
        <w:t>( )</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A.</w:t>
      </w:r>
      <w:r w:rsidRPr="007D5672">
        <w:rPr>
          <w:rFonts w:ascii="Arial" w:hAnsi="Arial" w:cs="Arial"/>
          <w:color w:val="000000"/>
          <w:sz w:val="28"/>
          <w:szCs w:val="28"/>
        </w:rPr>
        <w:t>发行长期债券发生的交易费用</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B.</w:t>
      </w:r>
      <w:r w:rsidRPr="007D5672">
        <w:rPr>
          <w:rFonts w:ascii="Arial" w:hAnsi="Arial" w:cs="Arial"/>
          <w:color w:val="000000"/>
          <w:sz w:val="28"/>
          <w:szCs w:val="28"/>
        </w:rPr>
        <w:t>取得交易性金融资产发生的交易费用</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C.</w:t>
      </w:r>
      <w:r w:rsidRPr="007D5672">
        <w:rPr>
          <w:rFonts w:ascii="Arial" w:hAnsi="Arial" w:cs="Arial"/>
          <w:color w:val="000000"/>
          <w:sz w:val="28"/>
          <w:szCs w:val="28"/>
        </w:rPr>
        <w:t>取得有持有至到期投资发生的交易费用</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D.</w:t>
      </w:r>
      <w:r w:rsidRPr="007D5672">
        <w:rPr>
          <w:rFonts w:ascii="Arial" w:hAnsi="Arial" w:cs="Arial"/>
          <w:color w:val="000000"/>
          <w:sz w:val="28"/>
          <w:szCs w:val="28"/>
        </w:rPr>
        <w:t>取得可供出售金融资产发生的交易费用</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参考答案：</w:t>
      </w:r>
      <w:r w:rsidRPr="007D5672">
        <w:rPr>
          <w:rFonts w:ascii="Arial" w:hAnsi="Arial" w:cs="Arial"/>
          <w:color w:val="000000"/>
          <w:sz w:val="28"/>
          <w:szCs w:val="28"/>
        </w:rPr>
        <w:t>B</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答案解析：交易性金融资产发生的相关费用应计入投资收益，其他几项涉及的相关交易费用皆计入其初始入账价值。</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6.</w:t>
      </w:r>
      <w:r w:rsidRPr="007D5672">
        <w:rPr>
          <w:rFonts w:ascii="Arial" w:hAnsi="Arial" w:cs="Arial"/>
          <w:color w:val="000000"/>
          <w:sz w:val="28"/>
          <w:szCs w:val="28"/>
        </w:rPr>
        <w:t>自用房地产转换为采用公允价值模式计量的投资性房地产，转换日该房地产公允价值大于帐面价值的差额，正确的会计处理是</w:t>
      </w:r>
      <w:r w:rsidRPr="007D5672">
        <w:rPr>
          <w:rFonts w:ascii="Arial" w:hAnsi="Arial" w:cs="Arial"/>
          <w:color w:val="000000"/>
          <w:sz w:val="28"/>
          <w:szCs w:val="28"/>
        </w:rPr>
        <w:t>( )</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lastRenderedPageBreak/>
        <w:t>A.</w:t>
      </w:r>
      <w:r w:rsidRPr="007D5672">
        <w:rPr>
          <w:rFonts w:ascii="Arial" w:hAnsi="Arial" w:cs="Arial"/>
          <w:color w:val="000000"/>
          <w:sz w:val="28"/>
          <w:szCs w:val="28"/>
        </w:rPr>
        <w:t>计入资本公积</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B.</w:t>
      </w:r>
      <w:r w:rsidRPr="007D5672">
        <w:rPr>
          <w:rFonts w:ascii="Arial" w:hAnsi="Arial" w:cs="Arial"/>
          <w:color w:val="000000"/>
          <w:sz w:val="28"/>
          <w:szCs w:val="28"/>
        </w:rPr>
        <w:t>计入期初留存收益</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C.</w:t>
      </w:r>
      <w:r w:rsidRPr="007D5672">
        <w:rPr>
          <w:rFonts w:ascii="Arial" w:hAnsi="Arial" w:cs="Arial"/>
          <w:color w:val="000000"/>
          <w:sz w:val="28"/>
          <w:szCs w:val="28"/>
        </w:rPr>
        <w:t>计入营业外收入</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D.</w:t>
      </w:r>
      <w:r w:rsidRPr="007D5672">
        <w:rPr>
          <w:rFonts w:ascii="Arial" w:hAnsi="Arial" w:cs="Arial"/>
          <w:color w:val="000000"/>
          <w:sz w:val="28"/>
          <w:szCs w:val="28"/>
        </w:rPr>
        <w:t>计入公允价值变动损益</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参考答案：</w:t>
      </w:r>
      <w:r w:rsidRPr="007D5672">
        <w:rPr>
          <w:rFonts w:ascii="Arial" w:hAnsi="Arial" w:cs="Arial"/>
          <w:color w:val="000000"/>
          <w:sz w:val="28"/>
          <w:szCs w:val="28"/>
        </w:rPr>
        <w:t>A</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答案解析：自用房地产转换为公允价值模式计量的投资性房地产时，转换日公允价值大于账面价值的差额计入</w:t>
      </w:r>
      <w:r w:rsidRPr="007D5672">
        <w:rPr>
          <w:rFonts w:ascii="Arial" w:hAnsi="Arial" w:cs="Arial"/>
          <w:color w:val="000000"/>
          <w:sz w:val="28"/>
          <w:szCs w:val="28"/>
        </w:rPr>
        <w:t>“</w:t>
      </w:r>
      <w:r w:rsidRPr="007D5672">
        <w:rPr>
          <w:rFonts w:ascii="Arial" w:hAnsi="Arial" w:cs="Arial"/>
          <w:color w:val="000000"/>
          <w:sz w:val="28"/>
          <w:szCs w:val="28"/>
        </w:rPr>
        <w:t>资本公积</w:t>
      </w:r>
      <w:r w:rsidRPr="007D5672">
        <w:rPr>
          <w:rFonts w:ascii="Arial" w:hAnsi="Arial" w:cs="Arial"/>
          <w:color w:val="000000"/>
          <w:sz w:val="28"/>
          <w:szCs w:val="28"/>
        </w:rPr>
        <w:t>——</w:t>
      </w:r>
      <w:r w:rsidRPr="007D5672">
        <w:rPr>
          <w:rFonts w:ascii="Arial" w:hAnsi="Arial" w:cs="Arial"/>
          <w:color w:val="000000"/>
          <w:sz w:val="28"/>
          <w:szCs w:val="28"/>
        </w:rPr>
        <w:t>其他资本公积</w:t>
      </w:r>
      <w:r w:rsidRPr="007D5672">
        <w:rPr>
          <w:rFonts w:ascii="Arial" w:hAnsi="Arial" w:cs="Arial"/>
          <w:color w:val="000000"/>
          <w:sz w:val="28"/>
          <w:szCs w:val="28"/>
        </w:rPr>
        <w:t>”</w:t>
      </w:r>
      <w:r w:rsidRPr="007D5672">
        <w:rPr>
          <w:rFonts w:ascii="Arial" w:hAnsi="Arial" w:cs="Arial"/>
          <w:color w:val="000000"/>
          <w:sz w:val="28"/>
          <w:szCs w:val="28"/>
        </w:rPr>
        <w:t>科目。</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7.</w:t>
      </w:r>
      <w:r w:rsidRPr="007D5672">
        <w:rPr>
          <w:rFonts w:ascii="Arial" w:hAnsi="Arial" w:cs="Arial"/>
          <w:color w:val="000000"/>
          <w:sz w:val="28"/>
          <w:szCs w:val="28"/>
        </w:rPr>
        <w:t>甲公司为增值税一般纳税人。</w:t>
      </w:r>
      <w:r w:rsidRPr="007D5672">
        <w:rPr>
          <w:rFonts w:ascii="Arial" w:hAnsi="Arial" w:cs="Arial"/>
          <w:color w:val="000000"/>
          <w:sz w:val="28"/>
          <w:szCs w:val="28"/>
        </w:rPr>
        <w:t>2009</w:t>
      </w:r>
      <w:r w:rsidRPr="007D5672">
        <w:rPr>
          <w:rFonts w:ascii="Arial" w:hAnsi="Arial" w:cs="Arial"/>
          <w:color w:val="000000"/>
          <w:sz w:val="28"/>
          <w:szCs w:val="28"/>
        </w:rPr>
        <w:t>年</w:t>
      </w:r>
      <w:r w:rsidRPr="007D5672">
        <w:rPr>
          <w:rFonts w:ascii="Arial" w:hAnsi="Arial" w:cs="Arial"/>
          <w:color w:val="000000"/>
          <w:sz w:val="28"/>
          <w:szCs w:val="28"/>
        </w:rPr>
        <w:t>1</w:t>
      </w:r>
      <w:r w:rsidRPr="007D5672">
        <w:rPr>
          <w:rFonts w:ascii="Arial" w:hAnsi="Arial" w:cs="Arial"/>
          <w:color w:val="000000"/>
          <w:sz w:val="28"/>
          <w:szCs w:val="28"/>
        </w:rPr>
        <w:t>月</w:t>
      </w:r>
      <w:r w:rsidRPr="007D5672">
        <w:rPr>
          <w:rFonts w:ascii="Arial" w:hAnsi="Arial" w:cs="Arial"/>
          <w:color w:val="000000"/>
          <w:sz w:val="28"/>
          <w:szCs w:val="28"/>
        </w:rPr>
        <w:t>1</w:t>
      </w:r>
      <w:r w:rsidRPr="007D5672">
        <w:rPr>
          <w:rFonts w:ascii="Arial" w:hAnsi="Arial" w:cs="Arial"/>
          <w:color w:val="000000"/>
          <w:sz w:val="28"/>
          <w:szCs w:val="28"/>
        </w:rPr>
        <w:t>日，甲公司发出一批实际成本为</w:t>
      </w:r>
      <w:r w:rsidRPr="007D5672">
        <w:rPr>
          <w:rFonts w:ascii="Arial" w:hAnsi="Arial" w:cs="Arial"/>
          <w:color w:val="000000"/>
          <w:sz w:val="28"/>
          <w:szCs w:val="28"/>
        </w:rPr>
        <w:t>240</w:t>
      </w:r>
      <w:r w:rsidRPr="007D5672">
        <w:rPr>
          <w:rFonts w:ascii="Arial" w:hAnsi="Arial" w:cs="Arial"/>
          <w:color w:val="000000"/>
          <w:sz w:val="28"/>
          <w:szCs w:val="28"/>
        </w:rPr>
        <w:t>万元的原材料，委托乙公司加工应税消费品，收回后直接对外出售。</w:t>
      </w:r>
      <w:r w:rsidRPr="007D5672">
        <w:rPr>
          <w:rFonts w:ascii="Arial" w:hAnsi="Arial" w:cs="Arial"/>
          <w:color w:val="000000"/>
          <w:sz w:val="28"/>
          <w:szCs w:val="28"/>
        </w:rPr>
        <w:t>2009</w:t>
      </w:r>
      <w:r w:rsidRPr="007D5672">
        <w:rPr>
          <w:rFonts w:ascii="Arial" w:hAnsi="Arial" w:cs="Arial"/>
          <w:color w:val="000000"/>
          <w:sz w:val="28"/>
          <w:szCs w:val="28"/>
        </w:rPr>
        <w:t>年</w:t>
      </w:r>
      <w:r w:rsidRPr="007D5672">
        <w:rPr>
          <w:rFonts w:ascii="Arial" w:hAnsi="Arial" w:cs="Arial"/>
          <w:color w:val="000000"/>
          <w:sz w:val="28"/>
          <w:szCs w:val="28"/>
        </w:rPr>
        <w:t>5</w:t>
      </w:r>
      <w:r w:rsidRPr="007D5672">
        <w:rPr>
          <w:rFonts w:ascii="Arial" w:hAnsi="Arial" w:cs="Arial"/>
          <w:color w:val="000000"/>
          <w:sz w:val="28"/>
          <w:szCs w:val="28"/>
        </w:rPr>
        <w:t>月</w:t>
      </w:r>
      <w:r w:rsidRPr="007D5672">
        <w:rPr>
          <w:rFonts w:ascii="Arial" w:hAnsi="Arial" w:cs="Arial"/>
          <w:color w:val="000000"/>
          <w:sz w:val="28"/>
          <w:szCs w:val="28"/>
        </w:rPr>
        <w:t>30</w:t>
      </w:r>
      <w:r w:rsidRPr="007D5672">
        <w:rPr>
          <w:rFonts w:ascii="Arial" w:hAnsi="Arial" w:cs="Arial"/>
          <w:color w:val="000000"/>
          <w:sz w:val="28"/>
          <w:szCs w:val="28"/>
        </w:rPr>
        <w:t>日，甲公司收回乙公司加工的应税消费品并验收入库。甲公司根据乙公司开具的增值税专用</w:t>
      </w:r>
      <w:r w:rsidRPr="007D5672">
        <w:rPr>
          <w:rFonts w:ascii="Arial" w:hAnsi="Arial" w:cs="Arial"/>
          <w:color w:val="000000"/>
          <w:sz w:val="28"/>
          <w:szCs w:val="28"/>
        </w:rPr>
        <w:t>******</w:t>
      </w:r>
      <w:r w:rsidRPr="007D5672">
        <w:rPr>
          <w:rFonts w:ascii="Arial" w:hAnsi="Arial" w:cs="Arial"/>
          <w:color w:val="000000"/>
          <w:sz w:val="28"/>
          <w:szCs w:val="28"/>
        </w:rPr>
        <w:t>向乙公司支付加工费</w:t>
      </w:r>
      <w:r w:rsidRPr="007D5672">
        <w:rPr>
          <w:rFonts w:ascii="Arial" w:hAnsi="Arial" w:cs="Arial"/>
          <w:color w:val="000000"/>
          <w:sz w:val="28"/>
          <w:szCs w:val="28"/>
        </w:rPr>
        <w:t>12</w:t>
      </w:r>
      <w:r w:rsidRPr="007D5672">
        <w:rPr>
          <w:rFonts w:ascii="Arial" w:hAnsi="Arial" w:cs="Arial"/>
          <w:color w:val="000000"/>
          <w:sz w:val="28"/>
          <w:szCs w:val="28"/>
        </w:rPr>
        <w:t>万元、增值税</w:t>
      </w:r>
      <w:r w:rsidRPr="007D5672">
        <w:rPr>
          <w:rFonts w:ascii="Arial" w:hAnsi="Arial" w:cs="Arial"/>
          <w:color w:val="000000"/>
          <w:sz w:val="28"/>
          <w:szCs w:val="28"/>
        </w:rPr>
        <w:t>2.04</w:t>
      </w:r>
      <w:r w:rsidRPr="007D5672">
        <w:rPr>
          <w:rFonts w:ascii="Arial" w:hAnsi="Arial" w:cs="Arial"/>
          <w:color w:val="000000"/>
          <w:sz w:val="28"/>
          <w:szCs w:val="28"/>
        </w:rPr>
        <w:t>万元，另支付消费税</w:t>
      </w:r>
      <w:r w:rsidRPr="007D5672">
        <w:rPr>
          <w:rFonts w:ascii="Arial" w:hAnsi="Arial" w:cs="Arial"/>
          <w:color w:val="000000"/>
          <w:sz w:val="28"/>
          <w:szCs w:val="28"/>
        </w:rPr>
        <w:t>28</w:t>
      </w:r>
      <w:r w:rsidRPr="007D5672">
        <w:rPr>
          <w:rFonts w:ascii="Arial" w:hAnsi="Arial" w:cs="Arial"/>
          <w:color w:val="000000"/>
          <w:sz w:val="28"/>
          <w:szCs w:val="28"/>
        </w:rPr>
        <w:t>万。假定不考虑其他因素，甲公司收回该批应税消费品的入帐价值为</w:t>
      </w:r>
      <w:r w:rsidRPr="007D5672">
        <w:rPr>
          <w:rFonts w:ascii="Arial" w:hAnsi="Arial" w:cs="Arial"/>
          <w:color w:val="000000"/>
          <w:sz w:val="28"/>
          <w:szCs w:val="28"/>
        </w:rPr>
        <w:t>( )</w:t>
      </w:r>
      <w:r w:rsidRPr="007D5672">
        <w:rPr>
          <w:rFonts w:ascii="Arial" w:hAnsi="Arial" w:cs="Arial"/>
          <w:color w:val="000000"/>
          <w:sz w:val="28"/>
          <w:szCs w:val="28"/>
        </w:rPr>
        <w:t>万元。</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A.252</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B.254.04</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B.280</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D.282.04</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参考答案：</w:t>
      </w:r>
      <w:r w:rsidRPr="007D5672">
        <w:rPr>
          <w:rFonts w:ascii="Arial" w:hAnsi="Arial" w:cs="Arial"/>
          <w:color w:val="000000"/>
          <w:sz w:val="28"/>
          <w:szCs w:val="28"/>
        </w:rPr>
        <w:t>C</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lastRenderedPageBreak/>
        <w:t>答案解析：委托加工物资收回后继续生产应税消费品时，消费税不计入收回物资的成本，计入应交税费</w:t>
      </w:r>
      <w:r w:rsidRPr="007D5672">
        <w:rPr>
          <w:rFonts w:ascii="Arial" w:hAnsi="Arial" w:cs="Arial"/>
          <w:color w:val="000000"/>
          <w:sz w:val="28"/>
          <w:szCs w:val="28"/>
        </w:rPr>
        <w:t>-</w:t>
      </w:r>
      <w:r w:rsidRPr="007D5672">
        <w:rPr>
          <w:rFonts w:ascii="Arial" w:hAnsi="Arial" w:cs="Arial"/>
          <w:color w:val="000000"/>
          <w:sz w:val="28"/>
          <w:szCs w:val="28"/>
        </w:rPr>
        <w:t>应交消费税。如果用于直接出售或者是生产非应税消费品，消费税计入收回物资成本。甲公司收回应税消费品的入账价值</w:t>
      </w:r>
      <w:r w:rsidRPr="007D5672">
        <w:rPr>
          <w:rFonts w:ascii="Arial" w:hAnsi="Arial" w:cs="Arial"/>
          <w:color w:val="000000"/>
          <w:sz w:val="28"/>
          <w:szCs w:val="28"/>
        </w:rPr>
        <w:t xml:space="preserve"> = 240+12+28 = 280(</w:t>
      </w:r>
      <w:r w:rsidRPr="007D5672">
        <w:rPr>
          <w:rFonts w:ascii="Arial" w:hAnsi="Arial" w:cs="Arial"/>
          <w:color w:val="000000"/>
          <w:sz w:val="28"/>
          <w:szCs w:val="28"/>
        </w:rPr>
        <w:t>万元</w:t>
      </w:r>
      <w:r w:rsidRPr="007D5672">
        <w:rPr>
          <w:rFonts w:ascii="Arial" w:hAnsi="Arial" w:cs="Arial"/>
          <w:color w:val="000000"/>
          <w:sz w:val="28"/>
          <w:szCs w:val="28"/>
        </w:rPr>
        <w:t>)</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8.</w:t>
      </w:r>
      <w:r w:rsidRPr="007D5672">
        <w:rPr>
          <w:rFonts w:ascii="Arial" w:hAnsi="Arial" w:cs="Arial"/>
          <w:color w:val="000000"/>
          <w:sz w:val="28"/>
          <w:szCs w:val="28"/>
        </w:rPr>
        <w:t>下列关于股份支付会计处理的表述中，不正确的是</w:t>
      </w:r>
      <w:r w:rsidRPr="007D5672">
        <w:rPr>
          <w:rFonts w:ascii="Arial" w:hAnsi="Arial" w:cs="Arial"/>
          <w:color w:val="000000"/>
          <w:sz w:val="28"/>
          <w:szCs w:val="28"/>
        </w:rPr>
        <w:t>( )</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A.</w:t>
      </w:r>
      <w:r w:rsidRPr="007D5672">
        <w:rPr>
          <w:rFonts w:ascii="Arial" w:hAnsi="Arial" w:cs="Arial"/>
          <w:color w:val="000000"/>
          <w:sz w:val="28"/>
          <w:szCs w:val="28"/>
        </w:rPr>
        <w:t>股份支付的确认和计量，应以符合相关法规要求、完整有效的股份支付协议为基础</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B.</w:t>
      </w:r>
      <w:r w:rsidRPr="007D5672">
        <w:rPr>
          <w:rFonts w:ascii="Arial" w:hAnsi="Arial" w:cs="Arial"/>
          <w:color w:val="000000"/>
          <w:sz w:val="28"/>
          <w:szCs w:val="28"/>
        </w:rPr>
        <w:t>对以权益结算的股份支付换取职工提供服务的，应按所授予权益工具在授予日的公允价值计量</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C.</w:t>
      </w:r>
      <w:r w:rsidRPr="007D5672">
        <w:rPr>
          <w:rFonts w:ascii="Arial" w:hAnsi="Arial" w:cs="Arial"/>
          <w:color w:val="000000"/>
          <w:sz w:val="28"/>
          <w:szCs w:val="28"/>
        </w:rPr>
        <w:t>对以现金结算的股份支付，在可行权日之后应将相关权益的公允价值变动计入当期损益</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D.</w:t>
      </w:r>
      <w:r w:rsidRPr="007D5672">
        <w:rPr>
          <w:rFonts w:ascii="Arial" w:hAnsi="Arial" w:cs="Arial"/>
          <w:color w:val="000000"/>
          <w:sz w:val="28"/>
          <w:szCs w:val="28"/>
        </w:rPr>
        <w:t>对以权益结算的股份支付，在可行权日之后应将相关的所有者权益按公允价值进行调整</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参考答案：</w:t>
      </w:r>
      <w:r w:rsidRPr="007D5672">
        <w:rPr>
          <w:rFonts w:ascii="Arial" w:hAnsi="Arial" w:cs="Arial"/>
          <w:color w:val="000000"/>
          <w:sz w:val="28"/>
          <w:szCs w:val="28"/>
        </w:rPr>
        <w:t>D</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9.2007</w:t>
      </w:r>
      <w:r w:rsidRPr="007D5672">
        <w:rPr>
          <w:rFonts w:ascii="Arial" w:hAnsi="Arial" w:cs="Arial"/>
          <w:color w:val="000000"/>
          <w:sz w:val="28"/>
          <w:szCs w:val="28"/>
        </w:rPr>
        <w:t>年</w:t>
      </w:r>
      <w:r w:rsidRPr="007D5672">
        <w:rPr>
          <w:rFonts w:ascii="Arial" w:hAnsi="Arial" w:cs="Arial"/>
          <w:color w:val="000000"/>
          <w:sz w:val="28"/>
          <w:szCs w:val="28"/>
        </w:rPr>
        <w:t>1</w:t>
      </w:r>
      <w:r w:rsidRPr="007D5672">
        <w:rPr>
          <w:rFonts w:ascii="Arial" w:hAnsi="Arial" w:cs="Arial"/>
          <w:color w:val="000000"/>
          <w:sz w:val="28"/>
          <w:szCs w:val="28"/>
        </w:rPr>
        <w:t>月</w:t>
      </w:r>
      <w:r w:rsidRPr="007D5672">
        <w:rPr>
          <w:rFonts w:ascii="Arial" w:hAnsi="Arial" w:cs="Arial"/>
          <w:color w:val="000000"/>
          <w:sz w:val="28"/>
          <w:szCs w:val="28"/>
        </w:rPr>
        <w:t>1</w:t>
      </w:r>
      <w:r w:rsidRPr="007D5672">
        <w:rPr>
          <w:rFonts w:ascii="Arial" w:hAnsi="Arial" w:cs="Arial"/>
          <w:color w:val="000000"/>
          <w:sz w:val="28"/>
          <w:szCs w:val="28"/>
        </w:rPr>
        <w:t>日，甲公司从银行取得</w:t>
      </w:r>
      <w:r w:rsidRPr="007D5672">
        <w:rPr>
          <w:rFonts w:ascii="Arial" w:hAnsi="Arial" w:cs="Arial"/>
          <w:color w:val="000000"/>
          <w:sz w:val="28"/>
          <w:szCs w:val="28"/>
        </w:rPr>
        <w:t>3</w:t>
      </w:r>
      <w:r w:rsidRPr="007D5672">
        <w:rPr>
          <w:rFonts w:ascii="Arial" w:hAnsi="Arial" w:cs="Arial"/>
          <w:color w:val="000000"/>
          <w:sz w:val="28"/>
          <w:szCs w:val="28"/>
        </w:rPr>
        <w:t>年期专门借款开工兴建一栋厂房。</w:t>
      </w:r>
      <w:r w:rsidRPr="007D5672">
        <w:rPr>
          <w:rFonts w:ascii="Arial" w:hAnsi="Arial" w:cs="Arial"/>
          <w:color w:val="000000"/>
          <w:sz w:val="28"/>
          <w:szCs w:val="28"/>
        </w:rPr>
        <w:t>2009</w:t>
      </w:r>
      <w:r w:rsidRPr="007D5672">
        <w:rPr>
          <w:rFonts w:ascii="Arial" w:hAnsi="Arial" w:cs="Arial"/>
          <w:color w:val="000000"/>
          <w:sz w:val="28"/>
          <w:szCs w:val="28"/>
        </w:rPr>
        <w:t>年</w:t>
      </w:r>
      <w:r w:rsidRPr="007D5672">
        <w:rPr>
          <w:rFonts w:ascii="Arial" w:hAnsi="Arial" w:cs="Arial"/>
          <w:color w:val="000000"/>
          <w:sz w:val="28"/>
          <w:szCs w:val="28"/>
        </w:rPr>
        <w:t>6</w:t>
      </w:r>
      <w:r w:rsidRPr="007D5672">
        <w:rPr>
          <w:rFonts w:ascii="Arial" w:hAnsi="Arial" w:cs="Arial"/>
          <w:color w:val="000000"/>
          <w:sz w:val="28"/>
          <w:szCs w:val="28"/>
        </w:rPr>
        <w:t>月</w:t>
      </w:r>
      <w:r w:rsidRPr="007D5672">
        <w:rPr>
          <w:rFonts w:ascii="Arial" w:hAnsi="Arial" w:cs="Arial"/>
          <w:color w:val="000000"/>
          <w:sz w:val="28"/>
          <w:szCs w:val="28"/>
        </w:rPr>
        <w:t>30</w:t>
      </w:r>
      <w:r w:rsidRPr="007D5672">
        <w:rPr>
          <w:rFonts w:ascii="Arial" w:hAnsi="Arial" w:cs="Arial"/>
          <w:color w:val="000000"/>
          <w:sz w:val="28"/>
          <w:szCs w:val="28"/>
        </w:rPr>
        <w:t>日该厂房达到预定可使用状态并投入使用，</w:t>
      </w:r>
      <w:r w:rsidRPr="007D5672">
        <w:rPr>
          <w:rFonts w:ascii="Arial" w:hAnsi="Arial" w:cs="Arial"/>
          <w:color w:val="000000"/>
          <w:sz w:val="28"/>
          <w:szCs w:val="28"/>
        </w:rPr>
        <w:t>7</w:t>
      </w:r>
      <w:r w:rsidRPr="007D5672">
        <w:rPr>
          <w:rFonts w:ascii="Arial" w:hAnsi="Arial" w:cs="Arial"/>
          <w:color w:val="000000"/>
          <w:sz w:val="28"/>
          <w:szCs w:val="28"/>
        </w:rPr>
        <w:t>月</w:t>
      </w:r>
      <w:r w:rsidRPr="007D5672">
        <w:rPr>
          <w:rFonts w:ascii="Arial" w:hAnsi="Arial" w:cs="Arial"/>
          <w:color w:val="000000"/>
          <w:sz w:val="28"/>
          <w:szCs w:val="28"/>
        </w:rPr>
        <w:t>31</w:t>
      </w:r>
      <w:r w:rsidRPr="007D5672">
        <w:rPr>
          <w:rFonts w:ascii="Arial" w:hAnsi="Arial" w:cs="Arial"/>
          <w:color w:val="000000"/>
          <w:sz w:val="28"/>
          <w:szCs w:val="28"/>
        </w:rPr>
        <w:t>日验收合格，</w:t>
      </w:r>
      <w:r w:rsidRPr="007D5672">
        <w:rPr>
          <w:rFonts w:ascii="Arial" w:hAnsi="Arial" w:cs="Arial"/>
          <w:color w:val="000000"/>
          <w:sz w:val="28"/>
          <w:szCs w:val="28"/>
        </w:rPr>
        <w:t>8</w:t>
      </w:r>
      <w:r w:rsidRPr="007D5672">
        <w:rPr>
          <w:rFonts w:ascii="Arial" w:hAnsi="Arial" w:cs="Arial"/>
          <w:color w:val="000000"/>
          <w:sz w:val="28"/>
          <w:szCs w:val="28"/>
        </w:rPr>
        <w:t>月</w:t>
      </w:r>
      <w:r w:rsidRPr="007D5672">
        <w:rPr>
          <w:rFonts w:ascii="Arial" w:hAnsi="Arial" w:cs="Arial"/>
          <w:color w:val="000000"/>
          <w:sz w:val="28"/>
          <w:szCs w:val="28"/>
        </w:rPr>
        <w:t>5</w:t>
      </w:r>
      <w:r w:rsidRPr="007D5672">
        <w:rPr>
          <w:rFonts w:ascii="Arial" w:hAnsi="Arial" w:cs="Arial"/>
          <w:color w:val="000000"/>
          <w:sz w:val="28"/>
          <w:szCs w:val="28"/>
        </w:rPr>
        <w:t>日办理竣工决算，</w:t>
      </w:r>
      <w:r w:rsidRPr="007D5672">
        <w:rPr>
          <w:rFonts w:ascii="Arial" w:hAnsi="Arial" w:cs="Arial"/>
          <w:color w:val="000000"/>
          <w:sz w:val="28"/>
          <w:szCs w:val="28"/>
        </w:rPr>
        <w:t>8</w:t>
      </w:r>
      <w:r w:rsidRPr="007D5672">
        <w:rPr>
          <w:rFonts w:ascii="Arial" w:hAnsi="Arial" w:cs="Arial"/>
          <w:color w:val="000000"/>
          <w:sz w:val="28"/>
          <w:szCs w:val="28"/>
        </w:rPr>
        <w:t>月</w:t>
      </w:r>
      <w:r w:rsidRPr="007D5672">
        <w:rPr>
          <w:rFonts w:ascii="Arial" w:hAnsi="Arial" w:cs="Arial"/>
          <w:color w:val="000000"/>
          <w:sz w:val="28"/>
          <w:szCs w:val="28"/>
        </w:rPr>
        <w:t>31</w:t>
      </w:r>
      <w:r w:rsidRPr="007D5672">
        <w:rPr>
          <w:rFonts w:ascii="Arial" w:hAnsi="Arial" w:cs="Arial"/>
          <w:color w:val="000000"/>
          <w:sz w:val="28"/>
          <w:szCs w:val="28"/>
        </w:rPr>
        <w:t>日完成资移交手续。甲公司该专门借款费用在</w:t>
      </w:r>
      <w:r w:rsidRPr="007D5672">
        <w:rPr>
          <w:rFonts w:ascii="Arial" w:hAnsi="Arial" w:cs="Arial"/>
          <w:color w:val="000000"/>
          <w:sz w:val="28"/>
          <w:szCs w:val="28"/>
        </w:rPr>
        <w:t>2009</w:t>
      </w:r>
      <w:r w:rsidRPr="007D5672">
        <w:rPr>
          <w:rFonts w:ascii="Arial" w:hAnsi="Arial" w:cs="Arial"/>
          <w:color w:val="000000"/>
          <w:sz w:val="28"/>
          <w:szCs w:val="28"/>
        </w:rPr>
        <w:t>年停止资本化的时点为</w:t>
      </w:r>
      <w:r w:rsidRPr="007D5672">
        <w:rPr>
          <w:rFonts w:ascii="Arial" w:hAnsi="Arial" w:cs="Arial"/>
          <w:color w:val="000000"/>
          <w:sz w:val="28"/>
          <w:szCs w:val="28"/>
        </w:rPr>
        <w:t>( )</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A.6</w:t>
      </w:r>
      <w:r w:rsidRPr="007D5672">
        <w:rPr>
          <w:rFonts w:ascii="Arial" w:hAnsi="Arial" w:cs="Arial"/>
          <w:color w:val="000000"/>
          <w:sz w:val="28"/>
          <w:szCs w:val="28"/>
        </w:rPr>
        <w:t>月</w:t>
      </w:r>
      <w:r w:rsidRPr="007D5672">
        <w:rPr>
          <w:rFonts w:ascii="Arial" w:hAnsi="Arial" w:cs="Arial"/>
          <w:color w:val="000000"/>
          <w:sz w:val="28"/>
          <w:szCs w:val="28"/>
        </w:rPr>
        <w:t>30</w:t>
      </w:r>
      <w:r w:rsidRPr="007D5672">
        <w:rPr>
          <w:rFonts w:ascii="Arial" w:hAnsi="Arial" w:cs="Arial"/>
          <w:color w:val="000000"/>
          <w:sz w:val="28"/>
          <w:szCs w:val="28"/>
        </w:rPr>
        <w:t>日</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B.7</w:t>
      </w:r>
      <w:r w:rsidRPr="007D5672">
        <w:rPr>
          <w:rFonts w:ascii="Arial" w:hAnsi="Arial" w:cs="Arial"/>
          <w:color w:val="000000"/>
          <w:sz w:val="28"/>
          <w:szCs w:val="28"/>
        </w:rPr>
        <w:t>月</w:t>
      </w:r>
      <w:r w:rsidRPr="007D5672">
        <w:rPr>
          <w:rFonts w:ascii="Arial" w:hAnsi="Arial" w:cs="Arial"/>
          <w:color w:val="000000"/>
          <w:sz w:val="28"/>
          <w:szCs w:val="28"/>
        </w:rPr>
        <w:t>31</w:t>
      </w:r>
      <w:r w:rsidRPr="007D5672">
        <w:rPr>
          <w:rFonts w:ascii="Arial" w:hAnsi="Arial" w:cs="Arial"/>
          <w:color w:val="000000"/>
          <w:sz w:val="28"/>
          <w:szCs w:val="28"/>
        </w:rPr>
        <w:t>日</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C.8</w:t>
      </w:r>
      <w:r w:rsidRPr="007D5672">
        <w:rPr>
          <w:rFonts w:ascii="Arial" w:hAnsi="Arial" w:cs="Arial"/>
          <w:color w:val="000000"/>
          <w:sz w:val="28"/>
          <w:szCs w:val="28"/>
        </w:rPr>
        <w:t>月</w:t>
      </w:r>
      <w:r w:rsidRPr="007D5672">
        <w:rPr>
          <w:rFonts w:ascii="Arial" w:hAnsi="Arial" w:cs="Arial"/>
          <w:color w:val="000000"/>
          <w:sz w:val="28"/>
          <w:szCs w:val="28"/>
        </w:rPr>
        <w:t>5</w:t>
      </w:r>
      <w:r w:rsidRPr="007D5672">
        <w:rPr>
          <w:rFonts w:ascii="Arial" w:hAnsi="Arial" w:cs="Arial"/>
          <w:color w:val="000000"/>
          <w:sz w:val="28"/>
          <w:szCs w:val="28"/>
        </w:rPr>
        <w:t>日</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lastRenderedPageBreak/>
        <w:t>D.8</w:t>
      </w:r>
      <w:r w:rsidRPr="007D5672">
        <w:rPr>
          <w:rFonts w:ascii="Arial" w:hAnsi="Arial" w:cs="Arial"/>
          <w:color w:val="000000"/>
          <w:sz w:val="28"/>
          <w:szCs w:val="28"/>
        </w:rPr>
        <w:t>月</w:t>
      </w:r>
      <w:r w:rsidRPr="007D5672">
        <w:rPr>
          <w:rFonts w:ascii="Arial" w:hAnsi="Arial" w:cs="Arial"/>
          <w:color w:val="000000"/>
          <w:sz w:val="28"/>
          <w:szCs w:val="28"/>
        </w:rPr>
        <w:t>31</w:t>
      </w:r>
      <w:r w:rsidRPr="007D5672">
        <w:rPr>
          <w:rFonts w:ascii="Arial" w:hAnsi="Arial" w:cs="Arial"/>
          <w:color w:val="000000"/>
          <w:sz w:val="28"/>
          <w:szCs w:val="28"/>
        </w:rPr>
        <w:t>日</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参考答案：</w:t>
      </w:r>
      <w:r w:rsidRPr="007D5672">
        <w:rPr>
          <w:rFonts w:ascii="Arial" w:hAnsi="Arial" w:cs="Arial"/>
          <w:color w:val="000000"/>
          <w:sz w:val="28"/>
          <w:szCs w:val="28"/>
        </w:rPr>
        <w:t>A</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10.</w:t>
      </w:r>
      <w:r w:rsidRPr="007D5672">
        <w:rPr>
          <w:rFonts w:ascii="Arial" w:hAnsi="Arial" w:cs="Arial"/>
          <w:color w:val="000000"/>
          <w:sz w:val="28"/>
          <w:szCs w:val="28"/>
        </w:rPr>
        <w:t>甲公司由于受国际金融危机的不利影响，决定对乙事业部进行重组，将相关业务转移到其他事业部。经履行相关报批手续，甲公司对外正式公告其重组方案。甲公司根据该重组方案预计很可能发生的下列各项支出中，不应当确认为预计负债的是</w:t>
      </w:r>
      <w:r w:rsidRPr="007D5672">
        <w:rPr>
          <w:rFonts w:ascii="Arial" w:hAnsi="Arial" w:cs="Arial"/>
          <w:color w:val="000000"/>
          <w:sz w:val="28"/>
          <w:szCs w:val="28"/>
        </w:rPr>
        <w:t>( )</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A.</w:t>
      </w:r>
      <w:r w:rsidRPr="007D5672">
        <w:rPr>
          <w:rFonts w:ascii="Arial" w:hAnsi="Arial" w:cs="Arial"/>
          <w:color w:val="000000"/>
          <w:sz w:val="28"/>
          <w:szCs w:val="28"/>
        </w:rPr>
        <w:t>自愿遣散费</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B.</w:t>
      </w:r>
      <w:r w:rsidRPr="007D5672">
        <w:rPr>
          <w:rFonts w:ascii="Arial" w:hAnsi="Arial" w:cs="Arial"/>
          <w:color w:val="000000"/>
          <w:sz w:val="28"/>
          <w:szCs w:val="28"/>
        </w:rPr>
        <w:t>强制遣散费</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C.</w:t>
      </w:r>
      <w:r w:rsidRPr="007D5672">
        <w:rPr>
          <w:rFonts w:ascii="Arial" w:hAnsi="Arial" w:cs="Arial"/>
          <w:color w:val="000000"/>
          <w:sz w:val="28"/>
          <w:szCs w:val="28"/>
        </w:rPr>
        <w:t>剩余职工岗前培训费</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D.</w:t>
      </w:r>
      <w:r w:rsidRPr="007D5672">
        <w:rPr>
          <w:rFonts w:ascii="Arial" w:hAnsi="Arial" w:cs="Arial"/>
          <w:color w:val="000000"/>
          <w:sz w:val="28"/>
          <w:szCs w:val="28"/>
        </w:rPr>
        <w:t>不再使用厂房的租赁撤销费</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参考答案：</w:t>
      </w:r>
      <w:r w:rsidRPr="007D5672">
        <w:rPr>
          <w:rFonts w:ascii="Arial" w:hAnsi="Arial" w:cs="Arial"/>
          <w:color w:val="000000"/>
          <w:sz w:val="28"/>
          <w:szCs w:val="28"/>
        </w:rPr>
        <w:t>C</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答案解析：企业应当按照与重组有关的直接支出确定预计负债金额。其中，直接支出是企业重组必须承担的直接支出，并且是与主体继续进行的活动无关的支出，不包括留用职工岗前培训、市场推广、新系统和营销网络投入等支出。</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11.</w:t>
      </w:r>
      <w:r w:rsidRPr="007D5672">
        <w:rPr>
          <w:rFonts w:ascii="Arial" w:hAnsi="Arial" w:cs="Arial"/>
          <w:color w:val="000000"/>
          <w:sz w:val="28"/>
          <w:szCs w:val="28"/>
        </w:rPr>
        <w:t>下列关于收入的表述中，不正确的是</w:t>
      </w:r>
      <w:r w:rsidRPr="007D5672">
        <w:rPr>
          <w:rFonts w:ascii="Arial" w:hAnsi="Arial" w:cs="Arial"/>
          <w:color w:val="000000"/>
          <w:sz w:val="28"/>
          <w:szCs w:val="28"/>
        </w:rPr>
        <w:t>( )</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A.</w:t>
      </w:r>
      <w:r w:rsidRPr="007D5672">
        <w:rPr>
          <w:rFonts w:ascii="Arial" w:hAnsi="Arial" w:cs="Arial"/>
          <w:color w:val="000000"/>
          <w:sz w:val="28"/>
          <w:szCs w:val="28"/>
        </w:rPr>
        <w:t>企业已将商品所有权上的主要风险和报酬转移给购货方是确认商品销售收入的必要前提</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B.</w:t>
      </w:r>
      <w:r w:rsidRPr="007D5672">
        <w:rPr>
          <w:rFonts w:ascii="Arial" w:hAnsi="Arial" w:cs="Arial"/>
          <w:color w:val="000000"/>
          <w:sz w:val="28"/>
          <w:szCs w:val="28"/>
        </w:rPr>
        <w:t>企业提供劳务交易的结果能够可靠估计的，应采用完工百分比法确认提供劳务收入</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lastRenderedPageBreak/>
        <w:t>C.</w:t>
      </w:r>
      <w:r w:rsidRPr="007D5672">
        <w:rPr>
          <w:rFonts w:ascii="Arial" w:hAnsi="Arial" w:cs="Arial"/>
          <w:color w:val="000000"/>
          <w:sz w:val="28"/>
          <w:szCs w:val="28"/>
        </w:rPr>
        <w:t>企业与其客户签订的合同或协议包括销售商品和提供劳务的，在销售商品部分和提供劳务部分不能区分的情况下，应当全部作为提供劳务处理</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D.</w:t>
      </w:r>
      <w:r w:rsidRPr="007D5672">
        <w:rPr>
          <w:rFonts w:ascii="Arial" w:hAnsi="Arial" w:cs="Arial"/>
          <w:color w:val="000000"/>
          <w:sz w:val="28"/>
          <w:szCs w:val="28"/>
        </w:rPr>
        <w:t>销售商品相关的已发生或将发生的成本不能可靠计量的，已收到的价款不应确认为收入</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参考答案：</w:t>
      </w:r>
      <w:r w:rsidRPr="007D5672">
        <w:rPr>
          <w:rFonts w:ascii="Arial" w:hAnsi="Arial" w:cs="Arial"/>
          <w:color w:val="000000"/>
          <w:sz w:val="28"/>
          <w:szCs w:val="28"/>
        </w:rPr>
        <w:t>C</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12.</w:t>
      </w:r>
      <w:r w:rsidRPr="007D5672">
        <w:rPr>
          <w:rFonts w:ascii="Arial" w:hAnsi="Arial" w:cs="Arial"/>
          <w:color w:val="000000"/>
          <w:sz w:val="28"/>
          <w:szCs w:val="28"/>
        </w:rPr>
        <w:t>下列关于外币财务报表折算的表述中，不正确的是</w:t>
      </w:r>
      <w:r w:rsidRPr="007D5672">
        <w:rPr>
          <w:rFonts w:ascii="Arial" w:hAnsi="Arial" w:cs="Arial"/>
          <w:color w:val="000000"/>
          <w:sz w:val="28"/>
          <w:szCs w:val="28"/>
        </w:rPr>
        <w:t>( )</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A.</w:t>
      </w:r>
      <w:r w:rsidRPr="007D5672">
        <w:rPr>
          <w:rFonts w:ascii="Arial" w:hAnsi="Arial" w:cs="Arial"/>
          <w:color w:val="000000"/>
          <w:sz w:val="28"/>
          <w:szCs w:val="28"/>
        </w:rPr>
        <w:t>资产和负债项目应当采用资产负债表日的即期汇率进行折算</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B.</w:t>
      </w:r>
      <w:r w:rsidRPr="007D5672">
        <w:rPr>
          <w:rFonts w:ascii="Arial" w:hAnsi="Arial" w:cs="Arial"/>
          <w:color w:val="000000"/>
          <w:sz w:val="28"/>
          <w:szCs w:val="28"/>
        </w:rPr>
        <w:t>所有者权益项目，除</w:t>
      </w:r>
      <w:r w:rsidRPr="007D5672">
        <w:rPr>
          <w:rFonts w:ascii="Arial" w:hAnsi="Arial" w:cs="Arial"/>
          <w:color w:val="000000"/>
          <w:sz w:val="28"/>
          <w:szCs w:val="28"/>
        </w:rPr>
        <w:t>“</w:t>
      </w:r>
      <w:r w:rsidRPr="007D5672">
        <w:rPr>
          <w:rFonts w:ascii="Arial" w:hAnsi="Arial" w:cs="Arial"/>
          <w:color w:val="000000"/>
          <w:sz w:val="28"/>
          <w:szCs w:val="28"/>
        </w:rPr>
        <w:t>未分配利润</w:t>
      </w:r>
      <w:r w:rsidRPr="007D5672">
        <w:rPr>
          <w:rFonts w:ascii="Arial" w:hAnsi="Arial" w:cs="Arial"/>
          <w:color w:val="000000"/>
          <w:sz w:val="28"/>
          <w:szCs w:val="28"/>
        </w:rPr>
        <w:t>”</w:t>
      </w:r>
      <w:r w:rsidRPr="007D5672">
        <w:rPr>
          <w:rFonts w:ascii="Arial" w:hAnsi="Arial" w:cs="Arial"/>
          <w:color w:val="000000"/>
          <w:sz w:val="28"/>
          <w:szCs w:val="28"/>
        </w:rPr>
        <w:t>项目外，其他项目均应采用发生时的即期汇率进行折算</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C.</w:t>
      </w:r>
      <w:r w:rsidRPr="007D5672">
        <w:rPr>
          <w:rFonts w:ascii="Arial" w:hAnsi="Arial" w:cs="Arial"/>
          <w:color w:val="000000"/>
          <w:sz w:val="28"/>
          <w:szCs w:val="28"/>
        </w:rPr>
        <w:t>利润表中的收入和费用项目，应当采用交易发生日的即期汇率折算，也可以采用与交易发生日即期汇率近似的汇率进行折算</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D.</w:t>
      </w:r>
      <w:r w:rsidRPr="007D5672">
        <w:rPr>
          <w:rFonts w:ascii="Arial" w:hAnsi="Arial" w:cs="Arial"/>
          <w:color w:val="000000"/>
          <w:sz w:val="28"/>
          <w:szCs w:val="28"/>
        </w:rPr>
        <w:t>在部分处置境外经营时，应将资产负债表中所有者权益项目下列示的、与境外经营相关的全部外币财务报表折算差额转入当期损益</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参考答案：</w:t>
      </w:r>
      <w:r w:rsidRPr="007D5672">
        <w:rPr>
          <w:rFonts w:ascii="Arial" w:hAnsi="Arial" w:cs="Arial"/>
          <w:color w:val="000000"/>
          <w:sz w:val="28"/>
          <w:szCs w:val="28"/>
        </w:rPr>
        <w:t>D</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13.</w:t>
      </w:r>
      <w:r w:rsidRPr="007D5672">
        <w:rPr>
          <w:rFonts w:ascii="Arial" w:hAnsi="Arial" w:cs="Arial"/>
          <w:color w:val="000000"/>
          <w:sz w:val="28"/>
          <w:szCs w:val="28"/>
        </w:rPr>
        <w:t>甲公司</w:t>
      </w:r>
      <w:r w:rsidRPr="007D5672">
        <w:rPr>
          <w:rFonts w:ascii="Arial" w:hAnsi="Arial" w:cs="Arial"/>
          <w:color w:val="000000"/>
          <w:sz w:val="28"/>
          <w:szCs w:val="28"/>
        </w:rPr>
        <w:t>2009</w:t>
      </w:r>
      <w:r w:rsidRPr="007D5672">
        <w:rPr>
          <w:rFonts w:ascii="Arial" w:hAnsi="Arial" w:cs="Arial"/>
          <w:color w:val="000000"/>
          <w:sz w:val="28"/>
          <w:szCs w:val="28"/>
        </w:rPr>
        <w:t>年度财务报告于</w:t>
      </w:r>
      <w:r w:rsidRPr="007D5672">
        <w:rPr>
          <w:rFonts w:ascii="Arial" w:hAnsi="Arial" w:cs="Arial"/>
          <w:color w:val="000000"/>
          <w:sz w:val="28"/>
          <w:szCs w:val="28"/>
        </w:rPr>
        <w:t>2010</w:t>
      </w:r>
      <w:r w:rsidRPr="007D5672">
        <w:rPr>
          <w:rFonts w:ascii="Arial" w:hAnsi="Arial" w:cs="Arial"/>
          <w:color w:val="000000"/>
          <w:sz w:val="28"/>
          <w:szCs w:val="28"/>
        </w:rPr>
        <w:t>年</w:t>
      </w:r>
      <w:r w:rsidRPr="007D5672">
        <w:rPr>
          <w:rFonts w:ascii="Arial" w:hAnsi="Arial" w:cs="Arial"/>
          <w:color w:val="000000"/>
          <w:sz w:val="28"/>
          <w:szCs w:val="28"/>
        </w:rPr>
        <w:t>3</w:t>
      </w:r>
      <w:r w:rsidRPr="007D5672">
        <w:rPr>
          <w:rFonts w:ascii="Arial" w:hAnsi="Arial" w:cs="Arial"/>
          <w:color w:val="000000"/>
          <w:sz w:val="28"/>
          <w:szCs w:val="28"/>
        </w:rPr>
        <w:t>月</w:t>
      </w:r>
      <w:r w:rsidRPr="007D5672">
        <w:rPr>
          <w:rFonts w:ascii="Arial" w:hAnsi="Arial" w:cs="Arial"/>
          <w:color w:val="000000"/>
          <w:sz w:val="28"/>
          <w:szCs w:val="28"/>
        </w:rPr>
        <w:t>5</w:t>
      </w:r>
      <w:r w:rsidRPr="007D5672">
        <w:rPr>
          <w:rFonts w:ascii="Arial" w:hAnsi="Arial" w:cs="Arial"/>
          <w:color w:val="000000"/>
          <w:sz w:val="28"/>
          <w:szCs w:val="28"/>
        </w:rPr>
        <w:t>日对外报出，</w:t>
      </w:r>
      <w:r w:rsidRPr="007D5672">
        <w:rPr>
          <w:rFonts w:ascii="Arial" w:hAnsi="Arial" w:cs="Arial"/>
          <w:color w:val="000000"/>
          <w:sz w:val="28"/>
          <w:szCs w:val="28"/>
        </w:rPr>
        <w:t>2010</w:t>
      </w:r>
      <w:r w:rsidRPr="007D5672">
        <w:rPr>
          <w:rFonts w:ascii="Arial" w:hAnsi="Arial" w:cs="Arial"/>
          <w:color w:val="000000"/>
          <w:sz w:val="28"/>
          <w:szCs w:val="28"/>
        </w:rPr>
        <w:t>年</w:t>
      </w:r>
      <w:r w:rsidRPr="007D5672">
        <w:rPr>
          <w:rFonts w:ascii="Arial" w:hAnsi="Arial" w:cs="Arial"/>
          <w:color w:val="000000"/>
          <w:sz w:val="28"/>
          <w:szCs w:val="28"/>
        </w:rPr>
        <w:t>2</w:t>
      </w:r>
      <w:r w:rsidRPr="007D5672">
        <w:rPr>
          <w:rFonts w:ascii="Arial" w:hAnsi="Arial" w:cs="Arial"/>
          <w:color w:val="000000"/>
          <w:sz w:val="28"/>
          <w:szCs w:val="28"/>
        </w:rPr>
        <w:t>月</w:t>
      </w:r>
      <w:r w:rsidRPr="007D5672">
        <w:rPr>
          <w:rFonts w:ascii="Arial" w:hAnsi="Arial" w:cs="Arial"/>
          <w:color w:val="000000"/>
          <w:sz w:val="28"/>
          <w:szCs w:val="28"/>
        </w:rPr>
        <w:t>1</w:t>
      </w:r>
      <w:r w:rsidRPr="007D5672">
        <w:rPr>
          <w:rFonts w:ascii="Arial" w:hAnsi="Arial" w:cs="Arial"/>
          <w:color w:val="000000"/>
          <w:sz w:val="28"/>
          <w:szCs w:val="28"/>
        </w:rPr>
        <w:t>日，甲公司收到己公司因产品质量原因退回的商品，该商品系</w:t>
      </w:r>
      <w:r w:rsidRPr="007D5672">
        <w:rPr>
          <w:rFonts w:ascii="Arial" w:hAnsi="Arial" w:cs="Arial"/>
          <w:color w:val="000000"/>
          <w:sz w:val="28"/>
          <w:szCs w:val="28"/>
        </w:rPr>
        <w:t>2009</w:t>
      </w:r>
      <w:r w:rsidRPr="007D5672">
        <w:rPr>
          <w:rFonts w:ascii="Arial" w:hAnsi="Arial" w:cs="Arial"/>
          <w:color w:val="000000"/>
          <w:sz w:val="28"/>
          <w:szCs w:val="28"/>
        </w:rPr>
        <w:t>年</w:t>
      </w:r>
      <w:r w:rsidRPr="007D5672">
        <w:rPr>
          <w:rFonts w:ascii="Arial" w:hAnsi="Arial" w:cs="Arial"/>
          <w:color w:val="000000"/>
          <w:sz w:val="28"/>
          <w:szCs w:val="28"/>
        </w:rPr>
        <w:t>12</w:t>
      </w:r>
      <w:r w:rsidRPr="007D5672">
        <w:rPr>
          <w:rFonts w:ascii="Arial" w:hAnsi="Arial" w:cs="Arial"/>
          <w:color w:val="000000"/>
          <w:sz w:val="28"/>
          <w:szCs w:val="28"/>
        </w:rPr>
        <w:t>月</w:t>
      </w:r>
      <w:r w:rsidRPr="007D5672">
        <w:rPr>
          <w:rFonts w:ascii="Arial" w:hAnsi="Arial" w:cs="Arial"/>
          <w:color w:val="000000"/>
          <w:sz w:val="28"/>
          <w:szCs w:val="28"/>
        </w:rPr>
        <w:t>5</w:t>
      </w:r>
      <w:r w:rsidRPr="007D5672">
        <w:rPr>
          <w:rFonts w:ascii="Arial" w:hAnsi="Arial" w:cs="Arial"/>
          <w:color w:val="000000"/>
          <w:sz w:val="28"/>
          <w:szCs w:val="28"/>
        </w:rPr>
        <w:t>日销售</w:t>
      </w:r>
      <w:r w:rsidRPr="007D5672">
        <w:rPr>
          <w:rFonts w:ascii="Arial" w:hAnsi="Arial" w:cs="Arial"/>
          <w:color w:val="000000"/>
          <w:sz w:val="28"/>
          <w:szCs w:val="28"/>
        </w:rPr>
        <w:t>;2010</w:t>
      </w:r>
      <w:r w:rsidRPr="007D5672">
        <w:rPr>
          <w:rFonts w:ascii="Arial" w:hAnsi="Arial" w:cs="Arial"/>
          <w:color w:val="000000"/>
          <w:sz w:val="28"/>
          <w:szCs w:val="28"/>
        </w:rPr>
        <w:t>年</w:t>
      </w:r>
      <w:r w:rsidRPr="007D5672">
        <w:rPr>
          <w:rFonts w:ascii="Arial" w:hAnsi="Arial" w:cs="Arial"/>
          <w:color w:val="000000"/>
          <w:sz w:val="28"/>
          <w:szCs w:val="28"/>
        </w:rPr>
        <w:t>2</w:t>
      </w:r>
      <w:r w:rsidRPr="007D5672">
        <w:rPr>
          <w:rFonts w:ascii="Arial" w:hAnsi="Arial" w:cs="Arial"/>
          <w:color w:val="000000"/>
          <w:sz w:val="28"/>
          <w:szCs w:val="28"/>
        </w:rPr>
        <w:t>月</w:t>
      </w:r>
      <w:r w:rsidRPr="007D5672">
        <w:rPr>
          <w:rFonts w:ascii="Arial" w:hAnsi="Arial" w:cs="Arial"/>
          <w:color w:val="000000"/>
          <w:sz w:val="28"/>
          <w:szCs w:val="28"/>
        </w:rPr>
        <w:t>5</w:t>
      </w:r>
      <w:r w:rsidRPr="007D5672">
        <w:rPr>
          <w:rFonts w:ascii="Arial" w:hAnsi="Arial" w:cs="Arial"/>
          <w:color w:val="000000"/>
          <w:sz w:val="28"/>
          <w:szCs w:val="28"/>
        </w:rPr>
        <w:t>日，甲公司按照</w:t>
      </w:r>
      <w:r w:rsidRPr="007D5672">
        <w:rPr>
          <w:rFonts w:ascii="Arial" w:hAnsi="Arial" w:cs="Arial"/>
          <w:color w:val="000000"/>
          <w:sz w:val="28"/>
          <w:szCs w:val="28"/>
        </w:rPr>
        <w:t>2009</w:t>
      </w:r>
      <w:r w:rsidRPr="007D5672">
        <w:rPr>
          <w:rFonts w:ascii="Arial" w:hAnsi="Arial" w:cs="Arial"/>
          <w:color w:val="000000"/>
          <w:sz w:val="28"/>
          <w:szCs w:val="28"/>
        </w:rPr>
        <w:t>年</w:t>
      </w:r>
      <w:r w:rsidRPr="007D5672">
        <w:rPr>
          <w:rFonts w:ascii="Arial" w:hAnsi="Arial" w:cs="Arial"/>
          <w:color w:val="000000"/>
          <w:sz w:val="28"/>
          <w:szCs w:val="28"/>
        </w:rPr>
        <w:t>12</w:t>
      </w:r>
      <w:r w:rsidRPr="007D5672">
        <w:rPr>
          <w:rFonts w:ascii="Arial" w:hAnsi="Arial" w:cs="Arial"/>
          <w:color w:val="000000"/>
          <w:sz w:val="28"/>
          <w:szCs w:val="28"/>
        </w:rPr>
        <w:t>月份申请通过的方案成功发行公司债券</w:t>
      </w:r>
      <w:r w:rsidRPr="007D5672">
        <w:rPr>
          <w:rFonts w:ascii="Arial" w:hAnsi="Arial" w:cs="Arial"/>
          <w:color w:val="000000"/>
          <w:sz w:val="28"/>
          <w:szCs w:val="28"/>
        </w:rPr>
        <w:t>;2010</w:t>
      </w:r>
      <w:r w:rsidRPr="007D5672">
        <w:rPr>
          <w:rFonts w:ascii="Arial" w:hAnsi="Arial" w:cs="Arial"/>
          <w:color w:val="000000"/>
          <w:sz w:val="28"/>
          <w:szCs w:val="28"/>
        </w:rPr>
        <w:t>年</w:t>
      </w:r>
      <w:r w:rsidRPr="007D5672">
        <w:rPr>
          <w:rFonts w:ascii="Arial" w:hAnsi="Arial" w:cs="Arial"/>
          <w:color w:val="000000"/>
          <w:sz w:val="28"/>
          <w:szCs w:val="28"/>
        </w:rPr>
        <w:t>1</w:t>
      </w:r>
      <w:r w:rsidRPr="007D5672">
        <w:rPr>
          <w:rFonts w:ascii="Arial" w:hAnsi="Arial" w:cs="Arial"/>
          <w:color w:val="000000"/>
          <w:sz w:val="28"/>
          <w:szCs w:val="28"/>
        </w:rPr>
        <w:t>月</w:t>
      </w:r>
      <w:r w:rsidRPr="007D5672">
        <w:rPr>
          <w:rFonts w:ascii="Arial" w:hAnsi="Arial" w:cs="Arial"/>
          <w:color w:val="000000"/>
          <w:sz w:val="28"/>
          <w:szCs w:val="28"/>
        </w:rPr>
        <w:t>25</w:t>
      </w:r>
      <w:r w:rsidRPr="007D5672">
        <w:rPr>
          <w:rFonts w:ascii="Arial" w:hAnsi="Arial" w:cs="Arial"/>
          <w:color w:val="000000"/>
          <w:sz w:val="28"/>
          <w:szCs w:val="28"/>
        </w:rPr>
        <w:t>日，甲公司发现</w:t>
      </w:r>
      <w:r w:rsidRPr="007D5672">
        <w:rPr>
          <w:rFonts w:ascii="Arial" w:hAnsi="Arial" w:cs="Arial"/>
          <w:color w:val="000000"/>
          <w:sz w:val="28"/>
          <w:szCs w:val="28"/>
        </w:rPr>
        <w:t>2009</w:t>
      </w:r>
      <w:r w:rsidRPr="007D5672">
        <w:rPr>
          <w:rFonts w:ascii="Arial" w:hAnsi="Arial" w:cs="Arial"/>
          <w:color w:val="000000"/>
          <w:sz w:val="28"/>
          <w:szCs w:val="28"/>
        </w:rPr>
        <w:t>年</w:t>
      </w:r>
      <w:r w:rsidRPr="007D5672">
        <w:rPr>
          <w:rFonts w:ascii="Arial" w:hAnsi="Arial" w:cs="Arial"/>
          <w:color w:val="000000"/>
          <w:sz w:val="28"/>
          <w:szCs w:val="28"/>
        </w:rPr>
        <w:t>11</w:t>
      </w:r>
      <w:r w:rsidRPr="007D5672">
        <w:rPr>
          <w:rFonts w:ascii="Arial" w:hAnsi="Arial" w:cs="Arial"/>
          <w:color w:val="000000"/>
          <w:sz w:val="28"/>
          <w:szCs w:val="28"/>
        </w:rPr>
        <w:t>月</w:t>
      </w:r>
      <w:r w:rsidRPr="007D5672">
        <w:rPr>
          <w:rFonts w:ascii="Arial" w:hAnsi="Arial" w:cs="Arial"/>
          <w:color w:val="000000"/>
          <w:sz w:val="28"/>
          <w:szCs w:val="28"/>
        </w:rPr>
        <w:t>20</w:t>
      </w:r>
      <w:r w:rsidRPr="007D5672">
        <w:rPr>
          <w:rFonts w:ascii="Arial" w:hAnsi="Arial" w:cs="Arial"/>
          <w:color w:val="000000"/>
          <w:sz w:val="28"/>
          <w:szCs w:val="28"/>
        </w:rPr>
        <w:t>日入账的固定资产未计提折旧</w:t>
      </w:r>
      <w:r w:rsidRPr="007D5672">
        <w:rPr>
          <w:rFonts w:ascii="Arial" w:hAnsi="Arial" w:cs="Arial"/>
          <w:color w:val="000000"/>
          <w:sz w:val="28"/>
          <w:szCs w:val="28"/>
        </w:rPr>
        <w:t>;2010</w:t>
      </w:r>
      <w:r w:rsidRPr="007D5672">
        <w:rPr>
          <w:rFonts w:ascii="Arial" w:hAnsi="Arial" w:cs="Arial"/>
          <w:color w:val="000000"/>
          <w:sz w:val="28"/>
          <w:szCs w:val="28"/>
        </w:rPr>
        <w:t>年</w:t>
      </w:r>
      <w:r w:rsidRPr="007D5672">
        <w:rPr>
          <w:rFonts w:ascii="Arial" w:hAnsi="Arial" w:cs="Arial"/>
          <w:color w:val="000000"/>
          <w:sz w:val="28"/>
          <w:szCs w:val="28"/>
        </w:rPr>
        <w:t>1</w:t>
      </w:r>
      <w:r w:rsidRPr="007D5672">
        <w:rPr>
          <w:rFonts w:ascii="Arial" w:hAnsi="Arial" w:cs="Arial"/>
          <w:color w:val="000000"/>
          <w:sz w:val="28"/>
          <w:szCs w:val="28"/>
        </w:rPr>
        <w:t>月</w:t>
      </w:r>
      <w:r w:rsidRPr="007D5672">
        <w:rPr>
          <w:rFonts w:ascii="Arial" w:hAnsi="Arial" w:cs="Arial"/>
          <w:color w:val="000000"/>
          <w:sz w:val="28"/>
          <w:szCs w:val="28"/>
        </w:rPr>
        <w:t>5</w:t>
      </w:r>
      <w:r w:rsidRPr="007D5672">
        <w:rPr>
          <w:rFonts w:ascii="Arial" w:hAnsi="Arial" w:cs="Arial"/>
          <w:color w:val="000000"/>
          <w:sz w:val="28"/>
          <w:szCs w:val="28"/>
        </w:rPr>
        <w:t>日，甲公司得知丙公司</w:t>
      </w:r>
      <w:r w:rsidRPr="007D5672">
        <w:rPr>
          <w:rFonts w:ascii="Arial" w:hAnsi="Arial" w:cs="Arial"/>
          <w:color w:val="000000"/>
          <w:sz w:val="28"/>
          <w:szCs w:val="28"/>
        </w:rPr>
        <w:t>2009</w:t>
      </w:r>
      <w:r w:rsidRPr="007D5672">
        <w:rPr>
          <w:rFonts w:ascii="Arial" w:hAnsi="Arial" w:cs="Arial"/>
          <w:color w:val="000000"/>
          <w:sz w:val="28"/>
          <w:szCs w:val="28"/>
        </w:rPr>
        <w:t>年</w:t>
      </w:r>
      <w:r w:rsidRPr="007D5672">
        <w:rPr>
          <w:rFonts w:ascii="Arial" w:hAnsi="Arial" w:cs="Arial"/>
          <w:color w:val="000000"/>
          <w:sz w:val="28"/>
          <w:szCs w:val="28"/>
        </w:rPr>
        <w:t>12</w:t>
      </w:r>
      <w:r w:rsidRPr="007D5672">
        <w:rPr>
          <w:rFonts w:ascii="Arial" w:hAnsi="Arial" w:cs="Arial"/>
          <w:color w:val="000000"/>
          <w:sz w:val="28"/>
          <w:szCs w:val="28"/>
        </w:rPr>
        <w:t>月</w:t>
      </w:r>
      <w:r w:rsidRPr="007D5672">
        <w:rPr>
          <w:rFonts w:ascii="Arial" w:hAnsi="Arial" w:cs="Arial"/>
          <w:color w:val="000000"/>
          <w:sz w:val="28"/>
          <w:szCs w:val="28"/>
        </w:rPr>
        <w:t>30</w:t>
      </w:r>
      <w:r w:rsidRPr="007D5672">
        <w:rPr>
          <w:rFonts w:ascii="Arial" w:hAnsi="Arial" w:cs="Arial"/>
          <w:color w:val="000000"/>
          <w:sz w:val="28"/>
          <w:szCs w:val="28"/>
        </w:rPr>
        <w:t>日发生重大火灾，无法偿</w:t>
      </w:r>
      <w:r w:rsidRPr="007D5672">
        <w:rPr>
          <w:rFonts w:ascii="Arial" w:hAnsi="Arial" w:cs="Arial"/>
          <w:color w:val="000000"/>
          <w:sz w:val="28"/>
          <w:szCs w:val="28"/>
        </w:rPr>
        <w:lastRenderedPageBreak/>
        <w:t>还所欠甲公司</w:t>
      </w:r>
      <w:r w:rsidRPr="007D5672">
        <w:rPr>
          <w:rFonts w:ascii="Arial" w:hAnsi="Arial" w:cs="Arial"/>
          <w:color w:val="000000"/>
          <w:sz w:val="28"/>
          <w:szCs w:val="28"/>
        </w:rPr>
        <w:t>2009</w:t>
      </w:r>
      <w:r w:rsidRPr="007D5672">
        <w:rPr>
          <w:rFonts w:ascii="Arial" w:hAnsi="Arial" w:cs="Arial"/>
          <w:color w:val="000000"/>
          <w:sz w:val="28"/>
          <w:szCs w:val="28"/>
        </w:rPr>
        <w:t>年贷款。下列事项中，属于甲公司</w:t>
      </w:r>
      <w:r w:rsidRPr="007D5672">
        <w:rPr>
          <w:rFonts w:ascii="Arial" w:hAnsi="Arial" w:cs="Arial"/>
          <w:color w:val="000000"/>
          <w:sz w:val="28"/>
          <w:szCs w:val="28"/>
        </w:rPr>
        <w:t>2009</w:t>
      </w:r>
      <w:r w:rsidRPr="007D5672">
        <w:rPr>
          <w:rFonts w:ascii="Arial" w:hAnsi="Arial" w:cs="Arial"/>
          <w:color w:val="000000"/>
          <w:sz w:val="28"/>
          <w:szCs w:val="28"/>
        </w:rPr>
        <w:t>年度资产负债表日后非调整事项的是</w:t>
      </w:r>
      <w:r w:rsidRPr="007D5672">
        <w:rPr>
          <w:rFonts w:ascii="Arial" w:hAnsi="Arial" w:cs="Arial"/>
          <w:color w:val="000000"/>
          <w:sz w:val="28"/>
          <w:szCs w:val="28"/>
        </w:rPr>
        <w:t>( )</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A.</w:t>
      </w:r>
      <w:r w:rsidRPr="007D5672">
        <w:rPr>
          <w:rFonts w:ascii="Arial" w:hAnsi="Arial" w:cs="Arial"/>
          <w:color w:val="000000"/>
          <w:sz w:val="28"/>
          <w:szCs w:val="28"/>
        </w:rPr>
        <w:t>乙公司退货</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B.</w:t>
      </w:r>
      <w:r w:rsidRPr="007D5672">
        <w:rPr>
          <w:rFonts w:ascii="Arial" w:hAnsi="Arial" w:cs="Arial"/>
          <w:color w:val="000000"/>
          <w:sz w:val="28"/>
          <w:szCs w:val="28"/>
        </w:rPr>
        <w:t>甲公司发行公司债券</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C.</w:t>
      </w:r>
      <w:r w:rsidRPr="007D5672">
        <w:rPr>
          <w:rFonts w:ascii="Arial" w:hAnsi="Arial" w:cs="Arial"/>
          <w:color w:val="000000"/>
          <w:sz w:val="28"/>
          <w:szCs w:val="28"/>
        </w:rPr>
        <w:t>固定资产未计提折旧</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D.</w:t>
      </w:r>
      <w:r w:rsidRPr="007D5672">
        <w:rPr>
          <w:rFonts w:ascii="Arial" w:hAnsi="Arial" w:cs="Arial"/>
          <w:color w:val="000000"/>
          <w:sz w:val="28"/>
          <w:szCs w:val="28"/>
        </w:rPr>
        <w:t>应收丙公司货款无法收回</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参考答案：</w:t>
      </w:r>
      <w:r w:rsidRPr="007D5672">
        <w:rPr>
          <w:rFonts w:ascii="Arial" w:hAnsi="Arial" w:cs="Arial"/>
          <w:color w:val="000000"/>
          <w:sz w:val="28"/>
          <w:szCs w:val="28"/>
        </w:rPr>
        <w:t>B</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答案解析：选项</w:t>
      </w:r>
      <w:r w:rsidRPr="007D5672">
        <w:rPr>
          <w:rFonts w:ascii="Arial" w:hAnsi="Arial" w:cs="Arial"/>
          <w:color w:val="000000"/>
          <w:sz w:val="28"/>
          <w:szCs w:val="28"/>
        </w:rPr>
        <w:t>A</w:t>
      </w:r>
      <w:r w:rsidRPr="007D5672">
        <w:rPr>
          <w:rFonts w:ascii="Arial" w:hAnsi="Arial" w:cs="Arial"/>
          <w:color w:val="000000"/>
          <w:sz w:val="28"/>
          <w:szCs w:val="28"/>
        </w:rPr>
        <w:t>，报告年度或以前期间所售商品在日后期间退回的，属于调整事项</w:t>
      </w:r>
      <w:r w:rsidRPr="007D5672">
        <w:rPr>
          <w:rFonts w:ascii="Arial" w:hAnsi="Arial" w:cs="Arial"/>
          <w:color w:val="000000"/>
          <w:sz w:val="28"/>
          <w:szCs w:val="28"/>
        </w:rPr>
        <w:t>;</w:t>
      </w:r>
      <w:r w:rsidRPr="007D5672">
        <w:rPr>
          <w:rFonts w:ascii="Arial" w:hAnsi="Arial" w:cs="Arial"/>
          <w:color w:val="000000"/>
          <w:sz w:val="28"/>
          <w:szCs w:val="28"/>
        </w:rPr>
        <w:t>选项</w:t>
      </w:r>
      <w:r w:rsidRPr="007D5672">
        <w:rPr>
          <w:rFonts w:ascii="Arial" w:hAnsi="Arial" w:cs="Arial"/>
          <w:color w:val="000000"/>
          <w:sz w:val="28"/>
          <w:szCs w:val="28"/>
        </w:rPr>
        <w:t>C</w:t>
      </w:r>
      <w:r w:rsidRPr="007D5672">
        <w:rPr>
          <w:rFonts w:ascii="Arial" w:hAnsi="Arial" w:cs="Arial"/>
          <w:color w:val="000000"/>
          <w:sz w:val="28"/>
          <w:szCs w:val="28"/>
        </w:rPr>
        <w:t>是日后期间发现的前期差错，属于调整事项</w:t>
      </w:r>
      <w:r w:rsidRPr="007D5672">
        <w:rPr>
          <w:rFonts w:ascii="Arial" w:hAnsi="Arial" w:cs="Arial"/>
          <w:color w:val="000000"/>
          <w:sz w:val="28"/>
          <w:szCs w:val="28"/>
        </w:rPr>
        <w:t>;</w:t>
      </w:r>
      <w:r w:rsidRPr="007D5672">
        <w:rPr>
          <w:rFonts w:ascii="Arial" w:hAnsi="Arial" w:cs="Arial"/>
          <w:color w:val="000000"/>
          <w:sz w:val="28"/>
          <w:szCs w:val="28"/>
        </w:rPr>
        <w:t>选项</w:t>
      </w:r>
      <w:r w:rsidRPr="007D5672">
        <w:rPr>
          <w:rFonts w:ascii="Arial" w:hAnsi="Arial" w:cs="Arial"/>
          <w:color w:val="000000"/>
          <w:sz w:val="28"/>
          <w:szCs w:val="28"/>
        </w:rPr>
        <w:t>D</w:t>
      </w:r>
      <w:r w:rsidRPr="007D5672">
        <w:rPr>
          <w:rFonts w:ascii="Arial" w:hAnsi="Arial" w:cs="Arial"/>
          <w:color w:val="000000"/>
          <w:sz w:val="28"/>
          <w:szCs w:val="28"/>
        </w:rPr>
        <w:t>，因为火灾是在报告年度</w:t>
      </w:r>
      <w:r w:rsidRPr="007D5672">
        <w:rPr>
          <w:rFonts w:ascii="Arial" w:hAnsi="Arial" w:cs="Arial"/>
          <w:color w:val="000000"/>
          <w:sz w:val="28"/>
          <w:szCs w:val="28"/>
        </w:rPr>
        <w:t>2009</w:t>
      </w:r>
      <w:r w:rsidRPr="007D5672">
        <w:rPr>
          <w:rFonts w:ascii="Arial" w:hAnsi="Arial" w:cs="Arial"/>
          <w:color w:val="000000"/>
          <w:sz w:val="28"/>
          <w:szCs w:val="28"/>
        </w:rPr>
        <w:t>年发生的，所以属于调整事项，如果是在日后期间发生的，则属于非调整事项。</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14.</w:t>
      </w:r>
      <w:r w:rsidRPr="007D5672">
        <w:rPr>
          <w:rFonts w:ascii="Arial" w:hAnsi="Arial" w:cs="Arial"/>
          <w:color w:val="000000"/>
          <w:sz w:val="28"/>
          <w:szCs w:val="28"/>
        </w:rPr>
        <w:t>甲公司为乙公司的母公司。</w:t>
      </w:r>
      <w:r w:rsidRPr="007D5672">
        <w:rPr>
          <w:rFonts w:ascii="Arial" w:hAnsi="Arial" w:cs="Arial"/>
          <w:color w:val="000000"/>
          <w:sz w:val="28"/>
          <w:szCs w:val="28"/>
        </w:rPr>
        <w:t>2009</w:t>
      </w:r>
      <w:r w:rsidRPr="007D5672">
        <w:rPr>
          <w:rFonts w:ascii="Arial" w:hAnsi="Arial" w:cs="Arial"/>
          <w:color w:val="000000"/>
          <w:sz w:val="28"/>
          <w:szCs w:val="28"/>
        </w:rPr>
        <w:t>年</w:t>
      </w:r>
      <w:r w:rsidRPr="007D5672">
        <w:rPr>
          <w:rFonts w:ascii="Arial" w:hAnsi="Arial" w:cs="Arial"/>
          <w:color w:val="000000"/>
          <w:sz w:val="28"/>
          <w:szCs w:val="28"/>
        </w:rPr>
        <w:t>12</w:t>
      </w:r>
      <w:r w:rsidRPr="007D5672">
        <w:rPr>
          <w:rFonts w:ascii="Arial" w:hAnsi="Arial" w:cs="Arial"/>
          <w:color w:val="000000"/>
          <w:sz w:val="28"/>
          <w:szCs w:val="28"/>
        </w:rPr>
        <w:t>月</w:t>
      </w:r>
      <w:r w:rsidRPr="007D5672">
        <w:rPr>
          <w:rFonts w:ascii="Arial" w:hAnsi="Arial" w:cs="Arial"/>
          <w:color w:val="000000"/>
          <w:sz w:val="28"/>
          <w:szCs w:val="28"/>
        </w:rPr>
        <w:t>3</w:t>
      </w:r>
      <w:r w:rsidRPr="007D5672">
        <w:rPr>
          <w:rFonts w:ascii="Arial" w:hAnsi="Arial" w:cs="Arial"/>
          <w:color w:val="000000"/>
          <w:sz w:val="28"/>
          <w:szCs w:val="28"/>
        </w:rPr>
        <w:t>日，甲公司向乙公司销售一批商品，增值税专用</w:t>
      </w:r>
      <w:r w:rsidRPr="007D5672">
        <w:rPr>
          <w:rFonts w:ascii="Arial" w:hAnsi="Arial" w:cs="Arial"/>
          <w:color w:val="000000"/>
          <w:sz w:val="28"/>
          <w:szCs w:val="28"/>
        </w:rPr>
        <w:t>******</w:t>
      </w:r>
      <w:r w:rsidRPr="007D5672">
        <w:rPr>
          <w:rFonts w:ascii="Arial" w:hAnsi="Arial" w:cs="Arial"/>
          <w:color w:val="000000"/>
          <w:sz w:val="28"/>
          <w:szCs w:val="28"/>
        </w:rPr>
        <w:t>上注明的销售价款为</w:t>
      </w:r>
      <w:r w:rsidRPr="007D5672">
        <w:rPr>
          <w:rFonts w:ascii="Arial" w:hAnsi="Arial" w:cs="Arial"/>
          <w:color w:val="000000"/>
          <w:sz w:val="28"/>
          <w:szCs w:val="28"/>
        </w:rPr>
        <w:t>1000</w:t>
      </w:r>
      <w:r w:rsidRPr="007D5672">
        <w:rPr>
          <w:rFonts w:ascii="Arial" w:hAnsi="Arial" w:cs="Arial"/>
          <w:color w:val="000000"/>
          <w:sz w:val="28"/>
          <w:szCs w:val="28"/>
        </w:rPr>
        <w:t>万元，增值税额为</w:t>
      </w:r>
      <w:r w:rsidRPr="007D5672">
        <w:rPr>
          <w:rFonts w:ascii="Arial" w:hAnsi="Arial" w:cs="Arial"/>
          <w:color w:val="000000"/>
          <w:sz w:val="28"/>
          <w:szCs w:val="28"/>
        </w:rPr>
        <w:t>170</w:t>
      </w:r>
      <w:r w:rsidRPr="007D5672">
        <w:rPr>
          <w:rFonts w:ascii="Arial" w:hAnsi="Arial" w:cs="Arial"/>
          <w:color w:val="000000"/>
          <w:sz w:val="28"/>
          <w:szCs w:val="28"/>
        </w:rPr>
        <w:t>万元，款项已收到</w:t>
      </w:r>
      <w:r w:rsidRPr="007D5672">
        <w:rPr>
          <w:rFonts w:ascii="Arial" w:hAnsi="Arial" w:cs="Arial"/>
          <w:color w:val="000000"/>
          <w:sz w:val="28"/>
          <w:szCs w:val="28"/>
        </w:rPr>
        <w:t>;</w:t>
      </w:r>
      <w:r w:rsidRPr="007D5672">
        <w:rPr>
          <w:rFonts w:ascii="Arial" w:hAnsi="Arial" w:cs="Arial"/>
          <w:color w:val="000000"/>
          <w:sz w:val="28"/>
          <w:szCs w:val="28"/>
        </w:rPr>
        <w:t>该批商品成本为</w:t>
      </w:r>
      <w:r w:rsidRPr="007D5672">
        <w:rPr>
          <w:rFonts w:ascii="Arial" w:hAnsi="Arial" w:cs="Arial"/>
          <w:color w:val="000000"/>
          <w:sz w:val="28"/>
          <w:szCs w:val="28"/>
        </w:rPr>
        <w:t>700</w:t>
      </w:r>
      <w:r w:rsidRPr="007D5672">
        <w:rPr>
          <w:rFonts w:ascii="Arial" w:hAnsi="Arial" w:cs="Arial"/>
          <w:color w:val="000000"/>
          <w:sz w:val="28"/>
          <w:szCs w:val="28"/>
        </w:rPr>
        <w:t>万元。假定不考虑其他因素，甲公司在编制</w:t>
      </w:r>
      <w:r w:rsidRPr="007D5672">
        <w:rPr>
          <w:rFonts w:ascii="Arial" w:hAnsi="Arial" w:cs="Arial"/>
          <w:color w:val="000000"/>
          <w:sz w:val="28"/>
          <w:szCs w:val="28"/>
        </w:rPr>
        <w:t>2009</w:t>
      </w:r>
      <w:r w:rsidRPr="007D5672">
        <w:rPr>
          <w:rFonts w:ascii="Arial" w:hAnsi="Arial" w:cs="Arial"/>
          <w:color w:val="000000"/>
          <w:sz w:val="28"/>
          <w:szCs w:val="28"/>
        </w:rPr>
        <w:t>年度合并现金流量表时，</w:t>
      </w:r>
      <w:r w:rsidRPr="007D5672">
        <w:rPr>
          <w:rFonts w:ascii="Arial" w:hAnsi="Arial" w:cs="Arial"/>
          <w:color w:val="000000"/>
          <w:sz w:val="28"/>
          <w:szCs w:val="28"/>
        </w:rPr>
        <w:t>“</w:t>
      </w:r>
      <w:r w:rsidRPr="007D5672">
        <w:rPr>
          <w:rFonts w:ascii="Arial" w:hAnsi="Arial" w:cs="Arial"/>
          <w:color w:val="000000"/>
          <w:sz w:val="28"/>
          <w:szCs w:val="28"/>
        </w:rPr>
        <w:t>销售商品、提供劳务收到的现金</w:t>
      </w:r>
      <w:r w:rsidRPr="007D5672">
        <w:rPr>
          <w:rFonts w:ascii="Arial" w:hAnsi="Arial" w:cs="Arial"/>
          <w:color w:val="000000"/>
          <w:sz w:val="28"/>
          <w:szCs w:val="28"/>
        </w:rPr>
        <w:t>”</w:t>
      </w:r>
      <w:r w:rsidRPr="007D5672">
        <w:rPr>
          <w:rFonts w:ascii="Arial" w:hAnsi="Arial" w:cs="Arial"/>
          <w:color w:val="000000"/>
          <w:sz w:val="28"/>
          <w:szCs w:val="28"/>
        </w:rPr>
        <w:t>项目应抵销的金额为</w:t>
      </w:r>
      <w:r w:rsidRPr="007D5672">
        <w:rPr>
          <w:rFonts w:ascii="Arial" w:hAnsi="Arial" w:cs="Arial"/>
          <w:color w:val="000000"/>
          <w:sz w:val="28"/>
          <w:szCs w:val="28"/>
        </w:rPr>
        <w:t>( )</w:t>
      </w:r>
      <w:r w:rsidRPr="007D5672">
        <w:rPr>
          <w:rFonts w:ascii="Arial" w:hAnsi="Arial" w:cs="Arial"/>
          <w:color w:val="000000"/>
          <w:sz w:val="28"/>
          <w:szCs w:val="28"/>
        </w:rPr>
        <w:t>万元。</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A.300</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B.700</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C.1000</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D.1170</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参考答案：</w:t>
      </w:r>
      <w:r w:rsidRPr="007D5672">
        <w:rPr>
          <w:rFonts w:ascii="Arial" w:hAnsi="Arial" w:cs="Arial"/>
          <w:color w:val="000000"/>
          <w:sz w:val="28"/>
          <w:szCs w:val="28"/>
        </w:rPr>
        <w:t>D</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lastRenderedPageBreak/>
        <w:t>答案解析：</w:t>
      </w:r>
      <w:r w:rsidRPr="007D5672">
        <w:rPr>
          <w:rFonts w:ascii="Arial" w:hAnsi="Arial" w:cs="Arial"/>
          <w:color w:val="000000"/>
          <w:sz w:val="28"/>
          <w:szCs w:val="28"/>
        </w:rPr>
        <w:t>“</w:t>
      </w:r>
      <w:r w:rsidRPr="007D5672">
        <w:rPr>
          <w:rFonts w:ascii="Arial" w:hAnsi="Arial" w:cs="Arial"/>
          <w:color w:val="000000"/>
          <w:sz w:val="28"/>
          <w:szCs w:val="28"/>
        </w:rPr>
        <w:t>销售商品、提供劳务收到的现金</w:t>
      </w:r>
      <w:r w:rsidRPr="007D5672">
        <w:rPr>
          <w:rFonts w:ascii="Arial" w:hAnsi="Arial" w:cs="Arial"/>
          <w:color w:val="000000"/>
          <w:sz w:val="28"/>
          <w:szCs w:val="28"/>
        </w:rPr>
        <w:t>”</w:t>
      </w:r>
      <w:r w:rsidRPr="007D5672">
        <w:rPr>
          <w:rFonts w:ascii="Arial" w:hAnsi="Arial" w:cs="Arial"/>
          <w:color w:val="000000"/>
          <w:sz w:val="28"/>
          <w:szCs w:val="28"/>
        </w:rPr>
        <w:t>项目应抵销的金额</w:t>
      </w:r>
      <w:r w:rsidRPr="007D5672">
        <w:rPr>
          <w:rFonts w:ascii="Arial" w:hAnsi="Arial" w:cs="Arial"/>
          <w:color w:val="000000"/>
          <w:sz w:val="28"/>
          <w:szCs w:val="28"/>
        </w:rPr>
        <w:t>=1 000+170=1 170(</w:t>
      </w:r>
      <w:r w:rsidRPr="007D5672">
        <w:rPr>
          <w:rFonts w:ascii="Arial" w:hAnsi="Arial" w:cs="Arial"/>
          <w:color w:val="000000"/>
          <w:sz w:val="28"/>
          <w:szCs w:val="28"/>
        </w:rPr>
        <w:t>万元</w:t>
      </w:r>
      <w:r w:rsidRPr="007D5672">
        <w:rPr>
          <w:rFonts w:ascii="Arial" w:hAnsi="Arial" w:cs="Arial"/>
          <w:color w:val="000000"/>
          <w:sz w:val="28"/>
          <w:szCs w:val="28"/>
        </w:rPr>
        <w:t>)</w:t>
      </w:r>
      <w:r w:rsidRPr="007D5672">
        <w:rPr>
          <w:rFonts w:ascii="Arial" w:hAnsi="Arial" w:cs="Arial"/>
          <w:color w:val="000000"/>
          <w:sz w:val="28"/>
          <w:szCs w:val="28"/>
        </w:rPr>
        <w:t>。销售价款和增值税的款项都已收到，所以抵销的含税金额。</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15.</w:t>
      </w:r>
      <w:r w:rsidRPr="007D5672">
        <w:rPr>
          <w:rFonts w:ascii="Arial" w:hAnsi="Arial" w:cs="Arial"/>
          <w:color w:val="000000"/>
          <w:sz w:val="28"/>
          <w:szCs w:val="28"/>
        </w:rPr>
        <w:t>甲社会团体的个人会员每年应交纳会费</w:t>
      </w:r>
      <w:r w:rsidRPr="007D5672">
        <w:rPr>
          <w:rFonts w:ascii="Arial" w:hAnsi="Arial" w:cs="Arial"/>
          <w:color w:val="000000"/>
          <w:sz w:val="28"/>
          <w:szCs w:val="28"/>
        </w:rPr>
        <w:t>200</w:t>
      </w:r>
      <w:r w:rsidRPr="007D5672">
        <w:rPr>
          <w:rFonts w:ascii="Arial" w:hAnsi="Arial" w:cs="Arial"/>
          <w:color w:val="000000"/>
          <w:sz w:val="28"/>
          <w:szCs w:val="28"/>
        </w:rPr>
        <w:t>元，交纳期间为每年</w:t>
      </w:r>
      <w:r w:rsidRPr="007D5672">
        <w:rPr>
          <w:rFonts w:ascii="Arial" w:hAnsi="Arial" w:cs="Arial"/>
          <w:color w:val="000000"/>
          <w:sz w:val="28"/>
          <w:szCs w:val="28"/>
        </w:rPr>
        <w:t>1</w:t>
      </w:r>
      <w:r w:rsidRPr="007D5672">
        <w:rPr>
          <w:rFonts w:ascii="Arial" w:hAnsi="Arial" w:cs="Arial"/>
          <w:color w:val="000000"/>
          <w:sz w:val="28"/>
          <w:szCs w:val="28"/>
        </w:rPr>
        <w:t>月</w:t>
      </w:r>
      <w:r w:rsidRPr="007D5672">
        <w:rPr>
          <w:rFonts w:ascii="Arial" w:hAnsi="Arial" w:cs="Arial"/>
          <w:color w:val="000000"/>
          <w:sz w:val="28"/>
          <w:szCs w:val="28"/>
        </w:rPr>
        <w:t>1</w:t>
      </w:r>
      <w:r w:rsidRPr="007D5672">
        <w:rPr>
          <w:rFonts w:ascii="Arial" w:hAnsi="Arial" w:cs="Arial"/>
          <w:color w:val="000000"/>
          <w:sz w:val="28"/>
          <w:szCs w:val="28"/>
        </w:rPr>
        <w:t>日至</w:t>
      </w:r>
      <w:r w:rsidRPr="007D5672">
        <w:rPr>
          <w:rFonts w:ascii="Arial" w:hAnsi="Arial" w:cs="Arial"/>
          <w:color w:val="000000"/>
          <w:sz w:val="28"/>
          <w:szCs w:val="28"/>
        </w:rPr>
        <w:t>12</w:t>
      </w:r>
      <w:r w:rsidRPr="007D5672">
        <w:rPr>
          <w:rFonts w:ascii="Arial" w:hAnsi="Arial" w:cs="Arial"/>
          <w:color w:val="000000"/>
          <w:sz w:val="28"/>
          <w:szCs w:val="28"/>
        </w:rPr>
        <w:t>月</w:t>
      </w:r>
      <w:r w:rsidRPr="007D5672">
        <w:rPr>
          <w:rFonts w:ascii="Arial" w:hAnsi="Arial" w:cs="Arial"/>
          <w:color w:val="000000"/>
          <w:sz w:val="28"/>
          <w:szCs w:val="28"/>
        </w:rPr>
        <w:t>31</w:t>
      </w:r>
      <w:r w:rsidRPr="007D5672">
        <w:rPr>
          <w:rFonts w:ascii="Arial" w:hAnsi="Arial" w:cs="Arial"/>
          <w:color w:val="000000"/>
          <w:sz w:val="28"/>
          <w:szCs w:val="28"/>
        </w:rPr>
        <w:t>日，当年未按时交纳会费的会员下年度自动失去会员资格。该社会团体共有会员</w:t>
      </w:r>
      <w:r w:rsidRPr="007D5672">
        <w:rPr>
          <w:rFonts w:ascii="Arial" w:hAnsi="Arial" w:cs="Arial"/>
          <w:color w:val="000000"/>
          <w:sz w:val="28"/>
          <w:szCs w:val="28"/>
        </w:rPr>
        <w:t>1000</w:t>
      </w:r>
      <w:r w:rsidRPr="007D5672">
        <w:rPr>
          <w:rFonts w:ascii="Arial" w:hAnsi="Arial" w:cs="Arial"/>
          <w:color w:val="000000"/>
          <w:sz w:val="28"/>
          <w:szCs w:val="28"/>
        </w:rPr>
        <w:t>人。至</w:t>
      </w:r>
      <w:r w:rsidRPr="007D5672">
        <w:rPr>
          <w:rFonts w:ascii="Arial" w:hAnsi="Arial" w:cs="Arial"/>
          <w:color w:val="000000"/>
          <w:sz w:val="28"/>
          <w:szCs w:val="28"/>
        </w:rPr>
        <w:t>2009</w:t>
      </w:r>
      <w:r w:rsidRPr="007D5672">
        <w:rPr>
          <w:rFonts w:ascii="Arial" w:hAnsi="Arial" w:cs="Arial"/>
          <w:color w:val="000000"/>
          <w:sz w:val="28"/>
          <w:szCs w:val="28"/>
        </w:rPr>
        <w:t>年</w:t>
      </w:r>
      <w:r w:rsidRPr="007D5672">
        <w:rPr>
          <w:rFonts w:ascii="Arial" w:hAnsi="Arial" w:cs="Arial"/>
          <w:color w:val="000000"/>
          <w:sz w:val="28"/>
          <w:szCs w:val="28"/>
        </w:rPr>
        <w:t>12</w:t>
      </w:r>
      <w:r w:rsidRPr="007D5672">
        <w:rPr>
          <w:rFonts w:ascii="Arial" w:hAnsi="Arial" w:cs="Arial"/>
          <w:color w:val="000000"/>
          <w:sz w:val="28"/>
          <w:szCs w:val="28"/>
        </w:rPr>
        <w:t>月</w:t>
      </w:r>
      <w:r w:rsidRPr="007D5672">
        <w:rPr>
          <w:rFonts w:ascii="Arial" w:hAnsi="Arial" w:cs="Arial"/>
          <w:color w:val="000000"/>
          <w:sz w:val="28"/>
          <w:szCs w:val="28"/>
        </w:rPr>
        <w:t>31</w:t>
      </w:r>
      <w:r w:rsidRPr="007D5672">
        <w:rPr>
          <w:rFonts w:ascii="Arial" w:hAnsi="Arial" w:cs="Arial"/>
          <w:color w:val="000000"/>
          <w:sz w:val="28"/>
          <w:szCs w:val="28"/>
        </w:rPr>
        <w:t>日，</w:t>
      </w:r>
      <w:r w:rsidRPr="007D5672">
        <w:rPr>
          <w:rFonts w:ascii="Arial" w:hAnsi="Arial" w:cs="Arial"/>
          <w:color w:val="000000"/>
          <w:sz w:val="28"/>
          <w:szCs w:val="28"/>
        </w:rPr>
        <w:t>800</w:t>
      </w:r>
      <w:r w:rsidRPr="007D5672">
        <w:rPr>
          <w:rFonts w:ascii="Arial" w:hAnsi="Arial" w:cs="Arial"/>
          <w:color w:val="000000"/>
          <w:sz w:val="28"/>
          <w:szCs w:val="28"/>
        </w:rPr>
        <w:t>人交纳当年会费，</w:t>
      </w:r>
      <w:r w:rsidRPr="007D5672">
        <w:rPr>
          <w:rFonts w:ascii="Arial" w:hAnsi="Arial" w:cs="Arial"/>
          <w:color w:val="000000"/>
          <w:sz w:val="28"/>
          <w:szCs w:val="28"/>
        </w:rPr>
        <w:t>150</w:t>
      </w:r>
      <w:r w:rsidRPr="007D5672">
        <w:rPr>
          <w:rFonts w:ascii="Arial" w:hAnsi="Arial" w:cs="Arial"/>
          <w:color w:val="000000"/>
          <w:sz w:val="28"/>
          <w:szCs w:val="28"/>
        </w:rPr>
        <w:t>人交纳了</w:t>
      </w:r>
      <w:r w:rsidRPr="007D5672">
        <w:rPr>
          <w:rFonts w:ascii="Arial" w:hAnsi="Arial" w:cs="Arial"/>
          <w:color w:val="000000"/>
          <w:sz w:val="28"/>
          <w:szCs w:val="28"/>
        </w:rPr>
        <w:t>2009</w:t>
      </w:r>
      <w:r w:rsidRPr="007D5672">
        <w:rPr>
          <w:rFonts w:ascii="Arial" w:hAnsi="Arial" w:cs="Arial"/>
          <w:color w:val="000000"/>
          <w:sz w:val="28"/>
          <w:szCs w:val="28"/>
        </w:rPr>
        <w:t>年度至</w:t>
      </w:r>
      <w:r w:rsidRPr="007D5672">
        <w:rPr>
          <w:rFonts w:ascii="Arial" w:hAnsi="Arial" w:cs="Arial"/>
          <w:color w:val="000000"/>
          <w:sz w:val="28"/>
          <w:szCs w:val="28"/>
        </w:rPr>
        <w:t>2011</w:t>
      </w:r>
      <w:r w:rsidRPr="007D5672">
        <w:rPr>
          <w:rFonts w:ascii="Arial" w:hAnsi="Arial" w:cs="Arial"/>
          <w:color w:val="000000"/>
          <w:sz w:val="28"/>
          <w:szCs w:val="28"/>
        </w:rPr>
        <w:t>年度的会费，</w:t>
      </w:r>
      <w:r w:rsidRPr="007D5672">
        <w:rPr>
          <w:rFonts w:ascii="Arial" w:hAnsi="Arial" w:cs="Arial"/>
          <w:color w:val="000000"/>
          <w:sz w:val="28"/>
          <w:szCs w:val="28"/>
        </w:rPr>
        <w:t>50</w:t>
      </w:r>
      <w:r w:rsidRPr="007D5672">
        <w:rPr>
          <w:rFonts w:ascii="Arial" w:hAnsi="Arial" w:cs="Arial"/>
          <w:color w:val="000000"/>
          <w:sz w:val="28"/>
          <w:szCs w:val="28"/>
        </w:rPr>
        <w:t>人尚未交纳当年会费，该社会团体</w:t>
      </w:r>
      <w:r w:rsidRPr="007D5672">
        <w:rPr>
          <w:rFonts w:ascii="Arial" w:hAnsi="Arial" w:cs="Arial"/>
          <w:color w:val="000000"/>
          <w:sz w:val="28"/>
          <w:szCs w:val="28"/>
        </w:rPr>
        <w:t>2009</w:t>
      </w:r>
      <w:r w:rsidRPr="007D5672">
        <w:rPr>
          <w:rFonts w:ascii="Arial" w:hAnsi="Arial" w:cs="Arial"/>
          <w:color w:val="000000"/>
          <w:sz w:val="28"/>
          <w:szCs w:val="28"/>
        </w:rPr>
        <w:t>年度应确认的会费收入为</w:t>
      </w:r>
      <w:r w:rsidRPr="007D5672">
        <w:rPr>
          <w:rFonts w:ascii="Arial" w:hAnsi="Arial" w:cs="Arial"/>
          <w:color w:val="000000"/>
          <w:sz w:val="28"/>
          <w:szCs w:val="28"/>
        </w:rPr>
        <w:t>( )</w:t>
      </w:r>
      <w:r w:rsidRPr="007D5672">
        <w:rPr>
          <w:rFonts w:ascii="Arial" w:hAnsi="Arial" w:cs="Arial"/>
          <w:color w:val="000000"/>
          <w:sz w:val="28"/>
          <w:szCs w:val="28"/>
        </w:rPr>
        <w:t>元。</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A.190000</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B.200000</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C.250000</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D.260000</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参考答案：</w:t>
      </w:r>
      <w:r w:rsidRPr="007D5672">
        <w:rPr>
          <w:rFonts w:ascii="Arial" w:hAnsi="Arial" w:cs="Arial"/>
          <w:color w:val="000000"/>
          <w:sz w:val="28"/>
          <w:szCs w:val="28"/>
        </w:rPr>
        <w:t>A[NT:PAGE]</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Style w:val="ad"/>
          <w:rFonts w:ascii="Arial" w:hAnsi="Arial" w:cs="Arial"/>
          <w:color w:val="000000"/>
          <w:sz w:val="28"/>
          <w:szCs w:val="28"/>
        </w:rPr>
        <w:t>二、多项选择题</w:t>
      </w:r>
      <w:r w:rsidRPr="007D5672">
        <w:rPr>
          <w:rFonts w:ascii="Arial" w:hAnsi="Arial" w:cs="Arial"/>
          <w:color w:val="000000"/>
          <w:sz w:val="28"/>
          <w:szCs w:val="28"/>
        </w:rPr>
        <w:t>(</w:t>
      </w:r>
      <w:r w:rsidRPr="007D5672">
        <w:rPr>
          <w:rFonts w:ascii="Arial" w:hAnsi="Arial" w:cs="Arial"/>
          <w:color w:val="000000"/>
          <w:sz w:val="28"/>
          <w:szCs w:val="28"/>
        </w:rPr>
        <w:t>本类题共</w:t>
      </w:r>
      <w:r w:rsidRPr="007D5672">
        <w:rPr>
          <w:rFonts w:ascii="Arial" w:hAnsi="Arial" w:cs="Arial"/>
          <w:color w:val="000000"/>
          <w:sz w:val="28"/>
          <w:szCs w:val="28"/>
        </w:rPr>
        <w:t>10</w:t>
      </w:r>
      <w:r w:rsidRPr="007D5672">
        <w:rPr>
          <w:rFonts w:ascii="Arial" w:hAnsi="Arial" w:cs="Arial"/>
          <w:color w:val="000000"/>
          <w:sz w:val="28"/>
          <w:szCs w:val="28"/>
        </w:rPr>
        <w:t>小题，每小题</w:t>
      </w:r>
      <w:r w:rsidRPr="007D5672">
        <w:rPr>
          <w:rFonts w:ascii="Arial" w:hAnsi="Arial" w:cs="Arial"/>
          <w:color w:val="000000"/>
          <w:sz w:val="28"/>
          <w:szCs w:val="28"/>
        </w:rPr>
        <w:t>2</w:t>
      </w:r>
      <w:r w:rsidRPr="007D5672">
        <w:rPr>
          <w:rFonts w:ascii="Arial" w:hAnsi="Arial" w:cs="Arial"/>
          <w:color w:val="000000"/>
          <w:sz w:val="28"/>
          <w:szCs w:val="28"/>
        </w:rPr>
        <w:t>分，共</w:t>
      </w:r>
      <w:r w:rsidRPr="007D5672">
        <w:rPr>
          <w:rFonts w:ascii="Arial" w:hAnsi="Arial" w:cs="Arial"/>
          <w:color w:val="000000"/>
          <w:sz w:val="28"/>
          <w:szCs w:val="28"/>
        </w:rPr>
        <w:t>20</w:t>
      </w:r>
      <w:r w:rsidRPr="007D5672">
        <w:rPr>
          <w:rFonts w:ascii="Arial" w:hAnsi="Arial" w:cs="Arial"/>
          <w:color w:val="000000"/>
          <w:sz w:val="28"/>
          <w:szCs w:val="28"/>
        </w:rPr>
        <w:t>分。每小题备选答案中，有两个或两个以上符合题意的正确答案。请将选定的答案，按答题卡要求，用</w:t>
      </w:r>
      <w:r w:rsidRPr="007D5672">
        <w:rPr>
          <w:rFonts w:ascii="Arial" w:hAnsi="Arial" w:cs="Arial"/>
          <w:color w:val="000000"/>
          <w:sz w:val="28"/>
          <w:szCs w:val="28"/>
        </w:rPr>
        <w:t>2B</w:t>
      </w:r>
      <w:r w:rsidRPr="007D5672">
        <w:rPr>
          <w:rFonts w:ascii="Arial" w:hAnsi="Arial" w:cs="Arial"/>
          <w:color w:val="000000"/>
          <w:sz w:val="28"/>
          <w:szCs w:val="28"/>
        </w:rPr>
        <w:t>铅笔填涂答题卡中题号</w:t>
      </w:r>
      <w:r w:rsidRPr="007D5672">
        <w:rPr>
          <w:rFonts w:ascii="Arial" w:hAnsi="Arial" w:cs="Arial"/>
          <w:color w:val="000000"/>
          <w:sz w:val="28"/>
          <w:szCs w:val="28"/>
        </w:rPr>
        <w:t>16</w:t>
      </w:r>
      <w:r w:rsidRPr="007D5672">
        <w:rPr>
          <w:rFonts w:ascii="Arial" w:hAnsi="Arial" w:cs="Arial"/>
          <w:color w:val="000000"/>
          <w:sz w:val="28"/>
          <w:szCs w:val="28"/>
        </w:rPr>
        <w:t>至</w:t>
      </w:r>
      <w:r w:rsidRPr="007D5672">
        <w:rPr>
          <w:rFonts w:ascii="Arial" w:hAnsi="Arial" w:cs="Arial"/>
          <w:color w:val="000000"/>
          <w:sz w:val="28"/>
          <w:szCs w:val="28"/>
        </w:rPr>
        <w:t>25</w:t>
      </w:r>
      <w:r w:rsidRPr="007D5672">
        <w:rPr>
          <w:rFonts w:ascii="Arial" w:hAnsi="Arial" w:cs="Arial"/>
          <w:color w:val="000000"/>
          <w:sz w:val="28"/>
          <w:szCs w:val="28"/>
        </w:rPr>
        <w:t>信息点。多选、少选、错选、不选均不得分</w:t>
      </w:r>
      <w:r w:rsidRPr="007D5672">
        <w:rPr>
          <w:rFonts w:ascii="Arial" w:hAnsi="Arial" w:cs="Arial"/>
          <w:color w:val="000000"/>
          <w:sz w:val="28"/>
          <w:szCs w:val="28"/>
        </w:rPr>
        <w:t>)</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16.</w:t>
      </w:r>
      <w:r w:rsidRPr="007D5672">
        <w:rPr>
          <w:rFonts w:ascii="Arial" w:hAnsi="Arial" w:cs="Arial"/>
          <w:color w:val="000000"/>
          <w:sz w:val="28"/>
          <w:szCs w:val="28"/>
        </w:rPr>
        <w:t>北方公司为从事房地产开发的上市公司，</w:t>
      </w:r>
      <w:r w:rsidRPr="007D5672">
        <w:rPr>
          <w:rFonts w:ascii="Arial" w:hAnsi="Arial" w:cs="Arial"/>
          <w:color w:val="000000"/>
          <w:sz w:val="28"/>
          <w:szCs w:val="28"/>
        </w:rPr>
        <w:t>2008</w:t>
      </w:r>
      <w:r w:rsidRPr="007D5672">
        <w:rPr>
          <w:rFonts w:ascii="Arial" w:hAnsi="Arial" w:cs="Arial"/>
          <w:color w:val="000000"/>
          <w:sz w:val="28"/>
          <w:szCs w:val="28"/>
        </w:rPr>
        <w:t>年</w:t>
      </w:r>
      <w:r w:rsidRPr="007D5672">
        <w:rPr>
          <w:rFonts w:ascii="Arial" w:hAnsi="Arial" w:cs="Arial"/>
          <w:color w:val="000000"/>
          <w:sz w:val="28"/>
          <w:szCs w:val="28"/>
        </w:rPr>
        <w:t>1</w:t>
      </w:r>
      <w:r w:rsidRPr="007D5672">
        <w:rPr>
          <w:rFonts w:ascii="Arial" w:hAnsi="Arial" w:cs="Arial"/>
          <w:color w:val="000000"/>
          <w:sz w:val="28"/>
          <w:szCs w:val="28"/>
        </w:rPr>
        <w:t>月</w:t>
      </w:r>
      <w:r w:rsidRPr="007D5672">
        <w:rPr>
          <w:rFonts w:ascii="Arial" w:hAnsi="Arial" w:cs="Arial"/>
          <w:color w:val="000000"/>
          <w:sz w:val="28"/>
          <w:szCs w:val="28"/>
        </w:rPr>
        <w:t>1</w:t>
      </w:r>
      <w:r w:rsidRPr="007D5672">
        <w:rPr>
          <w:rFonts w:ascii="Arial" w:hAnsi="Arial" w:cs="Arial"/>
          <w:color w:val="000000"/>
          <w:sz w:val="28"/>
          <w:szCs w:val="28"/>
        </w:rPr>
        <w:t>日，外购位于甲地块上的一栋写字楼，作为自用办公楼，甲地块的土地使用权能够单独计量</w:t>
      </w:r>
      <w:r w:rsidRPr="007D5672">
        <w:rPr>
          <w:rFonts w:ascii="Arial" w:hAnsi="Arial" w:cs="Arial"/>
          <w:color w:val="000000"/>
          <w:sz w:val="28"/>
          <w:szCs w:val="28"/>
        </w:rPr>
        <w:t>;2008</w:t>
      </w:r>
      <w:r w:rsidRPr="007D5672">
        <w:rPr>
          <w:rFonts w:ascii="Arial" w:hAnsi="Arial" w:cs="Arial"/>
          <w:color w:val="000000"/>
          <w:sz w:val="28"/>
          <w:szCs w:val="28"/>
        </w:rPr>
        <w:t>年</w:t>
      </w:r>
      <w:r w:rsidRPr="007D5672">
        <w:rPr>
          <w:rFonts w:ascii="Arial" w:hAnsi="Arial" w:cs="Arial"/>
          <w:color w:val="000000"/>
          <w:sz w:val="28"/>
          <w:szCs w:val="28"/>
        </w:rPr>
        <w:t>3</w:t>
      </w:r>
      <w:r w:rsidRPr="007D5672">
        <w:rPr>
          <w:rFonts w:ascii="Arial" w:hAnsi="Arial" w:cs="Arial"/>
          <w:color w:val="000000"/>
          <w:sz w:val="28"/>
          <w:szCs w:val="28"/>
        </w:rPr>
        <w:t>月</w:t>
      </w:r>
      <w:r w:rsidRPr="007D5672">
        <w:rPr>
          <w:rFonts w:ascii="Arial" w:hAnsi="Arial" w:cs="Arial"/>
          <w:color w:val="000000"/>
          <w:sz w:val="28"/>
          <w:szCs w:val="28"/>
        </w:rPr>
        <w:t>1</w:t>
      </w:r>
      <w:r w:rsidRPr="007D5672">
        <w:rPr>
          <w:rFonts w:ascii="Arial" w:hAnsi="Arial" w:cs="Arial"/>
          <w:color w:val="000000"/>
          <w:sz w:val="28"/>
          <w:szCs w:val="28"/>
        </w:rPr>
        <w:t>日，购入乙地块和丙地块，分别用于开</w:t>
      </w:r>
      <w:r w:rsidRPr="007D5672">
        <w:rPr>
          <w:rFonts w:ascii="Arial" w:hAnsi="Arial" w:cs="Arial"/>
          <w:color w:val="000000"/>
          <w:sz w:val="28"/>
          <w:szCs w:val="28"/>
        </w:rPr>
        <w:lastRenderedPageBreak/>
        <w:t>发对外出售的住宅楼和写字楼，至</w:t>
      </w:r>
      <w:r w:rsidRPr="007D5672">
        <w:rPr>
          <w:rFonts w:ascii="Arial" w:hAnsi="Arial" w:cs="Arial"/>
          <w:color w:val="000000"/>
          <w:sz w:val="28"/>
          <w:szCs w:val="28"/>
        </w:rPr>
        <w:t>2009</w:t>
      </w:r>
      <w:r w:rsidRPr="007D5672">
        <w:rPr>
          <w:rFonts w:ascii="Arial" w:hAnsi="Arial" w:cs="Arial"/>
          <w:color w:val="000000"/>
          <w:sz w:val="28"/>
          <w:szCs w:val="28"/>
        </w:rPr>
        <w:t>年</w:t>
      </w:r>
      <w:r w:rsidRPr="007D5672">
        <w:rPr>
          <w:rFonts w:ascii="Arial" w:hAnsi="Arial" w:cs="Arial"/>
          <w:color w:val="000000"/>
          <w:sz w:val="28"/>
          <w:szCs w:val="28"/>
        </w:rPr>
        <w:t>12</w:t>
      </w:r>
      <w:r w:rsidRPr="007D5672">
        <w:rPr>
          <w:rFonts w:ascii="Arial" w:hAnsi="Arial" w:cs="Arial"/>
          <w:color w:val="000000"/>
          <w:sz w:val="28"/>
          <w:szCs w:val="28"/>
        </w:rPr>
        <w:t>月</w:t>
      </w:r>
      <w:r w:rsidRPr="007D5672">
        <w:rPr>
          <w:rFonts w:ascii="Arial" w:hAnsi="Arial" w:cs="Arial"/>
          <w:color w:val="000000"/>
          <w:sz w:val="28"/>
          <w:szCs w:val="28"/>
        </w:rPr>
        <w:t>31</w:t>
      </w:r>
      <w:r w:rsidRPr="007D5672">
        <w:rPr>
          <w:rFonts w:ascii="Arial" w:hAnsi="Arial" w:cs="Arial"/>
          <w:color w:val="000000"/>
          <w:sz w:val="28"/>
          <w:szCs w:val="28"/>
        </w:rPr>
        <w:t>日，该住宅楼和写字楼尚未开发完成</w:t>
      </w:r>
      <w:r w:rsidRPr="007D5672">
        <w:rPr>
          <w:rFonts w:ascii="Arial" w:hAnsi="Arial" w:cs="Arial"/>
          <w:color w:val="000000"/>
          <w:sz w:val="28"/>
          <w:szCs w:val="28"/>
        </w:rPr>
        <w:t>;2009</w:t>
      </w:r>
      <w:r w:rsidRPr="007D5672">
        <w:rPr>
          <w:rFonts w:ascii="Arial" w:hAnsi="Arial" w:cs="Arial"/>
          <w:color w:val="000000"/>
          <w:sz w:val="28"/>
          <w:szCs w:val="28"/>
        </w:rPr>
        <w:t>年</w:t>
      </w:r>
      <w:r w:rsidRPr="007D5672">
        <w:rPr>
          <w:rFonts w:ascii="Arial" w:hAnsi="Arial" w:cs="Arial"/>
          <w:color w:val="000000"/>
          <w:sz w:val="28"/>
          <w:szCs w:val="28"/>
        </w:rPr>
        <w:t>1</w:t>
      </w:r>
      <w:r w:rsidRPr="007D5672">
        <w:rPr>
          <w:rFonts w:ascii="Arial" w:hAnsi="Arial" w:cs="Arial"/>
          <w:color w:val="000000"/>
          <w:sz w:val="28"/>
          <w:szCs w:val="28"/>
        </w:rPr>
        <w:t>月</w:t>
      </w:r>
      <w:r w:rsidRPr="007D5672">
        <w:rPr>
          <w:rFonts w:ascii="Arial" w:hAnsi="Arial" w:cs="Arial"/>
          <w:color w:val="000000"/>
          <w:sz w:val="28"/>
          <w:szCs w:val="28"/>
        </w:rPr>
        <w:t>1</w:t>
      </w:r>
      <w:r w:rsidRPr="007D5672">
        <w:rPr>
          <w:rFonts w:ascii="Arial" w:hAnsi="Arial" w:cs="Arial"/>
          <w:color w:val="000000"/>
          <w:sz w:val="28"/>
          <w:szCs w:val="28"/>
        </w:rPr>
        <w:t>日，购入丁地块，作为办公区的绿化用地，至</w:t>
      </w:r>
      <w:r w:rsidRPr="007D5672">
        <w:rPr>
          <w:rFonts w:ascii="Arial" w:hAnsi="Arial" w:cs="Arial"/>
          <w:color w:val="000000"/>
          <w:sz w:val="28"/>
          <w:szCs w:val="28"/>
        </w:rPr>
        <w:t>2009</w:t>
      </w:r>
      <w:r w:rsidRPr="007D5672">
        <w:rPr>
          <w:rFonts w:ascii="Arial" w:hAnsi="Arial" w:cs="Arial"/>
          <w:color w:val="000000"/>
          <w:sz w:val="28"/>
          <w:szCs w:val="28"/>
        </w:rPr>
        <w:t>年</w:t>
      </w:r>
      <w:r w:rsidRPr="007D5672">
        <w:rPr>
          <w:rFonts w:ascii="Arial" w:hAnsi="Arial" w:cs="Arial"/>
          <w:color w:val="000000"/>
          <w:sz w:val="28"/>
          <w:szCs w:val="28"/>
        </w:rPr>
        <w:t>12</w:t>
      </w:r>
      <w:r w:rsidRPr="007D5672">
        <w:rPr>
          <w:rFonts w:ascii="Arial" w:hAnsi="Arial" w:cs="Arial"/>
          <w:color w:val="000000"/>
          <w:sz w:val="28"/>
          <w:szCs w:val="28"/>
        </w:rPr>
        <w:t>月</w:t>
      </w:r>
      <w:r w:rsidRPr="007D5672">
        <w:rPr>
          <w:rFonts w:ascii="Arial" w:hAnsi="Arial" w:cs="Arial"/>
          <w:color w:val="000000"/>
          <w:sz w:val="28"/>
          <w:szCs w:val="28"/>
        </w:rPr>
        <w:t>31</w:t>
      </w:r>
      <w:r w:rsidRPr="007D5672">
        <w:rPr>
          <w:rFonts w:ascii="Arial" w:hAnsi="Arial" w:cs="Arial"/>
          <w:color w:val="000000"/>
          <w:sz w:val="28"/>
          <w:szCs w:val="28"/>
        </w:rPr>
        <w:t>日，丁地块的绿化已经完成，假定不考虑其他因素，下列各项中，北方公司</w:t>
      </w:r>
      <w:r w:rsidRPr="007D5672">
        <w:rPr>
          <w:rFonts w:ascii="Arial" w:hAnsi="Arial" w:cs="Arial"/>
          <w:color w:val="000000"/>
          <w:sz w:val="28"/>
          <w:szCs w:val="28"/>
        </w:rPr>
        <w:t>2009</w:t>
      </w:r>
      <w:r w:rsidRPr="007D5672">
        <w:rPr>
          <w:rFonts w:ascii="Arial" w:hAnsi="Arial" w:cs="Arial"/>
          <w:color w:val="000000"/>
          <w:sz w:val="28"/>
          <w:szCs w:val="28"/>
        </w:rPr>
        <w:t>年</w:t>
      </w:r>
      <w:r w:rsidRPr="007D5672">
        <w:rPr>
          <w:rFonts w:ascii="Arial" w:hAnsi="Arial" w:cs="Arial"/>
          <w:color w:val="000000"/>
          <w:sz w:val="28"/>
          <w:szCs w:val="28"/>
        </w:rPr>
        <w:t>12</w:t>
      </w:r>
      <w:r w:rsidRPr="007D5672">
        <w:rPr>
          <w:rFonts w:ascii="Arial" w:hAnsi="Arial" w:cs="Arial"/>
          <w:color w:val="000000"/>
          <w:sz w:val="28"/>
          <w:szCs w:val="28"/>
        </w:rPr>
        <w:t>月</w:t>
      </w:r>
      <w:r w:rsidRPr="007D5672">
        <w:rPr>
          <w:rFonts w:ascii="Arial" w:hAnsi="Arial" w:cs="Arial"/>
          <w:color w:val="000000"/>
          <w:sz w:val="28"/>
          <w:szCs w:val="28"/>
        </w:rPr>
        <w:t>31</w:t>
      </w:r>
      <w:r w:rsidRPr="007D5672">
        <w:rPr>
          <w:rFonts w:ascii="Arial" w:hAnsi="Arial" w:cs="Arial"/>
          <w:color w:val="000000"/>
          <w:sz w:val="28"/>
          <w:szCs w:val="28"/>
        </w:rPr>
        <w:t>日不应单独确认为无形资产</w:t>
      </w:r>
      <w:r w:rsidRPr="007D5672">
        <w:rPr>
          <w:rFonts w:ascii="Arial" w:hAnsi="Arial" w:cs="Arial"/>
          <w:color w:val="000000"/>
          <w:sz w:val="28"/>
          <w:szCs w:val="28"/>
        </w:rPr>
        <w:t>(</w:t>
      </w:r>
      <w:r w:rsidRPr="007D5672">
        <w:rPr>
          <w:rFonts w:ascii="Arial" w:hAnsi="Arial" w:cs="Arial"/>
          <w:color w:val="000000"/>
          <w:sz w:val="28"/>
          <w:szCs w:val="28"/>
        </w:rPr>
        <w:t>土地使用权</w:t>
      </w:r>
      <w:r w:rsidRPr="007D5672">
        <w:rPr>
          <w:rFonts w:ascii="Arial" w:hAnsi="Arial" w:cs="Arial"/>
          <w:color w:val="000000"/>
          <w:sz w:val="28"/>
          <w:szCs w:val="28"/>
        </w:rPr>
        <w:t>)</w:t>
      </w:r>
      <w:r w:rsidRPr="007D5672">
        <w:rPr>
          <w:rFonts w:ascii="Arial" w:hAnsi="Arial" w:cs="Arial"/>
          <w:color w:val="000000"/>
          <w:sz w:val="28"/>
          <w:szCs w:val="28"/>
        </w:rPr>
        <w:t>的有</w:t>
      </w:r>
      <w:r w:rsidRPr="007D5672">
        <w:rPr>
          <w:rFonts w:ascii="Arial" w:hAnsi="Arial" w:cs="Arial"/>
          <w:color w:val="000000"/>
          <w:sz w:val="28"/>
          <w:szCs w:val="28"/>
        </w:rPr>
        <w:t>( )</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A.</w:t>
      </w:r>
      <w:r w:rsidRPr="007D5672">
        <w:rPr>
          <w:rFonts w:ascii="Arial" w:hAnsi="Arial" w:cs="Arial"/>
          <w:color w:val="000000"/>
          <w:sz w:val="28"/>
          <w:szCs w:val="28"/>
        </w:rPr>
        <w:t>甲地块的土地使用权</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B.</w:t>
      </w:r>
      <w:r w:rsidRPr="007D5672">
        <w:rPr>
          <w:rFonts w:ascii="Arial" w:hAnsi="Arial" w:cs="Arial"/>
          <w:color w:val="000000"/>
          <w:sz w:val="28"/>
          <w:szCs w:val="28"/>
        </w:rPr>
        <w:t>乙地块的土地使用权</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C.</w:t>
      </w:r>
      <w:r w:rsidRPr="007D5672">
        <w:rPr>
          <w:rFonts w:ascii="Arial" w:hAnsi="Arial" w:cs="Arial"/>
          <w:color w:val="000000"/>
          <w:sz w:val="28"/>
          <w:szCs w:val="28"/>
        </w:rPr>
        <w:t>丙地块的土地使用权</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D.</w:t>
      </w:r>
      <w:r w:rsidRPr="007D5672">
        <w:rPr>
          <w:rFonts w:ascii="Arial" w:hAnsi="Arial" w:cs="Arial"/>
          <w:color w:val="000000"/>
          <w:sz w:val="28"/>
          <w:szCs w:val="28"/>
        </w:rPr>
        <w:t>丁地块的土地使用权</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参考答案：</w:t>
      </w:r>
      <w:r w:rsidRPr="007D5672">
        <w:rPr>
          <w:rFonts w:ascii="Arial" w:hAnsi="Arial" w:cs="Arial"/>
          <w:color w:val="000000"/>
          <w:sz w:val="28"/>
          <w:szCs w:val="28"/>
        </w:rPr>
        <w:t>BC</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答案解析：乙地块和丙地块均用于建造对外出售的房屋建筑物，所以这两地块土地使用权应该计入所建造的房屋建筑物成本，所以答案是</w:t>
      </w:r>
      <w:r w:rsidRPr="007D5672">
        <w:rPr>
          <w:rFonts w:ascii="Arial" w:hAnsi="Arial" w:cs="Arial"/>
          <w:color w:val="000000"/>
          <w:sz w:val="28"/>
          <w:szCs w:val="28"/>
        </w:rPr>
        <w:t>BC</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17.</w:t>
      </w:r>
      <w:r w:rsidRPr="007D5672">
        <w:rPr>
          <w:rFonts w:ascii="Arial" w:hAnsi="Arial" w:cs="Arial"/>
          <w:color w:val="000000"/>
          <w:sz w:val="28"/>
          <w:szCs w:val="28"/>
        </w:rPr>
        <w:t>下列各项负债中，不应按公允价值进行后续计量的有</w:t>
      </w:r>
      <w:r w:rsidRPr="007D5672">
        <w:rPr>
          <w:rFonts w:ascii="Arial" w:hAnsi="Arial" w:cs="Arial"/>
          <w:color w:val="000000"/>
          <w:sz w:val="28"/>
          <w:szCs w:val="28"/>
        </w:rPr>
        <w:t>( )</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A.</w:t>
      </w:r>
      <w:r w:rsidRPr="007D5672">
        <w:rPr>
          <w:rFonts w:ascii="Arial" w:hAnsi="Arial" w:cs="Arial"/>
          <w:color w:val="000000"/>
          <w:sz w:val="28"/>
          <w:szCs w:val="28"/>
        </w:rPr>
        <w:t>企业因产品质量保证而确认的预计负债</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B.</w:t>
      </w:r>
      <w:r w:rsidRPr="007D5672">
        <w:rPr>
          <w:rFonts w:ascii="Arial" w:hAnsi="Arial" w:cs="Arial"/>
          <w:color w:val="000000"/>
          <w:sz w:val="28"/>
          <w:szCs w:val="28"/>
        </w:rPr>
        <w:t>企业从境外采购原材料形成的外币应付账款</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C.</w:t>
      </w:r>
      <w:r w:rsidRPr="007D5672">
        <w:rPr>
          <w:rFonts w:ascii="Arial" w:hAnsi="Arial" w:cs="Arial"/>
          <w:color w:val="000000"/>
          <w:sz w:val="28"/>
          <w:szCs w:val="28"/>
        </w:rPr>
        <w:t>企业根据暂时性差异确认的递延所得税负债</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D.</w:t>
      </w:r>
      <w:r w:rsidRPr="007D5672">
        <w:rPr>
          <w:rFonts w:ascii="Arial" w:hAnsi="Arial" w:cs="Arial"/>
          <w:color w:val="000000"/>
          <w:sz w:val="28"/>
          <w:szCs w:val="28"/>
        </w:rPr>
        <w:t>企业为筹集</w:t>
      </w:r>
      <w:hyperlink r:id="rId9" w:tgtFrame="_blank" w:tooltip="工程" w:history="1">
        <w:r w:rsidRPr="007D5672">
          <w:rPr>
            <w:rStyle w:val="ac"/>
            <w:rFonts w:ascii="Arial" w:hAnsi="Arial" w:cs="Arial"/>
            <w:sz w:val="28"/>
            <w:szCs w:val="28"/>
          </w:rPr>
          <w:t>工程</w:t>
        </w:r>
      </w:hyperlink>
      <w:r w:rsidRPr="007D5672">
        <w:rPr>
          <w:rFonts w:ascii="Arial" w:hAnsi="Arial" w:cs="Arial"/>
          <w:color w:val="000000"/>
          <w:sz w:val="28"/>
          <w:szCs w:val="28"/>
        </w:rPr>
        <w:t>项目资金发行债券形成的应付债券</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参考答案：</w:t>
      </w:r>
      <w:r w:rsidRPr="007D5672">
        <w:rPr>
          <w:rFonts w:ascii="Arial" w:hAnsi="Arial" w:cs="Arial"/>
          <w:color w:val="000000"/>
          <w:sz w:val="28"/>
          <w:szCs w:val="28"/>
        </w:rPr>
        <w:t>ABCD</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答案解析：选项</w:t>
      </w:r>
      <w:r w:rsidRPr="007D5672">
        <w:rPr>
          <w:rFonts w:ascii="Arial" w:hAnsi="Arial" w:cs="Arial"/>
          <w:color w:val="000000"/>
          <w:sz w:val="28"/>
          <w:szCs w:val="28"/>
        </w:rPr>
        <w:t>A</w:t>
      </w:r>
      <w:r w:rsidRPr="007D5672">
        <w:rPr>
          <w:rFonts w:ascii="Arial" w:hAnsi="Arial" w:cs="Arial"/>
          <w:color w:val="000000"/>
          <w:sz w:val="28"/>
          <w:szCs w:val="28"/>
        </w:rPr>
        <w:t>、</w:t>
      </w:r>
      <w:r w:rsidRPr="007D5672">
        <w:rPr>
          <w:rFonts w:ascii="Arial" w:hAnsi="Arial" w:cs="Arial"/>
          <w:color w:val="000000"/>
          <w:sz w:val="28"/>
          <w:szCs w:val="28"/>
        </w:rPr>
        <w:t>B</w:t>
      </w:r>
      <w:r w:rsidRPr="007D5672">
        <w:rPr>
          <w:rFonts w:ascii="Arial" w:hAnsi="Arial" w:cs="Arial"/>
          <w:color w:val="000000"/>
          <w:sz w:val="28"/>
          <w:szCs w:val="28"/>
        </w:rPr>
        <w:t>、</w:t>
      </w:r>
      <w:r w:rsidRPr="007D5672">
        <w:rPr>
          <w:rFonts w:ascii="Arial" w:hAnsi="Arial" w:cs="Arial"/>
          <w:color w:val="000000"/>
          <w:sz w:val="28"/>
          <w:szCs w:val="28"/>
        </w:rPr>
        <w:t>C</w:t>
      </w:r>
      <w:r w:rsidRPr="007D5672">
        <w:rPr>
          <w:rFonts w:ascii="Arial" w:hAnsi="Arial" w:cs="Arial"/>
          <w:color w:val="000000"/>
          <w:sz w:val="28"/>
          <w:szCs w:val="28"/>
        </w:rPr>
        <w:t>、</w:t>
      </w:r>
      <w:r w:rsidRPr="007D5672">
        <w:rPr>
          <w:rFonts w:ascii="Arial" w:hAnsi="Arial" w:cs="Arial"/>
          <w:color w:val="000000"/>
          <w:sz w:val="28"/>
          <w:szCs w:val="28"/>
        </w:rPr>
        <w:t>D</w:t>
      </w:r>
      <w:r w:rsidRPr="007D5672">
        <w:rPr>
          <w:rFonts w:ascii="Arial" w:hAnsi="Arial" w:cs="Arial"/>
          <w:color w:val="000000"/>
          <w:sz w:val="28"/>
          <w:szCs w:val="28"/>
        </w:rPr>
        <w:t>均不按公允价值计量。</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lastRenderedPageBreak/>
        <w:t>18.</w:t>
      </w:r>
      <w:r w:rsidRPr="007D5672">
        <w:rPr>
          <w:rFonts w:ascii="Arial" w:hAnsi="Arial" w:cs="Arial"/>
          <w:color w:val="000000"/>
          <w:sz w:val="28"/>
          <w:szCs w:val="28"/>
        </w:rPr>
        <w:t>下列关于金融资产重分类的表述中，正确的有</w:t>
      </w:r>
      <w:r w:rsidRPr="007D5672">
        <w:rPr>
          <w:rFonts w:ascii="Arial" w:hAnsi="Arial" w:cs="Arial"/>
          <w:color w:val="000000"/>
          <w:sz w:val="28"/>
          <w:szCs w:val="28"/>
        </w:rPr>
        <w:t>( )</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A.</w:t>
      </w:r>
      <w:r w:rsidRPr="007D5672">
        <w:rPr>
          <w:rFonts w:ascii="Arial" w:hAnsi="Arial" w:cs="Arial"/>
          <w:color w:val="000000"/>
          <w:sz w:val="28"/>
          <w:szCs w:val="28"/>
        </w:rPr>
        <w:t>初始确认为持有至到期投资的，不得重分类为交易性金融资产</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B.</w:t>
      </w:r>
      <w:r w:rsidRPr="007D5672">
        <w:rPr>
          <w:rFonts w:ascii="Arial" w:hAnsi="Arial" w:cs="Arial"/>
          <w:color w:val="000000"/>
          <w:sz w:val="28"/>
          <w:szCs w:val="28"/>
        </w:rPr>
        <w:t>初始确认为交易性金融资产的，不得重分类为可供出售金融资产</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C.</w:t>
      </w:r>
      <w:r w:rsidRPr="007D5672">
        <w:rPr>
          <w:rFonts w:ascii="Arial" w:hAnsi="Arial" w:cs="Arial"/>
          <w:color w:val="000000"/>
          <w:sz w:val="28"/>
          <w:szCs w:val="28"/>
        </w:rPr>
        <w:t>初始确认为可供出售金融资产的，不得重分类为持有至到期投资</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D.</w:t>
      </w:r>
      <w:r w:rsidRPr="007D5672">
        <w:rPr>
          <w:rFonts w:ascii="Arial" w:hAnsi="Arial" w:cs="Arial"/>
          <w:color w:val="000000"/>
          <w:sz w:val="28"/>
          <w:szCs w:val="28"/>
        </w:rPr>
        <w:t>初始确认为贷款和应收款项的，不得重分类为可供出售金融资产</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参考答案：</w:t>
      </w:r>
      <w:r w:rsidRPr="007D5672">
        <w:rPr>
          <w:rFonts w:ascii="Arial" w:hAnsi="Arial" w:cs="Arial"/>
          <w:color w:val="000000"/>
          <w:sz w:val="28"/>
          <w:szCs w:val="28"/>
        </w:rPr>
        <w:t>ABD</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答案解析：可供出售金融资产在符合一定条件时可以重分类为持有至到期投资，选项</w:t>
      </w:r>
      <w:r w:rsidRPr="007D5672">
        <w:rPr>
          <w:rFonts w:ascii="Arial" w:hAnsi="Arial" w:cs="Arial"/>
          <w:color w:val="000000"/>
          <w:sz w:val="28"/>
          <w:szCs w:val="28"/>
        </w:rPr>
        <w:t>C</w:t>
      </w:r>
      <w:r w:rsidRPr="007D5672">
        <w:rPr>
          <w:rFonts w:ascii="Arial" w:hAnsi="Arial" w:cs="Arial"/>
          <w:color w:val="000000"/>
          <w:sz w:val="28"/>
          <w:szCs w:val="28"/>
        </w:rPr>
        <w:t>错误。</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19.</w:t>
      </w:r>
      <w:r w:rsidRPr="007D5672">
        <w:rPr>
          <w:rFonts w:ascii="Arial" w:hAnsi="Arial" w:cs="Arial"/>
          <w:color w:val="000000"/>
          <w:sz w:val="28"/>
          <w:szCs w:val="28"/>
        </w:rPr>
        <w:t>下列各项中，属于融资租赁标准的有</w:t>
      </w:r>
      <w:r w:rsidRPr="007D5672">
        <w:rPr>
          <w:rFonts w:ascii="Arial" w:hAnsi="Arial" w:cs="Arial"/>
          <w:color w:val="000000"/>
          <w:sz w:val="28"/>
          <w:szCs w:val="28"/>
        </w:rPr>
        <w:t>( )</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A.</w:t>
      </w:r>
      <w:r w:rsidRPr="007D5672">
        <w:rPr>
          <w:rFonts w:ascii="Arial" w:hAnsi="Arial" w:cs="Arial"/>
          <w:color w:val="000000"/>
          <w:sz w:val="28"/>
          <w:szCs w:val="28"/>
        </w:rPr>
        <w:t>租赁期占租赁资产使用寿命的大部分</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B.</w:t>
      </w:r>
      <w:r w:rsidRPr="007D5672">
        <w:rPr>
          <w:rFonts w:ascii="Arial" w:hAnsi="Arial" w:cs="Arial"/>
          <w:color w:val="000000"/>
          <w:sz w:val="28"/>
          <w:szCs w:val="28"/>
        </w:rPr>
        <w:t>在租赁期届满时，租赁资产的所有权转移给承租人</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C.</w:t>
      </w:r>
      <w:r w:rsidRPr="007D5672">
        <w:rPr>
          <w:rFonts w:ascii="Arial" w:hAnsi="Arial" w:cs="Arial"/>
          <w:color w:val="000000"/>
          <w:sz w:val="28"/>
          <w:szCs w:val="28"/>
        </w:rPr>
        <w:t>租赁资产性质特殊，如不作较大改造，只有承租人才能使用</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D.</w:t>
      </w:r>
      <w:r w:rsidRPr="007D5672">
        <w:rPr>
          <w:rFonts w:ascii="Arial" w:hAnsi="Arial" w:cs="Arial"/>
          <w:color w:val="000000"/>
          <w:sz w:val="28"/>
          <w:szCs w:val="28"/>
        </w:rPr>
        <w:t>承租人有购买租赁资产的选择权，购价预计远低于行使选择权时租赁资产的公允价值</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参考答案：</w:t>
      </w:r>
      <w:r w:rsidRPr="007D5672">
        <w:rPr>
          <w:rFonts w:ascii="Arial" w:hAnsi="Arial" w:cs="Arial"/>
          <w:color w:val="000000"/>
          <w:sz w:val="28"/>
          <w:szCs w:val="28"/>
        </w:rPr>
        <w:t>ABCD</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答案解析：融资租赁的判断标准共有五条：</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(1)</w:t>
      </w:r>
      <w:r w:rsidRPr="007D5672">
        <w:rPr>
          <w:rFonts w:ascii="Arial" w:hAnsi="Arial" w:cs="Arial"/>
          <w:color w:val="000000"/>
          <w:sz w:val="28"/>
          <w:szCs w:val="28"/>
        </w:rPr>
        <w:t>在租赁期届满时，资产的所有权转移给承租人</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(2)</w:t>
      </w:r>
      <w:r w:rsidRPr="007D5672">
        <w:rPr>
          <w:rFonts w:ascii="Arial" w:hAnsi="Arial" w:cs="Arial"/>
          <w:color w:val="000000"/>
          <w:sz w:val="28"/>
          <w:szCs w:val="28"/>
        </w:rPr>
        <w:t>承租人有购买租赁资产的选择权，所订立的购价远低于行使选择权时租赁资产的公允价值</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(3)</w:t>
      </w:r>
      <w:r w:rsidRPr="007D5672">
        <w:rPr>
          <w:rFonts w:ascii="Arial" w:hAnsi="Arial" w:cs="Arial"/>
          <w:color w:val="000000"/>
          <w:sz w:val="28"/>
          <w:szCs w:val="28"/>
        </w:rPr>
        <w:t>租赁期占租赁资产使用寿命的大部分</w:t>
      </w:r>
      <w:r w:rsidRPr="007D5672">
        <w:rPr>
          <w:rFonts w:ascii="Arial" w:hAnsi="Arial" w:cs="Arial"/>
          <w:color w:val="000000"/>
          <w:sz w:val="28"/>
          <w:szCs w:val="28"/>
        </w:rPr>
        <w:t>(≥75%);</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lastRenderedPageBreak/>
        <w:t>(4)</w:t>
      </w:r>
      <w:r w:rsidRPr="007D5672">
        <w:rPr>
          <w:rFonts w:ascii="Arial" w:hAnsi="Arial" w:cs="Arial"/>
          <w:color w:val="000000"/>
          <w:sz w:val="28"/>
          <w:szCs w:val="28"/>
        </w:rPr>
        <w:t>就承租人而言，租赁开始日最低租赁付款额的现值几乎相当于</w:t>
      </w:r>
      <w:r w:rsidRPr="007D5672">
        <w:rPr>
          <w:rFonts w:ascii="Arial" w:hAnsi="Arial" w:cs="Arial"/>
          <w:color w:val="000000"/>
          <w:sz w:val="28"/>
          <w:szCs w:val="28"/>
        </w:rPr>
        <w:t>(≥90%)</w:t>
      </w:r>
      <w:r w:rsidRPr="007D5672">
        <w:rPr>
          <w:rFonts w:ascii="Arial" w:hAnsi="Arial" w:cs="Arial"/>
          <w:color w:val="000000"/>
          <w:sz w:val="28"/>
          <w:szCs w:val="28"/>
        </w:rPr>
        <w:t>租赁开始日租赁资产的公允价值</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(5)</w:t>
      </w:r>
      <w:r w:rsidRPr="007D5672">
        <w:rPr>
          <w:rFonts w:ascii="Arial" w:hAnsi="Arial" w:cs="Arial"/>
          <w:color w:val="000000"/>
          <w:sz w:val="28"/>
          <w:szCs w:val="28"/>
        </w:rPr>
        <w:t>租赁资产性质特殊，如果不作较大修整，只有承租人才能使用。</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20.</w:t>
      </w:r>
      <w:r w:rsidRPr="007D5672">
        <w:rPr>
          <w:rFonts w:ascii="Arial" w:hAnsi="Arial" w:cs="Arial"/>
          <w:color w:val="000000"/>
          <w:sz w:val="28"/>
          <w:szCs w:val="28"/>
        </w:rPr>
        <w:t>下列关于企业发行可转换公司债券会计处理的表述中，正确的有</w:t>
      </w:r>
      <w:r w:rsidRPr="007D5672">
        <w:rPr>
          <w:rFonts w:ascii="Arial" w:hAnsi="Arial" w:cs="Arial"/>
          <w:color w:val="000000"/>
          <w:sz w:val="28"/>
          <w:szCs w:val="28"/>
        </w:rPr>
        <w:t>( )</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A.</w:t>
      </w:r>
      <w:r w:rsidRPr="007D5672">
        <w:rPr>
          <w:rFonts w:ascii="Arial" w:hAnsi="Arial" w:cs="Arial"/>
          <w:color w:val="000000"/>
          <w:sz w:val="28"/>
          <w:szCs w:val="28"/>
        </w:rPr>
        <w:t>将负债成份确认为应付债券</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B.</w:t>
      </w:r>
      <w:r w:rsidRPr="007D5672">
        <w:rPr>
          <w:rFonts w:ascii="Arial" w:hAnsi="Arial" w:cs="Arial"/>
          <w:color w:val="000000"/>
          <w:sz w:val="28"/>
          <w:szCs w:val="28"/>
        </w:rPr>
        <w:t>将权益成份确认为资本公积</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C.</w:t>
      </w:r>
      <w:r w:rsidRPr="007D5672">
        <w:rPr>
          <w:rFonts w:ascii="Arial" w:hAnsi="Arial" w:cs="Arial"/>
          <w:color w:val="000000"/>
          <w:sz w:val="28"/>
          <w:szCs w:val="28"/>
        </w:rPr>
        <w:t>按债券面值计量负债成份初始确认金额</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D.</w:t>
      </w:r>
      <w:r w:rsidRPr="007D5672">
        <w:rPr>
          <w:rFonts w:ascii="Arial" w:hAnsi="Arial" w:cs="Arial"/>
          <w:color w:val="000000"/>
          <w:sz w:val="28"/>
          <w:szCs w:val="28"/>
        </w:rPr>
        <w:t>按公允价值计量负债成份初始确认金额</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参考答案：</w:t>
      </w:r>
      <w:r w:rsidRPr="007D5672">
        <w:rPr>
          <w:rFonts w:ascii="Arial" w:hAnsi="Arial" w:cs="Arial"/>
          <w:color w:val="000000"/>
          <w:sz w:val="28"/>
          <w:szCs w:val="28"/>
        </w:rPr>
        <w:t>ABD</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答案解析：企业发行的可转换公司债券，应当在初始确认时将其包含的负债成份和权益成份进行分拆，将负债成份确认为应付债券，将权益成份确认为资本公积。将负债成份的未来现金流量进行折现后的金额确认为可转换公司债券负债成份的公允价值。</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21.</w:t>
      </w:r>
      <w:r w:rsidRPr="007D5672">
        <w:rPr>
          <w:rFonts w:ascii="Arial" w:hAnsi="Arial" w:cs="Arial"/>
          <w:color w:val="000000"/>
          <w:sz w:val="28"/>
          <w:szCs w:val="28"/>
        </w:rPr>
        <w:t>下列关于债务重组会计处理的表述中，正确的有</w:t>
      </w:r>
      <w:r w:rsidRPr="007D5672">
        <w:rPr>
          <w:rFonts w:ascii="Arial" w:hAnsi="Arial" w:cs="Arial"/>
          <w:color w:val="000000"/>
          <w:sz w:val="28"/>
          <w:szCs w:val="28"/>
        </w:rPr>
        <w:t>( )</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A.</w:t>
      </w:r>
      <w:r w:rsidRPr="007D5672">
        <w:rPr>
          <w:rFonts w:ascii="Arial" w:hAnsi="Arial" w:cs="Arial"/>
          <w:color w:val="000000"/>
          <w:sz w:val="28"/>
          <w:szCs w:val="28"/>
        </w:rPr>
        <w:t>债权人将很可能发生的或有应收金额确认为应收债权</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B.</w:t>
      </w:r>
      <w:r w:rsidRPr="007D5672">
        <w:rPr>
          <w:rFonts w:ascii="Arial" w:hAnsi="Arial" w:cs="Arial"/>
          <w:color w:val="000000"/>
          <w:sz w:val="28"/>
          <w:szCs w:val="28"/>
        </w:rPr>
        <w:t>债权人收到的原未确认的或有应收金额计入当期损益</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C.</w:t>
      </w:r>
      <w:r w:rsidRPr="007D5672">
        <w:rPr>
          <w:rFonts w:ascii="Arial" w:hAnsi="Arial" w:cs="Arial"/>
          <w:color w:val="000000"/>
          <w:sz w:val="28"/>
          <w:szCs w:val="28"/>
        </w:rPr>
        <w:t>债务人将很可能发生的或有应付金额确认为预计负债</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D.</w:t>
      </w:r>
      <w:r w:rsidRPr="007D5672">
        <w:rPr>
          <w:rFonts w:ascii="Arial" w:hAnsi="Arial" w:cs="Arial"/>
          <w:color w:val="000000"/>
          <w:sz w:val="28"/>
          <w:szCs w:val="28"/>
        </w:rPr>
        <w:t>债务人确认的或有应付金额在随后不需支付时转入当期损益</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参考答案：</w:t>
      </w:r>
      <w:r w:rsidRPr="007D5672">
        <w:rPr>
          <w:rFonts w:ascii="Arial" w:hAnsi="Arial" w:cs="Arial"/>
          <w:color w:val="000000"/>
          <w:sz w:val="28"/>
          <w:szCs w:val="28"/>
        </w:rPr>
        <w:t>BCD</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lastRenderedPageBreak/>
        <w:t>答案解析：债务重组中，对债权人而言，若债务重组过程中涉及或有应收金额，不应当确认或有应收金额，实际发生时计入当期损益。对债务人而言，如债务重组过程中涉及或有应付金额，且该或有应付金额符合或有事项中有关预计负债的确认条件的，债务人应将该或有应付金额确认为预计负债，日后没有发生时，转入当期损益</w:t>
      </w:r>
      <w:r w:rsidRPr="007D5672">
        <w:rPr>
          <w:rFonts w:ascii="Arial" w:hAnsi="Arial" w:cs="Arial"/>
          <w:color w:val="000000"/>
          <w:sz w:val="28"/>
          <w:szCs w:val="28"/>
        </w:rPr>
        <w:t>(</w:t>
      </w:r>
      <w:r w:rsidRPr="007D5672">
        <w:rPr>
          <w:rFonts w:ascii="Arial" w:hAnsi="Arial" w:cs="Arial"/>
          <w:color w:val="000000"/>
          <w:sz w:val="28"/>
          <w:szCs w:val="28"/>
        </w:rPr>
        <w:t>营业外收入</w:t>
      </w:r>
      <w:r w:rsidRPr="007D5672">
        <w:rPr>
          <w:rFonts w:ascii="Arial" w:hAnsi="Arial" w:cs="Arial"/>
          <w:color w:val="000000"/>
          <w:sz w:val="28"/>
          <w:szCs w:val="28"/>
        </w:rPr>
        <w:t>)</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22.</w:t>
      </w:r>
      <w:r w:rsidRPr="007D5672">
        <w:rPr>
          <w:rFonts w:ascii="Arial" w:hAnsi="Arial" w:cs="Arial"/>
          <w:color w:val="000000"/>
          <w:sz w:val="28"/>
          <w:szCs w:val="28"/>
        </w:rPr>
        <w:t>桂江公司为甲公司、乙公司、丙公司和丁公司提供了银行借款担保，下列各项中，桂江公司不应确认预计负债的有</w:t>
      </w:r>
      <w:r w:rsidRPr="007D5672">
        <w:rPr>
          <w:rFonts w:ascii="Arial" w:hAnsi="Arial" w:cs="Arial"/>
          <w:color w:val="000000"/>
          <w:sz w:val="28"/>
          <w:szCs w:val="28"/>
        </w:rPr>
        <w:t>( )</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A.</w:t>
      </w:r>
      <w:r w:rsidRPr="007D5672">
        <w:rPr>
          <w:rFonts w:ascii="Arial" w:hAnsi="Arial" w:cs="Arial"/>
          <w:color w:val="000000"/>
          <w:sz w:val="28"/>
          <w:szCs w:val="28"/>
        </w:rPr>
        <w:t>甲公司运营良好，桂江公司极小可能承担连带还款责任</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B.</w:t>
      </w:r>
      <w:r w:rsidRPr="007D5672">
        <w:rPr>
          <w:rFonts w:ascii="Arial" w:hAnsi="Arial" w:cs="Arial"/>
          <w:color w:val="000000"/>
          <w:sz w:val="28"/>
          <w:szCs w:val="28"/>
        </w:rPr>
        <w:t>乙公司发生暂时财务困难，桂江公司可能承担连带还款责任</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C.</w:t>
      </w:r>
      <w:r w:rsidRPr="007D5672">
        <w:rPr>
          <w:rFonts w:ascii="Arial" w:hAnsi="Arial" w:cs="Arial"/>
          <w:color w:val="000000"/>
          <w:sz w:val="28"/>
          <w:szCs w:val="28"/>
        </w:rPr>
        <w:t>丙公司发生财务困难，桂江公司很可能承担连带还款责任</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D.</w:t>
      </w:r>
      <w:r w:rsidRPr="007D5672">
        <w:rPr>
          <w:rFonts w:ascii="Arial" w:hAnsi="Arial" w:cs="Arial"/>
          <w:color w:val="000000"/>
          <w:sz w:val="28"/>
          <w:szCs w:val="28"/>
        </w:rPr>
        <w:t>丁公司发生严重财务困难，桂江公司基本确定承担还款责任</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参考答案：</w:t>
      </w:r>
      <w:r w:rsidRPr="007D5672">
        <w:rPr>
          <w:rFonts w:ascii="Arial" w:hAnsi="Arial" w:cs="Arial"/>
          <w:color w:val="000000"/>
          <w:sz w:val="28"/>
          <w:szCs w:val="28"/>
        </w:rPr>
        <w:t>AB</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23.</w:t>
      </w:r>
      <w:r w:rsidRPr="007D5672">
        <w:rPr>
          <w:rFonts w:ascii="Arial" w:hAnsi="Arial" w:cs="Arial"/>
          <w:color w:val="000000"/>
          <w:sz w:val="28"/>
          <w:szCs w:val="28"/>
        </w:rPr>
        <w:t>下列各项资产和负债中，因账面价值与计税基础不一致形成暂时性差异的有</w:t>
      </w:r>
      <w:r w:rsidRPr="007D5672">
        <w:rPr>
          <w:rFonts w:ascii="Arial" w:hAnsi="Arial" w:cs="Arial"/>
          <w:color w:val="000000"/>
          <w:sz w:val="28"/>
          <w:szCs w:val="28"/>
        </w:rPr>
        <w:t>( )</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A.</w:t>
      </w:r>
      <w:r w:rsidRPr="007D5672">
        <w:rPr>
          <w:rFonts w:ascii="Arial" w:hAnsi="Arial" w:cs="Arial"/>
          <w:color w:val="000000"/>
          <w:sz w:val="28"/>
          <w:szCs w:val="28"/>
        </w:rPr>
        <w:t>使用寿命不确定的无形资产</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B.</w:t>
      </w:r>
      <w:r w:rsidRPr="007D5672">
        <w:rPr>
          <w:rFonts w:ascii="Arial" w:hAnsi="Arial" w:cs="Arial"/>
          <w:color w:val="000000"/>
          <w:sz w:val="28"/>
          <w:szCs w:val="28"/>
        </w:rPr>
        <w:t>已计提减值准备的固定资产</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C.</w:t>
      </w:r>
      <w:r w:rsidRPr="007D5672">
        <w:rPr>
          <w:rFonts w:ascii="Arial" w:hAnsi="Arial" w:cs="Arial"/>
          <w:color w:val="000000"/>
          <w:sz w:val="28"/>
          <w:szCs w:val="28"/>
        </w:rPr>
        <w:t>已确认公允价值变动损益的交易性金额资产</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D.</w:t>
      </w:r>
      <w:r w:rsidRPr="007D5672">
        <w:rPr>
          <w:rFonts w:ascii="Arial" w:hAnsi="Arial" w:cs="Arial"/>
          <w:color w:val="000000"/>
          <w:sz w:val="28"/>
          <w:szCs w:val="28"/>
        </w:rPr>
        <w:t>因违反税法规定应缴纳但尚未缴纳的滞纳金</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参考答案：</w:t>
      </w:r>
      <w:r w:rsidRPr="007D5672">
        <w:rPr>
          <w:rFonts w:ascii="Arial" w:hAnsi="Arial" w:cs="Arial"/>
          <w:color w:val="000000"/>
          <w:sz w:val="28"/>
          <w:szCs w:val="28"/>
        </w:rPr>
        <w:t>ABC</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24.</w:t>
      </w:r>
      <w:r w:rsidRPr="007D5672">
        <w:rPr>
          <w:rFonts w:ascii="Arial" w:hAnsi="Arial" w:cs="Arial"/>
          <w:color w:val="000000"/>
          <w:sz w:val="28"/>
          <w:szCs w:val="28"/>
        </w:rPr>
        <w:t>下列关于会计政策、会计估计及其变更的表述中，正确的有</w:t>
      </w:r>
      <w:r w:rsidRPr="007D5672">
        <w:rPr>
          <w:rFonts w:ascii="Arial" w:hAnsi="Arial" w:cs="Arial"/>
          <w:color w:val="000000"/>
          <w:sz w:val="28"/>
          <w:szCs w:val="28"/>
        </w:rPr>
        <w:t>( )</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lastRenderedPageBreak/>
        <w:t>A.</w:t>
      </w:r>
      <w:r w:rsidRPr="007D5672">
        <w:rPr>
          <w:rFonts w:ascii="Arial" w:hAnsi="Arial" w:cs="Arial"/>
          <w:color w:val="000000"/>
          <w:sz w:val="28"/>
          <w:szCs w:val="28"/>
        </w:rPr>
        <w:t>会计政策是企业在会计确认、计量和报告中所采用的原则、基础和会计处理方法</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B.</w:t>
      </w:r>
      <w:r w:rsidRPr="007D5672">
        <w:rPr>
          <w:rFonts w:ascii="Arial" w:hAnsi="Arial" w:cs="Arial"/>
          <w:color w:val="000000"/>
          <w:sz w:val="28"/>
          <w:szCs w:val="28"/>
        </w:rPr>
        <w:t>会计估计以最近可利用的信息或资料为基础，不会削弱会计确认和计量的可靠性</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C.</w:t>
      </w:r>
      <w:r w:rsidRPr="007D5672">
        <w:rPr>
          <w:rFonts w:ascii="Arial" w:hAnsi="Arial" w:cs="Arial"/>
          <w:color w:val="000000"/>
          <w:sz w:val="28"/>
          <w:szCs w:val="28"/>
        </w:rPr>
        <w:t>企业应当在会计准则允许的范围内选择适合本企业情况的会计政策，但一经确定，不得随意变更</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D.</w:t>
      </w:r>
      <w:r w:rsidRPr="007D5672">
        <w:rPr>
          <w:rFonts w:ascii="Arial" w:hAnsi="Arial" w:cs="Arial"/>
          <w:color w:val="000000"/>
          <w:sz w:val="28"/>
          <w:szCs w:val="28"/>
        </w:rPr>
        <w:t>按照会计政策变更和会计估计变更划分原则难以对某项变更进行区分的，应将该变更作为会计政策变更处理</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参考答案：</w:t>
      </w:r>
      <w:r w:rsidRPr="007D5672">
        <w:rPr>
          <w:rFonts w:ascii="Arial" w:hAnsi="Arial" w:cs="Arial"/>
          <w:color w:val="000000"/>
          <w:sz w:val="28"/>
          <w:szCs w:val="28"/>
        </w:rPr>
        <w:t>ABC</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答案解析：按照会计政策变更和会计估计变更划分原则难以对某项变更进行区分的，应将该变更作为会计估计变更处理。</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25.</w:t>
      </w:r>
      <w:r w:rsidRPr="007D5672">
        <w:rPr>
          <w:rFonts w:ascii="Arial" w:hAnsi="Arial" w:cs="Arial"/>
          <w:color w:val="000000"/>
          <w:sz w:val="28"/>
          <w:szCs w:val="28"/>
        </w:rPr>
        <w:t>下列各项中，母公司在编制合并财务报表时，应纳入合并范围的有</w:t>
      </w:r>
      <w:r w:rsidRPr="007D5672">
        <w:rPr>
          <w:rFonts w:ascii="Arial" w:hAnsi="Arial" w:cs="Arial"/>
          <w:color w:val="000000"/>
          <w:sz w:val="28"/>
          <w:szCs w:val="28"/>
        </w:rPr>
        <w:t>( )</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A.</w:t>
      </w:r>
      <w:r w:rsidRPr="007D5672">
        <w:rPr>
          <w:rFonts w:ascii="Arial" w:hAnsi="Arial" w:cs="Arial"/>
          <w:color w:val="000000"/>
          <w:sz w:val="28"/>
          <w:szCs w:val="28"/>
        </w:rPr>
        <w:t>经营规模较小的子公司</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B.</w:t>
      </w:r>
      <w:r w:rsidRPr="007D5672">
        <w:rPr>
          <w:rFonts w:ascii="Arial" w:hAnsi="Arial" w:cs="Arial"/>
          <w:color w:val="000000"/>
          <w:sz w:val="28"/>
          <w:szCs w:val="28"/>
        </w:rPr>
        <w:t>已宣告破产的原子公司</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C.</w:t>
      </w:r>
      <w:r w:rsidRPr="007D5672">
        <w:rPr>
          <w:rFonts w:ascii="Arial" w:hAnsi="Arial" w:cs="Arial"/>
          <w:color w:val="000000"/>
          <w:sz w:val="28"/>
          <w:szCs w:val="28"/>
        </w:rPr>
        <w:t>资金调度受到限制的境外子公司</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D.</w:t>
      </w:r>
      <w:r w:rsidRPr="007D5672">
        <w:rPr>
          <w:rFonts w:ascii="Arial" w:hAnsi="Arial" w:cs="Arial"/>
          <w:color w:val="000000"/>
          <w:sz w:val="28"/>
          <w:szCs w:val="28"/>
        </w:rPr>
        <w:t>经营业务性质有显著差别的子公司</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参考答案：</w:t>
      </w:r>
      <w:r w:rsidRPr="007D5672">
        <w:rPr>
          <w:rFonts w:ascii="Arial" w:hAnsi="Arial" w:cs="Arial"/>
          <w:color w:val="000000"/>
          <w:sz w:val="28"/>
          <w:szCs w:val="28"/>
        </w:rPr>
        <w:t>ACD</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答案解析：所有子公司都应纳入母公司的合并财务报表的合并范围。以下被投资单位不是母公司的子公司，不应纳入合并范围：一是已宣</w:t>
      </w:r>
      <w:r w:rsidRPr="007D5672">
        <w:rPr>
          <w:rFonts w:ascii="Arial" w:hAnsi="Arial" w:cs="Arial"/>
          <w:color w:val="000000"/>
          <w:sz w:val="28"/>
          <w:szCs w:val="28"/>
        </w:rPr>
        <w:lastRenderedPageBreak/>
        <w:t>告被清理整顿的子公司</w:t>
      </w:r>
      <w:r w:rsidRPr="007D5672">
        <w:rPr>
          <w:rFonts w:ascii="Arial" w:hAnsi="Arial" w:cs="Arial"/>
          <w:color w:val="000000"/>
          <w:sz w:val="28"/>
          <w:szCs w:val="28"/>
        </w:rPr>
        <w:t>;</w:t>
      </w:r>
      <w:r w:rsidRPr="007D5672">
        <w:rPr>
          <w:rFonts w:ascii="Arial" w:hAnsi="Arial" w:cs="Arial"/>
          <w:color w:val="000000"/>
          <w:sz w:val="28"/>
          <w:szCs w:val="28"/>
        </w:rPr>
        <w:t>二是已宣告破产的子公司</w:t>
      </w:r>
      <w:r w:rsidRPr="007D5672">
        <w:rPr>
          <w:rFonts w:ascii="Arial" w:hAnsi="Arial" w:cs="Arial"/>
          <w:color w:val="000000"/>
          <w:sz w:val="28"/>
          <w:szCs w:val="28"/>
        </w:rPr>
        <w:t>;</w:t>
      </w:r>
      <w:r w:rsidRPr="007D5672">
        <w:rPr>
          <w:rFonts w:ascii="Arial" w:hAnsi="Arial" w:cs="Arial"/>
          <w:color w:val="000000"/>
          <w:sz w:val="28"/>
          <w:szCs w:val="28"/>
        </w:rPr>
        <w:t>三是母公司不能控制的其他被投资单位。</w:t>
      </w:r>
      <w:r w:rsidRPr="007D5672">
        <w:rPr>
          <w:rFonts w:ascii="Arial" w:hAnsi="Arial" w:cs="Arial"/>
          <w:color w:val="000000"/>
          <w:sz w:val="28"/>
          <w:szCs w:val="28"/>
        </w:rPr>
        <w:t>[NT:PAGE]</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Style w:val="ad"/>
          <w:rFonts w:ascii="Arial" w:hAnsi="Arial" w:cs="Arial"/>
          <w:color w:val="000000"/>
          <w:sz w:val="28"/>
          <w:szCs w:val="28"/>
        </w:rPr>
        <w:t>三、判断题</w:t>
      </w:r>
      <w:r w:rsidRPr="007D5672">
        <w:rPr>
          <w:rFonts w:ascii="Arial" w:hAnsi="Arial" w:cs="Arial"/>
          <w:color w:val="000000"/>
          <w:sz w:val="28"/>
          <w:szCs w:val="28"/>
        </w:rPr>
        <w:t>(</w:t>
      </w:r>
      <w:r w:rsidRPr="007D5672">
        <w:rPr>
          <w:rFonts w:ascii="Arial" w:hAnsi="Arial" w:cs="Arial"/>
          <w:color w:val="000000"/>
          <w:sz w:val="28"/>
          <w:szCs w:val="28"/>
        </w:rPr>
        <w:t>本类题共</w:t>
      </w:r>
      <w:r w:rsidRPr="007D5672">
        <w:rPr>
          <w:rFonts w:ascii="Arial" w:hAnsi="Arial" w:cs="Arial"/>
          <w:color w:val="000000"/>
          <w:sz w:val="28"/>
          <w:szCs w:val="28"/>
        </w:rPr>
        <w:t>10</w:t>
      </w:r>
      <w:r w:rsidRPr="007D5672">
        <w:rPr>
          <w:rFonts w:ascii="Arial" w:hAnsi="Arial" w:cs="Arial"/>
          <w:color w:val="000000"/>
          <w:sz w:val="28"/>
          <w:szCs w:val="28"/>
        </w:rPr>
        <w:t>小题，每小题</w:t>
      </w:r>
      <w:r w:rsidRPr="007D5672">
        <w:rPr>
          <w:rFonts w:ascii="Arial" w:hAnsi="Arial" w:cs="Arial"/>
          <w:color w:val="000000"/>
          <w:sz w:val="28"/>
          <w:szCs w:val="28"/>
        </w:rPr>
        <w:t>1</w:t>
      </w:r>
      <w:r w:rsidRPr="007D5672">
        <w:rPr>
          <w:rFonts w:ascii="Arial" w:hAnsi="Arial" w:cs="Arial"/>
          <w:color w:val="000000"/>
          <w:sz w:val="28"/>
          <w:szCs w:val="28"/>
        </w:rPr>
        <w:t>分，共</w:t>
      </w:r>
      <w:r w:rsidRPr="007D5672">
        <w:rPr>
          <w:rFonts w:ascii="Arial" w:hAnsi="Arial" w:cs="Arial"/>
          <w:color w:val="000000"/>
          <w:sz w:val="28"/>
          <w:szCs w:val="28"/>
        </w:rPr>
        <w:t>10</w:t>
      </w:r>
      <w:r w:rsidRPr="007D5672">
        <w:rPr>
          <w:rFonts w:ascii="Arial" w:hAnsi="Arial" w:cs="Arial"/>
          <w:color w:val="000000"/>
          <w:sz w:val="28"/>
          <w:szCs w:val="28"/>
        </w:rPr>
        <w:t>分。请判断每小题</w:t>
      </w:r>
      <w:bookmarkStart w:id="0" w:name="_GoBack"/>
      <w:bookmarkEnd w:id="0"/>
      <w:r w:rsidRPr="007D5672">
        <w:rPr>
          <w:rFonts w:ascii="Arial" w:hAnsi="Arial" w:cs="Arial"/>
          <w:color w:val="000000"/>
          <w:sz w:val="28"/>
          <w:szCs w:val="28"/>
        </w:rPr>
        <w:t>的表述是否正确，并按答题卡要求，用</w:t>
      </w:r>
      <w:r w:rsidRPr="007D5672">
        <w:rPr>
          <w:rFonts w:ascii="Arial" w:hAnsi="Arial" w:cs="Arial"/>
          <w:color w:val="000000"/>
          <w:sz w:val="28"/>
          <w:szCs w:val="28"/>
        </w:rPr>
        <w:t>2B</w:t>
      </w:r>
      <w:r w:rsidRPr="007D5672">
        <w:rPr>
          <w:rFonts w:ascii="Arial" w:hAnsi="Arial" w:cs="Arial"/>
          <w:color w:val="000000"/>
          <w:sz w:val="28"/>
          <w:szCs w:val="28"/>
        </w:rPr>
        <w:t>铅笔填涂答题卡中题号</w:t>
      </w:r>
      <w:r w:rsidRPr="007D5672">
        <w:rPr>
          <w:rFonts w:ascii="Arial" w:hAnsi="Arial" w:cs="Arial"/>
          <w:color w:val="000000"/>
          <w:sz w:val="28"/>
          <w:szCs w:val="28"/>
        </w:rPr>
        <w:t>46</w:t>
      </w:r>
      <w:r w:rsidRPr="007D5672">
        <w:rPr>
          <w:rFonts w:ascii="Arial" w:hAnsi="Arial" w:cs="Arial"/>
          <w:color w:val="000000"/>
          <w:sz w:val="28"/>
          <w:szCs w:val="28"/>
        </w:rPr>
        <w:t>至</w:t>
      </w:r>
      <w:r w:rsidRPr="007D5672">
        <w:rPr>
          <w:rFonts w:ascii="Arial" w:hAnsi="Arial" w:cs="Arial"/>
          <w:color w:val="000000"/>
          <w:sz w:val="28"/>
          <w:szCs w:val="28"/>
        </w:rPr>
        <w:t>55</w:t>
      </w:r>
      <w:r w:rsidRPr="007D5672">
        <w:rPr>
          <w:rFonts w:ascii="Arial" w:hAnsi="Arial" w:cs="Arial"/>
          <w:color w:val="000000"/>
          <w:sz w:val="28"/>
          <w:szCs w:val="28"/>
        </w:rPr>
        <w:t>信息点。认为表述正确的，填涂答题卡中信息点</w:t>
      </w:r>
      <w:r w:rsidRPr="007D5672">
        <w:rPr>
          <w:rFonts w:ascii="Arial" w:hAnsi="Arial" w:cs="Arial"/>
          <w:color w:val="000000"/>
          <w:sz w:val="28"/>
          <w:szCs w:val="28"/>
        </w:rPr>
        <w:t>[√];</w:t>
      </w:r>
      <w:r w:rsidRPr="007D5672">
        <w:rPr>
          <w:rFonts w:ascii="Arial" w:hAnsi="Arial" w:cs="Arial"/>
          <w:color w:val="000000"/>
          <w:sz w:val="28"/>
          <w:szCs w:val="28"/>
        </w:rPr>
        <w:t>认为表述错误的，填涂答题卡中信息点</w:t>
      </w:r>
      <w:r w:rsidRPr="007D5672">
        <w:rPr>
          <w:rFonts w:ascii="Arial" w:hAnsi="Arial" w:cs="Arial"/>
          <w:color w:val="000000"/>
          <w:sz w:val="28"/>
          <w:szCs w:val="28"/>
        </w:rPr>
        <w:t>[×].</w:t>
      </w:r>
      <w:r w:rsidRPr="007D5672">
        <w:rPr>
          <w:rFonts w:ascii="Arial" w:hAnsi="Arial" w:cs="Arial"/>
          <w:color w:val="000000"/>
          <w:sz w:val="28"/>
          <w:szCs w:val="28"/>
        </w:rPr>
        <w:t>每小题大题正确的得</w:t>
      </w:r>
      <w:r w:rsidRPr="007D5672">
        <w:rPr>
          <w:rFonts w:ascii="Arial" w:hAnsi="Arial" w:cs="Arial"/>
          <w:color w:val="000000"/>
          <w:sz w:val="28"/>
          <w:szCs w:val="28"/>
        </w:rPr>
        <w:t>1</w:t>
      </w:r>
      <w:r w:rsidRPr="007D5672">
        <w:rPr>
          <w:rFonts w:ascii="Arial" w:hAnsi="Arial" w:cs="Arial"/>
          <w:color w:val="000000"/>
          <w:sz w:val="28"/>
          <w:szCs w:val="28"/>
        </w:rPr>
        <w:t>分，大题错误的倒扣</w:t>
      </w:r>
      <w:r w:rsidRPr="007D5672">
        <w:rPr>
          <w:rFonts w:ascii="Arial" w:hAnsi="Arial" w:cs="Arial"/>
          <w:color w:val="000000"/>
          <w:sz w:val="28"/>
          <w:szCs w:val="28"/>
        </w:rPr>
        <w:t>0.5</w:t>
      </w:r>
      <w:r w:rsidRPr="007D5672">
        <w:rPr>
          <w:rFonts w:ascii="Arial" w:hAnsi="Arial" w:cs="Arial"/>
          <w:color w:val="000000"/>
          <w:sz w:val="28"/>
          <w:szCs w:val="28"/>
        </w:rPr>
        <w:t>分，不答题的不得分也不倒扣分。本类题最低得分</w:t>
      </w:r>
      <w:r w:rsidRPr="007D5672">
        <w:rPr>
          <w:rFonts w:ascii="Arial" w:hAnsi="Arial" w:cs="Arial"/>
          <w:color w:val="000000"/>
          <w:sz w:val="28"/>
          <w:szCs w:val="28"/>
        </w:rPr>
        <w:t>0</w:t>
      </w:r>
      <w:r w:rsidRPr="007D5672">
        <w:rPr>
          <w:rFonts w:ascii="Arial" w:hAnsi="Arial" w:cs="Arial"/>
          <w:color w:val="000000"/>
          <w:sz w:val="28"/>
          <w:szCs w:val="28"/>
        </w:rPr>
        <w:t>分</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26.</w:t>
      </w:r>
      <w:r w:rsidRPr="007D5672">
        <w:rPr>
          <w:rFonts w:ascii="Arial" w:hAnsi="Arial" w:cs="Arial"/>
          <w:color w:val="000000"/>
          <w:sz w:val="28"/>
          <w:szCs w:val="28"/>
        </w:rPr>
        <w:t>企业持有的可供出售金融资产公允价值发生的增减变动额应当确认为直接计入所有者权益的利得和损失。</w:t>
      </w:r>
      <w:r w:rsidRPr="007D5672">
        <w:rPr>
          <w:rFonts w:ascii="Arial" w:hAnsi="Arial" w:cs="Arial"/>
          <w:color w:val="000000"/>
          <w:sz w:val="28"/>
          <w:szCs w:val="28"/>
        </w:rPr>
        <w:t>( )</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参考答案：</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27.</w:t>
      </w:r>
      <w:r w:rsidRPr="007D5672">
        <w:rPr>
          <w:rFonts w:ascii="Arial" w:hAnsi="Arial" w:cs="Arial"/>
          <w:color w:val="000000"/>
          <w:sz w:val="28"/>
          <w:szCs w:val="28"/>
        </w:rPr>
        <w:t>持有存货的数量多于销售合同订购数量的，超出部分的存货可变现净值应当以产成品或商品的合同价格作为计算基础。</w:t>
      </w:r>
      <w:r w:rsidRPr="007D5672">
        <w:rPr>
          <w:rFonts w:ascii="Arial" w:hAnsi="Arial" w:cs="Arial"/>
          <w:color w:val="000000"/>
          <w:sz w:val="28"/>
          <w:szCs w:val="28"/>
        </w:rPr>
        <w:t>( )</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参考答案：</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答案解析：企业持有的存货数量若超出销售合同约定的数量，则超出的部分存货的可变现净值应以市场价格为基础进行确定。</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28.</w:t>
      </w:r>
      <w:r w:rsidRPr="007D5672">
        <w:rPr>
          <w:rFonts w:ascii="Arial" w:hAnsi="Arial" w:cs="Arial"/>
          <w:color w:val="000000"/>
          <w:sz w:val="28"/>
          <w:szCs w:val="28"/>
        </w:rPr>
        <w:t>固定资产处于处置状态或者预期通过使用或处置不能产生经济利益的，应予终止确认。</w:t>
      </w:r>
      <w:r w:rsidRPr="007D5672">
        <w:rPr>
          <w:rFonts w:ascii="Arial" w:hAnsi="Arial" w:cs="Arial"/>
          <w:color w:val="000000"/>
          <w:sz w:val="28"/>
          <w:szCs w:val="28"/>
        </w:rPr>
        <w:t>( )</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参考答案：</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lastRenderedPageBreak/>
        <w:t>29.</w:t>
      </w:r>
      <w:r w:rsidRPr="007D5672">
        <w:rPr>
          <w:rFonts w:ascii="Arial" w:hAnsi="Arial" w:cs="Arial"/>
          <w:color w:val="000000"/>
          <w:sz w:val="28"/>
          <w:szCs w:val="28"/>
        </w:rPr>
        <w:t>企业将自行建造的房地产达到预定可使用状态时开始自用，之后改为对外出租，应当在该房地产达到预定可使用状态时确认为投资性房地产。</w:t>
      </w:r>
      <w:r w:rsidRPr="007D5672">
        <w:rPr>
          <w:rFonts w:ascii="Arial" w:hAnsi="Arial" w:cs="Arial"/>
          <w:color w:val="000000"/>
          <w:sz w:val="28"/>
          <w:szCs w:val="28"/>
        </w:rPr>
        <w:t>( )</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参考答案：</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答案解析：企业自行建造房地产达到预定可使用状态后一段时间才对外出租或用于资本增值的，应得先将自行建造的房地产确认为固定资产等，对外出租后，再转为投资性房地产。所以本题错误。</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30.</w:t>
      </w:r>
      <w:r w:rsidRPr="007D5672">
        <w:rPr>
          <w:rFonts w:ascii="Arial" w:hAnsi="Arial" w:cs="Arial"/>
          <w:color w:val="000000"/>
          <w:sz w:val="28"/>
          <w:szCs w:val="28"/>
        </w:rPr>
        <w:t>具有商业实质的非货币性资产交换按照公允价值计量的，假定不考虑补价和相关税费等因素，应当将换入资产的公允价值和换出资产的账面价值之间的差额计入当期损益。</w:t>
      </w:r>
      <w:r w:rsidRPr="007D5672">
        <w:rPr>
          <w:rFonts w:ascii="Arial" w:hAnsi="Arial" w:cs="Arial"/>
          <w:color w:val="000000"/>
          <w:sz w:val="28"/>
          <w:szCs w:val="28"/>
        </w:rPr>
        <w:t>( )</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参考答案：</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答案解析：具有商业实质的非货币性资产交换按公允价值计量的，假定不考虑补价和相关税费等因素，应当将换出资产的公允价值和换出资产的账面价值之间的差额计入当期损益。</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31.</w:t>
      </w:r>
      <w:r w:rsidRPr="007D5672">
        <w:rPr>
          <w:rFonts w:ascii="Arial" w:hAnsi="Arial" w:cs="Arial"/>
          <w:color w:val="000000"/>
          <w:sz w:val="28"/>
          <w:szCs w:val="28"/>
        </w:rPr>
        <w:t>对以权益结算的股份支付和现金结算的股份支付，无论是否立即可行权，在授权日均不需要进行会计处理。</w:t>
      </w:r>
      <w:r w:rsidRPr="007D5672">
        <w:rPr>
          <w:rFonts w:ascii="Arial" w:hAnsi="Arial" w:cs="Arial"/>
          <w:color w:val="000000"/>
          <w:sz w:val="28"/>
          <w:szCs w:val="28"/>
        </w:rPr>
        <w:t>( )</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参考答案：</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答案解析：立即可行权的股份支付在授予日进行会计处理。</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32.</w:t>
      </w:r>
      <w:r w:rsidRPr="007D5672">
        <w:rPr>
          <w:rFonts w:ascii="Arial" w:hAnsi="Arial" w:cs="Arial"/>
          <w:color w:val="000000"/>
          <w:sz w:val="28"/>
          <w:szCs w:val="28"/>
        </w:rPr>
        <w:t>企业待执行合同变为亏损合同时，合同存在标的资产的，应先对标的资产进行减值测试，并按规定确认资产减值损失，再将预计亏损超过该减值损失的部分确认为预计负债。</w:t>
      </w:r>
      <w:r w:rsidRPr="007D5672">
        <w:rPr>
          <w:rFonts w:ascii="Arial" w:hAnsi="Arial" w:cs="Arial"/>
          <w:color w:val="000000"/>
          <w:sz w:val="28"/>
          <w:szCs w:val="28"/>
        </w:rPr>
        <w:t>( )</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lastRenderedPageBreak/>
        <w:t>参考答案：</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答案解析：待执行合同变为亏损合同时，合同存在标的资产的，应当对标的资产进行减值测试并按规定确认减值损失，在这种情况下，企业通常不需确认预计负债，如果预计亏损超过该减值损失，应将超过的部分确认为预计负债</w:t>
      </w:r>
      <w:r w:rsidRPr="007D5672">
        <w:rPr>
          <w:rFonts w:ascii="Arial" w:hAnsi="Arial" w:cs="Arial"/>
          <w:color w:val="000000"/>
          <w:sz w:val="28"/>
          <w:szCs w:val="28"/>
        </w:rPr>
        <w:t>;</w:t>
      </w:r>
      <w:r w:rsidRPr="007D5672">
        <w:rPr>
          <w:rFonts w:ascii="Arial" w:hAnsi="Arial" w:cs="Arial"/>
          <w:color w:val="000000"/>
          <w:sz w:val="28"/>
          <w:szCs w:val="28"/>
        </w:rPr>
        <w:t>合同不存在标的资产的，亏损合同相关义务满足预计负债确认条件时，应当确认预计负债。</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33.</w:t>
      </w:r>
      <w:r w:rsidRPr="007D5672">
        <w:rPr>
          <w:rFonts w:ascii="Arial" w:hAnsi="Arial" w:cs="Arial"/>
          <w:color w:val="000000"/>
          <w:sz w:val="28"/>
          <w:szCs w:val="28"/>
        </w:rPr>
        <w:t>企业收支以人民币以外的货币为主的企业，可以选定其中一种货币作为记账本位币，但编制的财务报表应当折算为人民币金额。</w:t>
      </w:r>
      <w:r w:rsidRPr="007D5672">
        <w:rPr>
          <w:rFonts w:ascii="Arial" w:hAnsi="Arial" w:cs="Arial"/>
          <w:color w:val="000000"/>
          <w:sz w:val="28"/>
          <w:szCs w:val="28"/>
        </w:rPr>
        <w:t>( )</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参考答案：</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答案解析：我国企业通常应当选择人民币作为记账本位币，业收支以人民币以外的货币为主的企业，可以选定其中一种货币作为记账本位币，但编制的财务报表应当折算为人民币金额。</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34.</w:t>
      </w:r>
      <w:r w:rsidRPr="007D5672">
        <w:rPr>
          <w:rFonts w:ascii="Arial" w:hAnsi="Arial" w:cs="Arial"/>
          <w:color w:val="000000"/>
          <w:sz w:val="28"/>
          <w:szCs w:val="28"/>
        </w:rPr>
        <w:t>对于通过非同一控制下企业合并在年度中期增加的子公司，母公司在编制合并报表时，应将该子公司合并当期期初至报告期末的收入、费用和利润纳入合并利润表中。</w:t>
      </w:r>
      <w:r w:rsidRPr="007D5672">
        <w:rPr>
          <w:rFonts w:ascii="Arial" w:hAnsi="Arial" w:cs="Arial"/>
          <w:color w:val="000000"/>
          <w:sz w:val="28"/>
          <w:szCs w:val="28"/>
        </w:rPr>
        <w:t>( )</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参考答案：</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35.</w:t>
      </w:r>
      <w:r w:rsidRPr="007D5672">
        <w:rPr>
          <w:rFonts w:ascii="Arial" w:hAnsi="Arial" w:cs="Arial"/>
          <w:color w:val="000000"/>
          <w:sz w:val="28"/>
          <w:szCs w:val="28"/>
        </w:rPr>
        <w:t>在财政直接支付方式下，</w:t>
      </w:r>
      <w:hyperlink r:id="rId10" w:tgtFrame="_blank" w:tooltip="事业单位" w:history="1">
        <w:r w:rsidRPr="007D5672">
          <w:rPr>
            <w:rStyle w:val="ac"/>
            <w:rFonts w:ascii="Arial" w:hAnsi="Arial" w:cs="Arial"/>
            <w:sz w:val="28"/>
            <w:szCs w:val="28"/>
          </w:rPr>
          <w:t>事业单位</w:t>
        </w:r>
      </w:hyperlink>
      <w:r w:rsidRPr="007D5672">
        <w:rPr>
          <w:rFonts w:ascii="Arial" w:hAnsi="Arial" w:cs="Arial"/>
          <w:color w:val="000000"/>
          <w:sz w:val="28"/>
          <w:szCs w:val="28"/>
        </w:rPr>
        <w:t>应在收到财政部门委托财政零余额账户代理银行转来的财政直接支付入账通知书时，确认财政补助收入。</w:t>
      </w:r>
      <w:r w:rsidRPr="007D5672">
        <w:rPr>
          <w:rFonts w:ascii="Arial" w:hAnsi="Arial" w:cs="Arial"/>
          <w:color w:val="000000"/>
          <w:sz w:val="28"/>
          <w:szCs w:val="28"/>
        </w:rPr>
        <w:t>( )</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参考答案：</w:t>
      </w:r>
      <w:r w:rsidRPr="007D5672">
        <w:rPr>
          <w:rFonts w:ascii="Arial" w:hAnsi="Arial" w:cs="Arial"/>
          <w:color w:val="000000"/>
          <w:sz w:val="28"/>
          <w:szCs w:val="28"/>
        </w:rPr>
        <w:t>√[NT:PAGE]</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Style w:val="ad"/>
          <w:rFonts w:ascii="Arial" w:hAnsi="Arial" w:cs="Arial"/>
          <w:color w:val="000000"/>
          <w:sz w:val="28"/>
          <w:szCs w:val="28"/>
        </w:rPr>
        <w:t>四、计算分析题</w:t>
      </w:r>
      <w:r w:rsidRPr="007D5672">
        <w:rPr>
          <w:rFonts w:ascii="Arial" w:hAnsi="Arial" w:cs="Arial"/>
          <w:color w:val="000000"/>
          <w:sz w:val="28"/>
          <w:szCs w:val="28"/>
        </w:rPr>
        <w:t>(</w:t>
      </w:r>
      <w:r w:rsidRPr="007D5672">
        <w:rPr>
          <w:rFonts w:ascii="Arial" w:hAnsi="Arial" w:cs="Arial"/>
          <w:color w:val="000000"/>
          <w:sz w:val="28"/>
          <w:szCs w:val="28"/>
        </w:rPr>
        <w:t>本类题共计</w:t>
      </w:r>
      <w:r w:rsidRPr="007D5672">
        <w:rPr>
          <w:rFonts w:ascii="Arial" w:hAnsi="Arial" w:cs="Arial"/>
          <w:color w:val="000000"/>
          <w:sz w:val="28"/>
          <w:szCs w:val="28"/>
        </w:rPr>
        <w:t>2</w:t>
      </w:r>
      <w:r w:rsidRPr="007D5672">
        <w:rPr>
          <w:rFonts w:ascii="Arial" w:hAnsi="Arial" w:cs="Arial"/>
          <w:color w:val="000000"/>
          <w:sz w:val="28"/>
          <w:szCs w:val="28"/>
        </w:rPr>
        <w:t>小题</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lastRenderedPageBreak/>
        <w:t>1.</w:t>
      </w:r>
      <w:r w:rsidRPr="007D5672">
        <w:rPr>
          <w:rFonts w:ascii="Arial" w:hAnsi="Arial" w:cs="Arial"/>
          <w:color w:val="000000"/>
          <w:sz w:val="28"/>
          <w:szCs w:val="28"/>
        </w:rPr>
        <w:t>甲公司为上市公司，适用的所得税税率为</w:t>
      </w:r>
      <w:r w:rsidRPr="007D5672">
        <w:rPr>
          <w:rFonts w:ascii="Arial" w:hAnsi="Arial" w:cs="Arial"/>
          <w:color w:val="000000"/>
          <w:sz w:val="28"/>
          <w:szCs w:val="28"/>
        </w:rPr>
        <w:t>25%</w:t>
      </w:r>
      <w:r w:rsidRPr="007D5672">
        <w:rPr>
          <w:rFonts w:ascii="Arial" w:hAnsi="Arial" w:cs="Arial"/>
          <w:color w:val="000000"/>
          <w:sz w:val="28"/>
          <w:szCs w:val="28"/>
        </w:rPr>
        <w:t>，按净利润的</w:t>
      </w:r>
      <w:r w:rsidRPr="007D5672">
        <w:rPr>
          <w:rFonts w:ascii="Arial" w:hAnsi="Arial" w:cs="Arial"/>
          <w:color w:val="000000"/>
          <w:sz w:val="28"/>
          <w:szCs w:val="28"/>
        </w:rPr>
        <w:t>10%</w:t>
      </w:r>
      <w:r w:rsidRPr="007D5672">
        <w:rPr>
          <w:rFonts w:ascii="Arial" w:hAnsi="Arial" w:cs="Arial"/>
          <w:color w:val="000000"/>
          <w:sz w:val="28"/>
          <w:szCs w:val="28"/>
        </w:rPr>
        <w:t>提取法定盈余公积。甲公司发生的有关业务资料如下：</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(1)2009</w:t>
      </w:r>
      <w:r w:rsidRPr="007D5672">
        <w:rPr>
          <w:rFonts w:ascii="Arial" w:hAnsi="Arial" w:cs="Arial"/>
          <w:color w:val="000000"/>
          <w:sz w:val="28"/>
          <w:szCs w:val="28"/>
        </w:rPr>
        <w:t>年</w:t>
      </w:r>
      <w:r w:rsidRPr="007D5672">
        <w:rPr>
          <w:rFonts w:ascii="Arial" w:hAnsi="Arial" w:cs="Arial"/>
          <w:color w:val="000000"/>
          <w:sz w:val="28"/>
          <w:szCs w:val="28"/>
        </w:rPr>
        <w:t>12</w:t>
      </w:r>
      <w:r w:rsidRPr="007D5672">
        <w:rPr>
          <w:rFonts w:ascii="Arial" w:hAnsi="Arial" w:cs="Arial"/>
          <w:color w:val="000000"/>
          <w:sz w:val="28"/>
          <w:szCs w:val="28"/>
        </w:rPr>
        <w:t>月</w:t>
      </w:r>
      <w:r w:rsidRPr="007D5672">
        <w:rPr>
          <w:rFonts w:ascii="Arial" w:hAnsi="Arial" w:cs="Arial"/>
          <w:color w:val="000000"/>
          <w:sz w:val="28"/>
          <w:szCs w:val="28"/>
        </w:rPr>
        <w:t>1</w:t>
      </w:r>
      <w:r w:rsidRPr="007D5672">
        <w:rPr>
          <w:rFonts w:ascii="Arial" w:hAnsi="Arial" w:cs="Arial"/>
          <w:color w:val="000000"/>
          <w:sz w:val="28"/>
          <w:szCs w:val="28"/>
        </w:rPr>
        <w:t>日，甲公司因合同违约被乙公司告上法庭，要求甲公司赔偿违约金</w:t>
      </w:r>
      <w:r w:rsidRPr="007D5672">
        <w:rPr>
          <w:rFonts w:ascii="Arial" w:hAnsi="Arial" w:cs="Arial"/>
          <w:color w:val="000000"/>
          <w:sz w:val="28"/>
          <w:szCs w:val="28"/>
        </w:rPr>
        <w:t>1000</w:t>
      </w:r>
      <w:r w:rsidRPr="007D5672">
        <w:rPr>
          <w:rFonts w:ascii="Arial" w:hAnsi="Arial" w:cs="Arial"/>
          <w:color w:val="000000"/>
          <w:sz w:val="28"/>
          <w:szCs w:val="28"/>
        </w:rPr>
        <w:t>万元。至</w:t>
      </w:r>
      <w:r w:rsidRPr="007D5672">
        <w:rPr>
          <w:rFonts w:ascii="Arial" w:hAnsi="Arial" w:cs="Arial"/>
          <w:color w:val="000000"/>
          <w:sz w:val="28"/>
          <w:szCs w:val="28"/>
        </w:rPr>
        <w:t>2009</w:t>
      </w:r>
      <w:r w:rsidRPr="007D5672">
        <w:rPr>
          <w:rFonts w:ascii="Arial" w:hAnsi="Arial" w:cs="Arial"/>
          <w:color w:val="000000"/>
          <w:sz w:val="28"/>
          <w:szCs w:val="28"/>
        </w:rPr>
        <w:t>年</w:t>
      </w:r>
      <w:r w:rsidRPr="007D5672">
        <w:rPr>
          <w:rFonts w:ascii="Arial" w:hAnsi="Arial" w:cs="Arial"/>
          <w:color w:val="000000"/>
          <w:sz w:val="28"/>
          <w:szCs w:val="28"/>
        </w:rPr>
        <w:t>12</w:t>
      </w:r>
      <w:r w:rsidRPr="007D5672">
        <w:rPr>
          <w:rFonts w:ascii="Arial" w:hAnsi="Arial" w:cs="Arial"/>
          <w:color w:val="000000"/>
          <w:sz w:val="28"/>
          <w:szCs w:val="28"/>
        </w:rPr>
        <w:t>月</w:t>
      </w:r>
      <w:r w:rsidRPr="007D5672">
        <w:rPr>
          <w:rFonts w:ascii="Arial" w:hAnsi="Arial" w:cs="Arial"/>
          <w:color w:val="000000"/>
          <w:sz w:val="28"/>
          <w:szCs w:val="28"/>
        </w:rPr>
        <w:t>31</w:t>
      </w:r>
      <w:r w:rsidRPr="007D5672">
        <w:rPr>
          <w:rFonts w:ascii="Arial" w:hAnsi="Arial" w:cs="Arial"/>
          <w:color w:val="000000"/>
          <w:sz w:val="28"/>
          <w:szCs w:val="28"/>
        </w:rPr>
        <w:t>日，该项诉讼尚未判决，甲公司经咨询</w:t>
      </w:r>
      <w:hyperlink r:id="rId11" w:tgtFrame="_blank" w:tooltip="法律顾问" w:history="1">
        <w:r w:rsidRPr="007D5672">
          <w:rPr>
            <w:rStyle w:val="ac"/>
            <w:rFonts w:ascii="Arial" w:hAnsi="Arial" w:cs="Arial"/>
            <w:sz w:val="28"/>
            <w:szCs w:val="28"/>
          </w:rPr>
          <w:t>法律顾问</w:t>
        </w:r>
      </w:hyperlink>
      <w:r w:rsidRPr="007D5672">
        <w:rPr>
          <w:rFonts w:ascii="Arial" w:hAnsi="Arial" w:cs="Arial"/>
          <w:color w:val="000000"/>
          <w:sz w:val="28"/>
          <w:szCs w:val="28"/>
        </w:rPr>
        <w:t>后，认为很可能赔偿的金额为</w:t>
      </w:r>
      <w:r w:rsidRPr="007D5672">
        <w:rPr>
          <w:rFonts w:ascii="Arial" w:hAnsi="Arial" w:cs="Arial"/>
          <w:color w:val="000000"/>
          <w:sz w:val="28"/>
          <w:szCs w:val="28"/>
        </w:rPr>
        <w:t>700</w:t>
      </w:r>
      <w:r w:rsidRPr="007D5672">
        <w:rPr>
          <w:rFonts w:ascii="Arial" w:hAnsi="Arial" w:cs="Arial"/>
          <w:color w:val="000000"/>
          <w:sz w:val="28"/>
          <w:szCs w:val="28"/>
        </w:rPr>
        <w:t>万元。</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2009</w:t>
      </w:r>
      <w:r w:rsidRPr="007D5672">
        <w:rPr>
          <w:rFonts w:ascii="Arial" w:hAnsi="Arial" w:cs="Arial"/>
          <w:color w:val="000000"/>
          <w:sz w:val="28"/>
          <w:szCs w:val="28"/>
        </w:rPr>
        <w:t>年</w:t>
      </w:r>
      <w:r w:rsidRPr="007D5672">
        <w:rPr>
          <w:rFonts w:ascii="Arial" w:hAnsi="Arial" w:cs="Arial"/>
          <w:color w:val="000000"/>
          <w:sz w:val="28"/>
          <w:szCs w:val="28"/>
        </w:rPr>
        <w:t>12</w:t>
      </w:r>
      <w:r w:rsidRPr="007D5672">
        <w:rPr>
          <w:rFonts w:ascii="Arial" w:hAnsi="Arial" w:cs="Arial"/>
          <w:color w:val="000000"/>
          <w:sz w:val="28"/>
          <w:szCs w:val="28"/>
        </w:rPr>
        <w:t>月</w:t>
      </w:r>
      <w:r w:rsidRPr="007D5672">
        <w:rPr>
          <w:rFonts w:ascii="Arial" w:hAnsi="Arial" w:cs="Arial"/>
          <w:color w:val="000000"/>
          <w:sz w:val="28"/>
          <w:szCs w:val="28"/>
        </w:rPr>
        <w:t>31</w:t>
      </w:r>
      <w:r w:rsidRPr="007D5672">
        <w:rPr>
          <w:rFonts w:ascii="Arial" w:hAnsi="Arial" w:cs="Arial"/>
          <w:color w:val="000000"/>
          <w:sz w:val="28"/>
          <w:szCs w:val="28"/>
        </w:rPr>
        <w:t>日，甲公司对该项未决诉讼事项确认预计负债和营业外支出</w:t>
      </w:r>
      <w:r w:rsidRPr="007D5672">
        <w:rPr>
          <w:rFonts w:ascii="Arial" w:hAnsi="Arial" w:cs="Arial"/>
          <w:color w:val="000000"/>
          <w:sz w:val="28"/>
          <w:szCs w:val="28"/>
        </w:rPr>
        <w:t>700</w:t>
      </w:r>
      <w:r w:rsidRPr="007D5672">
        <w:rPr>
          <w:rFonts w:ascii="Arial" w:hAnsi="Arial" w:cs="Arial"/>
          <w:color w:val="000000"/>
          <w:sz w:val="28"/>
          <w:szCs w:val="28"/>
        </w:rPr>
        <w:t>万元，并确认了相应的递延所得税资产和所得税费用为</w:t>
      </w:r>
      <w:r w:rsidRPr="007D5672">
        <w:rPr>
          <w:rFonts w:ascii="Arial" w:hAnsi="Arial" w:cs="Arial"/>
          <w:color w:val="000000"/>
          <w:sz w:val="28"/>
          <w:szCs w:val="28"/>
        </w:rPr>
        <w:t>175</w:t>
      </w:r>
      <w:r w:rsidRPr="007D5672">
        <w:rPr>
          <w:rFonts w:ascii="Arial" w:hAnsi="Arial" w:cs="Arial"/>
          <w:color w:val="000000"/>
          <w:sz w:val="28"/>
          <w:szCs w:val="28"/>
        </w:rPr>
        <w:t>万元。</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(2)2010</w:t>
      </w:r>
      <w:r w:rsidRPr="007D5672">
        <w:rPr>
          <w:rFonts w:ascii="Arial" w:hAnsi="Arial" w:cs="Arial"/>
          <w:color w:val="000000"/>
          <w:sz w:val="28"/>
          <w:szCs w:val="28"/>
        </w:rPr>
        <w:t>年</w:t>
      </w:r>
      <w:r w:rsidRPr="007D5672">
        <w:rPr>
          <w:rFonts w:ascii="Arial" w:hAnsi="Arial" w:cs="Arial"/>
          <w:color w:val="000000"/>
          <w:sz w:val="28"/>
          <w:szCs w:val="28"/>
        </w:rPr>
        <w:t>3</w:t>
      </w:r>
      <w:r w:rsidRPr="007D5672">
        <w:rPr>
          <w:rFonts w:ascii="Arial" w:hAnsi="Arial" w:cs="Arial"/>
          <w:color w:val="000000"/>
          <w:sz w:val="28"/>
          <w:szCs w:val="28"/>
        </w:rPr>
        <w:t>月</w:t>
      </w:r>
      <w:r w:rsidRPr="007D5672">
        <w:rPr>
          <w:rFonts w:ascii="Arial" w:hAnsi="Arial" w:cs="Arial"/>
          <w:color w:val="000000"/>
          <w:sz w:val="28"/>
          <w:szCs w:val="28"/>
        </w:rPr>
        <w:t>5</w:t>
      </w:r>
      <w:r w:rsidRPr="007D5672">
        <w:rPr>
          <w:rFonts w:ascii="Arial" w:hAnsi="Arial" w:cs="Arial"/>
          <w:color w:val="000000"/>
          <w:sz w:val="28"/>
          <w:szCs w:val="28"/>
        </w:rPr>
        <w:t>日，经法院判决，甲公司应赔偿乙公司违约金</w:t>
      </w:r>
      <w:r w:rsidRPr="007D5672">
        <w:rPr>
          <w:rFonts w:ascii="Arial" w:hAnsi="Arial" w:cs="Arial"/>
          <w:color w:val="000000"/>
          <w:sz w:val="28"/>
          <w:szCs w:val="28"/>
        </w:rPr>
        <w:t>500</w:t>
      </w:r>
      <w:r w:rsidRPr="007D5672">
        <w:rPr>
          <w:rFonts w:ascii="Arial" w:hAnsi="Arial" w:cs="Arial"/>
          <w:color w:val="000000"/>
          <w:sz w:val="28"/>
          <w:szCs w:val="28"/>
        </w:rPr>
        <w:t>万元。甲、乙公司均不再上诉。</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其他相关资料：甲公司所得税汇算清缴日为</w:t>
      </w:r>
      <w:r w:rsidRPr="007D5672">
        <w:rPr>
          <w:rFonts w:ascii="Arial" w:hAnsi="Arial" w:cs="Arial"/>
          <w:color w:val="000000"/>
          <w:sz w:val="28"/>
          <w:szCs w:val="28"/>
        </w:rPr>
        <w:t>2010</w:t>
      </w:r>
      <w:r w:rsidRPr="007D5672">
        <w:rPr>
          <w:rFonts w:ascii="Arial" w:hAnsi="Arial" w:cs="Arial"/>
          <w:color w:val="000000"/>
          <w:sz w:val="28"/>
          <w:szCs w:val="28"/>
        </w:rPr>
        <w:t>年</w:t>
      </w:r>
      <w:r w:rsidRPr="007D5672">
        <w:rPr>
          <w:rFonts w:ascii="Arial" w:hAnsi="Arial" w:cs="Arial"/>
          <w:color w:val="000000"/>
          <w:sz w:val="28"/>
          <w:szCs w:val="28"/>
        </w:rPr>
        <w:t>2</w:t>
      </w:r>
      <w:r w:rsidRPr="007D5672">
        <w:rPr>
          <w:rFonts w:ascii="Arial" w:hAnsi="Arial" w:cs="Arial"/>
          <w:color w:val="000000"/>
          <w:sz w:val="28"/>
          <w:szCs w:val="28"/>
        </w:rPr>
        <w:t>月</w:t>
      </w:r>
      <w:r w:rsidRPr="007D5672">
        <w:rPr>
          <w:rFonts w:ascii="Arial" w:hAnsi="Arial" w:cs="Arial"/>
          <w:color w:val="000000"/>
          <w:sz w:val="28"/>
          <w:szCs w:val="28"/>
        </w:rPr>
        <w:t>28</w:t>
      </w:r>
      <w:r w:rsidRPr="007D5672">
        <w:rPr>
          <w:rFonts w:ascii="Arial" w:hAnsi="Arial" w:cs="Arial"/>
          <w:color w:val="000000"/>
          <w:sz w:val="28"/>
          <w:szCs w:val="28"/>
        </w:rPr>
        <w:t>日</w:t>
      </w:r>
      <w:r w:rsidRPr="007D5672">
        <w:rPr>
          <w:rFonts w:ascii="Arial" w:hAnsi="Arial" w:cs="Arial"/>
          <w:color w:val="000000"/>
          <w:sz w:val="28"/>
          <w:szCs w:val="28"/>
        </w:rPr>
        <w:t>;2009</w:t>
      </w:r>
      <w:r w:rsidRPr="007D5672">
        <w:rPr>
          <w:rFonts w:ascii="Arial" w:hAnsi="Arial" w:cs="Arial"/>
          <w:color w:val="000000"/>
          <w:sz w:val="28"/>
          <w:szCs w:val="28"/>
        </w:rPr>
        <w:t>年度财务报告批准报出日为</w:t>
      </w:r>
      <w:r w:rsidRPr="007D5672">
        <w:rPr>
          <w:rFonts w:ascii="Arial" w:hAnsi="Arial" w:cs="Arial"/>
          <w:color w:val="000000"/>
          <w:sz w:val="28"/>
          <w:szCs w:val="28"/>
        </w:rPr>
        <w:t>2010</w:t>
      </w:r>
      <w:r w:rsidRPr="007D5672">
        <w:rPr>
          <w:rFonts w:ascii="Arial" w:hAnsi="Arial" w:cs="Arial"/>
          <w:color w:val="000000"/>
          <w:sz w:val="28"/>
          <w:szCs w:val="28"/>
        </w:rPr>
        <w:t>年</w:t>
      </w:r>
      <w:r w:rsidRPr="007D5672">
        <w:rPr>
          <w:rFonts w:ascii="Arial" w:hAnsi="Arial" w:cs="Arial"/>
          <w:color w:val="000000"/>
          <w:sz w:val="28"/>
          <w:szCs w:val="28"/>
        </w:rPr>
        <w:t>3</w:t>
      </w:r>
      <w:r w:rsidRPr="007D5672">
        <w:rPr>
          <w:rFonts w:ascii="Arial" w:hAnsi="Arial" w:cs="Arial"/>
          <w:color w:val="000000"/>
          <w:sz w:val="28"/>
          <w:szCs w:val="28"/>
        </w:rPr>
        <w:t>月</w:t>
      </w:r>
      <w:r w:rsidRPr="007D5672">
        <w:rPr>
          <w:rFonts w:ascii="Arial" w:hAnsi="Arial" w:cs="Arial"/>
          <w:color w:val="000000"/>
          <w:sz w:val="28"/>
          <w:szCs w:val="28"/>
        </w:rPr>
        <w:t>31</w:t>
      </w:r>
      <w:r w:rsidRPr="007D5672">
        <w:rPr>
          <w:rFonts w:ascii="Arial" w:hAnsi="Arial" w:cs="Arial"/>
          <w:color w:val="000000"/>
          <w:sz w:val="28"/>
          <w:szCs w:val="28"/>
        </w:rPr>
        <w:t>日</w:t>
      </w:r>
      <w:r w:rsidRPr="007D5672">
        <w:rPr>
          <w:rFonts w:ascii="Arial" w:hAnsi="Arial" w:cs="Arial"/>
          <w:color w:val="000000"/>
          <w:sz w:val="28"/>
          <w:szCs w:val="28"/>
        </w:rPr>
        <w:t>;</w:t>
      </w:r>
      <w:r w:rsidRPr="007D5672">
        <w:rPr>
          <w:rFonts w:ascii="Arial" w:hAnsi="Arial" w:cs="Arial"/>
          <w:color w:val="000000"/>
          <w:sz w:val="28"/>
          <w:szCs w:val="28"/>
        </w:rPr>
        <w:t>未来期间能够取得足够的应纳税所得额用以抵扣可抵扣暂时性差异</w:t>
      </w:r>
      <w:r w:rsidRPr="007D5672">
        <w:rPr>
          <w:rFonts w:ascii="Arial" w:hAnsi="Arial" w:cs="Arial"/>
          <w:color w:val="000000"/>
          <w:sz w:val="28"/>
          <w:szCs w:val="28"/>
        </w:rPr>
        <w:t>;</w:t>
      </w:r>
      <w:r w:rsidRPr="007D5672">
        <w:rPr>
          <w:rFonts w:ascii="Arial" w:hAnsi="Arial" w:cs="Arial"/>
          <w:color w:val="000000"/>
          <w:sz w:val="28"/>
          <w:szCs w:val="28"/>
        </w:rPr>
        <w:t>不考虑其他因素。</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要求：</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根据法院判决结果，编制甲公司调整</w:t>
      </w:r>
      <w:r w:rsidRPr="007D5672">
        <w:rPr>
          <w:rFonts w:ascii="Arial" w:hAnsi="Arial" w:cs="Arial"/>
          <w:color w:val="000000"/>
          <w:sz w:val="28"/>
          <w:szCs w:val="28"/>
        </w:rPr>
        <w:t>2009</w:t>
      </w:r>
      <w:r w:rsidRPr="007D5672">
        <w:rPr>
          <w:rFonts w:ascii="Arial" w:hAnsi="Arial" w:cs="Arial"/>
          <w:color w:val="000000"/>
          <w:sz w:val="28"/>
          <w:szCs w:val="28"/>
        </w:rPr>
        <w:t>年度财务报表相关项目的会计分录。</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根据调整分录的相关金额，填列答题纸</w:t>
      </w:r>
      <w:r w:rsidRPr="007D5672">
        <w:rPr>
          <w:rFonts w:ascii="Arial" w:hAnsi="Arial" w:cs="Arial"/>
          <w:color w:val="000000"/>
          <w:sz w:val="28"/>
          <w:szCs w:val="28"/>
        </w:rPr>
        <w:t>(</w:t>
      </w:r>
      <w:r w:rsidRPr="007D5672">
        <w:rPr>
          <w:rFonts w:ascii="Arial" w:hAnsi="Arial" w:cs="Arial"/>
          <w:color w:val="000000"/>
          <w:sz w:val="28"/>
          <w:szCs w:val="28"/>
        </w:rPr>
        <w:t>卡</w:t>
      </w:r>
      <w:r w:rsidRPr="007D5672">
        <w:rPr>
          <w:rFonts w:ascii="Arial" w:hAnsi="Arial" w:cs="Arial"/>
          <w:color w:val="000000"/>
          <w:sz w:val="28"/>
          <w:szCs w:val="28"/>
        </w:rPr>
        <w:t>)</w:t>
      </w:r>
      <w:r w:rsidRPr="007D5672">
        <w:rPr>
          <w:rFonts w:ascii="Arial" w:hAnsi="Arial" w:cs="Arial"/>
          <w:color w:val="000000"/>
          <w:sz w:val="28"/>
          <w:szCs w:val="28"/>
        </w:rPr>
        <w:t>指定位置的表格中财务报表相关项目。</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w:t>
      </w:r>
      <w:r w:rsidRPr="007D5672">
        <w:rPr>
          <w:rFonts w:ascii="Arial" w:hAnsi="Arial" w:cs="Arial"/>
          <w:color w:val="000000"/>
          <w:sz w:val="28"/>
          <w:szCs w:val="28"/>
        </w:rPr>
        <w:t>减少数以</w:t>
      </w:r>
      <w:r w:rsidRPr="007D5672">
        <w:rPr>
          <w:rFonts w:ascii="Arial" w:hAnsi="Arial" w:cs="Arial"/>
          <w:color w:val="000000"/>
          <w:sz w:val="28"/>
          <w:szCs w:val="28"/>
        </w:rPr>
        <w:t>“—”</w:t>
      </w:r>
      <w:r w:rsidRPr="007D5672">
        <w:rPr>
          <w:rFonts w:ascii="Arial" w:hAnsi="Arial" w:cs="Arial"/>
          <w:color w:val="000000"/>
          <w:sz w:val="28"/>
          <w:szCs w:val="28"/>
        </w:rPr>
        <w:t>表示，答案中的金额单位用万元表示</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【答案】</w:t>
      </w:r>
      <w:r w:rsidRPr="007D5672">
        <w:rPr>
          <w:rFonts w:ascii="Arial" w:hAnsi="Arial" w:cs="Arial"/>
          <w:color w:val="000000"/>
          <w:sz w:val="28"/>
          <w:szCs w:val="28"/>
        </w:rPr>
        <w:t>(1)</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hint="eastAsia"/>
          <w:color w:val="000000"/>
          <w:sz w:val="28"/>
          <w:szCs w:val="28"/>
        </w:rPr>
        <w:lastRenderedPageBreak/>
        <w:t>①</w:t>
      </w:r>
      <w:r w:rsidRPr="007D5672">
        <w:rPr>
          <w:rFonts w:ascii="Arial" w:hAnsi="Arial" w:cs="Arial"/>
          <w:color w:val="000000"/>
          <w:sz w:val="28"/>
          <w:szCs w:val="28"/>
        </w:rPr>
        <w:t>记录应支付的赔款，并调整递延所得税资产：</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借：预计负债</w:t>
      </w:r>
      <w:r w:rsidRPr="007D5672">
        <w:rPr>
          <w:rFonts w:ascii="Arial" w:hAnsi="Arial" w:cs="Arial"/>
          <w:color w:val="000000"/>
          <w:sz w:val="28"/>
          <w:szCs w:val="28"/>
        </w:rPr>
        <w:t xml:space="preserve"> 700</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贷：其他应付款</w:t>
      </w:r>
      <w:r w:rsidRPr="007D5672">
        <w:rPr>
          <w:rFonts w:ascii="Arial" w:hAnsi="Arial" w:cs="Arial"/>
          <w:color w:val="000000"/>
          <w:sz w:val="28"/>
          <w:szCs w:val="28"/>
        </w:rPr>
        <w:t xml:space="preserve"> 500</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以前年度损益调整</w:t>
      </w:r>
      <w:r w:rsidRPr="007D5672">
        <w:rPr>
          <w:rFonts w:ascii="Arial" w:hAnsi="Arial" w:cs="Arial"/>
          <w:color w:val="000000"/>
          <w:sz w:val="28"/>
          <w:szCs w:val="28"/>
        </w:rPr>
        <w:t xml:space="preserve"> 200</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借：以前年度损益调整</w:t>
      </w:r>
      <w:r w:rsidRPr="007D5672">
        <w:rPr>
          <w:rFonts w:ascii="Arial" w:hAnsi="Arial" w:cs="Arial"/>
          <w:color w:val="000000"/>
          <w:sz w:val="28"/>
          <w:szCs w:val="28"/>
        </w:rPr>
        <w:t xml:space="preserve"> 50</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贷：递延所得税资产</w:t>
      </w:r>
      <w:r w:rsidRPr="007D5672">
        <w:rPr>
          <w:rFonts w:ascii="Arial" w:hAnsi="Arial" w:cs="Arial"/>
          <w:color w:val="000000"/>
          <w:sz w:val="28"/>
          <w:szCs w:val="28"/>
        </w:rPr>
        <w:t xml:space="preserve"> 50</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hint="eastAsia"/>
          <w:color w:val="000000"/>
          <w:sz w:val="28"/>
          <w:szCs w:val="28"/>
        </w:rPr>
        <w:t>②</w:t>
      </w:r>
      <w:r w:rsidRPr="007D5672">
        <w:rPr>
          <w:rFonts w:ascii="Arial" w:hAnsi="Arial" w:cs="Arial"/>
          <w:color w:val="000000"/>
          <w:sz w:val="28"/>
          <w:szCs w:val="28"/>
        </w:rPr>
        <w:t>将</w:t>
      </w:r>
      <w:r w:rsidRPr="007D5672">
        <w:rPr>
          <w:rFonts w:ascii="Arial" w:hAnsi="Arial" w:cs="Arial"/>
          <w:color w:val="000000"/>
          <w:sz w:val="28"/>
          <w:szCs w:val="28"/>
        </w:rPr>
        <w:t>“</w:t>
      </w:r>
      <w:r w:rsidRPr="007D5672">
        <w:rPr>
          <w:rFonts w:ascii="Arial" w:hAnsi="Arial" w:cs="Arial"/>
          <w:color w:val="000000"/>
          <w:sz w:val="28"/>
          <w:szCs w:val="28"/>
        </w:rPr>
        <w:t>以前年度损益调整</w:t>
      </w:r>
      <w:r w:rsidRPr="007D5672">
        <w:rPr>
          <w:rFonts w:ascii="Arial" w:hAnsi="Arial" w:cs="Arial"/>
          <w:color w:val="000000"/>
          <w:sz w:val="28"/>
          <w:szCs w:val="28"/>
        </w:rPr>
        <w:t>”</w:t>
      </w:r>
      <w:r w:rsidRPr="007D5672">
        <w:rPr>
          <w:rFonts w:ascii="Arial" w:hAnsi="Arial" w:cs="Arial"/>
          <w:color w:val="000000"/>
          <w:sz w:val="28"/>
          <w:szCs w:val="28"/>
        </w:rPr>
        <w:t>科目余额转入未分配利润</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借：以前年度损益调整</w:t>
      </w:r>
      <w:r w:rsidRPr="007D5672">
        <w:rPr>
          <w:rFonts w:ascii="Arial" w:hAnsi="Arial" w:cs="Arial"/>
          <w:color w:val="000000"/>
          <w:sz w:val="28"/>
          <w:szCs w:val="28"/>
        </w:rPr>
        <w:t xml:space="preserve"> 150</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贷：利润分配</w:t>
      </w:r>
      <w:r w:rsidRPr="007D5672">
        <w:rPr>
          <w:rFonts w:ascii="Arial" w:hAnsi="Arial" w:cs="Arial"/>
          <w:color w:val="000000"/>
          <w:sz w:val="28"/>
          <w:szCs w:val="28"/>
        </w:rPr>
        <w:t>——</w:t>
      </w:r>
      <w:r w:rsidRPr="007D5672">
        <w:rPr>
          <w:rFonts w:ascii="Arial" w:hAnsi="Arial" w:cs="Arial"/>
          <w:color w:val="000000"/>
          <w:sz w:val="28"/>
          <w:szCs w:val="28"/>
        </w:rPr>
        <w:t>未分配利润</w:t>
      </w:r>
      <w:r w:rsidRPr="007D5672">
        <w:rPr>
          <w:rFonts w:ascii="Arial" w:hAnsi="Arial" w:cs="Arial"/>
          <w:color w:val="000000"/>
          <w:sz w:val="28"/>
          <w:szCs w:val="28"/>
        </w:rPr>
        <w:t xml:space="preserve"> 150</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hint="eastAsia"/>
          <w:color w:val="000000"/>
          <w:sz w:val="28"/>
          <w:szCs w:val="28"/>
        </w:rPr>
        <w:t>③</w:t>
      </w:r>
      <w:r w:rsidRPr="007D5672">
        <w:rPr>
          <w:rFonts w:ascii="Arial" w:hAnsi="Arial" w:cs="Arial"/>
          <w:color w:val="000000"/>
          <w:sz w:val="28"/>
          <w:szCs w:val="28"/>
        </w:rPr>
        <w:t>调整盈余公积</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借：利润分配</w:t>
      </w:r>
      <w:r w:rsidRPr="007D5672">
        <w:rPr>
          <w:rFonts w:ascii="Arial" w:hAnsi="Arial" w:cs="Arial"/>
          <w:color w:val="000000"/>
          <w:sz w:val="28"/>
          <w:szCs w:val="28"/>
        </w:rPr>
        <w:t>——</w:t>
      </w:r>
      <w:r w:rsidRPr="007D5672">
        <w:rPr>
          <w:rFonts w:ascii="Arial" w:hAnsi="Arial" w:cs="Arial"/>
          <w:color w:val="000000"/>
          <w:sz w:val="28"/>
          <w:szCs w:val="28"/>
        </w:rPr>
        <w:t>未分配利润</w:t>
      </w:r>
      <w:r w:rsidRPr="007D5672">
        <w:rPr>
          <w:rFonts w:ascii="Arial" w:hAnsi="Arial" w:cs="Arial"/>
          <w:color w:val="000000"/>
          <w:sz w:val="28"/>
          <w:szCs w:val="28"/>
        </w:rPr>
        <w:t xml:space="preserve"> 15</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贷：盈余公积</w:t>
      </w:r>
      <w:r w:rsidRPr="007D5672">
        <w:rPr>
          <w:rFonts w:ascii="Arial" w:hAnsi="Arial" w:cs="Arial"/>
          <w:color w:val="000000"/>
          <w:sz w:val="28"/>
          <w:szCs w:val="28"/>
        </w:rPr>
        <w:t xml:space="preserve"> 15</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(2)</w:t>
      </w:r>
      <w:r w:rsidRPr="007D5672">
        <w:rPr>
          <w:rFonts w:ascii="Arial" w:hAnsi="Arial" w:cs="Arial"/>
          <w:color w:val="000000"/>
          <w:sz w:val="28"/>
          <w:szCs w:val="28"/>
        </w:rPr>
        <w:t>财务报表相关项目</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单位：万元</w:t>
      </w:r>
    </w:p>
    <w:tbl>
      <w:tblPr>
        <w:tblW w:w="4680" w:type="dxa"/>
        <w:tblBorders>
          <w:top w:val="outset" w:sz="8" w:space="0" w:color="auto"/>
          <w:left w:val="outset" w:sz="8" w:space="0" w:color="auto"/>
          <w:bottom w:val="inset" w:sz="8" w:space="0" w:color="auto"/>
          <w:right w:val="inset" w:sz="8" w:space="0" w:color="auto"/>
        </w:tblBorders>
        <w:tblCellMar>
          <w:left w:w="0" w:type="dxa"/>
          <w:right w:w="0" w:type="dxa"/>
        </w:tblCellMar>
        <w:tblLook w:val="04A0" w:firstRow="1" w:lastRow="0" w:firstColumn="1" w:lastColumn="0" w:noHBand="0" w:noVBand="1"/>
      </w:tblPr>
      <w:tblGrid>
        <w:gridCol w:w="2353"/>
        <w:gridCol w:w="2327"/>
      </w:tblGrid>
      <w:tr w:rsidR="007D5672" w:rsidRPr="007D5672" w:rsidTr="007D5672">
        <w:tc>
          <w:tcPr>
            <w:tcW w:w="4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5672" w:rsidRPr="007D5672" w:rsidRDefault="007D5672">
            <w:pPr>
              <w:rPr>
                <w:rFonts w:ascii="宋体" w:hAnsi="宋体" w:cs="宋体"/>
                <w:color w:val="000000"/>
                <w:sz w:val="28"/>
                <w:szCs w:val="28"/>
              </w:rPr>
            </w:pPr>
            <w:r w:rsidRPr="007D5672">
              <w:rPr>
                <w:rFonts w:hint="eastAsia"/>
                <w:color w:val="000000"/>
                <w:sz w:val="28"/>
                <w:szCs w:val="28"/>
              </w:rPr>
              <w:t>调整项目</w:t>
            </w:r>
          </w:p>
        </w:tc>
        <w:tc>
          <w:tcPr>
            <w:tcW w:w="4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5672" w:rsidRPr="007D5672" w:rsidRDefault="007D5672">
            <w:pPr>
              <w:rPr>
                <w:rFonts w:ascii="宋体" w:hAnsi="宋体" w:cs="宋体"/>
                <w:color w:val="000000"/>
                <w:sz w:val="28"/>
                <w:szCs w:val="28"/>
              </w:rPr>
            </w:pPr>
            <w:r w:rsidRPr="007D5672">
              <w:rPr>
                <w:rFonts w:hint="eastAsia"/>
                <w:color w:val="000000"/>
                <w:sz w:val="28"/>
                <w:szCs w:val="28"/>
              </w:rPr>
              <w:t>影响金额</w:t>
            </w:r>
          </w:p>
        </w:tc>
      </w:tr>
      <w:tr w:rsidR="007D5672" w:rsidRPr="007D5672" w:rsidTr="007D5672">
        <w:tc>
          <w:tcPr>
            <w:tcW w:w="4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5672" w:rsidRPr="007D5672" w:rsidRDefault="007D5672">
            <w:pPr>
              <w:rPr>
                <w:rFonts w:ascii="宋体" w:hAnsi="宋体" w:cs="宋体"/>
                <w:color w:val="000000"/>
                <w:sz w:val="28"/>
                <w:szCs w:val="28"/>
              </w:rPr>
            </w:pPr>
            <w:r w:rsidRPr="007D5672">
              <w:rPr>
                <w:rStyle w:val="ad"/>
                <w:rFonts w:hint="eastAsia"/>
                <w:color w:val="000000"/>
                <w:sz w:val="28"/>
                <w:szCs w:val="28"/>
              </w:rPr>
              <w:t>利润表项目：</w:t>
            </w:r>
          </w:p>
        </w:tc>
        <w:tc>
          <w:tcPr>
            <w:tcW w:w="4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5672" w:rsidRPr="007D5672" w:rsidRDefault="007D5672">
            <w:pPr>
              <w:rPr>
                <w:rFonts w:ascii="宋体" w:hAnsi="宋体" w:cs="宋体"/>
                <w:color w:val="000000"/>
                <w:sz w:val="28"/>
                <w:szCs w:val="28"/>
              </w:rPr>
            </w:pPr>
            <w:r w:rsidRPr="007D5672">
              <w:rPr>
                <w:color w:val="000000"/>
                <w:sz w:val="28"/>
                <w:szCs w:val="28"/>
              </w:rPr>
              <w:t> </w:t>
            </w:r>
          </w:p>
        </w:tc>
      </w:tr>
      <w:tr w:rsidR="007D5672" w:rsidRPr="007D5672" w:rsidTr="007D5672">
        <w:tc>
          <w:tcPr>
            <w:tcW w:w="4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5672" w:rsidRPr="007D5672" w:rsidRDefault="007D5672">
            <w:pPr>
              <w:rPr>
                <w:rFonts w:ascii="宋体" w:hAnsi="宋体" w:cs="宋体"/>
                <w:color w:val="000000"/>
                <w:sz w:val="28"/>
                <w:szCs w:val="28"/>
              </w:rPr>
            </w:pPr>
            <w:r w:rsidRPr="007D5672">
              <w:rPr>
                <w:rFonts w:hint="eastAsia"/>
                <w:color w:val="000000"/>
                <w:sz w:val="28"/>
                <w:szCs w:val="28"/>
              </w:rPr>
              <w:t>营业外支出</w:t>
            </w:r>
          </w:p>
        </w:tc>
        <w:tc>
          <w:tcPr>
            <w:tcW w:w="4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5672" w:rsidRPr="007D5672" w:rsidRDefault="007D5672">
            <w:pPr>
              <w:rPr>
                <w:rFonts w:ascii="宋体" w:hAnsi="宋体" w:cs="宋体"/>
                <w:color w:val="000000"/>
                <w:sz w:val="28"/>
                <w:szCs w:val="28"/>
              </w:rPr>
            </w:pPr>
            <w:r w:rsidRPr="007D5672">
              <w:rPr>
                <w:color w:val="000000"/>
                <w:sz w:val="28"/>
                <w:szCs w:val="28"/>
              </w:rPr>
              <w:t>-200</w:t>
            </w:r>
          </w:p>
        </w:tc>
      </w:tr>
      <w:tr w:rsidR="007D5672" w:rsidRPr="007D5672" w:rsidTr="007D5672">
        <w:tc>
          <w:tcPr>
            <w:tcW w:w="4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5672" w:rsidRPr="007D5672" w:rsidRDefault="007D5672">
            <w:pPr>
              <w:rPr>
                <w:rFonts w:ascii="宋体" w:hAnsi="宋体" w:cs="宋体"/>
                <w:color w:val="000000"/>
                <w:sz w:val="28"/>
                <w:szCs w:val="28"/>
              </w:rPr>
            </w:pPr>
            <w:r w:rsidRPr="007D5672">
              <w:rPr>
                <w:rFonts w:hint="eastAsia"/>
                <w:color w:val="000000"/>
                <w:sz w:val="28"/>
                <w:szCs w:val="28"/>
              </w:rPr>
              <w:t>所得税费用</w:t>
            </w:r>
          </w:p>
        </w:tc>
        <w:tc>
          <w:tcPr>
            <w:tcW w:w="4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5672" w:rsidRPr="007D5672" w:rsidRDefault="007D5672">
            <w:pPr>
              <w:rPr>
                <w:rFonts w:ascii="宋体" w:hAnsi="宋体" w:cs="宋体"/>
                <w:color w:val="000000"/>
                <w:sz w:val="28"/>
                <w:szCs w:val="28"/>
              </w:rPr>
            </w:pPr>
            <w:r w:rsidRPr="007D5672">
              <w:rPr>
                <w:color w:val="000000"/>
                <w:sz w:val="28"/>
                <w:szCs w:val="28"/>
              </w:rPr>
              <w:t>50</w:t>
            </w:r>
          </w:p>
        </w:tc>
      </w:tr>
      <w:tr w:rsidR="007D5672" w:rsidRPr="007D5672" w:rsidTr="007D5672">
        <w:tc>
          <w:tcPr>
            <w:tcW w:w="4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5672" w:rsidRPr="007D5672" w:rsidRDefault="007D5672">
            <w:pPr>
              <w:rPr>
                <w:rFonts w:ascii="宋体" w:hAnsi="宋体" w:cs="宋体"/>
                <w:color w:val="000000"/>
                <w:sz w:val="28"/>
                <w:szCs w:val="28"/>
              </w:rPr>
            </w:pPr>
            <w:r w:rsidRPr="007D5672">
              <w:rPr>
                <w:rFonts w:hint="eastAsia"/>
                <w:color w:val="000000"/>
                <w:sz w:val="28"/>
                <w:szCs w:val="28"/>
              </w:rPr>
              <w:t>净利润</w:t>
            </w:r>
          </w:p>
        </w:tc>
        <w:tc>
          <w:tcPr>
            <w:tcW w:w="4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5672" w:rsidRPr="007D5672" w:rsidRDefault="007D5672">
            <w:pPr>
              <w:rPr>
                <w:rFonts w:ascii="宋体" w:hAnsi="宋体" w:cs="宋体"/>
                <w:color w:val="000000"/>
                <w:sz w:val="28"/>
                <w:szCs w:val="28"/>
              </w:rPr>
            </w:pPr>
            <w:r w:rsidRPr="007D5672">
              <w:rPr>
                <w:color w:val="000000"/>
                <w:sz w:val="28"/>
                <w:szCs w:val="28"/>
              </w:rPr>
              <w:t>150</w:t>
            </w:r>
          </w:p>
        </w:tc>
      </w:tr>
      <w:tr w:rsidR="007D5672" w:rsidRPr="007D5672" w:rsidTr="007D5672">
        <w:tc>
          <w:tcPr>
            <w:tcW w:w="4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5672" w:rsidRPr="007D5672" w:rsidRDefault="007D5672">
            <w:pPr>
              <w:rPr>
                <w:rFonts w:ascii="宋体" w:hAnsi="宋体" w:cs="宋体"/>
                <w:color w:val="000000"/>
                <w:sz w:val="28"/>
                <w:szCs w:val="28"/>
              </w:rPr>
            </w:pPr>
            <w:r w:rsidRPr="007D5672">
              <w:rPr>
                <w:rFonts w:hint="eastAsia"/>
                <w:color w:val="000000"/>
                <w:sz w:val="28"/>
                <w:szCs w:val="28"/>
              </w:rPr>
              <w:t>资产负债表项目：</w:t>
            </w:r>
          </w:p>
        </w:tc>
        <w:tc>
          <w:tcPr>
            <w:tcW w:w="4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5672" w:rsidRPr="007D5672" w:rsidRDefault="007D5672">
            <w:pPr>
              <w:rPr>
                <w:rFonts w:ascii="宋体" w:hAnsi="宋体" w:cs="宋体"/>
                <w:color w:val="000000"/>
                <w:sz w:val="28"/>
                <w:szCs w:val="28"/>
              </w:rPr>
            </w:pPr>
            <w:r w:rsidRPr="007D5672">
              <w:rPr>
                <w:color w:val="000000"/>
                <w:sz w:val="28"/>
                <w:szCs w:val="28"/>
              </w:rPr>
              <w:t> </w:t>
            </w:r>
          </w:p>
        </w:tc>
      </w:tr>
      <w:tr w:rsidR="007D5672" w:rsidRPr="007D5672" w:rsidTr="007D5672">
        <w:tc>
          <w:tcPr>
            <w:tcW w:w="4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5672" w:rsidRPr="007D5672" w:rsidRDefault="007D5672">
            <w:pPr>
              <w:rPr>
                <w:rFonts w:ascii="宋体" w:hAnsi="宋体" w:cs="宋体"/>
                <w:color w:val="000000"/>
                <w:sz w:val="28"/>
                <w:szCs w:val="28"/>
              </w:rPr>
            </w:pPr>
            <w:r w:rsidRPr="007D5672">
              <w:rPr>
                <w:rFonts w:hint="eastAsia"/>
                <w:color w:val="000000"/>
                <w:sz w:val="28"/>
                <w:szCs w:val="28"/>
              </w:rPr>
              <w:lastRenderedPageBreak/>
              <w:t>递延所得税资产</w:t>
            </w:r>
          </w:p>
        </w:tc>
        <w:tc>
          <w:tcPr>
            <w:tcW w:w="4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5672" w:rsidRPr="007D5672" w:rsidRDefault="007D5672">
            <w:pPr>
              <w:rPr>
                <w:rFonts w:ascii="宋体" w:hAnsi="宋体" w:cs="宋体"/>
                <w:color w:val="000000"/>
                <w:sz w:val="28"/>
                <w:szCs w:val="28"/>
              </w:rPr>
            </w:pPr>
            <w:r w:rsidRPr="007D5672">
              <w:rPr>
                <w:color w:val="000000"/>
                <w:sz w:val="28"/>
                <w:szCs w:val="28"/>
              </w:rPr>
              <w:t>-50</w:t>
            </w:r>
          </w:p>
        </w:tc>
      </w:tr>
      <w:tr w:rsidR="007D5672" w:rsidRPr="007D5672" w:rsidTr="007D5672">
        <w:tc>
          <w:tcPr>
            <w:tcW w:w="4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5672" w:rsidRPr="007D5672" w:rsidRDefault="007D5672">
            <w:pPr>
              <w:rPr>
                <w:rFonts w:ascii="宋体" w:hAnsi="宋体" w:cs="宋体"/>
                <w:color w:val="000000"/>
                <w:sz w:val="28"/>
                <w:szCs w:val="28"/>
              </w:rPr>
            </w:pPr>
            <w:r w:rsidRPr="007D5672">
              <w:rPr>
                <w:rFonts w:hint="eastAsia"/>
                <w:color w:val="000000"/>
                <w:sz w:val="28"/>
                <w:szCs w:val="28"/>
              </w:rPr>
              <w:t>其他应付款</w:t>
            </w:r>
          </w:p>
        </w:tc>
        <w:tc>
          <w:tcPr>
            <w:tcW w:w="4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5672" w:rsidRPr="007D5672" w:rsidRDefault="007D5672">
            <w:pPr>
              <w:rPr>
                <w:rFonts w:ascii="宋体" w:hAnsi="宋体" w:cs="宋体"/>
                <w:color w:val="000000"/>
                <w:sz w:val="28"/>
                <w:szCs w:val="28"/>
              </w:rPr>
            </w:pPr>
            <w:r w:rsidRPr="007D5672">
              <w:rPr>
                <w:color w:val="000000"/>
                <w:sz w:val="28"/>
                <w:szCs w:val="28"/>
              </w:rPr>
              <w:t>500</w:t>
            </w:r>
          </w:p>
        </w:tc>
      </w:tr>
      <w:tr w:rsidR="007D5672" w:rsidRPr="007D5672" w:rsidTr="007D5672">
        <w:tc>
          <w:tcPr>
            <w:tcW w:w="4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5672" w:rsidRPr="007D5672" w:rsidRDefault="007D5672">
            <w:pPr>
              <w:rPr>
                <w:rFonts w:ascii="宋体" w:hAnsi="宋体" w:cs="宋体"/>
                <w:color w:val="000000"/>
                <w:sz w:val="28"/>
                <w:szCs w:val="28"/>
              </w:rPr>
            </w:pPr>
            <w:r w:rsidRPr="007D5672">
              <w:rPr>
                <w:rFonts w:hint="eastAsia"/>
                <w:color w:val="000000"/>
                <w:sz w:val="28"/>
                <w:szCs w:val="28"/>
              </w:rPr>
              <w:t>预计负债</w:t>
            </w:r>
          </w:p>
        </w:tc>
        <w:tc>
          <w:tcPr>
            <w:tcW w:w="4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5672" w:rsidRPr="007D5672" w:rsidRDefault="007D5672">
            <w:pPr>
              <w:rPr>
                <w:rFonts w:ascii="宋体" w:hAnsi="宋体" w:cs="宋体"/>
                <w:color w:val="000000"/>
                <w:sz w:val="28"/>
                <w:szCs w:val="28"/>
              </w:rPr>
            </w:pPr>
            <w:r w:rsidRPr="007D5672">
              <w:rPr>
                <w:color w:val="000000"/>
                <w:sz w:val="28"/>
                <w:szCs w:val="28"/>
              </w:rPr>
              <w:t>-700</w:t>
            </w:r>
          </w:p>
        </w:tc>
      </w:tr>
      <w:tr w:rsidR="007D5672" w:rsidRPr="007D5672" w:rsidTr="007D5672">
        <w:tc>
          <w:tcPr>
            <w:tcW w:w="4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5672" w:rsidRPr="007D5672" w:rsidRDefault="007D5672">
            <w:pPr>
              <w:rPr>
                <w:rFonts w:ascii="宋体" w:hAnsi="宋体" w:cs="宋体"/>
                <w:color w:val="000000"/>
                <w:sz w:val="28"/>
                <w:szCs w:val="28"/>
              </w:rPr>
            </w:pPr>
            <w:r w:rsidRPr="007D5672">
              <w:rPr>
                <w:rFonts w:hint="eastAsia"/>
                <w:color w:val="000000"/>
                <w:sz w:val="28"/>
                <w:szCs w:val="28"/>
              </w:rPr>
              <w:t>盈余公积</w:t>
            </w:r>
          </w:p>
        </w:tc>
        <w:tc>
          <w:tcPr>
            <w:tcW w:w="4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5672" w:rsidRPr="007D5672" w:rsidRDefault="007D5672">
            <w:pPr>
              <w:rPr>
                <w:rFonts w:ascii="宋体" w:hAnsi="宋体" w:cs="宋体"/>
                <w:color w:val="000000"/>
                <w:sz w:val="28"/>
                <w:szCs w:val="28"/>
              </w:rPr>
            </w:pPr>
            <w:r w:rsidRPr="007D5672">
              <w:rPr>
                <w:color w:val="000000"/>
                <w:sz w:val="28"/>
                <w:szCs w:val="28"/>
              </w:rPr>
              <w:t>15</w:t>
            </w:r>
          </w:p>
        </w:tc>
      </w:tr>
      <w:tr w:rsidR="007D5672" w:rsidRPr="007D5672" w:rsidTr="007D5672">
        <w:tc>
          <w:tcPr>
            <w:tcW w:w="4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5672" w:rsidRPr="007D5672" w:rsidRDefault="007D5672">
            <w:pPr>
              <w:rPr>
                <w:rFonts w:ascii="宋体" w:hAnsi="宋体" w:cs="宋体"/>
                <w:color w:val="000000"/>
                <w:sz w:val="28"/>
                <w:szCs w:val="28"/>
              </w:rPr>
            </w:pPr>
            <w:r w:rsidRPr="007D5672">
              <w:rPr>
                <w:rFonts w:hint="eastAsia"/>
                <w:color w:val="000000"/>
                <w:sz w:val="28"/>
                <w:szCs w:val="28"/>
              </w:rPr>
              <w:t>未分配利润</w:t>
            </w:r>
          </w:p>
        </w:tc>
        <w:tc>
          <w:tcPr>
            <w:tcW w:w="4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5672" w:rsidRPr="007D5672" w:rsidRDefault="007D5672">
            <w:pPr>
              <w:rPr>
                <w:rFonts w:ascii="宋体" w:hAnsi="宋体" w:cs="宋体"/>
                <w:color w:val="000000"/>
                <w:sz w:val="28"/>
                <w:szCs w:val="28"/>
              </w:rPr>
            </w:pPr>
            <w:r w:rsidRPr="007D5672">
              <w:rPr>
                <w:color w:val="000000"/>
                <w:sz w:val="28"/>
                <w:szCs w:val="28"/>
              </w:rPr>
              <w:t>135</w:t>
            </w:r>
          </w:p>
        </w:tc>
      </w:tr>
    </w:tbl>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2.</w:t>
      </w:r>
      <w:r w:rsidRPr="007D5672">
        <w:rPr>
          <w:rFonts w:ascii="Arial" w:hAnsi="Arial" w:cs="Arial"/>
          <w:color w:val="000000"/>
          <w:sz w:val="28"/>
          <w:szCs w:val="28"/>
        </w:rPr>
        <w:t>甲公司为上市公司，</w:t>
      </w:r>
      <w:r w:rsidRPr="007D5672">
        <w:rPr>
          <w:rFonts w:ascii="Arial" w:hAnsi="Arial" w:cs="Arial"/>
          <w:color w:val="000000"/>
          <w:sz w:val="28"/>
          <w:szCs w:val="28"/>
        </w:rPr>
        <w:t>20×8</w:t>
      </w:r>
      <w:r w:rsidRPr="007D5672">
        <w:rPr>
          <w:rFonts w:ascii="Arial" w:hAnsi="Arial" w:cs="Arial"/>
          <w:color w:val="000000"/>
          <w:sz w:val="28"/>
          <w:szCs w:val="28"/>
        </w:rPr>
        <w:t>年度、</w:t>
      </w:r>
      <w:r w:rsidRPr="007D5672">
        <w:rPr>
          <w:rFonts w:ascii="Arial" w:hAnsi="Arial" w:cs="Arial"/>
          <w:color w:val="000000"/>
          <w:sz w:val="28"/>
          <w:szCs w:val="28"/>
        </w:rPr>
        <w:t>20×9</w:t>
      </w:r>
      <w:r w:rsidRPr="007D5672">
        <w:rPr>
          <w:rFonts w:ascii="Arial" w:hAnsi="Arial" w:cs="Arial"/>
          <w:color w:val="000000"/>
          <w:sz w:val="28"/>
          <w:szCs w:val="28"/>
        </w:rPr>
        <w:t>年度与长期股权投资业务有关的资料如下：</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(1)20×8</w:t>
      </w:r>
      <w:r w:rsidRPr="007D5672">
        <w:rPr>
          <w:rFonts w:ascii="Arial" w:hAnsi="Arial" w:cs="Arial"/>
          <w:color w:val="000000"/>
          <w:sz w:val="28"/>
          <w:szCs w:val="28"/>
        </w:rPr>
        <w:t>年度有关资料</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hint="eastAsia"/>
          <w:color w:val="000000"/>
          <w:sz w:val="28"/>
          <w:szCs w:val="28"/>
        </w:rPr>
        <w:t>①</w:t>
      </w:r>
      <w:r w:rsidRPr="007D5672">
        <w:rPr>
          <w:rFonts w:ascii="Arial" w:hAnsi="Arial" w:cs="Arial"/>
          <w:color w:val="000000"/>
          <w:sz w:val="28"/>
          <w:szCs w:val="28"/>
        </w:rPr>
        <w:t>1</w:t>
      </w:r>
      <w:r w:rsidRPr="007D5672">
        <w:rPr>
          <w:rFonts w:ascii="Arial" w:hAnsi="Arial" w:cs="Arial"/>
          <w:color w:val="000000"/>
          <w:sz w:val="28"/>
          <w:szCs w:val="28"/>
        </w:rPr>
        <w:t>月</w:t>
      </w:r>
      <w:r w:rsidRPr="007D5672">
        <w:rPr>
          <w:rFonts w:ascii="Arial" w:hAnsi="Arial" w:cs="Arial"/>
          <w:color w:val="000000"/>
          <w:sz w:val="28"/>
          <w:szCs w:val="28"/>
        </w:rPr>
        <w:t>1</w:t>
      </w:r>
      <w:r w:rsidRPr="007D5672">
        <w:rPr>
          <w:rFonts w:ascii="Arial" w:hAnsi="Arial" w:cs="Arial"/>
          <w:color w:val="000000"/>
          <w:sz w:val="28"/>
          <w:szCs w:val="28"/>
        </w:rPr>
        <w:t>日，甲公司以银行存</w:t>
      </w:r>
      <w:r w:rsidRPr="007D5672">
        <w:rPr>
          <w:rFonts w:ascii="Arial" w:hAnsi="Arial" w:cs="Arial"/>
          <w:color w:val="000000"/>
          <w:sz w:val="28"/>
          <w:szCs w:val="28"/>
        </w:rPr>
        <w:t>4000</w:t>
      </w:r>
      <w:r w:rsidRPr="007D5672">
        <w:rPr>
          <w:rFonts w:ascii="Arial" w:hAnsi="Arial" w:cs="Arial"/>
          <w:color w:val="000000"/>
          <w:sz w:val="28"/>
          <w:szCs w:val="28"/>
        </w:rPr>
        <w:t>万元和公允价值为</w:t>
      </w:r>
      <w:r w:rsidRPr="007D5672">
        <w:rPr>
          <w:rFonts w:ascii="Arial" w:hAnsi="Arial" w:cs="Arial"/>
          <w:color w:val="000000"/>
          <w:sz w:val="28"/>
          <w:szCs w:val="28"/>
        </w:rPr>
        <w:t>3000</w:t>
      </w:r>
      <w:r w:rsidRPr="007D5672">
        <w:rPr>
          <w:rFonts w:ascii="Arial" w:hAnsi="Arial" w:cs="Arial"/>
          <w:color w:val="000000"/>
          <w:sz w:val="28"/>
          <w:szCs w:val="28"/>
        </w:rPr>
        <w:t>万元的专利技术</w:t>
      </w:r>
      <w:r w:rsidRPr="007D5672">
        <w:rPr>
          <w:rFonts w:ascii="Arial" w:hAnsi="Arial" w:cs="Arial"/>
          <w:color w:val="000000"/>
          <w:sz w:val="28"/>
          <w:szCs w:val="28"/>
        </w:rPr>
        <w:t>(</w:t>
      </w:r>
      <w:r w:rsidRPr="007D5672">
        <w:rPr>
          <w:rFonts w:ascii="Arial" w:hAnsi="Arial" w:cs="Arial"/>
          <w:color w:val="000000"/>
          <w:sz w:val="28"/>
          <w:szCs w:val="28"/>
        </w:rPr>
        <w:t>成本为</w:t>
      </w:r>
      <w:r w:rsidRPr="007D5672">
        <w:rPr>
          <w:rFonts w:ascii="Arial" w:hAnsi="Arial" w:cs="Arial"/>
          <w:color w:val="000000"/>
          <w:sz w:val="28"/>
          <w:szCs w:val="28"/>
        </w:rPr>
        <w:t>3200</w:t>
      </w:r>
      <w:r w:rsidRPr="007D5672">
        <w:rPr>
          <w:rFonts w:ascii="Arial" w:hAnsi="Arial" w:cs="Arial"/>
          <w:color w:val="000000"/>
          <w:sz w:val="28"/>
          <w:szCs w:val="28"/>
        </w:rPr>
        <w:t>万元，累计摊销为</w:t>
      </w:r>
      <w:r w:rsidRPr="007D5672">
        <w:rPr>
          <w:rFonts w:ascii="Arial" w:hAnsi="Arial" w:cs="Arial"/>
          <w:color w:val="000000"/>
          <w:sz w:val="28"/>
          <w:szCs w:val="28"/>
        </w:rPr>
        <w:t>640</w:t>
      </w:r>
      <w:r w:rsidRPr="007D5672">
        <w:rPr>
          <w:rFonts w:ascii="Arial" w:hAnsi="Arial" w:cs="Arial"/>
          <w:color w:val="000000"/>
          <w:sz w:val="28"/>
          <w:szCs w:val="28"/>
        </w:rPr>
        <w:t>万元</w:t>
      </w:r>
      <w:r w:rsidRPr="007D5672">
        <w:rPr>
          <w:rFonts w:ascii="Arial" w:hAnsi="Arial" w:cs="Arial"/>
          <w:color w:val="000000"/>
          <w:sz w:val="28"/>
          <w:szCs w:val="28"/>
        </w:rPr>
        <w:t>)</w:t>
      </w:r>
      <w:r w:rsidRPr="007D5672">
        <w:rPr>
          <w:rFonts w:ascii="Arial" w:hAnsi="Arial" w:cs="Arial"/>
          <w:color w:val="000000"/>
          <w:sz w:val="28"/>
          <w:szCs w:val="28"/>
        </w:rPr>
        <w:t>从乙公司其他股东受让取得该公司</w:t>
      </w:r>
      <w:r w:rsidRPr="007D5672">
        <w:rPr>
          <w:rFonts w:ascii="Arial" w:hAnsi="Arial" w:cs="Arial"/>
          <w:color w:val="000000"/>
          <w:sz w:val="28"/>
          <w:szCs w:val="28"/>
        </w:rPr>
        <w:t>15%</w:t>
      </w:r>
      <w:r w:rsidRPr="007D5672">
        <w:rPr>
          <w:rFonts w:ascii="Arial" w:hAnsi="Arial" w:cs="Arial"/>
          <w:color w:val="000000"/>
          <w:sz w:val="28"/>
          <w:szCs w:val="28"/>
        </w:rPr>
        <w:t>的有表决权股份，对乙公司不具有重大影响，作为长期股权投资核算。乙公司股份在活跃市场中无报价，且公允价值不能可靠计量。此前，甲公司与乙公司及其股东之间不存在关联方关系。</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hint="eastAsia"/>
          <w:color w:val="000000"/>
          <w:sz w:val="28"/>
          <w:szCs w:val="28"/>
        </w:rPr>
        <w:t>②</w:t>
      </w:r>
      <w:r w:rsidRPr="007D5672">
        <w:rPr>
          <w:rFonts w:ascii="Arial" w:hAnsi="Arial" w:cs="Arial"/>
          <w:color w:val="000000"/>
          <w:sz w:val="28"/>
          <w:szCs w:val="28"/>
        </w:rPr>
        <w:t>2</w:t>
      </w:r>
      <w:r w:rsidRPr="007D5672">
        <w:rPr>
          <w:rFonts w:ascii="Arial" w:hAnsi="Arial" w:cs="Arial"/>
          <w:color w:val="000000"/>
          <w:sz w:val="28"/>
          <w:szCs w:val="28"/>
        </w:rPr>
        <w:t>月</w:t>
      </w:r>
      <w:r w:rsidRPr="007D5672">
        <w:rPr>
          <w:rFonts w:ascii="Arial" w:hAnsi="Arial" w:cs="Arial"/>
          <w:color w:val="000000"/>
          <w:sz w:val="28"/>
          <w:szCs w:val="28"/>
        </w:rPr>
        <w:t>25</w:t>
      </w:r>
      <w:r w:rsidRPr="007D5672">
        <w:rPr>
          <w:rFonts w:ascii="Arial" w:hAnsi="Arial" w:cs="Arial"/>
          <w:color w:val="000000"/>
          <w:sz w:val="28"/>
          <w:szCs w:val="28"/>
        </w:rPr>
        <w:t>日，乙公司宣告分派上年度现金股利</w:t>
      </w:r>
      <w:r w:rsidRPr="007D5672">
        <w:rPr>
          <w:rFonts w:ascii="Arial" w:hAnsi="Arial" w:cs="Arial"/>
          <w:color w:val="000000"/>
          <w:sz w:val="28"/>
          <w:szCs w:val="28"/>
        </w:rPr>
        <w:t>4000</w:t>
      </w:r>
      <w:r w:rsidRPr="007D5672">
        <w:rPr>
          <w:rFonts w:ascii="Arial" w:hAnsi="Arial" w:cs="Arial"/>
          <w:color w:val="000000"/>
          <w:sz w:val="28"/>
          <w:szCs w:val="28"/>
        </w:rPr>
        <w:t>万元</w:t>
      </w:r>
      <w:r w:rsidRPr="007D5672">
        <w:rPr>
          <w:rFonts w:ascii="Arial" w:hAnsi="Arial" w:cs="Arial"/>
          <w:color w:val="000000"/>
          <w:sz w:val="28"/>
          <w:szCs w:val="28"/>
        </w:rPr>
        <w:t>;3</w:t>
      </w:r>
      <w:r w:rsidRPr="007D5672">
        <w:rPr>
          <w:rFonts w:ascii="Arial" w:hAnsi="Arial" w:cs="Arial"/>
          <w:color w:val="000000"/>
          <w:sz w:val="28"/>
          <w:szCs w:val="28"/>
        </w:rPr>
        <w:t>月</w:t>
      </w:r>
      <w:r w:rsidRPr="007D5672">
        <w:rPr>
          <w:rFonts w:ascii="Arial" w:hAnsi="Arial" w:cs="Arial"/>
          <w:color w:val="000000"/>
          <w:sz w:val="28"/>
          <w:szCs w:val="28"/>
        </w:rPr>
        <w:t>1</w:t>
      </w:r>
      <w:r w:rsidRPr="007D5672">
        <w:rPr>
          <w:rFonts w:ascii="Arial" w:hAnsi="Arial" w:cs="Arial"/>
          <w:color w:val="000000"/>
          <w:sz w:val="28"/>
          <w:szCs w:val="28"/>
        </w:rPr>
        <w:t>日甲公司收到乙公司分派的现金股利，款项存入银行。</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hint="eastAsia"/>
          <w:color w:val="000000"/>
          <w:sz w:val="28"/>
          <w:szCs w:val="28"/>
        </w:rPr>
        <w:t>③</w:t>
      </w:r>
      <w:r w:rsidRPr="007D5672">
        <w:rPr>
          <w:rFonts w:ascii="Arial" w:hAnsi="Arial" w:cs="Arial"/>
          <w:color w:val="000000"/>
          <w:sz w:val="28"/>
          <w:szCs w:val="28"/>
        </w:rPr>
        <w:t>乙公司</w:t>
      </w:r>
      <w:r w:rsidRPr="007D5672">
        <w:rPr>
          <w:rFonts w:ascii="Arial" w:hAnsi="Arial" w:cs="Arial"/>
          <w:color w:val="000000"/>
          <w:sz w:val="28"/>
          <w:szCs w:val="28"/>
        </w:rPr>
        <w:t>20×8</w:t>
      </w:r>
      <w:r w:rsidRPr="007D5672">
        <w:rPr>
          <w:rFonts w:ascii="Arial" w:hAnsi="Arial" w:cs="Arial"/>
          <w:color w:val="000000"/>
          <w:sz w:val="28"/>
          <w:szCs w:val="28"/>
        </w:rPr>
        <w:t>年度实现净利润</w:t>
      </w:r>
      <w:r w:rsidRPr="007D5672">
        <w:rPr>
          <w:rFonts w:ascii="Arial" w:hAnsi="Arial" w:cs="Arial"/>
          <w:color w:val="000000"/>
          <w:sz w:val="28"/>
          <w:szCs w:val="28"/>
        </w:rPr>
        <w:t>4700</w:t>
      </w:r>
      <w:r w:rsidRPr="007D5672">
        <w:rPr>
          <w:rFonts w:ascii="Arial" w:hAnsi="Arial" w:cs="Arial"/>
          <w:color w:val="000000"/>
          <w:sz w:val="28"/>
          <w:szCs w:val="28"/>
        </w:rPr>
        <w:t>万元。</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(2)20×9</w:t>
      </w:r>
      <w:r w:rsidRPr="007D5672">
        <w:rPr>
          <w:rFonts w:ascii="Arial" w:hAnsi="Arial" w:cs="Arial"/>
          <w:color w:val="000000"/>
          <w:sz w:val="28"/>
          <w:szCs w:val="28"/>
        </w:rPr>
        <w:t>年度有关资料</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hint="eastAsia"/>
          <w:color w:val="000000"/>
          <w:sz w:val="28"/>
          <w:szCs w:val="28"/>
        </w:rPr>
        <w:t>①</w:t>
      </w:r>
      <w:r w:rsidRPr="007D5672">
        <w:rPr>
          <w:rFonts w:ascii="Arial" w:hAnsi="Arial" w:cs="Arial"/>
          <w:color w:val="000000"/>
          <w:sz w:val="28"/>
          <w:szCs w:val="28"/>
        </w:rPr>
        <w:t>1</w:t>
      </w:r>
      <w:r w:rsidRPr="007D5672">
        <w:rPr>
          <w:rFonts w:ascii="Arial" w:hAnsi="Arial" w:cs="Arial"/>
          <w:color w:val="000000"/>
          <w:sz w:val="28"/>
          <w:szCs w:val="28"/>
        </w:rPr>
        <w:t>月</w:t>
      </w:r>
      <w:r w:rsidRPr="007D5672">
        <w:rPr>
          <w:rFonts w:ascii="Arial" w:hAnsi="Arial" w:cs="Arial"/>
          <w:color w:val="000000"/>
          <w:sz w:val="28"/>
          <w:szCs w:val="28"/>
        </w:rPr>
        <w:t>1</w:t>
      </w:r>
      <w:r w:rsidRPr="007D5672">
        <w:rPr>
          <w:rFonts w:ascii="Arial" w:hAnsi="Arial" w:cs="Arial"/>
          <w:color w:val="000000"/>
          <w:sz w:val="28"/>
          <w:szCs w:val="28"/>
        </w:rPr>
        <w:t>日，甲公司以银行存款</w:t>
      </w:r>
      <w:r w:rsidRPr="007D5672">
        <w:rPr>
          <w:rFonts w:ascii="Arial" w:hAnsi="Arial" w:cs="Arial"/>
          <w:color w:val="000000"/>
          <w:sz w:val="28"/>
          <w:szCs w:val="28"/>
        </w:rPr>
        <w:t>4500</w:t>
      </w:r>
      <w:r w:rsidRPr="007D5672">
        <w:rPr>
          <w:rFonts w:ascii="Arial" w:hAnsi="Arial" w:cs="Arial"/>
          <w:color w:val="000000"/>
          <w:sz w:val="28"/>
          <w:szCs w:val="28"/>
        </w:rPr>
        <w:t>万元从乙公司其他股东受让取得该公司</w:t>
      </w:r>
      <w:r w:rsidRPr="007D5672">
        <w:rPr>
          <w:rFonts w:ascii="Arial" w:hAnsi="Arial" w:cs="Arial"/>
          <w:color w:val="000000"/>
          <w:sz w:val="28"/>
          <w:szCs w:val="28"/>
        </w:rPr>
        <w:t>10%</w:t>
      </w:r>
      <w:r w:rsidRPr="007D5672">
        <w:rPr>
          <w:rFonts w:ascii="Arial" w:hAnsi="Arial" w:cs="Arial"/>
          <w:color w:val="000000"/>
          <w:sz w:val="28"/>
          <w:szCs w:val="28"/>
        </w:rPr>
        <w:t>的股份，并向乙公司派出一名董事。</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lastRenderedPageBreak/>
        <w:t>当日，乙公司可辨认净资产公允价值为</w:t>
      </w:r>
      <w:r w:rsidRPr="007D5672">
        <w:rPr>
          <w:rFonts w:ascii="Arial" w:hAnsi="Arial" w:cs="Arial"/>
          <w:color w:val="000000"/>
          <w:sz w:val="28"/>
          <w:szCs w:val="28"/>
        </w:rPr>
        <w:t>40 860</w:t>
      </w:r>
      <w:r w:rsidRPr="007D5672">
        <w:rPr>
          <w:rFonts w:ascii="Arial" w:hAnsi="Arial" w:cs="Arial"/>
          <w:color w:val="000000"/>
          <w:sz w:val="28"/>
          <w:szCs w:val="28"/>
        </w:rPr>
        <w:t>万元</w:t>
      </w:r>
      <w:r w:rsidRPr="007D5672">
        <w:rPr>
          <w:rFonts w:ascii="Arial" w:hAnsi="Arial" w:cs="Arial"/>
          <w:color w:val="000000"/>
          <w:sz w:val="28"/>
          <w:szCs w:val="28"/>
        </w:rPr>
        <w:t>;X</w:t>
      </w:r>
      <w:r w:rsidRPr="007D5672">
        <w:rPr>
          <w:rFonts w:ascii="Arial" w:hAnsi="Arial" w:cs="Arial"/>
          <w:color w:val="000000"/>
          <w:sz w:val="28"/>
          <w:szCs w:val="28"/>
        </w:rPr>
        <w:t>存货的账面价值和公允价值分别为</w:t>
      </w:r>
      <w:r w:rsidRPr="007D5672">
        <w:rPr>
          <w:rFonts w:ascii="Arial" w:hAnsi="Arial" w:cs="Arial"/>
          <w:color w:val="000000"/>
          <w:sz w:val="28"/>
          <w:szCs w:val="28"/>
        </w:rPr>
        <w:t>1200</w:t>
      </w:r>
      <w:r w:rsidRPr="007D5672">
        <w:rPr>
          <w:rFonts w:ascii="Arial" w:hAnsi="Arial" w:cs="Arial"/>
          <w:color w:val="000000"/>
          <w:sz w:val="28"/>
          <w:szCs w:val="28"/>
        </w:rPr>
        <w:t>万元和</w:t>
      </w:r>
      <w:r w:rsidRPr="007D5672">
        <w:rPr>
          <w:rFonts w:ascii="Arial" w:hAnsi="Arial" w:cs="Arial"/>
          <w:color w:val="000000"/>
          <w:sz w:val="28"/>
          <w:szCs w:val="28"/>
        </w:rPr>
        <w:t>1360</w:t>
      </w:r>
      <w:r w:rsidRPr="007D5672">
        <w:rPr>
          <w:rFonts w:ascii="Arial" w:hAnsi="Arial" w:cs="Arial"/>
          <w:color w:val="000000"/>
          <w:sz w:val="28"/>
          <w:szCs w:val="28"/>
        </w:rPr>
        <w:t>万元</w:t>
      </w:r>
      <w:r w:rsidRPr="007D5672">
        <w:rPr>
          <w:rFonts w:ascii="Arial" w:hAnsi="Arial" w:cs="Arial"/>
          <w:color w:val="000000"/>
          <w:sz w:val="28"/>
          <w:szCs w:val="28"/>
        </w:rPr>
        <w:t>;</w:t>
      </w:r>
      <w:r w:rsidRPr="007D5672">
        <w:rPr>
          <w:rFonts w:ascii="Arial" w:hAnsi="Arial" w:cs="Arial"/>
          <w:color w:val="000000"/>
          <w:sz w:val="28"/>
          <w:szCs w:val="28"/>
        </w:rPr>
        <w:t>其他资产、负债的公允价值与账面价值相同。</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hint="eastAsia"/>
          <w:color w:val="000000"/>
          <w:sz w:val="28"/>
          <w:szCs w:val="28"/>
        </w:rPr>
        <w:t>②</w:t>
      </w:r>
      <w:r w:rsidRPr="007D5672">
        <w:rPr>
          <w:rFonts w:ascii="Arial" w:hAnsi="Arial" w:cs="Arial"/>
          <w:color w:val="000000"/>
          <w:sz w:val="28"/>
          <w:szCs w:val="28"/>
        </w:rPr>
        <w:t>3</w:t>
      </w:r>
      <w:r w:rsidRPr="007D5672">
        <w:rPr>
          <w:rFonts w:ascii="Arial" w:hAnsi="Arial" w:cs="Arial"/>
          <w:color w:val="000000"/>
          <w:sz w:val="28"/>
          <w:szCs w:val="28"/>
        </w:rPr>
        <w:t>月</w:t>
      </w:r>
      <w:r w:rsidRPr="007D5672">
        <w:rPr>
          <w:rFonts w:ascii="Arial" w:hAnsi="Arial" w:cs="Arial"/>
          <w:color w:val="000000"/>
          <w:sz w:val="28"/>
          <w:szCs w:val="28"/>
        </w:rPr>
        <w:t>28</w:t>
      </w:r>
      <w:r w:rsidRPr="007D5672">
        <w:rPr>
          <w:rFonts w:ascii="Arial" w:hAnsi="Arial" w:cs="Arial"/>
          <w:color w:val="000000"/>
          <w:sz w:val="28"/>
          <w:szCs w:val="28"/>
        </w:rPr>
        <w:t>日，乙公司宣告分派上年度现金股利</w:t>
      </w:r>
      <w:r w:rsidRPr="007D5672">
        <w:rPr>
          <w:rFonts w:ascii="Arial" w:hAnsi="Arial" w:cs="Arial"/>
          <w:color w:val="000000"/>
          <w:sz w:val="28"/>
          <w:szCs w:val="28"/>
        </w:rPr>
        <w:t>3800</w:t>
      </w:r>
      <w:r w:rsidRPr="007D5672">
        <w:rPr>
          <w:rFonts w:ascii="Arial" w:hAnsi="Arial" w:cs="Arial"/>
          <w:color w:val="000000"/>
          <w:sz w:val="28"/>
          <w:szCs w:val="28"/>
        </w:rPr>
        <w:t>万元，</w:t>
      </w:r>
      <w:r w:rsidRPr="007D5672">
        <w:rPr>
          <w:rFonts w:ascii="Arial" w:hAnsi="Arial" w:cs="Arial"/>
          <w:color w:val="000000"/>
          <w:sz w:val="28"/>
          <w:szCs w:val="28"/>
        </w:rPr>
        <w:t>4</w:t>
      </w:r>
      <w:r w:rsidRPr="007D5672">
        <w:rPr>
          <w:rFonts w:ascii="Arial" w:hAnsi="Arial" w:cs="Arial"/>
          <w:color w:val="000000"/>
          <w:sz w:val="28"/>
          <w:szCs w:val="28"/>
        </w:rPr>
        <w:t>月</w:t>
      </w:r>
      <w:r w:rsidRPr="007D5672">
        <w:rPr>
          <w:rFonts w:ascii="Arial" w:hAnsi="Arial" w:cs="Arial"/>
          <w:color w:val="000000"/>
          <w:sz w:val="28"/>
          <w:szCs w:val="28"/>
        </w:rPr>
        <w:t>1</w:t>
      </w:r>
      <w:r w:rsidRPr="007D5672">
        <w:rPr>
          <w:rFonts w:ascii="Arial" w:hAnsi="Arial" w:cs="Arial"/>
          <w:color w:val="000000"/>
          <w:sz w:val="28"/>
          <w:szCs w:val="28"/>
        </w:rPr>
        <w:t>日，甲公司收到乙公司分派的现金股利，款项存入银行。</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hint="eastAsia"/>
          <w:color w:val="000000"/>
          <w:sz w:val="28"/>
          <w:szCs w:val="28"/>
        </w:rPr>
        <w:t>③</w:t>
      </w:r>
      <w:r w:rsidRPr="007D5672">
        <w:rPr>
          <w:rFonts w:ascii="Arial" w:hAnsi="Arial" w:cs="Arial"/>
          <w:color w:val="000000"/>
          <w:sz w:val="28"/>
          <w:szCs w:val="28"/>
        </w:rPr>
        <w:t>12</w:t>
      </w:r>
      <w:r w:rsidRPr="007D5672">
        <w:rPr>
          <w:rFonts w:ascii="Arial" w:hAnsi="Arial" w:cs="Arial"/>
          <w:color w:val="000000"/>
          <w:sz w:val="28"/>
          <w:szCs w:val="28"/>
        </w:rPr>
        <w:t>月</w:t>
      </w:r>
      <w:r w:rsidRPr="007D5672">
        <w:rPr>
          <w:rFonts w:ascii="Arial" w:hAnsi="Arial" w:cs="Arial"/>
          <w:color w:val="000000"/>
          <w:sz w:val="28"/>
          <w:szCs w:val="28"/>
        </w:rPr>
        <w:t>31</w:t>
      </w:r>
      <w:r w:rsidRPr="007D5672">
        <w:rPr>
          <w:rFonts w:ascii="Arial" w:hAnsi="Arial" w:cs="Arial"/>
          <w:color w:val="000000"/>
          <w:sz w:val="28"/>
          <w:szCs w:val="28"/>
        </w:rPr>
        <w:t>日，乙公司持有的可供出售金融资产公允价值增加</w:t>
      </w:r>
      <w:r w:rsidRPr="007D5672">
        <w:rPr>
          <w:rFonts w:ascii="Arial" w:hAnsi="Arial" w:cs="Arial"/>
          <w:color w:val="000000"/>
          <w:sz w:val="28"/>
          <w:szCs w:val="28"/>
        </w:rPr>
        <w:t>200</w:t>
      </w:r>
      <w:r w:rsidRPr="007D5672">
        <w:rPr>
          <w:rFonts w:ascii="Arial" w:hAnsi="Arial" w:cs="Arial"/>
          <w:color w:val="000000"/>
          <w:sz w:val="28"/>
          <w:szCs w:val="28"/>
        </w:rPr>
        <w:t>万元，乙公司已将其计入资本公积。</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hint="eastAsia"/>
          <w:color w:val="000000"/>
          <w:sz w:val="28"/>
          <w:szCs w:val="28"/>
        </w:rPr>
        <w:t>④</w:t>
      </w:r>
      <w:r w:rsidRPr="007D5672">
        <w:rPr>
          <w:rFonts w:ascii="Arial" w:hAnsi="Arial" w:cs="Arial"/>
          <w:color w:val="000000"/>
          <w:sz w:val="28"/>
          <w:szCs w:val="28"/>
        </w:rPr>
        <w:t>至</w:t>
      </w:r>
      <w:r w:rsidRPr="007D5672">
        <w:rPr>
          <w:rFonts w:ascii="Arial" w:hAnsi="Arial" w:cs="Arial"/>
          <w:color w:val="000000"/>
          <w:sz w:val="28"/>
          <w:szCs w:val="28"/>
        </w:rPr>
        <w:t>12</w:t>
      </w:r>
      <w:r w:rsidRPr="007D5672">
        <w:rPr>
          <w:rFonts w:ascii="Arial" w:hAnsi="Arial" w:cs="Arial"/>
          <w:color w:val="000000"/>
          <w:sz w:val="28"/>
          <w:szCs w:val="28"/>
        </w:rPr>
        <w:t>月</w:t>
      </w:r>
      <w:r w:rsidRPr="007D5672">
        <w:rPr>
          <w:rFonts w:ascii="Arial" w:hAnsi="Arial" w:cs="Arial"/>
          <w:color w:val="000000"/>
          <w:sz w:val="28"/>
          <w:szCs w:val="28"/>
        </w:rPr>
        <w:t>31</w:t>
      </w:r>
      <w:r w:rsidRPr="007D5672">
        <w:rPr>
          <w:rFonts w:ascii="Arial" w:hAnsi="Arial" w:cs="Arial"/>
          <w:color w:val="000000"/>
          <w:sz w:val="28"/>
          <w:szCs w:val="28"/>
        </w:rPr>
        <w:t>日，乙公司在</w:t>
      </w:r>
      <w:r w:rsidRPr="007D5672">
        <w:rPr>
          <w:rFonts w:ascii="Arial" w:hAnsi="Arial" w:cs="Arial"/>
          <w:color w:val="000000"/>
          <w:sz w:val="28"/>
          <w:szCs w:val="28"/>
        </w:rPr>
        <w:t>1</w:t>
      </w:r>
      <w:r w:rsidRPr="007D5672">
        <w:rPr>
          <w:rFonts w:ascii="Arial" w:hAnsi="Arial" w:cs="Arial"/>
          <w:color w:val="000000"/>
          <w:sz w:val="28"/>
          <w:szCs w:val="28"/>
        </w:rPr>
        <w:t>月</w:t>
      </w:r>
      <w:r w:rsidRPr="007D5672">
        <w:rPr>
          <w:rFonts w:ascii="Arial" w:hAnsi="Arial" w:cs="Arial"/>
          <w:color w:val="000000"/>
          <w:sz w:val="28"/>
          <w:szCs w:val="28"/>
        </w:rPr>
        <w:t>1</w:t>
      </w:r>
      <w:r w:rsidRPr="007D5672">
        <w:rPr>
          <w:rFonts w:ascii="Arial" w:hAnsi="Arial" w:cs="Arial"/>
          <w:color w:val="000000"/>
          <w:sz w:val="28"/>
          <w:szCs w:val="28"/>
        </w:rPr>
        <w:t>日持有的</w:t>
      </w:r>
      <w:r w:rsidRPr="007D5672">
        <w:rPr>
          <w:rFonts w:ascii="Arial" w:hAnsi="Arial" w:cs="Arial"/>
          <w:color w:val="000000"/>
          <w:sz w:val="28"/>
          <w:szCs w:val="28"/>
        </w:rPr>
        <w:t>X</w:t>
      </w:r>
      <w:r w:rsidRPr="007D5672">
        <w:rPr>
          <w:rFonts w:ascii="Arial" w:hAnsi="Arial" w:cs="Arial"/>
          <w:color w:val="000000"/>
          <w:sz w:val="28"/>
          <w:szCs w:val="28"/>
        </w:rPr>
        <w:t>存货已有</w:t>
      </w:r>
      <w:r w:rsidRPr="007D5672">
        <w:rPr>
          <w:rFonts w:ascii="Arial" w:hAnsi="Arial" w:cs="Arial"/>
          <w:color w:val="000000"/>
          <w:sz w:val="28"/>
          <w:szCs w:val="28"/>
        </w:rPr>
        <w:t>50%</w:t>
      </w:r>
      <w:r w:rsidRPr="007D5672">
        <w:rPr>
          <w:rFonts w:ascii="Arial" w:hAnsi="Arial" w:cs="Arial"/>
          <w:color w:val="000000"/>
          <w:sz w:val="28"/>
          <w:szCs w:val="28"/>
        </w:rPr>
        <w:t>对外出售。</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hint="eastAsia"/>
          <w:color w:val="000000"/>
          <w:sz w:val="28"/>
          <w:szCs w:val="28"/>
        </w:rPr>
        <w:t>⑤</w:t>
      </w:r>
      <w:r w:rsidRPr="007D5672">
        <w:rPr>
          <w:rFonts w:ascii="Arial" w:hAnsi="Arial" w:cs="Arial"/>
          <w:color w:val="000000"/>
          <w:sz w:val="28"/>
          <w:szCs w:val="28"/>
        </w:rPr>
        <w:t>乙公司</w:t>
      </w:r>
      <w:r w:rsidRPr="007D5672">
        <w:rPr>
          <w:rFonts w:ascii="Arial" w:hAnsi="Arial" w:cs="Arial"/>
          <w:color w:val="000000"/>
          <w:sz w:val="28"/>
          <w:szCs w:val="28"/>
        </w:rPr>
        <w:t>20×9</w:t>
      </w:r>
      <w:r w:rsidRPr="007D5672">
        <w:rPr>
          <w:rFonts w:ascii="Arial" w:hAnsi="Arial" w:cs="Arial"/>
          <w:color w:val="000000"/>
          <w:sz w:val="28"/>
          <w:szCs w:val="28"/>
        </w:rPr>
        <w:t>年度实现净利润</w:t>
      </w:r>
      <w:r w:rsidRPr="007D5672">
        <w:rPr>
          <w:rFonts w:ascii="Arial" w:hAnsi="Arial" w:cs="Arial"/>
          <w:color w:val="000000"/>
          <w:sz w:val="28"/>
          <w:szCs w:val="28"/>
        </w:rPr>
        <w:t>5000</w:t>
      </w:r>
      <w:r w:rsidRPr="007D5672">
        <w:rPr>
          <w:rFonts w:ascii="Arial" w:hAnsi="Arial" w:cs="Arial"/>
          <w:color w:val="000000"/>
          <w:sz w:val="28"/>
          <w:szCs w:val="28"/>
        </w:rPr>
        <w:t>万元。</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其他相关资料：甲公司与乙公司采用的会计期间和会计政策相同</w:t>
      </w:r>
      <w:r w:rsidRPr="007D5672">
        <w:rPr>
          <w:rFonts w:ascii="Arial" w:hAnsi="Arial" w:cs="Arial"/>
          <w:color w:val="000000"/>
          <w:sz w:val="28"/>
          <w:szCs w:val="28"/>
        </w:rPr>
        <w:t>;</w:t>
      </w:r>
      <w:r w:rsidRPr="007D5672">
        <w:rPr>
          <w:rFonts w:ascii="Arial" w:hAnsi="Arial" w:cs="Arial"/>
          <w:color w:val="000000"/>
          <w:sz w:val="28"/>
          <w:szCs w:val="28"/>
        </w:rPr>
        <w:t>均按净利润的</w:t>
      </w:r>
      <w:r w:rsidRPr="007D5672">
        <w:rPr>
          <w:rFonts w:ascii="Arial" w:hAnsi="Arial" w:cs="Arial"/>
          <w:color w:val="000000"/>
          <w:sz w:val="28"/>
          <w:szCs w:val="28"/>
        </w:rPr>
        <w:t>10%</w:t>
      </w:r>
      <w:r w:rsidRPr="007D5672">
        <w:rPr>
          <w:rFonts w:ascii="Arial" w:hAnsi="Arial" w:cs="Arial"/>
          <w:color w:val="000000"/>
          <w:sz w:val="28"/>
          <w:szCs w:val="28"/>
        </w:rPr>
        <w:t>提取法定盈余公积</w:t>
      </w:r>
      <w:r w:rsidRPr="007D5672">
        <w:rPr>
          <w:rFonts w:ascii="Arial" w:hAnsi="Arial" w:cs="Arial"/>
          <w:color w:val="000000"/>
          <w:sz w:val="28"/>
          <w:szCs w:val="28"/>
        </w:rPr>
        <w:t>;</w:t>
      </w:r>
      <w:r w:rsidRPr="007D5672">
        <w:rPr>
          <w:rFonts w:ascii="Arial" w:hAnsi="Arial" w:cs="Arial"/>
          <w:color w:val="000000"/>
          <w:sz w:val="28"/>
          <w:szCs w:val="28"/>
        </w:rPr>
        <w:t>甲公司对乙公司的长期股权投资在</w:t>
      </w:r>
      <w:r w:rsidRPr="007D5672">
        <w:rPr>
          <w:rFonts w:ascii="Arial" w:hAnsi="Arial" w:cs="Arial"/>
          <w:color w:val="000000"/>
          <w:sz w:val="28"/>
          <w:szCs w:val="28"/>
        </w:rPr>
        <w:t>20×8</w:t>
      </w:r>
      <w:r w:rsidRPr="007D5672">
        <w:rPr>
          <w:rFonts w:ascii="Arial" w:hAnsi="Arial" w:cs="Arial"/>
          <w:color w:val="000000"/>
          <w:sz w:val="28"/>
          <w:szCs w:val="28"/>
        </w:rPr>
        <w:t>年末和</w:t>
      </w:r>
      <w:r w:rsidRPr="007D5672">
        <w:rPr>
          <w:rFonts w:ascii="Arial" w:hAnsi="Arial" w:cs="Arial"/>
          <w:color w:val="000000"/>
          <w:sz w:val="28"/>
          <w:szCs w:val="28"/>
        </w:rPr>
        <w:t>20×9</w:t>
      </w:r>
      <w:r w:rsidRPr="007D5672">
        <w:rPr>
          <w:rFonts w:ascii="Arial" w:hAnsi="Arial" w:cs="Arial"/>
          <w:color w:val="000000"/>
          <w:sz w:val="28"/>
          <w:szCs w:val="28"/>
        </w:rPr>
        <w:t>年末均未出现减值迹象</w:t>
      </w:r>
      <w:r w:rsidRPr="007D5672">
        <w:rPr>
          <w:rFonts w:ascii="Arial" w:hAnsi="Arial" w:cs="Arial"/>
          <w:color w:val="000000"/>
          <w:sz w:val="28"/>
          <w:szCs w:val="28"/>
        </w:rPr>
        <w:t>;</w:t>
      </w:r>
      <w:r w:rsidRPr="007D5672">
        <w:rPr>
          <w:rFonts w:ascii="Arial" w:hAnsi="Arial" w:cs="Arial"/>
          <w:color w:val="000000"/>
          <w:sz w:val="28"/>
          <w:szCs w:val="28"/>
        </w:rPr>
        <w:t>不考虑所得税等其他因素。</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要求：</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(1)</w:t>
      </w:r>
      <w:r w:rsidRPr="007D5672">
        <w:rPr>
          <w:rFonts w:ascii="Arial" w:hAnsi="Arial" w:cs="Arial"/>
          <w:color w:val="000000"/>
          <w:sz w:val="28"/>
          <w:szCs w:val="28"/>
        </w:rPr>
        <w:t>分别指出甲公司</w:t>
      </w:r>
      <w:r w:rsidRPr="007D5672">
        <w:rPr>
          <w:rFonts w:ascii="Arial" w:hAnsi="Arial" w:cs="Arial"/>
          <w:color w:val="000000"/>
          <w:sz w:val="28"/>
          <w:szCs w:val="28"/>
        </w:rPr>
        <w:t>20×8</w:t>
      </w:r>
      <w:r w:rsidRPr="007D5672">
        <w:rPr>
          <w:rFonts w:ascii="Arial" w:hAnsi="Arial" w:cs="Arial"/>
          <w:color w:val="000000"/>
          <w:sz w:val="28"/>
          <w:szCs w:val="28"/>
        </w:rPr>
        <w:t>年度和</w:t>
      </w:r>
      <w:r w:rsidRPr="007D5672">
        <w:rPr>
          <w:rFonts w:ascii="Arial" w:hAnsi="Arial" w:cs="Arial"/>
          <w:color w:val="000000"/>
          <w:sz w:val="28"/>
          <w:szCs w:val="28"/>
        </w:rPr>
        <w:t>20×9</w:t>
      </w:r>
      <w:r w:rsidRPr="007D5672">
        <w:rPr>
          <w:rFonts w:ascii="Arial" w:hAnsi="Arial" w:cs="Arial"/>
          <w:color w:val="000000"/>
          <w:sz w:val="28"/>
          <w:szCs w:val="28"/>
        </w:rPr>
        <w:t>年度对乙公司长期股权投资应采用的核算方法。</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(2)</w:t>
      </w:r>
      <w:r w:rsidRPr="007D5672">
        <w:rPr>
          <w:rFonts w:ascii="Arial" w:hAnsi="Arial" w:cs="Arial"/>
          <w:color w:val="000000"/>
          <w:sz w:val="28"/>
          <w:szCs w:val="28"/>
        </w:rPr>
        <w:t>编制甲公司</w:t>
      </w:r>
      <w:r w:rsidRPr="007D5672">
        <w:rPr>
          <w:rFonts w:ascii="Arial" w:hAnsi="Arial" w:cs="Arial"/>
          <w:color w:val="000000"/>
          <w:sz w:val="28"/>
          <w:szCs w:val="28"/>
        </w:rPr>
        <w:t>20×8</w:t>
      </w:r>
      <w:r w:rsidRPr="007D5672">
        <w:rPr>
          <w:rFonts w:ascii="Arial" w:hAnsi="Arial" w:cs="Arial"/>
          <w:color w:val="000000"/>
          <w:sz w:val="28"/>
          <w:szCs w:val="28"/>
        </w:rPr>
        <w:t>年度与长期股权投资业务有关的会计分录。</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(3)</w:t>
      </w:r>
      <w:r w:rsidRPr="007D5672">
        <w:rPr>
          <w:rFonts w:ascii="Arial" w:hAnsi="Arial" w:cs="Arial"/>
          <w:color w:val="000000"/>
          <w:sz w:val="28"/>
          <w:szCs w:val="28"/>
        </w:rPr>
        <w:t>编制甲公司</w:t>
      </w:r>
      <w:r w:rsidRPr="007D5672">
        <w:rPr>
          <w:rFonts w:ascii="Arial" w:hAnsi="Arial" w:cs="Arial"/>
          <w:color w:val="000000"/>
          <w:sz w:val="28"/>
          <w:szCs w:val="28"/>
        </w:rPr>
        <w:t>20×9</w:t>
      </w:r>
      <w:r w:rsidRPr="007D5672">
        <w:rPr>
          <w:rFonts w:ascii="Arial" w:hAnsi="Arial" w:cs="Arial"/>
          <w:color w:val="000000"/>
          <w:sz w:val="28"/>
          <w:szCs w:val="28"/>
        </w:rPr>
        <w:t>年度与长期股权投资业务有关的会计分录。</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w:t>
      </w:r>
      <w:r w:rsidRPr="007D5672">
        <w:rPr>
          <w:rFonts w:ascii="Arial" w:hAnsi="Arial" w:cs="Arial"/>
          <w:color w:val="000000"/>
          <w:sz w:val="28"/>
          <w:szCs w:val="28"/>
        </w:rPr>
        <w:t>答案中的金额单位用万元表示</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【答案】</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lastRenderedPageBreak/>
        <w:t>(1)</w:t>
      </w:r>
      <w:r w:rsidRPr="007D5672">
        <w:rPr>
          <w:rFonts w:ascii="Arial" w:hAnsi="Arial" w:cs="Arial"/>
          <w:color w:val="000000"/>
          <w:sz w:val="28"/>
          <w:szCs w:val="28"/>
        </w:rPr>
        <w:t>甲公司在</w:t>
      </w:r>
      <w:r w:rsidRPr="007D5672">
        <w:rPr>
          <w:rFonts w:ascii="Arial" w:hAnsi="Arial" w:cs="Arial"/>
          <w:color w:val="000000"/>
          <w:sz w:val="28"/>
          <w:szCs w:val="28"/>
        </w:rPr>
        <w:t>20×8</w:t>
      </w:r>
      <w:r w:rsidRPr="007D5672">
        <w:rPr>
          <w:rFonts w:ascii="Arial" w:hAnsi="Arial" w:cs="Arial"/>
          <w:color w:val="000000"/>
          <w:sz w:val="28"/>
          <w:szCs w:val="28"/>
        </w:rPr>
        <w:t>年对乙公司的长期股权投资应该采用成本法核算，</w:t>
      </w:r>
      <w:r w:rsidRPr="007D5672">
        <w:rPr>
          <w:rFonts w:ascii="Arial" w:hAnsi="Arial" w:cs="Arial"/>
          <w:color w:val="000000"/>
          <w:sz w:val="28"/>
          <w:szCs w:val="28"/>
        </w:rPr>
        <w:t>20×9</w:t>
      </w:r>
      <w:r w:rsidRPr="007D5672">
        <w:rPr>
          <w:rFonts w:ascii="Arial" w:hAnsi="Arial" w:cs="Arial"/>
          <w:color w:val="000000"/>
          <w:sz w:val="28"/>
          <w:szCs w:val="28"/>
        </w:rPr>
        <w:t>年应该采用权益法核算。</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(2)20×8.1.1</w:t>
      </w:r>
      <w:r w:rsidRPr="007D5672">
        <w:rPr>
          <w:rFonts w:ascii="Arial" w:hAnsi="Arial" w:cs="Arial"/>
          <w:color w:val="000000"/>
          <w:sz w:val="28"/>
          <w:szCs w:val="28"/>
        </w:rPr>
        <w:t>取得长期股权投资：</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借：长期股权投资</w:t>
      </w:r>
      <w:r w:rsidRPr="007D5672">
        <w:rPr>
          <w:rFonts w:ascii="Arial" w:hAnsi="Arial" w:cs="Arial"/>
          <w:color w:val="000000"/>
          <w:sz w:val="28"/>
          <w:szCs w:val="28"/>
        </w:rPr>
        <w:t xml:space="preserve"> 7 000</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累计摊销</w:t>
      </w:r>
      <w:r w:rsidRPr="007D5672">
        <w:rPr>
          <w:rFonts w:ascii="Arial" w:hAnsi="Arial" w:cs="Arial"/>
          <w:color w:val="000000"/>
          <w:sz w:val="28"/>
          <w:szCs w:val="28"/>
        </w:rPr>
        <w:t xml:space="preserve"> 640</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贷：无形资产</w:t>
      </w:r>
      <w:r w:rsidRPr="007D5672">
        <w:rPr>
          <w:rFonts w:ascii="Arial" w:hAnsi="Arial" w:cs="Arial"/>
          <w:color w:val="000000"/>
          <w:sz w:val="28"/>
          <w:szCs w:val="28"/>
        </w:rPr>
        <w:t xml:space="preserve"> 3 200</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营业外收入</w:t>
      </w:r>
      <w:r w:rsidRPr="007D5672">
        <w:rPr>
          <w:rFonts w:ascii="Arial" w:hAnsi="Arial" w:cs="Arial"/>
          <w:color w:val="000000"/>
          <w:sz w:val="28"/>
          <w:szCs w:val="28"/>
        </w:rPr>
        <w:t xml:space="preserve"> 440</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银行存款</w:t>
      </w:r>
      <w:r w:rsidRPr="007D5672">
        <w:rPr>
          <w:rFonts w:ascii="Arial" w:hAnsi="Arial" w:cs="Arial"/>
          <w:color w:val="000000"/>
          <w:sz w:val="28"/>
          <w:szCs w:val="28"/>
        </w:rPr>
        <w:t xml:space="preserve"> 4 000</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20×8.2.5</w:t>
      </w:r>
      <w:r w:rsidRPr="007D5672">
        <w:rPr>
          <w:rFonts w:ascii="Arial" w:hAnsi="Arial" w:cs="Arial"/>
          <w:color w:val="000000"/>
          <w:sz w:val="28"/>
          <w:szCs w:val="28"/>
        </w:rPr>
        <w:t>分配上年股利：</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借：应收股利</w:t>
      </w:r>
      <w:r w:rsidRPr="007D5672">
        <w:rPr>
          <w:rFonts w:ascii="Arial" w:hAnsi="Arial" w:cs="Arial"/>
          <w:color w:val="000000"/>
          <w:sz w:val="28"/>
          <w:szCs w:val="28"/>
        </w:rPr>
        <w:t xml:space="preserve"> 600</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贷：投资收益</w:t>
      </w:r>
      <w:r w:rsidRPr="007D5672">
        <w:rPr>
          <w:rFonts w:ascii="Arial" w:hAnsi="Arial" w:cs="Arial"/>
          <w:color w:val="000000"/>
          <w:sz w:val="28"/>
          <w:szCs w:val="28"/>
        </w:rPr>
        <w:t xml:space="preserve"> 600</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20×8.3.1</w:t>
      </w:r>
      <w:r w:rsidRPr="007D5672">
        <w:rPr>
          <w:rFonts w:ascii="Arial" w:hAnsi="Arial" w:cs="Arial"/>
          <w:color w:val="000000"/>
          <w:sz w:val="28"/>
          <w:szCs w:val="28"/>
        </w:rPr>
        <w:t>收到现金股利：</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借：银行存款</w:t>
      </w:r>
      <w:r w:rsidRPr="007D5672">
        <w:rPr>
          <w:rFonts w:ascii="Arial" w:hAnsi="Arial" w:cs="Arial"/>
          <w:color w:val="000000"/>
          <w:sz w:val="28"/>
          <w:szCs w:val="28"/>
        </w:rPr>
        <w:t xml:space="preserve"> 600</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贷：应收股利</w:t>
      </w:r>
      <w:r w:rsidRPr="007D5672">
        <w:rPr>
          <w:rFonts w:ascii="Arial" w:hAnsi="Arial" w:cs="Arial"/>
          <w:color w:val="000000"/>
          <w:sz w:val="28"/>
          <w:szCs w:val="28"/>
        </w:rPr>
        <w:t xml:space="preserve"> 600</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(3)20×9.1.1</w:t>
      </w:r>
      <w:r w:rsidRPr="007D5672">
        <w:rPr>
          <w:rFonts w:ascii="Arial" w:hAnsi="Arial" w:cs="Arial"/>
          <w:color w:val="000000"/>
          <w:sz w:val="28"/>
          <w:szCs w:val="28"/>
        </w:rPr>
        <w:t>追加投资</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借：长期股权投资</w:t>
      </w:r>
      <w:r w:rsidRPr="007D5672">
        <w:rPr>
          <w:rFonts w:ascii="Arial" w:hAnsi="Arial" w:cs="Arial"/>
          <w:color w:val="000000"/>
          <w:sz w:val="28"/>
          <w:szCs w:val="28"/>
        </w:rPr>
        <w:t>——</w:t>
      </w:r>
      <w:r w:rsidRPr="007D5672">
        <w:rPr>
          <w:rFonts w:ascii="Arial" w:hAnsi="Arial" w:cs="Arial"/>
          <w:color w:val="000000"/>
          <w:sz w:val="28"/>
          <w:szCs w:val="28"/>
        </w:rPr>
        <w:t>成本</w:t>
      </w:r>
      <w:r w:rsidRPr="007D5672">
        <w:rPr>
          <w:rFonts w:ascii="Arial" w:hAnsi="Arial" w:cs="Arial"/>
          <w:color w:val="000000"/>
          <w:sz w:val="28"/>
          <w:szCs w:val="28"/>
        </w:rPr>
        <w:t xml:space="preserve"> 4 500</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贷：银行存款</w:t>
      </w:r>
      <w:r w:rsidRPr="007D5672">
        <w:rPr>
          <w:rFonts w:ascii="Arial" w:hAnsi="Arial" w:cs="Arial"/>
          <w:color w:val="000000"/>
          <w:sz w:val="28"/>
          <w:szCs w:val="28"/>
        </w:rPr>
        <w:t xml:space="preserve"> 4 500</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转换为权益法核算：</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lastRenderedPageBreak/>
        <w:t>a.</w:t>
      </w:r>
      <w:r w:rsidRPr="007D5672">
        <w:rPr>
          <w:rFonts w:ascii="Arial" w:hAnsi="Arial" w:cs="Arial"/>
          <w:color w:val="000000"/>
          <w:sz w:val="28"/>
          <w:szCs w:val="28"/>
        </w:rPr>
        <w:t>初始投资时，产生正商誉</w:t>
      </w:r>
      <w:r w:rsidRPr="007D5672">
        <w:rPr>
          <w:rFonts w:ascii="Arial" w:hAnsi="Arial" w:cs="Arial"/>
          <w:color w:val="000000"/>
          <w:sz w:val="28"/>
          <w:szCs w:val="28"/>
        </w:rPr>
        <w:t>1 000=(3 000+4 000-40 000×15%);</w:t>
      </w:r>
      <w:r w:rsidRPr="007D5672">
        <w:rPr>
          <w:rFonts w:ascii="Arial" w:hAnsi="Arial" w:cs="Arial"/>
          <w:color w:val="000000"/>
          <w:sz w:val="28"/>
          <w:szCs w:val="28"/>
        </w:rPr>
        <w:t>追加投资时，产生正商誉</w:t>
      </w:r>
      <w:r w:rsidRPr="007D5672">
        <w:rPr>
          <w:rFonts w:ascii="Arial" w:hAnsi="Arial" w:cs="Arial"/>
          <w:color w:val="000000"/>
          <w:sz w:val="28"/>
          <w:szCs w:val="28"/>
        </w:rPr>
        <w:t>414=4 500-40 860×10%</w:t>
      </w:r>
      <w:r w:rsidRPr="007D5672">
        <w:rPr>
          <w:rFonts w:ascii="Arial" w:hAnsi="Arial" w:cs="Arial"/>
          <w:color w:val="000000"/>
          <w:sz w:val="28"/>
          <w:szCs w:val="28"/>
        </w:rPr>
        <w:t>，综合考虑后形成的仍旧是正商誉，不用进行调整。</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b.</w:t>
      </w:r>
      <w:r w:rsidRPr="007D5672">
        <w:rPr>
          <w:rFonts w:ascii="Arial" w:hAnsi="Arial" w:cs="Arial"/>
          <w:color w:val="000000"/>
          <w:sz w:val="28"/>
          <w:szCs w:val="28"/>
        </w:rPr>
        <w:t>对分配的现金股利进行调整：</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借：盈余公积</w:t>
      </w:r>
      <w:r w:rsidRPr="007D5672">
        <w:rPr>
          <w:rFonts w:ascii="Arial" w:hAnsi="Arial" w:cs="Arial"/>
          <w:color w:val="000000"/>
          <w:sz w:val="28"/>
          <w:szCs w:val="28"/>
        </w:rPr>
        <w:t xml:space="preserve"> 60</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利润分配</w:t>
      </w:r>
      <w:r w:rsidRPr="007D5672">
        <w:rPr>
          <w:rFonts w:ascii="Arial" w:hAnsi="Arial" w:cs="Arial"/>
          <w:color w:val="000000"/>
          <w:sz w:val="28"/>
          <w:szCs w:val="28"/>
        </w:rPr>
        <w:t>——</w:t>
      </w:r>
      <w:r w:rsidRPr="007D5672">
        <w:rPr>
          <w:rFonts w:ascii="Arial" w:hAnsi="Arial" w:cs="Arial"/>
          <w:color w:val="000000"/>
          <w:sz w:val="28"/>
          <w:szCs w:val="28"/>
        </w:rPr>
        <w:t>未分配利润</w:t>
      </w:r>
      <w:r w:rsidRPr="007D5672">
        <w:rPr>
          <w:rFonts w:ascii="Arial" w:hAnsi="Arial" w:cs="Arial"/>
          <w:color w:val="000000"/>
          <w:sz w:val="28"/>
          <w:szCs w:val="28"/>
        </w:rPr>
        <w:t xml:space="preserve"> 540</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贷：长期股权投资</w:t>
      </w:r>
      <w:r w:rsidRPr="007D5672">
        <w:rPr>
          <w:rFonts w:ascii="Arial" w:hAnsi="Arial" w:cs="Arial"/>
          <w:color w:val="000000"/>
          <w:sz w:val="28"/>
          <w:szCs w:val="28"/>
        </w:rPr>
        <w:t>——</w:t>
      </w:r>
      <w:r w:rsidRPr="007D5672">
        <w:rPr>
          <w:rFonts w:ascii="Arial" w:hAnsi="Arial" w:cs="Arial"/>
          <w:color w:val="000000"/>
          <w:sz w:val="28"/>
          <w:szCs w:val="28"/>
        </w:rPr>
        <w:t>成本</w:t>
      </w:r>
      <w:r w:rsidRPr="007D5672">
        <w:rPr>
          <w:rFonts w:ascii="Arial" w:hAnsi="Arial" w:cs="Arial"/>
          <w:color w:val="000000"/>
          <w:sz w:val="28"/>
          <w:szCs w:val="28"/>
        </w:rPr>
        <w:t xml:space="preserve"> 600</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c.</w:t>
      </w:r>
      <w:r w:rsidRPr="007D5672">
        <w:rPr>
          <w:rFonts w:ascii="Arial" w:hAnsi="Arial" w:cs="Arial"/>
          <w:color w:val="000000"/>
          <w:sz w:val="28"/>
          <w:szCs w:val="28"/>
        </w:rPr>
        <w:t>对应根据净利润确认的损益进行调整：</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借：长期股权投资</w:t>
      </w:r>
      <w:r w:rsidRPr="007D5672">
        <w:rPr>
          <w:rFonts w:ascii="Arial" w:hAnsi="Arial" w:cs="Arial"/>
          <w:color w:val="000000"/>
          <w:sz w:val="28"/>
          <w:szCs w:val="28"/>
        </w:rPr>
        <w:t>——</w:t>
      </w:r>
      <w:r w:rsidRPr="007D5672">
        <w:rPr>
          <w:rFonts w:ascii="Arial" w:hAnsi="Arial" w:cs="Arial"/>
          <w:color w:val="000000"/>
          <w:sz w:val="28"/>
          <w:szCs w:val="28"/>
        </w:rPr>
        <w:t>损益调整</w:t>
      </w:r>
      <w:r w:rsidRPr="007D5672">
        <w:rPr>
          <w:rFonts w:ascii="Arial" w:hAnsi="Arial" w:cs="Arial"/>
          <w:color w:val="000000"/>
          <w:sz w:val="28"/>
          <w:szCs w:val="28"/>
        </w:rPr>
        <w:t xml:space="preserve"> 705</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贷：盈余公积</w:t>
      </w:r>
      <w:r w:rsidRPr="007D5672">
        <w:rPr>
          <w:rFonts w:ascii="Arial" w:hAnsi="Arial" w:cs="Arial"/>
          <w:color w:val="000000"/>
          <w:sz w:val="28"/>
          <w:szCs w:val="28"/>
        </w:rPr>
        <w:t xml:space="preserve"> 70.5</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利润分配</w:t>
      </w:r>
      <w:r w:rsidRPr="007D5672">
        <w:rPr>
          <w:rFonts w:ascii="Arial" w:hAnsi="Arial" w:cs="Arial"/>
          <w:color w:val="000000"/>
          <w:sz w:val="28"/>
          <w:szCs w:val="28"/>
        </w:rPr>
        <w:t>——</w:t>
      </w:r>
      <w:r w:rsidRPr="007D5672">
        <w:rPr>
          <w:rFonts w:ascii="Arial" w:hAnsi="Arial" w:cs="Arial"/>
          <w:color w:val="000000"/>
          <w:sz w:val="28"/>
          <w:szCs w:val="28"/>
        </w:rPr>
        <w:t>未分配利润</w:t>
      </w:r>
      <w:r w:rsidRPr="007D5672">
        <w:rPr>
          <w:rFonts w:ascii="Arial" w:hAnsi="Arial" w:cs="Arial"/>
          <w:color w:val="000000"/>
          <w:sz w:val="28"/>
          <w:szCs w:val="28"/>
        </w:rPr>
        <w:t xml:space="preserve"> 634.5</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在两个投资时点之间，乙公司可辨认净资产公允价值变动总额为</w:t>
      </w:r>
      <w:r w:rsidRPr="007D5672">
        <w:rPr>
          <w:rFonts w:ascii="Arial" w:hAnsi="Arial" w:cs="Arial"/>
          <w:color w:val="000000"/>
          <w:sz w:val="28"/>
          <w:szCs w:val="28"/>
        </w:rPr>
        <w:t>860</w:t>
      </w:r>
      <w:r w:rsidRPr="007D5672">
        <w:rPr>
          <w:rFonts w:ascii="Arial" w:hAnsi="Arial" w:cs="Arial"/>
          <w:color w:val="000000"/>
          <w:sz w:val="28"/>
          <w:szCs w:val="28"/>
        </w:rPr>
        <w:t>万元</w:t>
      </w:r>
      <w:r w:rsidRPr="007D5672">
        <w:rPr>
          <w:rFonts w:ascii="Arial" w:hAnsi="Arial" w:cs="Arial"/>
          <w:color w:val="000000"/>
          <w:sz w:val="28"/>
          <w:szCs w:val="28"/>
        </w:rPr>
        <w:t>(40 860-40 000)</w:t>
      </w:r>
      <w:r w:rsidRPr="007D5672">
        <w:rPr>
          <w:rFonts w:ascii="Arial" w:hAnsi="Arial" w:cs="Arial"/>
          <w:color w:val="000000"/>
          <w:sz w:val="28"/>
          <w:szCs w:val="28"/>
        </w:rPr>
        <w:t>，其中因为实现净利润分配现金股利引起的变动额为</w:t>
      </w:r>
      <w:r w:rsidRPr="007D5672">
        <w:rPr>
          <w:rFonts w:ascii="Arial" w:hAnsi="Arial" w:cs="Arial"/>
          <w:color w:val="000000"/>
          <w:sz w:val="28"/>
          <w:szCs w:val="28"/>
        </w:rPr>
        <w:t>700</w:t>
      </w:r>
      <w:r w:rsidRPr="007D5672">
        <w:rPr>
          <w:rFonts w:ascii="Arial" w:hAnsi="Arial" w:cs="Arial"/>
          <w:color w:val="000000"/>
          <w:sz w:val="28"/>
          <w:szCs w:val="28"/>
        </w:rPr>
        <w:t>万元</w:t>
      </w:r>
      <w:r w:rsidRPr="007D5672">
        <w:rPr>
          <w:rFonts w:ascii="Arial" w:hAnsi="Arial" w:cs="Arial"/>
          <w:color w:val="000000"/>
          <w:sz w:val="28"/>
          <w:szCs w:val="28"/>
        </w:rPr>
        <w:t>(4 700-4 000)</w:t>
      </w:r>
      <w:r w:rsidRPr="007D5672">
        <w:rPr>
          <w:rFonts w:ascii="Arial" w:hAnsi="Arial" w:cs="Arial"/>
          <w:color w:val="000000"/>
          <w:sz w:val="28"/>
          <w:szCs w:val="28"/>
        </w:rPr>
        <w:t>，因此，其他权益变动为</w:t>
      </w:r>
      <w:r w:rsidRPr="007D5672">
        <w:rPr>
          <w:rFonts w:ascii="Arial" w:hAnsi="Arial" w:cs="Arial"/>
          <w:color w:val="000000"/>
          <w:sz w:val="28"/>
          <w:szCs w:val="28"/>
        </w:rPr>
        <w:t>160</w:t>
      </w:r>
      <w:r w:rsidRPr="007D5672">
        <w:rPr>
          <w:rFonts w:ascii="Arial" w:hAnsi="Arial" w:cs="Arial"/>
          <w:color w:val="000000"/>
          <w:sz w:val="28"/>
          <w:szCs w:val="28"/>
        </w:rPr>
        <w:t>万元，因此还需做调整分录：</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借：长期股权投资</w:t>
      </w:r>
      <w:r w:rsidRPr="007D5672">
        <w:rPr>
          <w:rFonts w:ascii="Arial" w:hAnsi="Arial" w:cs="Arial"/>
          <w:color w:val="000000"/>
          <w:sz w:val="28"/>
          <w:szCs w:val="28"/>
        </w:rPr>
        <w:t xml:space="preserve"> 24(160×15%)</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贷：资本公积</w:t>
      </w:r>
      <w:r w:rsidRPr="007D5672">
        <w:rPr>
          <w:rFonts w:ascii="Arial" w:hAnsi="Arial" w:cs="Arial"/>
          <w:color w:val="000000"/>
          <w:sz w:val="28"/>
          <w:szCs w:val="28"/>
        </w:rPr>
        <w:t xml:space="preserve"> 24</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20×9.3.28</w:t>
      </w:r>
      <w:r w:rsidRPr="007D5672">
        <w:rPr>
          <w:rFonts w:ascii="Arial" w:hAnsi="Arial" w:cs="Arial"/>
          <w:color w:val="000000"/>
          <w:sz w:val="28"/>
          <w:szCs w:val="28"/>
        </w:rPr>
        <w:t>宣告分配上年股利</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借：应收股利</w:t>
      </w:r>
      <w:r w:rsidRPr="007D5672">
        <w:rPr>
          <w:rFonts w:ascii="Arial" w:hAnsi="Arial" w:cs="Arial"/>
          <w:color w:val="000000"/>
          <w:sz w:val="28"/>
          <w:szCs w:val="28"/>
        </w:rPr>
        <w:t xml:space="preserve"> 950</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贷：长期股权投资</w:t>
      </w:r>
      <w:r w:rsidRPr="007D5672">
        <w:rPr>
          <w:rFonts w:ascii="Arial" w:hAnsi="Arial" w:cs="Arial"/>
          <w:color w:val="000000"/>
          <w:sz w:val="28"/>
          <w:szCs w:val="28"/>
        </w:rPr>
        <w:t xml:space="preserve"> 950</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lastRenderedPageBreak/>
        <w:t>20×9.4.1</w:t>
      </w:r>
      <w:r w:rsidRPr="007D5672">
        <w:rPr>
          <w:rFonts w:ascii="Arial" w:hAnsi="Arial" w:cs="Arial"/>
          <w:color w:val="000000"/>
          <w:sz w:val="28"/>
          <w:szCs w:val="28"/>
        </w:rPr>
        <w:t>收到现金股利</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借：银行存款</w:t>
      </w:r>
      <w:r w:rsidRPr="007D5672">
        <w:rPr>
          <w:rFonts w:ascii="Arial" w:hAnsi="Arial" w:cs="Arial"/>
          <w:color w:val="000000"/>
          <w:sz w:val="28"/>
          <w:szCs w:val="28"/>
        </w:rPr>
        <w:t xml:space="preserve"> 950</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贷：应收股利</w:t>
      </w:r>
      <w:r w:rsidRPr="007D5672">
        <w:rPr>
          <w:rFonts w:ascii="Arial" w:hAnsi="Arial" w:cs="Arial"/>
          <w:color w:val="000000"/>
          <w:sz w:val="28"/>
          <w:szCs w:val="28"/>
        </w:rPr>
        <w:t xml:space="preserve"> 950</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20×9.12.31</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20×9</w:t>
      </w:r>
      <w:r w:rsidRPr="007D5672">
        <w:rPr>
          <w:rFonts w:ascii="Arial" w:hAnsi="Arial" w:cs="Arial"/>
          <w:color w:val="000000"/>
          <w:sz w:val="28"/>
          <w:szCs w:val="28"/>
        </w:rPr>
        <w:t>年乙公司调整后的净利润金额为</w:t>
      </w:r>
      <w:r w:rsidRPr="007D5672">
        <w:rPr>
          <w:rFonts w:ascii="Arial" w:hAnsi="Arial" w:cs="Arial"/>
          <w:color w:val="000000"/>
          <w:sz w:val="28"/>
          <w:szCs w:val="28"/>
        </w:rPr>
        <w:t>5 000-(1 360-1 200)×50%=4 920(</w:t>
      </w:r>
      <w:r w:rsidRPr="007D5672">
        <w:rPr>
          <w:rFonts w:ascii="Arial" w:hAnsi="Arial" w:cs="Arial"/>
          <w:color w:val="000000"/>
          <w:sz w:val="28"/>
          <w:szCs w:val="28"/>
        </w:rPr>
        <w:t>万元</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借：长期股权投资</w:t>
      </w:r>
      <w:r w:rsidRPr="007D5672">
        <w:rPr>
          <w:rFonts w:ascii="Arial" w:hAnsi="Arial" w:cs="Arial"/>
          <w:color w:val="000000"/>
          <w:sz w:val="28"/>
          <w:szCs w:val="28"/>
        </w:rPr>
        <w:t>——</w:t>
      </w:r>
      <w:r w:rsidRPr="007D5672">
        <w:rPr>
          <w:rFonts w:ascii="Arial" w:hAnsi="Arial" w:cs="Arial"/>
          <w:color w:val="000000"/>
          <w:sz w:val="28"/>
          <w:szCs w:val="28"/>
        </w:rPr>
        <w:t>损益调整</w:t>
      </w:r>
      <w:r w:rsidRPr="007D5672">
        <w:rPr>
          <w:rFonts w:ascii="Arial" w:hAnsi="Arial" w:cs="Arial"/>
          <w:color w:val="000000"/>
          <w:sz w:val="28"/>
          <w:szCs w:val="28"/>
        </w:rPr>
        <w:t xml:space="preserve"> 1 230</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w:t>
      </w:r>
      <w:r w:rsidRPr="007D5672">
        <w:rPr>
          <w:rFonts w:ascii="Arial" w:hAnsi="Arial" w:cs="Arial"/>
          <w:color w:val="000000"/>
          <w:sz w:val="28"/>
          <w:szCs w:val="28"/>
        </w:rPr>
        <w:t>其他权益变动</w:t>
      </w:r>
      <w:r w:rsidRPr="007D5672">
        <w:rPr>
          <w:rFonts w:ascii="Arial" w:hAnsi="Arial" w:cs="Arial"/>
          <w:color w:val="000000"/>
          <w:sz w:val="28"/>
          <w:szCs w:val="28"/>
        </w:rPr>
        <w:t xml:space="preserve"> 50</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贷：投资收益</w:t>
      </w:r>
      <w:r w:rsidRPr="007D5672">
        <w:rPr>
          <w:rFonts w:ascii="Arial" w:hAnsi="Arial" w:cs="Arial"/>
          <w:color w:val="000000"/>
          <w:sz w:val="28"/>
          <w:szCs w:val="28"/>
        </w:rPr>
        <w:t xml:space="preserve"> 1 230</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资本公积</w:t>
      </w:r>
      <w:r w:rsidRPr="007D5672">
        <w:rPr>
          <w:rFonts w:ascii="Arial" w:hAnsi="Arial" w:cs="Arial"/>
          <w:color w:val="000000"/>
          <w:sz w:val="28"/>
          <w:szCs w:val="28"/>
        </w:rPr>
        <w:t>——</w:t>
      </w:r>
      <w:r w:rsidRPr="007D5672">
        <w:rPr>
          <w:rFonts w:ascii="Arial" w:hAnsi="Arial" w:cs="Arial"/>
          <w:color w:val="000000"/>
          <w:sz w:val="28"/>
          <w:szCs w:val="28"/>
        </w:rPr>
        <w:t>其他资本公积</w:t>
      </w:r>
      <w:r w:rsidRPr="007D5672">
        <w:rPr>
          <w:rFonts w:ascii="Arial" w:hAnsi="Arial" w:cs="Arial"/>
          <w:color w:val="000000"/>
          <w:sz w:val="28"/>
          <w:szCs w:val="28"/>
        </w:rPr>
        <w:t xml:space="preserve"> 50[NT:PAGE]</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Style w:val="ad"/>
          <w:rFonts w:ascii="Arial" w:hAnsi="Arial" w:cs="Arial"/>
          <w:color w:val="000000"/>
          <w:sz w:val="28"/>
          <w:szCs w:val="28"/>
        </w:rPr>
        <w:t>五、综合题</w:t>
      </w:r>
      <w:r w:rsidRPr="007D5672">
        <w:rPr>
          <w:rFonts w:ascii="Arial" w:hAnsi="Arial" w:cs="Arial"/>
          <w:color w:val="000000"/>
          <w:sz w:val="28"/>
          <w:szCs w:val="28"/>
        </w:rPr>
        <w:t>(</w:t>
      </w:r>
      <w:r w:rsidRPr="007D5672">
        <w:rPr>
          <w:rFonts w:ascii="Arial" w:hAnsi="Arial" w:cs="Arial"/>
          <w:color w:val="000000"/>
          <w:sz w:val="28"/>
          <w:szCs w:val="28"/>
        </w:rPr>
        <w:t>共</w:t>
      </w:r>
      <w:r w:rsidRPr="007D5672">
        <w:rPr>
          <w:rFonts w:ascii="Arial" w:hAnsi="Arial" w:cs="Arial"/>
          <w:color w:val="000000"/>
          <w:sz w:val="28"/>
          <w:szCs w:val="28"/>
        </w:rPr>
        <w:t>2</w:t>
      </w:r>
      <w:r w:rsidRPr="007D5672">
        <w:rPr>
          <w:rFonts w:ascii="Arial" w:hAnsi="Arial" w:cs="Arial"/>
          <w:color w:val="000000"/>
          <w:sz w:val="28"/>
          <w:szCs w:val="28"/>
        </w:rPr>
        <w:t>题</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1.</w:t>
      </w:r>
      <w:r w:rsidRPr="007D5672">
        <w:rPr>
          <w:rFonts w:ascii="Arial" w:hAnsi="Arial" w:cs="Arial"/>
          <w:color w:val="000000"/>
          <w:sz w:val="28"/>
          <w:szCs w:val="28"/>
        </w:rPr>
        <w:t>宁南公司为上市公司，主要从事家用电器的生产和销售，产品销售价格为公允价格。</w:t>
      </w:r>
      <w:r w:rsidRPr="007D5672">
        <w:rPr>
          <w:rFonts w:ascii="Arial" w:hAnsi="Arial" w:cs="Arial"/>
          <w:color w:val="000000"/>
          <w:sz w:val="28"/>
          <w:szCs w:val="28"/>
        </w:rPr>
        <w:t>2009</w:t>
      </w:r>
      <w:r w:rsidRPr="007D5672">
        <w:rPr>
          <w:rFonts w:ascii="Arial" w:hAnsi="Arial" w:cs="Arial"/>
          <w:color w:val="000000"/>
          <w:sz w:val="28"/>
          <w:szCs w:val="28"/>
        </w:rPr>
        <w:t>年，宁南公司由于受国际金融危机的影响，出口业务受到了较大冲击。为应对金融危机，宁南公司积极开拓国内市场，采用多种销售方式增加收入。</w:t>
      </w:r>
      <w:r w:rsidRPr="007D5672">
        <w:rPr>
          <w:rFonts w:ascii="Arial" w:hAnsi="Arial" w:cs="Arial"/>
          <w:color w:val="000000"/>
          <w:sz w:val="28"/>
          <w:szCs w:val="28"/>
        </w:rPr>
        <w:t>2009</w:t>
      </w:r>
      <w:r w:rsidRPr="007D5672">
        <w:rPr>
          <w:rFonts w:ascii="Arial" w:hAnsi="Arial" w:cs="Arial"/>
          <w:color w:val="000000"/>
          <w:sz w:val="28"/>
          <w:szCs w:val="28"/>
        </w:rPr>
        <w:t>年度，宁南公司有关销售业务及其会计处理如下</w:t>
      </w:r>
      <w:r w:rsidRPr="007D5672">
        <w:rPr>
          <w:rFonts w:ascii="Arial" w:hAnsi="Arial" w:cs="Arial"/>
          <w:color w:val="000000"/>
          <w:sz w:val="28"/>
          <w:szCs w:val="28"/>
        </w:rPr>
        <w:t>(</w:t>
      </w:r>
      <w:r w:rsidRPr="007D5672">
        <w:rPr>
          <w:rFonts w:ascii="Arial" w:hAnsi="Arial" w:cs="Arial"/>
          <w:color w:val="000000"/>
          <w:sz w:val="28"/>
          <w:szCs w:val="28"/>
        </w:rPr>
        <w:t>不考虑增值税等相关税费</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(1)2009</w:t>
      </w:r>
      <w:r w:rsidRPr="007D5672">
        <w:rPr>
          <w:rFonts w:ascii="Arial" w:hAnsi="Arial" w:cs="Arial"/>
          <w:color w:val="000000"/>
          <w:sz w:val="28"/>
          <w:szCs w:val="28"/>
        </w:rPr>
        <w:t>年</w:t>
      </w:r>
      <w:r w:rsidRPr="007D5672">
        <w:rPr>
          <w:rFonts w:ascii="Arial" w:hAnsi="Arial" w:cs="Arial"/>
          <w:color w:val="000000"/>
          <w:sz w:val="28"/>
          <w:szCs w:val="28"/>
        </w:rPr>
        <w:t>1</w:t>
      </w:r>
      <w:r w:rsidRPr="007D5672">
        <w:rPr>
          <w:rFonts w:ascii="Arial" w:hAnsi="Arial" w:cs="Arial"/>
          <w:color w:val="000000"/>
          <w:sz w:val="28"/>
          <w:szCs w:val="28"/>
        </w:rPr>
        <w:t>月</w:t>
      </w:r>
      <w:r w:rsidRPr="007D5672">
        <w:rPr>
          <w:rFonts w:ascii="Arial" w:hAnsi="Arial" w:cs="Arial"/>
          <w:color w:val="000000"/>
          <w:sz w:val="28"/>
          <w:szCs w:val="28"/>
        </w:rPr>
        <w:t>1</w:t>
      </w:r>
      <w:r w:rsidRPr="007D5672">
        <w:rPr>
          <w:rFonts w:ascii="Arial" w:hAnsi="Arial" w:cs="Arial"/>
          <w:color w:val="000000"/>
          <w:sz w:val="28"/>
          <w:szCs w:val="28"/>
        </w:rPr>
        <w:t>日，为扩大公司的市场品牌效应，宁南公司与甲公司签订商标权出租合同。合同约定：甲公司可以在</w:t>
      </w:r>
      <w:r w:rsidRPr="007D5672">
        <w:rPr>
          <w:rFonts w:ascii="Arial" w:hAnsi="Arial" w:cs="Arial"/>
          <w:color w:val="000000"/>
          <w:sz w:val="28"/>
          <w:szCs w:val="28"/>
        </w:rPr>
        <w:t>5</w:t>
      </w:r>
      <w:r w:rsidRPr="007D5672">
        <w:rPr>
          <w:rFonts w:ascii="Arial" w:hAnsi="Arial" w:cs="Arial"/>
          <w:color w:val="000000"/>
          <w:sz w:val="28"/>
          <w:szCs w:val="28"/>
        </w:rPr>
        <w:t>年内使用宁南公司的某商标生产</w:t>
      </w:r>
      <w:r w:rsidRPr="007D5672">
        <w:rPr>
          <w:rFonts w:ascii="Arial" w:hAnsi="Arial" w:cs="Arial"/>
          <w:color w:val="000000"/>
          <w:sz w:val="28"/>
          <w:szCs w:val="28"/>
        </w:rPr>
        <w:t>X</w:t>
      </w:r>
      <w:r w:rsidRPr="007D5672">
        <w:rPr>
          <w:rFonts w:ascii="Arial" w:hAnsi="Arial" w:cs="Arial"/>
          <w:color w:val="000000"/>
          <w:sz w:val="28"/>
          <w:szCs w:val="28"/>
        </w:rPr>
        <w:t>产品，期限为</w:t>
      </w:r>
      <w:r w:rsidRPr="007D5672">
        <w:rPr>
          <w:rFonts w:ascii="Arial" w:hAnsi="Arial" w:cs="Arial"/>
          <w:color w:val="000000"/>
          <w:sz w:val="28"/>
          <w:szCs w:val="28"/>
        </w:rPr>
        <w:t>2009</w:t>
      </w:r>
      <w:r w:rsidRPr="007D5672">
        <w:rPr>
          <w:rFonts w:ascii="Arial" w:hAnsi="Arial" w:cs="Arial"/>
          <w:color w:val="000000"/>
          <w:sz w:val="28"/>
          <w:szCs w:val="28"/>
        </w:rPr>
        <w:t>年</w:t>
      </w:r>
      <w:r w:rsidRPr="007D5672">
        <w:rPr>
          <w:rFonts w:ascii="Arial" w:hAnsi="Arial" w:cs="Arial"/>
          <w:color w:val="000000"/>
          <w:sz w:val="28"/>
          <w:szCs w:val="28"/>
        </w:rPr>
        <w:t>1</w:t>
      </w:r>
      <w:r w:rsidRPr="007D5672">
        <w:rPr>
          <w:rFonts w:ascii="Arial" w:hAnsi="Arial" w:cs="Arial"/>
          <w:color w:val="000000"/>
          <w:sz w:val="28"/>
          <w:szCs w:val="28"/>
        </w:rPr>
        <w:t>月</w:t>
      </w:r>
      <w:r w:rsidRPr="007D5672">
        <w:rPr>
          <w:rFonts w:ascii="Arial" w:hAnsi="Arial" w:cs="Arial"/>
          <w:color w:val="000000"/>
          <w:sz w:val="28"/>
          <w:szCs w:val="28"/>
        </w:rPr>
        <w:t>1</w:t>
      </w:r>
      <w:r w:rsidRPr="007D5672">
        <w:rPr>
          <w:rFonts w:ascii="Arial" w:hAnsi="Arial" w:cs="Arial"/>
          <w:color w:val="000000"/>
          <w:sz w:val="28"/>
          <w:szCs w:val="28"/>
        </w:rPr>
        <w:t>日至</w:t>
      </w:r>
      <w:r w:rsidRPr="007D5672">
        <w:rPr>
          <w:rFonts w:ascii="Arial" w:hAnsi="Arial" w:cs="Arial"/>
          <w:color w:val="000000"/>
          <w:sz w:val="28"/>
          <w:szCs w:val="28"/>
        </w:rPr>
        <w:t>2013</w:t>
      </w:r>
      <w:r w:rsidRPr="007D5672">
        <w:rPr>
          <w:rFonts w:ascii="Arial" w:hAnsi="Arial" w:cs="Arial"/>
          <w:color w:val="000000"/>
          <w:sz w:val="28"/>
          <w:szCs w:val="28"/>
        </w:rPr>
        <w:t>年</w:t>
      </w:r>
      <w:r w:rsidRPr="007D5672">
        <w:rPr>
          <w:rFonts w:ascii="Arial" w:hAnsi="Arial" w:cs="Arial"/>
          <w:color w:val="000000"/>
          <w:sz w:val="28"/>
          <w:szCs w:val="28"/>
        </w:rPr>
        <w:t>12</w:t>
      </w:r>
      <w:r w:rsidRPr="007D5672">
        <w:rPr>
          <w:rFonts w:ascii="Arial" w:hAnsi="Arial" w:cs="Arial"/>
          <w:color w:val="000000"/>
          <w:sz w:val="28"/>
          <w:szCs w:val="28"/>
        </w:rPr>
        <w:t>月</w:t>
      </w:r>
      <w:r w:rsidRPr="007D5672">
        <w:rPr>
          <w:rFonts w:ascii="Arial" w:hAnsi="Arial" w:cs="Arial"/>
          <w:color w:val="000000"/>
          <w:sz w:val="28"/>
          <w:szCs w:val="28"/>
        </w:rPr>
        <w:t>31</w:t>
      </w:r>
      <w:r w:rsidRPr="007D5672">
        <w:rPr>
          <w:rFonts w:ascii="Arial" w:hAnsi="Arial" w:cs="Arial"/>
          <w:color w:val="000000"/>
          <w:sz w:val="28"/>
          <w:szCs w:val="28"/>
        </w:rPr>
        <w:t>日，甲公司每年向宁南公司支付</w:t>
      </w:r>
      <w:r w:rsidRPr="007D5672">
        <w:rPr>
          <w:rFonts w:ascii="Arial" w:hAnsi="Arial" w:cs="Arial"/>
          <w:color w:val="000000"/>
          <w:sz w:val="28"/>
          <w:szCs w:val="28"/>
        </w:rPr>
        <w:t>100</w:t>
      </w:r>
      <w:r w:rsidRPr="007D5672">
        <w:rPr>
          <w:rFonts w:ascii="Arial" w:hAnsi="Arial" w:cs="Arial"/>
          <w:color w:val="000000"/>
          <w:sz w:val="28"/>
          <w:szCs w:val="28"/>
        </w:rPr>
        <w:t>万元的商标使用费</w:t>
      </w:r>
      <w:r w:rsidRPr="007D5672">
        <w:rPr>
          <w:rFonts w:ascii="Arial" w:hAnsi="Arial" w:cs="Arial"/>
          <w:color w:val="000000"/>
          <w:sz w:val="28"/>
          <w:szCs w:val="28"/>
        </w:rPr>
        <w:t>;</w:t>
      </w:r>
      <w:r w:rsidRPr="007D5672">
        <w:rPr>
          <w:rFonts w:ascii="Arial" w:hAnsi="Arial" w:cs="Arial"/>
          <w:color w:val="000000"/>
          <w:sz w:val="28"/>
          <w:szCs w:val="28"/>
        </w:rPr>
        <w:t>宁南公司在该商标出租期间不再使用该商标。该商标系宁南公司</w:t>
      </w:r>
      <w:r w:rsidRPr="007D5672">
        <w:rPr>
          <w:rFonts w:ascii="Arial" w:hAnsi="Arial" w:cs="Arial"/>
          <w:color w:val="000000"/>
          <w:sz w:val="28"/>
          <w:szCs w:val="28"/>
        </w:rPr>
        <w:t>2006</w:t>
      </w:r>
      <w:r w:rsidRPr="007D5672">
        <w:rPr>
          <w:rFonts w:ascii="Arial" w:hAnsi="Arial" w:cs="Arial"/>
          <w:color w:val="000000"/>
          <w:sz w:val="28"/>
          <w:szCs w:val="28"/>
        </w:rPr>
        <w:t>年</w:t>
      </w:r>
      <w:r w:rsidRPr="007D5672">
        <w:rPr>
          <w:rFonts w:ascii="Arial" w:hAnsi="Arial" w:cs="Arial"/>
          <w:color w:val="000000"/>
          <w:sz w:val="28"/>
          <w:szCs w:val="28"/>
        </w:rPr>
        <w:t>1</w:t>
      </w:r>
      <w:r w:rsidRPr="007D5672">
        <w:rPr>
          <w:rFonts w:ascii="Arial" w:hAnsi="Arial" w:cs="Arial"/>
          <w:color w:val="000000"/>
          <w:sz w:val="28"/>
          <w:szCs w:val="28"/>
        </w:rPr>
        <w:t>月</w:t>
      </w:r>
      <w:r w:rsidRPr="007D5672">
        <w:rPr>
          <w:rFonts w:ascii="Arial" w:hAnsi="Arial" w:cs="Arial"/>
          <w:color w:val="000000"/>
          <w:sz w:val="28"/>
          <w:szCs w:val="28"/>
        </w:rPr>
        <w:lastRenderedPageBreak/>
        <w:t>1</w:t>
      </w:r>
      <w:r w:rsidRPr="007D5672">
        <w:rPr>
          <w:rFonts w:ascii="Arial" w:hAnsi="Arial" w:cs="Arial"/>
          <w:color w:val="000000"/>
          <w:sz w:val="28"/>
          <w:szCs w:val="28"/>
        </w:rPr>
        <w:t>日购入的，初始入账价值为</w:t>
      </w:r>
      <w:r w:rsidRPr="007D5672">
        <w:rPr>
          <w:rFonts w:ascii="Arial" w:hAnsi="Arial" w:cs="Arial"/>
          <w:color w:val="000000"/>
          <w:sz w:val="28"/>
          <w:szCs w:val="28"/>
        </w:rPr>
        <w:t>250</w:t>
      </w:r>
      <w:r w:rsidRPr="007D5672">
        <w:rPr>
          <w:rFonts w:ascii="Arial" w:hAnsi="Arial" w:cs="Arial"/>
          <w:color w:val="000000"/>
          <w:sz w:val="28"/>
          <w:szCs w:val="28"/>
        </w:rPr>
        <w:t>万元，预计使用年限为</w:t>
      </w:r>
      <w:r w:rsidRPr="007D5672">
        <w:rPr>
          <w:rFonts w:ascii="Arial" w:hAnsi="Arial" w:cs="Arial"/>
          <w:color w:val="000000"/>
          <w:sz w:val="28"/>
          <w:szCs w:val="28"/>
        </w:rPr>
        <w:t>10</w:t>
      </w:r>
      <w:r w:rsidRPr="007D5672">
        <w:rPr>
          <w:rFonts w:ascii="Arial" w:hAnsi="Arial" w:cs="Arial"/>
          <w:color w:val="000000"/>
          <w:sz w:val="28"/>
          <w:szCs w:val="28"/>
        </w:rPr>
        <w:t>年，预计净残值为零，采用直线法摊销。相关会计处理为：</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hint="eastAsia"/>
          <w:color w:val="000000"/>
          <w:sz w:val="28"/>
          <w:szCs w:val="28"/>
        </w:rPr>
        <w:t>①</w:t>
      </w:r>
      <w:r w:rsidRPr="007D5672">
        <w:rPr>
          <w:rFonts w:ascii="Arial" w:hAnsi="Arial" w:cs="Arial"/>
          <w:color w:val="000000"/>
          <w:sz w:val="28"/>
          <w:szCs w:val="28"/>
        </w:rPr>
        <w:t>确认其他业务收入</w:t>
      </w:r>
      <w:r w:rsidRPr="007D5672">
        <w:rPr>
          <w:rFonts w:ascii="Arial" w:hAnsi="Arial" w:cs="Arial"/>
          <w:color w:val="000000"/>
          <w:sz w:val="28"/>
          <w:szCs w:val="28"/>
        </w:rPr>
        <w:t>500</w:t>
      </w:r>
      <w:r w:rsidRPr="007D5672">
        <w:rPr>
          <w:rFonts w:ascii="Arial" w:hAnsi="Arial" w:cs="Arial"/>
          <w:color w:val="000000"/>
          <w:sz w:val="28"/>
          <w:szCs w:val="28"/>
        </w:rPr>
        <w:t>万元</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hint="eastAsia"/>
          <w:color w:val="000000"/>
          <w:sz w:val="28"/>
          <w:szCs w:val="28"/>
        </w:rPr>
        <w:t>②</w:t>
      </w:r>
      <w:r w:rsidRPr="007D5672">
        <w:rPr>
          <w:rFonts w:ascii="Arial" w:hAnsi="Arial" w:cs="Arial"/>
          <w:color w:val="000000"/>
          <w:sz w:val="28"/>
          <w:szCs w:val="28"/>
        </w:rPr>
        <w:t>结转其他业务成本</w:t>
      </w:r>
      <w:r w:rsidRPr="007D5672">
        <w:rPr>
          <w:rFonts w:ascii="Arial" w:hAnsi="Arial" w:cs="Arial"/>
          <w:color w:val="000000"/>
          <w:sz w:val="28"/>
          <w:szCs w:val="28"/>
        </w:rPr>
        <w:t>175</w:t>
      </w:r>
      <w:r w:rsidRPr="007D5672">
        <w:rPr>
          <w:rFonts w:ascii="Arial" w:hAnsi="Arial" w:cs="Arial"/>
          <w:color w:val="000000"/>
          <w:sz w:val="28"/>
          <w:szCs w:val="28"/>
        </w:rPr>
        <w:t>万元。</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(2)</w:t>
      </w:r>
      <w:r w:rsidRPr="007D5672">
        <w:rPr>
          <w:rFonts w:ascii="Arial" w:hAnsi="Arial" w:cs="Arial"/>
          <w:color w:val="000000"/>
          <w:sz w:val="28"/>
          <w:szCs w:val="28"/>
        </w:rPr>
        <w:t>宁南公司开展产品以旧换新业务，</w:t>
      </w:r>
      <w:r w:rsidRPr="007D5672">
        <w:rPr>
          <w:rFonts w:ascii="Arial" w:hAnsi="Arial" w:cs="Arial"/>
          <w:color w:val="000000"/>
          <w:sz w:val="28"/>
          <w:szCs w:val="28"/>
        </w:rPr>
        <w:t>2009</w:t>
      </w:r>
      <w:r w:rsidRPr="007D5672">
        <w:rPr>
          <w:rFonts w:ascii="Arial" w:hAnsi="Arial" w:cs="Arial"/>
          <w:color w:val="000000"/>
          <w:sz w:val="28"/>
          <w:szCs w:val="28"/>
        </w:rPr>
        <w:t>年度共销售</w:t>
      </w:r>
      <w:r w:rsidRPr="007D5672">
        <w:rPr>
          <w:rFonts w:ascii="Arial" w:hAnsi="Arial" w:cs="Arial"/>
          <w:color w:val="000000"/>
          <w:sz w:val="28"/>
          <w:szCs w:val="28"/>
        </w:rPr>
        <w:t>A</w:t>
      </w:r>
      <w:r w:rsidRPr="007D5672">
        <w:rPr>
          <w:rFonts w:ascii="Arial" w:hAnsi="Arial" w:cs="Arial"/>
          <w:color w:val="000000"/>
          <w:sz w:val="28"/>
          <w:szCs w:val="28"/>
        </w:rPr>
        <w:t>产品</w:t>
      </w:r>
      <w:r w:rsidRPr="007D5672">
        <w:rPr>
          <w:rFonts w:ascii="Arial" w:hAnsi="Arial" w:cs="Arial"/>
          <w:color w:val="000000"/>
          <w:sz w:val="28"/>
          <w:szCs w:val="28"/>
        </w:rPr>
        <w:t>1000</w:t>
      </w:r>
      <w:r w:rsidRPr="007D5672">
        <w:rPr>
          <w:rFonts w:ascii="Arial" w:hAnsi="Arial" w:cs="Arial"/>
          <w:color w:val="000000"/>
          <w:sz w:val="28"/>
          <w:szCs w:val="28"/>
        </w:rPr>
        <w:t>台，每台销售价格为</w:t>
      </w:r>
      <w:r w:rsidRPr="007D5672">
        <w:rPr>
          <w:rFonts w:ascii="Arial" w:hAnsi="Arial" w:cs="Arial"/>
          <w:color w:val="000000"/>
          <w:sz w:val="28"/>
          <w:szCs w:val="28"/>
        </w:rPr>
        <w:t>0.2</w:t>
      </w:r>
      <w:r w:rsidRPr="007D5672">
        <w:rPr>
          <w:rFonts w:ascii="Arial" w:hAnsi="Arial" w:cs="Arial"/>
          <w:color w:val="000000"/>
          <w:sz w:val="28"/>
          <w:szCs w:val="28"/>
        </w:rPr>
        <w:t>万元，每台销售成本为</w:t>
      </w:r>
      <w:r w:rsidRPr="007D5672">
        <w:rPr>
          <w:rFonts w:ascii="Arial" w:hAnsi="Arial" w:cs="Arial"/>
          <w:color w:val="000000"/>
          <w:sz w:val="28"/>
          <w:szCs w:val="28"/>
        </w:rPr>
        <w:t>0.12</w:t>
      </w:r>
      <w:r w:rsidRPr="007D5672">
        <w:rPr>
          <w:rFonts w:ascii="Arial" w:hAnsi="Arial" w:cs="Arial"/>
          <w:color w:val="000000"/>
          <w:sz w:val="28"/>
          <w:szCs w:val="28"/>
        </w:rPr>
        <w:t>万元</w:t>
      </w:r>
      <w:r w:rsidRPr="007D5672">
        <w:rPr>
          <w:rFonts w:ascii="Arial" w:hAnsi="Arial" w:cs="Arial"/>
          <w:color w:val="000000"/>
          <w:sz w:val="28"/>
          <w:szCs w:val="28"/>
        </w:rPr>
        <w:t>;</w:t>
      </w:r>
      <w:r w:rsidRPr="007D5672">
        <w:rPr>
          <w:rFonts w:ascii="Arial" w:hAnsi="Arial" w:cs="Arial"/>
          <w:color w:val="000000"/>
          <w:sz w:val="28"/>
          <w:szCs w:val="28"/>
        </w:rPr>
        <w:t>同时，回收</w:t>
      </w:r>
      <w:r w:rsidRPr="007D5672">
        <w:rPr>
          <w:rFonts w:ascii="Arial" w:hAnsi="Arial" w:cs="Arial"/>
          <w:color w:val="000000"/>
          <w:sz w:val="28"/>
          <w:szCs w:val="28"/>
        </w:rPr>
        <w:t>1000</w:t>
      </w:r>
      <w:r w:rsidRPr="007D5672">
        <w:rPr>
          <w:rFonts w:ascii="Arial" w:hAnsi="Arial" w:cs="Arial"/>
          <w:color w:val="000000"/>
          <w:sz w:val="28"/>
          <w:szCs w:val="28"/>
        </w:rPr>
        <w:t>台旧产品作为原材料验收入库，每台回收价格为</w:t>
      </w:r>
      <w:r w:rsidRPr="007D5672">
        <w:rPr>
          <w:rFonts w:ascii="Arial" w:hAnsi="Arial" w:cs="Arial"/>
          <w:color w:val="000000"/>
          <w:sz w:val="28"/>
          <w:szCs w:val="28"/>
        </w:rPr>
        <w:t>0.05</w:t>
      </w:r>
      <w:r w:rsidRPr="007D5672">
        <w:rPr>
          <w:rFonts w:ascii="Arial" w:hAnsi="Arial" w:cs="Arial"/>
          <w:color w:val="000000"/>
          <w:sz w:val="28"/>
          <w:szCs w:val="28"/>
        </w:rPr>
        <w:t>万元，款项均已收付。相关会计处理为：</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hint="eastAsia"/>
          <w:color w:val="000000"/>
          <w:sz w:val="28"/>
          <w:szCs w:val="28"/>
        </w:rPr>
        <w:t>①</w:t>
      </w:r>
      <w:r w:rsidRPr="007D5672">
        <w:rPr>
          <w:rFonts w:ascii="Arial" w:hAnsi="Arial" w:cs="Arial"/>
          <w:color w:val="000000"/>
          <w:sz w:val="28"/>
          <w:szCs w:val="28"/>
        </w:rPr>
        <w:t>确认主营业务收入</w:t>
      </w:r>
      <w:r w:rsidRPr="007D5672">
        <w:rPr>
          <w:rFonts w:ascii="Arial" w:hAnsi="Arial" w:cs="Arial"/>
          <w:color w:val="000000"/>
          <w:sz w:val="28"/>
          <w:szCs w:val="28"/>
        </w:rPr>
        <w:t>200</w:t>
      </w:r>
      <w:r w:rsidRPr="007D5672">
        <w:rPr>
          <w:rFonts w:ascii="Arial" w:hAnsi="Arial" w:cs="Arial"/>
          <w:color w:val="000000"/>
          <w:sz w:val="28"/>
          <w:szCs w:val="28"/>
        </w:rPr>
        <w:t>万元</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hint="eastAsia"/>
          <w:color w:val="000000"/>
          <w:sz w:val="28"/>
          <w:szCs w:val="28"/>
        </w:rPr>
        <w:t>②</w:t>
      </w:r>
      <w:r w:rsidRPr="007D5672">
        <w:rPr>
          <w:rFonts w:ascii="Arial" w:hAnsi="Arial" w:cs="Arial"/>
          <w:color w:val="000000"/>
          <w:sz w:val="28"/>
          <w:szCs w:val="28"/>
        </w:rPr>
        <w:t>结转主营业务成本</w:t>
      </w:r>
      <w:r w:rsidRPr="007D5672">
        <w:rPr>
          <w:rFonts w:ascii="Arial" w:hAnsi="Arial" w:cs="Arial"/>
          <w:color w:val="000000"/>
          <w:sz w:val="28"/>
          <w:szCs w:val="28"/>
        </w:rPr>
        <w:t>120</w:t>
      </w:r>
      <w:r w:rsidRPr="007D5672">
        <w:rPr>
          <w:rFonts w:ascii="Arial" w:hAnsi="Arial" w:cs="Arial"/>
          <w:color w:val="000000"/>
          <w:sz w:val="28"/>
          <w:szCs w:val="28"/>
        </w:rPr>
        <w:t>万元</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hint="eastAsia"/>
          <w:color w:val="000000"/>
          <w:sz w:val="28"/>
          <w:szCs w:val="28"/>
        </w:rPr>
        <w:t>③</w:t>
      </w:r>
      <w:r w:rsidRPr="007D5672">
        <w:rPr>
          <w:rFonts w:ascii="Arial" w:hAnsi="Arial" w:cs="Arial"/>
          <w:color w:val="000000"/>
          <w:sz w:val="28"/>
          <w:szCs w:val="28"/>
        </w:rPr>
        <w:t>确认原材料</w:t>
      </w:r>
      <w:r w:rsidRPr="007D5672">
        <w:rPr>
          <w:rFonts w:ascii="Arial" w:hAnsi="Arial" w:cs="Arial"/>
          <w:color w:val="000000"/>
          <w:sz w:val="28"/>
          <w:szCs w:val="28"/>
        </w:rPr>
        <w:t>50</w:t>
      </w:r>
      <w:r w:rsidRPr="007D5672">
        <w:rPr>
          <w:rFonts w:ascii="Arial" w:hAnsi="Arial" w:cs="Arial"/>
          <w:color w:val="000000"/>
          <w:sz w:val="28"/>
          <w:szCs w:val="28"/>
        </w:rPr>
        <w:t>万元。</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(3)2009</w:t>
      </w:r>
      <w:r w:rsidRPr="007D5672">
        <w:rPr>
          <w:rFonts w:ascii="Arial" w:hAnsi="Arial" w:cs="Arial"/>
          <w:color w:val="000000"/>
          <w:sz w:val="28"/>
          <w:szCs w:val="28"/>
        </w:rPr>
        <w:t>年</w:t>
      </w:r>
      <w:r w:rsidRPr="007D5672">
        <w:rPr>
          <w:rFonts w:ascii="Arial" w:hAnsi="Arial" w:cs="Arial"/>
          <w:color w:val="000000"/>
          <w:sz w:val="28"/>
          <w:szCs w:val="28"/>
        </w:rPr>
        <w:t>6</w:t>
      </w:r>
      <w:r w:rsidRPr="007D5672">
        <w:rPr>
          <w:rFonts w:ascii="Arial" w:hAnsi="Arial" w:cs="Arial"/>
          <w:color w:val="000000"/>
          <w:sz w:val="28"/>
          <w:szCs w:val="28"/>
        </w:rPr>
        <w:t>月</w:t>
      </w:r>
      <w:r w:rsidRPr="007D5672">
        <w:rPr>
          <w:rFonts w:ascii="Arial" w:hAnsi="Arial" w:cs="Arial"/>
          <w:color w:val="000000"/>
          <w:sz w:val="28"/>
          <w:szCs w:val="28"/>
        </w:rPr>
        <w:t>30</w:t>
      </w:r>
      <w:r w:rsidRPr="007D5672">
        <w:rPr>
          <w:rFonts w:ascii="Arial" w:hAnsi="Arial" w:cs="Arial"/>
          <w:color w:val="000000"/>
          <w:sz w:val="28"/>
          <w:szCs w:val="28"/>
        </w:rPr>
        <w:t>日，宁南公司与乙公司签订销售合同，以</w:t>
      </w:r>
      <w:r w:rsidRPr="007D5672">
        <w:rPr>
          <w:rFonts w:ascii="Arial" w:hAnsi="Arial" w:cs="Arial"/>
          <w:color w:val="000000"/>
          <w:sz w:val="28"/>
          <w:szCs w:val="28"/>
        </w:rPr>
        <w:t>800</w:t>
      </w:r>
      <w:r w:rsidRPr="007D5672">
        <w:rPr>
          <w:rFonts w:ascii="Arial" w:hAnsi="Arial" w:cs="Arial"/>
          <w:color w:val="000000"/>
          <w:sz w:val="28"/>
          <w:szCs w:val="28"/>
        </w:rPr>
        <w:t>万元价格向乙公司销售一批</w:t>
      </w:r>
      <w:r w:rsidRPr="007D5672">
        <w:rPr>
          <w:rFonts w:ascii="Arial" w:hAnsi="Arial" w:cs="Arial"/>
          <w:color w:val="000000"/>
          <w:sz w:val="28"/>
          <w:szCs w:val="28"/>
        </w:rPr>
        <w:t>B</w:t>
      </w:r>
      <w:r w:rsidRPr="007D5672">
        <w:rPr>
          <w:rFonts w:ascii="Arial" w:hAnsi="Arial" w:cs="Arial"/>
          <w:color w:val="000000"/>
          <w:sz w:val="28"/>
          <w:szCs w:val="28"/>
        </w:rPr>
        <w:t>产品</w:t>
      </w:r>
      <w:r w:rsidRPr="007D5672">
        <w:rPr>
          <w:rFonts w:ascii="Arial" w:hAnsi="Arial" w:cs="Arial"/>
          <w:color w:val="000000"/>
          <w:sz w:val="28"/>
          <w:szCs w:val="28"/>
        </w:rPr>
        <w:t>;</w:t>
      </w:r>
      <w:r w:rsidRPr="007D5672">
        <w:rPr>
          <w:rFonts w:ascii="Arial" w:hAnsi="Arial" w:cs="Arial"/>
          <w:color w:val="000000"/>
          <w:sz w:val="28"/>
          <w:szCs w:val="28"/>
        </w:rPr>
        <w:t>同时签订补充合同，约定于</w:t>
      </w:r>
      <w:r w:rsidRPr="007D5672">
        <w:rPr>
          <w:rFonts w:ascii="Arial" w:hAnsi="Arial" w:cs="Arial"/>
          <w:color w:val="000000"/>
          <w:sz w:val="28"/>
          <w:szCs w:val="28"/>
        </w:rPr>
        <w:t>2009</w:t>
      </w:r>
      <w:r w:rsidRPr="007D5672">
        <w:rPr>
          <w:rFonts w:ascii="Arial" w:hAnsi="Arial" w:cs="Arial"/>
          <w:color w:val="000000"/>
          <w:sz w:val="28"/>
          <w:szCs w:val="28"/>
        </w:rPr>
        <w:t>年</w:t>
      </w:r>
      <w:r w:rsidRPr="007D5672">
        <w:rPr>
          <w:rFonts w:ascii="Arial" w:hAnsi="Arial" w:cs="Arial"/>
          <w:color w:val="000000"/>
          <w:sz w:val="28"/>
          <w:szCs w:val="28"/>
        </w:rPr>
        <w:t>7</w:t>
      </w:r>
      <w:r w:rsidRPr="007D5672">
        <w:rPr>
          <w:rFonts w:ascii="Arial" w:hAnsi="Arial" w:cs="Arial"/>
          <w:color w:val="000000"/>
          <w:sz w:val="28"/>
          <w:szCs w:val="28"/>
        </w:rPr>
        <w:t>月</w:t>
      </w:r>
      <w:r w:rsidRPr="007D5672">
        <w:rPr>
          <w:rFonts w:ascii="Arial" w:hAnsi="Arial" w:cs="Arial"/>
          <w:color w:val="000000"/>
          <w:sz w:val="28"/>
          <w:szCs w:val="28"/>
        </w:rPr>
        <w:t>31</w:t>
      </w:r>
      <w:r w:rsidRPr="007D5672">
        <w:rPr>
          <w:rFonts w:ascii="Arial" w:hAnsi="Arial" w:cs="Arial"/>
          <w:color w:val="000000"/>
          <w:sz w:val="28"/>
          <w:szCs w:val="28"/>
        </w:rPr>
        <w:t>日以</w:t>
      </w:r>
      <w:r w:rsidRPr="007D5672">
        <w:rPr>
          <w:rFonts w:ascii="Arial" w:hAnsi="Arial" w:cs="Arial"/>
          <w:color w:val="000000"/>
          <w:sz w:val="28"/>
          <w:szCs w:val="28"/>
        </w:rPr>
        <w:t>810</w:t>
      </w:r>
      <w:r w:rsidRPr="007D5672">
        <w:rPr>
          <w:rFonts w:ascii="Arial" w:hAnsi="Arial" w:cs="Arial"/>
          <w:color w:val="000000"/>
          <w:sz w:val="28"/>
          <w:szCs w:val="28"/>
        </w:rPr>
        <w:t>万元的价格将该批</w:t>
      </w:r>
      <w:r w:rsidRPr="007D5672">
        <w:rPr>
          <w:rFonts w:ascii="Arial" w:hAnsi="Arial" w:cs="Arial"/>
          <w:color w:val="000000"/>
          <w:sz w:val="28"/>
          <w:szCs w:val="28"/>
        </w:rPr>
        <w:t>B</w:t>
      </w:r>
      <w:r w:rsidRPr="007D5672">
        <w:rPr>
          <w:rFonts w:ascii="Arial" w:hAnsi="Arial" w:cs="Arial"/>
          <w:color w:val="000000"/>
          <w:sz w:val="28"/>
          <w:szCs w:val="28"/>
        </w:rPr>
        <w:t>产品购回。</w:t>
      </w:r>
      <w:r w:rsidRPr="007D5672">
        <w:rPr>
          <w:rFonts w:ascii="Arial" w:hAnsi="Arial" w:cs="Arial"/>
          <w:color w:val="000000"/>
          <w:sz w:val="28"/>
          <w:szCs w:val="28"/>
        </w:rPr>
        <w:t>B</w:t>
      </w:r>
      <w:r w:rsidRPr="007D5672">
        <w:rPr>
          <w:rFonts w:ascii="Arial" w:hAnsi="Arial" w:cs="Arial"/>
          <w:color w:val="000000"/>
          <w:sz w:val="28"/>
          <w:szCs w:val="28"/>
        </w:rPr>
        <w:t>产品并未发出，款项已于当日收存银行。该批</w:t>
      </w:r>
      <w:r w:rsidRPr="007D5672">
        <w:rPr>
          <w:rFonts w:ascii="Arial" w:hAnsi="Arial" w:cs="Arial"/>
          <w:color w:val="000000"/>
          <w:sz w:val="28"/>
          <w:szCs w:val="28"/>
        </w:rPr>
        <w:t>B</w:t>
      </w:r>
      <w:r w:rsidRPr="007D5672">
        <w:rPr>
          <w:rFonts w:ascii="Arial" w:hAnsi="Arial" w:cs="Arial"/>
          <w:color w:val="000000"/>
          <w:sz w:val="28"/>
          <w:szCs w:val="28"/>
        </w:rPr>
        <w:t>产品成本为</w:t>
      </w:r>
      <w:r w:rsidRPr="007D5672">
        <w:rPr>
          <w:rFonts w:ascii="Arial" w:hAnsi="Arial" w:cs="Arial"/>
          <w:color w:val="000000"/>
          <w:sz w:val="28"/>
          <w:szCs w:val="28"/>
        </w:rPr>
        <w:t>650</w:t>
      </w:r>
      <w:r w:rsidRPr="007D5672">
        <w:rPr>
          <w:rFonts w:ascii="Arial" w:hAnsi="Arial" w:cs="Arial"/>
          <w:color w:val="000000"/>
          <w:sz w:val="28"/>
          <w:szCs w:val="28"/>
        </w:rPr>
        <w:t>万元。</w:t>
      </w:r>
      <w:r w:rsidRPr="007D5672">
        <w:rPr>
          <w:rFonts w:ascii="Arial" w:hAnsi="Arial" w:cs="Arial"/>
          <w:color w:val="000000"/>
          <w:sz w:val="28"/>
          <w:szCs w:val="28"/>
        </w:rPr>
        <w:t>7</w:t>
      </w:r>
      <w:r w:rsidRPr="007D5672">
        <w:rPr>
          <w:rFonts w:ascii="Arial" w:hAnsi="Arial" w:cs="Arial"/>
          <w:color w:val="000000"/>
          <w:sz w:val="28"/>
          <w:szCs w:val="28"/>
        </w:rPr>
        <w:t>月</w:t>
      </w:r>
      <w:r w:rsidRPr="007D5672">
        <w:rPr>
          <w:rFonts w:ascii="Arial" w:hAnsi="Arial" w:cs="Arial"/>
          <w:color w:val="000000"/>
          <w:sz w:val="28"/>
          <w:szCs w:val="28"/>
        </w:rPr>
        <w:t>31</w:t>
      </w:r>
      <w:r w:rsidRPr="007D5672">
        <w:rPr>
          <w:rFonts w:ascii="Arial" w:hAnsi="Arial" w:cs="Arial"/>
          <w:color w:val="000000"/>
          <w:sz w:val="28"/>
          <w:szCs w:val="28"/>
        </w:rPr>
        <w:t>日，宁南公司从乙公司购回该批</w:t>
      </w:r>
      <w:r w:rsidRPr="007D5672">
        <w:rPr>
          <w:rFonts w:ascii="Arial" w:hAnsi="Arial" w:cs="Arial"/>
          <w:color w:val="000000"/>
          <w:sz w:val="28"/>
          <w:szCs w:val="28"/>
        </w:rPr>
        <w:t>B</w:t>
      </w:r>
      <w:r w:rsidRPr="007D5672">
        <w:rPr>
          <w:rFonts w:ascii="Arial" w:hAnsi="Arial" w:cs="Arial"/>
          <w:color w:val="000000"/>
          <w:sz w:val="28"/>
          <w:szCs w:val="28"/>
        </w:rPr>
        <w:t>产品，同时支付有关款项。相关会计处理为：</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hint="eastAsia"/>
          <w:color w:val="000000"/>
          <w:sz w:val="28"/>
          <w:szCs w:val="28"/>
        </w:rPr>
        <w:t>①</w:t>
      </w:r>
      <w:r w:rsidRPr="007D5672">
        <w:rPr>
          <w:rFonts w:ascii="Arial" w:hAnsi="Arial" w:cs="Arial"/>
          <w:color w:val="000000"/>
          <w:sz w:val="28"/>
          <w:szCs w:val="28"/>
        </w:rPr>
        <w:t>6</w:t>
      </w:r>
      <w:r w:rsidRPr="007D5672">
        <w:rPr>
          <w:rFonts w:ascii="Arial" w:hAnsi="Arial" w:cs="Arial"/>
          <w:color w:val="000000"/>
          <w:sz w:val="28"/>
          <w:szCs w:val="28"/>
        </w:rPr>
        <w:t>月</w:t>
      </w:r>
      <w:r w:rsidRPr="007D5672">
        <w:rPr>
          <w:rFonts w:ascii="Arial" w:hAnsi="Arial" w:cs="Arial"/>
          <w:color w:val="000000"/>
          <w:sz w:val="28"/>
          <w:szCs w:val="28"/>
        </w:rPr>
        <w:t>30</w:t>
      </w:r>
      <w:r w:rsidRPr="007D5672">
        <w:rPr>
          <w:rFonts w:ascii="Arial" w:hAnsi="Arial" w:cs="Arial"/>
          <w:color w:val="000000"/>
          <w:sz w:val="28"/>
          <w:szCs w:val="28"/>
        </w:rPr>
        <w:t>日确认主营业务收入</w:t>
      </w:r>
      <w:r w:rsidRPr="007D5672">
        <w:rPr>
          <w:rFonts w:ascii="Arial" w:hAnsi="Arial" w:cs="Arial"/>
          <w:color w:val="000000"/>
          <w:sz w:val="28"/>
          <w:szCs w:val="28"/>
        </w:rPr>
        <w:t>800</w:t>
      </w:r>
      <w:r w:rsidRPr="007D5672">
        <w:rPr>
          <w:rFonts w:ascii="Arial" w:hAnsi="Arial" w:cs="Arial"/>
          <w:color w:val="000000"/>
          <w:sz w:val="28"/>
          <w:szCs w:val="28"/>
        </w:rPr>
        <w:t>万元</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hint="eastAsia"/>
          <w:color w:val="000000"/>
          <w:sz w:val="28"/>
          <w:szCs w:val="28"/>
        </w:rPr>
        <w:t>②</w:t>
      </w:r>
      <w:r w:rsidRPr="007D5672">
        <w:rPr>
          <w:rFonts w:ascii="Arial" w:hAnsi="Arial" w:cs="Arial"/>
          <w:color w:val="000000"/>
          <w:sz w:val="28"/>
          <w:szCs w:val="28"/>
        </w:rPr>
        <w:t>6</w:t>
      </w:r>
      <w:r w:rsidRPr="007D5672">
        <w:rPr>
          <w:rFonts w:ascii="Arial" w:hAnsi="Arial" w:cs="Arial"/>
          <w:color w:val="000000"/>
          <w:sz w:val="28"/>
          <w:szCs w:val="28"/>
        </w:rPr>
        <w:t>月</w:t>
      </w:r>
      <w:r w:rsidRPr="007D5672">
        <w:rPr>
          <w:rFonts w:ascii="Arial" w:hAnsi="Arial" w:cs="Arial"/>
          <w:color w:val="000000"/>
          <w:sz w:val="28"/>
          <w:szCs w:val="28"/>
        </w:rPr>
        <w:t>30</w:t>
      </w:r>
      <w:r w:rsidRPr="007D5672">
        <w:rPr>
          <w:rFonts w:ascii="Arial" w:hAnsi="Arial" w:cs="Arial"/>
          <w:color w:val="000000"/>
          <w:sz w:val="28"/>
          <w:szCs w:val="28"/>
        </w:rPr>
        <w:t>日结转主营业务成本</w:t>
      </w:r>
      <w:r w:rsidRPr="007D5672">
        <w:rPr>
          <w:rFonts w:ascii="Arial" w:hAnsi="Arial" w:cs="Arial"/>
          <w:color w:val="000000"/>
          <w:sz w:val="28"/>
          <w:szCs w:val="28"/>
        </w:rPr>
        <w:t>650</w:t>
      </w:r>
      <w:r w:rsidRPr="007D5672">
        <w:rPr>
          <w:rFonts w:ascii="Arial" w:hAnsi="Arial" w:cs="Arial"/>
          <w:color w:val="000000"/>
          <w:sz w:val="28"/>
          <w:szCs w:val="28"/>
        </w:rPr>
        <w:t>万元</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hint="eastAsia"/>
          <w:color w:val="000000"/>
          <w:sz w:val="28"/>
          <w:szCs w:val="28"/>
        </w:rPr>
        <w:t>③</w:t>
      </w:r>
      <w:r w:rsidRPr="007D5672">
        <w:rPr>
          <w:rFonts w:ascii="Arial" w:hAnsi="Arial" w:cs="Arial"/>
          <w:color w:val="000000"/>
          <w:sz w:val="28"/>
          <w:szCs w:val="28"/>
        </w:rPr>
        <w:t>7</w:t>
      </w:r>
      <w:r w:rsidRPr="007D5672">
        <w:rPr>
          <w:rFonts w:ascii="Arial" w:hAnsi="Arial" w:cs="Arial"/>
          <w:color w:val="000000"/>
          <w:sz w:val="28"/>
          <w:szCs w:val="28"/>
        </w:rPr>
        <w:t>月</w:t>
      </w:r>
      <w:r w:rsidRPr="007D5672">
        <w:rPr>
          <w:rFonts w:ascii="Arial" w:hAnsi="Arial" w:cs="Arial"/>
          <w:color w:val="000000"/>
          <w:sz w:val="28"/>
          <w:szCs w:val="28"/>
        </w:rPr>
        <w:t>31</w:t>
      </w:r>
      <w:r w:rsidRPr="007D5672">
        <w:rPr>
          <w:rFonts w:ascii="Arial" w:hAnsi="Arial" w:cs="Arial"/>
          <w:color w:val="000000"/>
          <w:sz w:val="28"/>
          <w:szCs w:val="28"/>
        </w:rPr>
        <w:t>日确认财务费用</w:t>
      </w:r>
      <w:r w:rsidRPr="007D5672">
        <w:rPr>
          <w:rFonts w:ascii="Arial" w:hAnsi="Arial" w:cs="Arial"/>
          <w:color w:val="000000"/>
          <w:sz w:val="28"/>
          <w:szCs w:val="28"/>
        </w:rPr>
        <w:t>10</w:t>
      </w:r>
      <w:r w:rsidRPr="007D5672">
        <w:rPr>
          <w:rFonts w:ascii="Arial" w:hAnsi="Arial" w:cs="Arial"/>
          <w:color w:val="000000"/>
          <w:sz w:val="28"/>
          <w:szCs w:val="28"/>
        </w:rPr>
        <w:t>万元。</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lastRenderedPageBreak/>
        <w:t>(4)</w:t>
      </w:r>
      <w:r w:rsidRPr="007D5672">
        <w:rPr>
          <w:rFonts w:ascii="Arial" w:hAnsi="Arial" w:cs="Arial"/>
          <w:color w:val="000000"/>
          <w:sz w:val="28"/>
          <w:szCs w:val="28"/>
        </w:rPr>
        <w:t>宁南公司为推销</w:t>
      </w:r>
      <w:r w:rsidRPr="007D5672">
        <w:rPr>
          <w:rFonts w:ascii="Arial" w:hAnsi="Arial" w:cs="Arial"/>
          <w:color w:val="000000"/>
          <w:sz w:val="28"/>
          <w:szCs w:val="28"/>
        </w:rPr>
        <w:t>C</w:t>
      </w:r>
      <w:r w:rsidRPr="007D5672">
        <w:rPr>
          <w:rFonts w:ascii="Arial" w:hAnsi="Arial" w:cs="Arial"/>
          <w:color w:val="000000"/>
          <w:sz w:val="28"/>
          <w:szCs w:val="28"/>
        </w:rPr>
        <w:t>产品，承诺购买该新产品的客户均有</w:t>
      </w:r>
      <w:r w:rsidRPr="007D5672">
        <w:rPr>
          <w:rFonts w:ascii="Arial" w:hAnsi="Arial" w:cs="Arial"/>
          <w:color w:val="000000"/>
          <w:sz w:val="28"/>
          <w:szCs w:val="28"/>
        </w:rPr>
        <w:t>6</w:t>
      </w:r>
      <w:r w:rsidRPr="007D5672">
        <w:rPr>
          <w:rFonts w:ascii="Arial" w:hAnsi="Arial" w:cs="Arial"/>
          <w:color w:val="000000"/>
          <w:sz w:val="28"/>
          <w:szCs w:val="28"/>
        </w:rPr>
        <w:t>个月的试用期，如客户试用不满意，可无条件退货，</w:t>
      </w:r>
      <w:r w:rsidRPr="007D5672">
        <w:rPr>
          <w:rFonts w:ascii="Arial" w:hAnsi="Arial" w:cs="Arial"/>
          <w:color w:val="000000"/>
          <w:sz w:val="28"/>
          <w:szCs w:val="28"/>
        </w:rPr>
        <w:t>2009</w:t>
      </w:r>
      <w:r w:rsidRPr="007D5672">
        <w:rPr>
          <w:rFonts w:ascii="Arial" w:hAnsi="Arial" w:cs="Arial"/>
          <w:color w:val="000000"/>
          <w:sz w:val="28"/>
          <w:szCs w:val="28"/>
        </w:rPr>
        <w:t>年</w:t>
      </w:r>
      <w:r w:rsidRPr="007D5672">
        <w:rPr>
          <w:rFonts w:ascii="Arial" w:hAnsi="Arial" w:cs="Arial"/>
          <w:color w:val="000000"/>
          <w:sz w:val="28"/>
          <w:szCs w:val="28"/>
        </w:rPr>
        <w:t>12</w:t>
      </w:r>
      <w:r w:rsidRPr="007D5672">
        <w:rPr>
          <w:rFonts w:ascii="Arial" w:hAnsi="Arial" w:cs="Arial"/>
          <w:color w:val="000000"/>
          <w:sz w:val="28"/>
          <w:szCs w:val="28"/>
        </w:rPr>
        <w:t>月</w:t>
      </w:r>
      <w:r w:rsidRPr="007D5672">
        <w:rPr>
          <w:rFonts w:ascii="Arial" w:hAnsi="Arial" w:cs="Arial"/>
          <w:color w:val="000000"/>
          <w:sz w:val="28"/>
          <w:szCs w:val="28"/>
        </w:rPr>
        <w:t>1</w:t>
      </w:r>
      <w:r w:rsidRPr="007D5672">
        <w:rPr>
          <w:rFonts w:ascii="Arial" w:hAnsi="Arial" w:cs="Arial"/>
          <w:color w:val="000000"/>
          <w:sz w:val="28"/>
          <w:szCs w:val="28"/>
        </w:rPr>
        <w:t>日，</w:t>
      </w:r>
      <w:r w:rsidRPr="007D5672">
        <w:rPr>
          <w:rFonts w:ascii="Arial" w:hAnsi="Arial" w:cs="Arial"/>
          <w:color w:val="000000"/>
          <w:sz w:val="28"/>
          <w:szCs w:val="28"/>
        </w:rPr>
        <w:t>C</w:t>
      </w:r>
      <w:r w:rsidRPr="007D5672">
        <w:rPr>
          <w:rFonts w:ascii="Arial" w:hAnsi="Arial" w:cs="Arial"/>
          <w:color w:val="000000"/>
          <w:sz w:val="28"/>
          <w:szCs w:val="28"/>
        </w:rPr>
        <w:t>产品已交付买方，售价为</w:t>
      </w:r>
      <w:r w:rsidRPr="007D5672">
        <w:rPr>
          <w:rFonts w:ascii="Arial" w:hAnsi="Arial" w:cs="Arial"/>
          <w:color w:val="000000"/>
          <w:sz w:val="28"/>
          <w:szCs w:val="28"/>
        </w:rPr>
        <w:t>100</w:t>
      </w:r>
      <w:r w:rsidRPr="007D5672">
        <w:rPr>
          <w:rFonts w:ascii="Arial" w:hAnsi="Arial" w:cs="Arial"/>
          <w:color w:val="000000"/>
          <w:sz w:val="28"/>
          <w:szCs w:val="28"/>
        </w:rPr>
        <w:t>万元，实际成本为</w:t>
      </w:r>
      <w:r w:rsidRPr="007D5672">
        <w:rPr>
          <w:rFonts w:ascii="Arial" w:hAnsi="Arial" w:cs="Arial"/>
          <w:color w:val="000000"/>
          <w:sz w:val="28"/>
          <w:szCs w:val="28"/>
        </w:rPr>
        <w:t>90</w:t>
      </w:r>
      <w:r w:rsidRPr="007D5672">
        <w:rPr>
          <w:rFonts w:ascii="Arial" w:hAnsi="Arial" w:cs="Arial"/>
          <w:color w:val="000000"/>
          <w:sz w:val="28"/>
          <w:szCs w:val="28"/>
        </w:rPr>
        <w:t>万元。</w:t>
      </w:r>
      <w:r w:rsidRPr="007D5672">
        <w:rPr>
          <w:rFonts w:ascii="Arial" w:hAnsi="Arial" w:cs="Arial"/>
          <w:color w:val="000000"/>
          <w:sz w:val="28"/>
          <w:szCs w:val="28"/>
        </w:rPr>
        <w:t>2009</w:t>
      </w:r>
      <w:r w:rsidRPr="007D5672">
        <w:rPr>
          <w:rFonts w:ascii="Arial" w:hAnsi="Arial" w:cs="Arial"/>
          <w:color w:val="000000"/>
          <w:sz w:val="28"/>
          <w:szCs w:val="28"/>
        </w:rPr>
        <w:t>年</w:t>
      </w:r>
      <w:r w:rsidRPr="007D5672">
        <w:rPr>
          <w:rFonts w:ascii="Arial" w:hAnsi="Arial" w:cs="Arial"/>
          <w:color w:val="000000"/>
          <w:sz w:val="28"/>
          <w:szCs w:val="28"/>
        </w:rPr>
        <w:t>12</w:t>
      </w:r>
      <w:r w:rsidRPr="007D5672">
        <w:rPr>
          <w:rFonts w:ascii="Arial" w:hAnsi="Arial" w:cs="Arial"/>
          <w:color w:val="000000"/>
          <w:sz w:val="28"/>
          <w:szCs w:val="28"/>
        </w:rPr>
        <w:t>月</w:t>
      </w:r>
      <w:r w:rsidRPr="007D5672">
        <w:rPr>
          <w:rFonts w:ascii="Arial" w:hAnsi="Arial" w:cs="Arial"/>
          <w:color w:val="000000"/>
          <w:sz w:val="28"/>
          <w:szCs w:val="28"/>
        </w:rPr>
        <w:t>31</w:t>
      </w:r>
      <w:r w:rsidRPr="007D5672">
        <w:rPr>
          <w:rFonts w:ascii="Arial" w:hAnsi="Arial" w:cs="Arial"/>
          <w:color w:val="000000"/>
          <w:sz w:val="28"/>
          <w:szCs w:val="28"/>
        </w:rPr>
        <w:t>日，货款</w:t>
      </w:r>
      <w:r w:rsidRPr="007D5672">
        <w:rPr>
          <w:rFonts w:ascii="Arial" w:hAnsi="Arial" w:cs="Arial"/>
          <w:color w:val="000000"/>
          <w:sz w:val="28"/>
          <w:szCs w:val="28"/>
        </w:rPr>
        <w:t>100</w:t>
      </w:r>
      <w:r w:rsidRPr="007D5672">
        <w:rPr>
          <w:rFonts w:ascii="Arial" w:hAnsi="Arial" w:cs="Arial"/>
          <w:color w:val="000000"/>
          <w:sz w:val="28"/>
          <w:szCs w:val="28"/>
        </w:rPr>
        <w:t>万元尚未收到，相关会计处理为：</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hint="eastAsia"/>
          <w:color w:val="000000"/>
          <w:sz w:val="28"/>
          <w:szCs w:val="28"/>
        </w:rPr>
        <w:t>①</w:t>
      </w:r>
      <w:r w:rsidRPr="007D5672">
        <w:rPr>
          <w:rFonts w:ascii="Arial" w:hAnsi="Arial" w:cs="Arial"/>
          <w:color w:val="000000"/>
          <w:sz w:val="28"/>
          <w:szCs w:val="28"/>
        </w:rPr>
        <w:t>确认主营业务收入</w:t>
      </w:r>
      <w:r w:rsidRPr="007D5672">
        <w:rPr>
          <w:rFonts w:ascii="Arial" w:hAnsi="Arial" w:cs="Arial"/>
          <w:color w:val="000000"/>
          <w:sz w:val="28"/>
          <w:szCs w:val="28"/>
        </w:rPr>
        <w:t>100</w:t>
      </w:r>
      <w:r w:rsidRPr="007D5672">
        <w:rPr>
          <w:rFonts w:ascii="Arial" w:hAnsi="Arial" w:cs="Arial"/>
          <w:color w:val="000000"/>
          <w:sz w:val="28"/>
          <w:szCs w:val="28"/>
        </w:rPr>
        <w:t>万元</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hint="eastAsia"/>
          <w:color w:val="000000"/>
          <w:sz w:val="28"/>
          <w:szCs w:val="28"/>
        </w:rPr>
        <w:t>②</w:t>
      </w:r>
      <w:r w:rsidRPr="007D5672">
        <w:rPr>
          <w:rFonts w:ascii="Arial" w:hAnsi="Arial" w:cs="Arial"/>
          <w:color w:val="000000"/>
          <w:sz w:val="28"/>
          <w:szCs w:val="28"/>
        </w:rPr>
        <w:t>结转主营业务成本</w:t>
      </w:r>
      <w:r w:rsidRPr="007D5672">
        <w:rPr>
          <w:rFonts w:ascii="Arial" w:hAnsi="Arial" w:cs="Arial"/>
          <w:color w:val="000000"/>
          <w:sz w:val="28"/>
          <w:szCs w:val="28"/>
        </w:rPr>
        <w:t>90</w:t>
      </w:r>
      <w:r w:rsidRPr="007D5672">
        <w:rPr>
          <w:rFonts w:ascii="Arial" w:hAnsi="Arial" w:cs="Arial"/>
          <w:color w:val="000000"/>
          <w:sz w:val="28"/>
          <w:szCs w:val="28"/>
        </w:rPr>
        <w:t>万元。</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(5)2009</w:t>
      </w:r>
      <w:r w:rsidRPr="007D5672">
        <w:rPr>
          <w:rFonts w:ascii="Arial" w:hAnsi="Arial" w:cs="Arial"/>
          <w:color w:val="000000"/>
          <w:sz w:val="28"/>
          <w:szCs w:val="28"/>
        </w:rPr>
        <w:t>年</w:t>
      </w:r>
      <w:r w:rsidRPr="007D5672">
        <w:rPr>
          <w:rFonts w:ascii="Arial" w:hAnsi="Arial" w:cs="Arial"/>
          <w:color w:val="000000"/>
          <w:sz w:val="28"/>
          <w:szCs w:val="28"/>
        </w:rPr>
        <w:t>12</w:t>
      </w:r>
      <w:r w:rsidRPr="007D5672">
        <w:rPr>
          <w:rFonts w:ascii="Arial" w:hAnsi="Arial" w:cs="Arial"/>
          <w:color w:val="000000"/>
          <w:sz w:val="28"/>
          <w:szCs w:val="28"/>
        </w:rPr>
        <w:t>月</w:t>
      </w:r>
      <w:r w:rsidRPr="007D5672">
        <w:rPr>
          <w:rFonts w:ascii="Arial" w:hAnsi="Arial" w:cs="Arial"/>
          <w:color w:val="000000"/>
          <w:sz w:val="28"/>
          <w:szCs w:val="28"/>
        </w:rPr>
        <w:t>1</w:t>
      </w:r>
      <w:r w:rsidRPr="007D5672">
        <w:rPr>
          <w:rFonts w:ascii="Arial" w:hAnsi="Arial" w:cs="Arial"/>
          <w:color w:val="000000"/>
          <w:sz w:val="28"/>
          <w:szCs w:val="28"/>
        </w:rPr>
        <w:t>日，宁南公司委托丙公司销售</w:t>
      </w:r>
      <w:r w:rsidRPr="007D5672">
        <w:rPr>
          <w:rFonts w:ascii="Arial" w:hAnsi="Arial" w:cs="Arial"/>
          <w:color w:val="000000"/>
          <w:sz w:val="28"/>
          <w:szCs w:val="28"/>
        </w:rPr>
        <w:t>D</w:t>
      </w:r>
      <w:r w:rsidRPr="007D5672">
        <w:rPr>
          <w:rFonts w:ascii="Arial" w:hAnsi="Arial" w:cs="Arial"/>
          <w:color w:val="000000"/>
          <w:sz w:val="28"/>
          <w:szCs w:val="28"/>
        </w:rPr>
        <w:t>产品</w:t>
      </w:r>
      <w:r w:rsidRPr="007D5672">
        <w:rPr>
          <w:rFonts w:ascii="Arial" w:hAnsi="Arial" w:cs="Arial"/>
          <w:color w:val="000000"/>
          <w:sz w:val="28"/>
          <w:szCs w:val="28"/>
        </w:rPr>
        <w:t>1 000</w:t>
      </w:r>
      <w:r w:rsidRPr="007D5672">
        <w:rPr>
          <w:rFonts w:ascii="Arial" w:hAnsi="Arial" w:cs="Arial"/>
          <w:color w:val="000000"/>
          <w:sz w:val="28"/>
          <w:szCs w:val="28"/>
        </w:rPr>
        <w:t>台，商品已经发出，每台成本为</w:t>
      </w:r>
      <w:r w:rsidRPr="007D5672">
        <w:rPr>
          <w:rFonts w:ascii="Arial" w:hAnsi="Arial" w:cs="Arial"/>
          <w:color w:val="000000"/>
          <w:sz w:val="28"/>
          <w:szCs w:val="28"/>
        </w:rPr>
        <w:t>0.4</w:t>
      </w:r>
      <w:r w:rsidRPr="007D5672">
        <w:rPr>
          <w:rFonts w:ascii="Arial" w:hAnsi="Arial" w:cs="Arial"/>
          <w:color w:val="000000"/>
          <w:sz w:val="28"/>
          <w:szCs w:val="28"/>
        </w:rPr>
        <w:t>万元。合同约定：宁南公司委托丙公司按每台</w:t>
      </w:r>
      <w:r w:rsidRPr="007D5672">
        <w:rPr>
          <w:rFonts w:ascii="Arial" w:hAnsi="Arial" w:cs="Arial"/>
          <w:color w:val="000000"/>
          <w:sz w:val="28"/>
          <w:szCs w:val="28"/>
        </w:rPr>
        <w:t>0.6</w:t>
      </w:r>
      <w:r w:rsidRPr="007D5672">
        <w:rPr>
          <w:rFonts w:ascii="Arial" w:hAnsi="Arial" w:cs="Arial"/>
          <w:color w:val="000000"/>
          <w:sz w:val="28"/>
          <w:szCs w:val="28"/>
        </w:rPr>
        <w:t>万元的价格对外销售</w:t>
      </w:r>
      <w:r w:rsidRPr="007D5672">
        <w:rPr>
          <w:rFonts w:ascii="Arial" w:hAnsi="Arial" w:cs="Arial"/>
          <w:color w:val="000000"/>
          <w:sz w:val="28"/>
          <w:szCs w:val="28"/>
        </w:rPr>
        <w:t>D</w:t>
      </w:r>
      <w:r w:rsidRPr="007D5672">
        <w:rPr>
          <w:rFonts w:ascii="Arial" w:hAnsi="Arial" w:cs="Arial"/>
          <w:color w:val="000000"/>
          <w:sz w:val="28"/>
          <w:szCs w:val="28"/>
        </w:rPr>
        <w:t>产品，并按销售价格的</w:t>
      </w:r>
      <w:r w:rsidRPr="007D5672">
        <w:rPr>
          <w:rFonts w:ascii="Arial" w:hAnsi="Arial" w:cs="Arial"/>
          <w:color w:val="000000"/>
          <w:sz w:val="28"/>
          <w:szCs w:val="28"/>
        </w:rPr>
        <w:t>10%</w:t>
      </w:r>
      <w:r w:rsidRPr="007D5672">
        <w:rPr>
          <w:rFonts w:ascii="Arial" w:hAnsi="Arial" w:cs="Arial"/>
          <w:color w:val="000000"/>
          <w:sz w:val="28"/>
          <w:szCs w:val="28"/>
        </w:rPr>
        <w:t>向丙公司支付劳务报酬。</w:t>
      </w:r>
      <w:r w:rsidRPr="007D5672">
        <w:rPr>
          <w:rFonts w:ascii="Arial" w:hAnsi="Arial" w:cs="Arial"/>
          <w:color w:val="000000"/>
          <w:sz w:val="28"/>
          <w:szCs w:val="28"/>
        </w:rPr>
        <w:t>2009</w:t>
      </w:r>
      <w:r w:rsidRPr="007D5672">
        <w:rPr>
          <w:rFonts w:ascii="Arial" w:hAnsi="Arial" w:cs="Arial"/>
          <w:color w:val="000000"/>
          <w:sz w:val="28"/>
          <w:szCs w:val="28"/>
        </w:rPr>
        <w:t>年</w:t>
      </w:r>
      <w:r w:rsidRPr="007D5672">
        <w:rPr>
          <w:rFonts w:ascii="Arial" w:hAnsi="Arial" w:cs="Arial"/>
          <w:color w:val="000000"/>
          <w:sz w:val="28"/>
          <w:szCs w:val="28"/>
        </w:rPr>
        <w:t>12</w:t>
      </w:r>
      <w:r w:rsidRPr="007D5672">
        <w:rPr>
          <w:rFonts w:ascii="Arial" w:hAnsi="Arial" w:cs="Arial"/>
          <w:color w:val="000000"/>
          <w:sz w:val="28"/>
          <w:szCs w:val="28"/>
        </w:rPr>
        <w:t>月</w:t>
      </w:r>
      <w:r w:rsidRPr="007D5672">
        <w:rPr>
          <w:rFonts w:ascii="Arial" w:hAnsi="Arial" w:cs="Arial"/>
          <w:color w:val="000000"/>
          <w:sz w:val="28"/>
          <w:szCs w:val="28"/>
        </w:rPr>
        <w:t>31</w:t>
      </w:r>
      <w:r w:rsidRPr="007D5672">
        <w:rPr>
          <w:rFonts w:ascii="Arial" w:hAnsi="Arial" w:cs="Arial"/>
          <w:color w:val="000000"/>
          <w:sz w:val="28"/>
          <w:szCs w:val="28"/>
        </w:rPr>
        <w:t>日，宁南公司收到丙公司对外销售</w:t>
      </w:r>
      <w:r w:rsidRPr="007D5672">
        <w:rPr>
          <w:rFonts w:ascii="Arial" w:hAnsi="Arial" w:cs="Arial"/>
          <w:color w:val="000000"/>
          <w:sz w:val="28"/>
          <w:szCs w:val="28"/>
        </w:rPr>
        <w:t>D</w:t>
      </w:r>
      <w:r w:rsidRPr="007D5672">
        <w:rPr>
          <w:rFonts w:ascii="Arial" w:hAnsi="Arial" w:cs="Arial"/>
          <w:color w:val="000000"/>
          <w:sz w:val="28"/>
          <w:szCs w:val="28"/>
        </w:rPr>
        <w:t>产品</w:t>
      </w:r>
      <w:r w:rsidRPr="007D5672">
        <w:rPr>
          <w:rFonts w:ascii="Arial" w:hAnsi="Arial" w:cs="Arial"/>
          <w:color w:val="000000"/>
          <w:sz w:val="28"/>
          <w:szCs w:val="28"/>
        </w:rPr>
        <w:t>500</w:t>
      </w:r>
      <w:r w:rsidRPr="007D5672">
        <w:rPr>
          <w:rFonts w:ascii="Arial" w:hAnsi="Arial" w:cs="Arial"/>
          <w:color w:val="000000"/>
          <w:sz w:val="28"/>
          <w:szCs w:val="28"/>
        </w:rPr>
        <w:t>台的通知。相关的会计处理为：</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hint="eastAsia"/>
          <w:color w:val="000000"/>
          <w:sz w:val="28"/>
          <w:szCs w:val="28"/>
        </w:rPr>
        <w:t>①</w:t>
      </w:r>
      <w:r w:rsidRPr="007D5672">
        <w:rPr>
          <w:rFonts w:ascii="Arial" w:hAnsi="Arial" w:cs="Arial"/>
          <w:color w:val="000000"/>
          <w:sz w:val="28"/>
          <w:szCs w:val="28"/>
        </w:rPr>
        <w:t>12</w:t>
      </w:r>
      <w:r w:rsidRPr="007D5672">
        <w:rPr>
          <w:rFonts w:ascii="Arial" w:hAnsi="Arial" w:cs="Arial"/>
          <w:color w:val="000000"/>
          <w:sz w:val="28"/>
          <w:szCs w:val="28"/>
        </w:rPr>
        <w:t>月</w:t>
      </w:r>
      <w:r w:rsidRPr="007D5672">
        <w:rPr>
          <w:rFonts w:ascii="Arial" w:hAnsi="Arial" w:cs="Arial"/>
          <w:color w:val="000000"/>
          <w:sz w:val="28"/>
          <w:szCs w:val="28"/>
        </w:rPr>
        <w:t>1</w:t>
      </w:r>
      <w:r w:rsidRPr="007D5672">
        <w:rPr>
          <w:rFonts w:ascii="Arial" w:hAnsi="Arial" w:cs="Arial"/>
          <w:color w:val="000000"/>
          <w:sz w:val="28"/>
          <w:szCs w:val="28"/>
        </w:rPr>
        <w:t>日确认主营业务收入</w:t>
      </w:r>
      <w:r w:rsidRPr="007D5672">
        <w:rPr>
          <w:rFonts w:ascii="Arial" w:hAnsi="Arial" w:cs="Arial"/>
          <w:color w:val="000000"/>
          <w:sz w:val="28"/>
          <w:szCs w:val="28"/>
        </w:rPr>
        <w:t>600</w:t>
      </w:r>
      <w:r w:rsidRPr="007D5672">
        <w:rPr>
          <w:rFonts w:ascii="Arial" w:hAnsi="Arial" w:cs="Arial"/>
          <w:color w:val="000000"/>
          <w:sz w:val="28"/>
          <w:szCs w:val="28"/>
        </w:rPr>
        <w:t>万元</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hint="eastAsia"/>
          <w:color w:val="000000"/>
          <w:sz w:val="28"/>
          <w:szCs w:val="28"/>
        </w:rPr>
        <w:t>②</w:t>
      </w:r>
      <w:r w:rsidRPr="007D5672">
        <w:rPr>
          <w:rFonts w:ascii="Arial" w:hAnsi="Arial" w:cs="Arial"/>
          <w:color w:val="000000"/>
          <w:sz w:val="28"/>
          <w:szCs w:val="28"/>
        </w:rPr>
        <w:t>12</w:t>
      </w:r>
      <w:r w:rsidRPr="007D5672">
        <w:rPr>
          <w:rFonts w:ascii="Arial" w:hAnsi="Arial" w:cs="Arial"/>
          <w:color w:val="000000"/>
          <w:sz w:val="28"/>
          <w:szCs w:val="28"/>
        </w:rPr>
        <w:t>月</w:t>
      </w:r>
      <w:r w:rsidRPr="007D5672">
        <w:rPr>
          <w:rFonts w:ascii="Arial" w:hAnsi="Arial" w:cs="Arial"/>
          <w:color w:val="000000"/>
          <w:sz w:val="28"/>
          <w:szCs w:val="28"/>
        </w:rPr>
        <w:t>1</w:t>
      </w:r>
      <w:r w:rsidRPr="007D5672">
        <w:rPr>
          <w:rFonts w:ascii="Arial" w:hAnsi="Arial" w:cs="Arial"/>
          <w:color w:val="000000"/>
          <w:sz w:val="28"/>
          <w:szCs w:val="28"/>
        </w:rPr>
        <w:t>如结转主营业务成本</w:t>
      </w:r>
      <w:r w:rsidRPr="007D5672">
        <w:rPr>
          <w:rFonts w:ascii="Arial" w:hAnsi="Arial" w:cs="Arial"/>
          <w:color w:val="000000"/>
          <w:sz w:val="28"/>
          <w:szCs w:val="28"/>
        </w:rPr>
        <w:t>400</w:t>
      </w:r>
      <w:r w:rsidRPr="007D5672">
        <w:rPr>
          <w:rFonts w:ascii="Arial" w:hAnsi="Arial" w:cs="Arial"/>
          <w:color w:val="000000"/>
          <w:sz w:val="28"/>
          <w:szCs w:val="28"/>
        </w:rPr>
        <w:t>万元</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hint="eastAsia"/>
          <w:color w:val="000000"/>
          <w:sz w:val="28"/>
          <w:szCs w:val="28"/>
        </w:rPr>
        <w:t>③</w:t>
      </w:r>
      <w:r w:rsidRPr="007D5672">
        <w:rPr>
          <w:rFonts w:ascii="Arial" w:hAnsi="Arial" w:cs="Arial"/>
          <w:color w:val="000000"/>
          <w:sz w:val="28"/>
          <w:szCs w:val="28"/>
        </w:rPr>
        <w:t>12</w:t>
      </w:r>
      <w:r w:rsidRPr="007D5672">
        <w:rPr>
          <w:rFonts w:ascii="Arial" w:hAnsi="Arial" w:cs="Arial"/>
          <w:color w:val="000000"/>
          <w:sz w:val="28"/>
          <w:szCs w:val="28"/>
        </w:rPr>
        <w:t>月</w:t>
      </w:r>
      <w:r w:rsidRPr="007D5672">
        <w:rPr>
          <w:rFonts w:ascii="Arial" w:hAnsi="Arial" w:cs="Arial"/>
          <w:color w:val="000000"/>
          <w:sz w:val="28"/>
          <w:szCs w:val="28"/>
        </w:rPr>
        <w:t>1</w:t>
      </w:r>
      <w:r w:rsidRPr="007D5672">
        <w:rPr>
          <w:rFonts w:ascii="Arial" w:hAnsi="Arial" w:cs="Arial"/>
          <w:color w:val="000000"/>
          <w:sz w:val="28"/>
          <w:szCs w:val="28"/>
        </w:rPr>
        <w:t>日确认销售费用</w:t>
      </w:r>
      <w:r w:rsidRPr="007D5672">
        <w:rPr>
          <w:rFonts w:ascii="Arial" w:hAnsi="Arial" w:cs="Arial"/>
          <w:color w:val="000000"/>
          <w:sz w:val="28"/>
          <w:szCs w:val="28"/>
        </w:rPr>
        <w:t>60</w:t>
      </w:r>
      <w:r w:rsidRPr="007D5672">
        <w:rPr>
          <w:rFonts w:ascii="Arial" w:hAnsi="Arial" w:cs="Arial"/>
          <w:color w:val="000000"/>
          <w:sz w:val="28"/>
          <w:szCs w:val="28"/>
        </w:rPr>
        <w:t>万元</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hint="eastAsia"/>
          <w:color w:val="000000"/>
          <w:sz w:val="28"/>
          <w:szCs w:val="28"/>
        </w:rPr>
        <w:t>④</w:t>
      </w:r>
      <w:r w:rsidRPr="007D5672">
        <w:rPr>
          <w:rFonts w:ascii="Arial" w:hAnsi="Arial" w:cs="Arial"/>
          <w:color w:val="000000"/>
          <w:sz w:val="28"/>
          <w:szCs w:val="28"/>
        </w:rPr>
        <w:t>12</w:t>
      </w:r>
      <w:r w:rsidRPr="007D5672">
        <w:rPr>
          <w:rFonts w:ascii="Arial" w:hAnsi="Arial" w:cs="Arial"/>
          <w:color w:val="000000"/>
          <w:sz w:val="28"/>
          <w:szCs w:val="28"/>
        </w:rPr>
        <w:t>月</w:t>
      </w:r>
      <w:r w:rsidRPr="007D5672">
        <w:rPr>
          <w:rFonts w:ascii="Arial" w:hAnsi="Arial" w:cs="Arial"/>
          <w:color w:val="000000"/>
          <w:sz w:val="28"/>
          <w:szCs w:val="28"/>
        </w:rPr>
        <w:t>31</w:t>
      </w:r>
      <w:r w:rsidRPr="007D5672">
        <w:rPr>
          <w:rFonts w:ascii="Arial" w:hAnsi="Arial" w:cs="Arial"/>
          <w:color w:val="000000"/>
          <w:sz w:val="28"/>
          <w:szCs w:val="28"/>
        </w:rPr>
        <w:t>日末进行会计处理。</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(6)2009</w:t>
      </w:r>
      <w:r w:rsidRPr="007D5672">
        <w:rPr>
          <w:rFonts w:ascii="Arial" w:hAnsi="Arial" w:cs="Arial"/>
          <w:color w:val="000000"/>
          <w:sz w:val="28"/>
          <w:szCs w:val="28"/>
        </w:rPr>
        <w:t>年</w:t>
      </w:r>
      <w:r w:rsidRPr="007D5672">
        <w:rPr>
          <w:rFonts w:ascii="Arial" w:hAnsi="Arial" w:cs="Arial"/>
          <w:color w:val="000000"/>
          <w:sz w:val="28"/>
          <w:szCs w:val="28"/>
        </w:rPr>
        <w:t>12</w:t>
      </w:r>
      <w:r w:rsidRPr="007D5672">
        <w:rPr>
          <w:rFonts w:ascii="Arial" w:hAnsi="Arial" w:cs="Arial"/>
          <w:color w:val="000000"/>
          <w:sz w:val="28"/>
          <w:szCs w:val="28"/>
        </w:rPr>
        <w:t>月</w:t>
      </w:r>
      <w:r w:rsidRPr="007D5672">
        <w:rPr>
          <w:rFonts w:ascii="Arial" w:hAnsi="Arial" w:cs="Arial"/>
          <w:color w:val="000000"/>
          <w:sz w:val="28"/>
          <w:szCs w:val="28"/>
        </w:rPr>
        <w:t>31</w:t>
      </w:r>
      <w:r w:rsidRPr="007D5672">
        <w:rPr>
          <w:rFonts w:ascii="Arial" w:hAnsi="Arial" w:cs="Arial"/>
          <w:color w:val="000000"/>
          <w:sz w:val="28"/>
          <w:szCs w:val="28"/>
        </w:rPr>
        <w:t>日，宁南公司与丁公司签订销售合同，采用分期收款方式向丁公司销售一批</w:t>
      </w:r>
      <w:r w:rsidRPr="007D5672">
        <w:rPr>
          <w:rFonts w:ascii="Arial" w:hAnsi="Arial" w:cs="Arial"/>
          <w:color w:val="000000"/>
          <w:sz w:val="28"/>
          <w:szCs w:val="28"/>
        </w:rPr>
        <w:t>E</w:t>
      </w:r>
      <w:r w:rsidRPr="007D5672">
        <w:rPr>
          <w:rFonts w:ascii="Arial" w:hAnsi="Arial" w:cs="Arial"/>
          <w:color w:val="000000"/>
          <w:sz w:val="28"/>
          <w:szCs w:val="28"/>
        </w:rPr>
        <w:t>产品，合同约定销售价格是</w:t>
      </w:r>
      <w:r w:rsidRPr="007D5672">
        <w:rPr>
          <w:rFonts w:ascii="Arial" w:hAnsi="Arial" w:cs="Arial"/>
          <w:color w:val="000000"/>
          <w:sz w:val="28"/>
          <w:szCs w:val="28"/>
        </w:rPr>
        <w:t>4 000</w:t>
      </w:r>
      <w:r w:rsidRPr="007D5672">
        <w:rPr>
          <w:rFonts w:ascii="Arial" w:hAnsi="Arial" w:cs="Arial"/>
          <w:color w:val="000000"/>
          <w:sz w:val="28"/>
          <w:szCs w:val="28"/>
        </w:rPr>
        <w:t>万元，从</w:t>
      </w:r>
      <w:r w:rsidRPr="007D5672">
        <w:rPr>
          <w:rFonts w:ascii="Arial" w:hAnsi="Arial" w:cs="Arial"/>
          <w:color w:val="000000"/>
          <w:sz w:val="28"/>
          <w:szCs w:val="28"/>
        </w:rPr>
        <w:t>2009</w:t>
      </w:r>
      <w:r w:rsidRPr="007D5672">
        <w:rPr>
          <w:rFonts w:ascii="Arial" w:hAnsi="Arial" w:cs="Arial"/>
          <w:color w:val="000000"/>
          <w:sz w:val="28"/>
          <w:szCs w:val="28"/>
        </w:rPr>
        <w:t>年</w:t>
      </w:r>
      <w:r w:rsidRPr="007D5672">
        <w:rPr>
          <w:rFonts w:ascii="Arial" w:hAnsi="Arial" w:cs="Arial"/>
          <w:color w:val="000000"/>
          <w:sz w:val="28"/>
          <w:szCs w:val="28"/>
        </w:rPr>
        <w:t>12</w:t>
      </w:r>
      <w:r w:rsidRPr="007D5672">
        <w:rPr>
          <w:rFonts w:ascii="Arial" w:hAnsi="Arial" w:cs="Arial"/>
          <w:color w:val="000000"/>
          <w:sz w:val="28"/>
          <w:szCs w:val="28"/>
        </w:rPr>
        <w:t>月</w:t>
      </w:r>
      <w:r w:rsidRPr="007D5672">
        <w:rPr>
          <w:rFonts w:ascii="Arial" w:hAnsi="Arial" w:cs="Arial"/>
          <w:color w:val="000000"/>
          <w:sz w:val="28"/>
          <w:szCs w:val="28"/>
        </w:rPr>
        <w:t>31</w:t>
      </w:r>
      <w:r w:rsidRPr="007D5672">
        <w:rPr>
          <w:rFonts w:ascii="Arial" w:hAnsi="Arial" w:cs="Arial"/>
          <w:color w:val="000000"/>
          <w:sz w:val="28"/>
          <w:szCs w:val="28"/>
        </w:rPr>
        <w:t>日起分</w:t>
      </w:r>
      <w:r w:rsidRPr="007D5672">
        <w:rPr>
          <w:rFonts w:ascii="Arial" w:hAnsi="Arial" w:cs="Arial"/>
          <w:color w:val="000000"/>
          <w:sz w:val="28"/>
          <w:szCs w:val="28"/>
        </w:rPr>
        <w:t>5</w:t>
      </w:r>
      <w:r w:rsidRPr="007D5672">
        <w:rPr>
          <w:rFonts w:ascii="Arial" w:hAnsi="Arial" w:cs="Arial"/>
          <w:color w:val="000000"/>
          <w:sz w:val="28"/>
          <w:szCs w:val="28"/>
        </w:rPr>
        <w:t>年于次年的</w:t>
      </w:r>
      <w:r w:rsidRPr="007D5672">
        <w:rPr>
          <w:rFonts w:ascii="Arial" w:hAnsi="Arial" w:cs="Arial"/>
          <w:color w:val="000000"/>
          <w:sz w:val="28"/>
          <w:szCs w:val="28"/>
        </w:rPr>
        <w:t>12</w:t>
      </w:r>
      <w:r w:rsidRPr="007D5672">
        <w:rPr>
          <w:rFonts w:ascii="Arial" w:hAnsi="Arial" w:cs="Arial"/>
          <w:color w:val="000000"/>
          <w:sz w:val="28"/>
          <w:szCs w:val="28"/>
        </w:rPr>
        <w:t>月</w:t>
      </w:r>
      <w:r w:rsidRPr="007D5672">
        <w:rPr>
          <w:rFonts w:ascii="Arial" w:hAnsi="Arial" w:cs="Arial"/>
          <w:color w:val="000000"/>
          <w:sz w:val="28"/>
          <w:szCs w:val="28"/>
        </w:rPr>
        <w:t>31</w:t>
      </w:r>
      <w:r w:rsidRPr="007D5672">
        <w:rPr>
          <w:rFonts w:ascii="Arial" w:hAnsi="Arial" w:cs="Arial"/>
          <w:color w:val="000000"/>
          <w:sz w:val="28"/>
          <w:szCs w:val="28"/>
        </w:rPr>
        <w:t>日等额收取。该批</w:t>
      </w:r>
      <w:r w:rsidRPr="007D5672">
        <w:rPr>
          <w:rFonts w:ascii="Arial" w:hAnsi="Arial" w:cs="Arial"/>
          <w:color w:val="000000"/>
          <w:sz w:val="28"/>
          <w:szCs w:val="28"/>
        </w:rPr>
        <w:t>E</w:t>
      </w:r>
      <w:r w:rsidRPr="007D5672">
        <w:rPr>
          <w:rFonts w:ascii="Arial" w:hAnsi="Arial" w:cs="Arial"/>
          <w:color w:val="000000"/>
          <w:sz w:val="28"/>
          <w:szCs w:val="28"/>
        </w:rPr>
        <w:t>产品的成本为</w:t>
      </w:r>
      <w:r w:rsidRPr="007D5672">
        <w:rPr>
          <w:rFonts w:ascii="Arial" w:hAnsi="Arial" w:cs="Arial"/>
          <w:color w:val="000000"/>
          <w:sz w:val="28"/>
          <w:szCs w:val="28"/>
        </w:rPr>
        <w:t>3 000</w:t>
      </w:r>
      <w:r w:rsidRPr="007D5672">
        <w:rPr>
          <w:rFonts w:ascii="Arial" w:hAnsi="Arial" w:cs="Arial"/>
          <w:color w:val="000000"/>
          <w:sz w:val="28"/>
          <w:szCs w:val="28"/>
        </w:rPr>
        <w:t>万元。如果采用现销方式，该批</w:t>
      </w:r>
      <w:r w:rsidRPr="007D5672">
        <w:rPr>
          <w:rFonts w:ascii="Arial" w:hAnsi="Arial" w:cs="Arial"/>
          <w:color w:val="000000"/>
          <w:sz w:val="28"/>
          <w:szCs w:val="28"/>
        </w:rPr>
        <w:t>E</w:t>
      </w:r>
      <w:r w:rsidRPr="007D5672">
        <w:rPr>
          <w:rFonts w:ascii="Arial" w:hAnsi="Arial" w:cs="Arial"/>
          <w:color w:val="000000"/>
          <w:sz w:val="28"/>
          <w:szCs w:val="28"/>
        </w:rPr>
        <w:t>产品销售价格为</w:t>
      </w:r>
      <w:r w:rsidRPr="007D5672">
        <w:rPr>
          <w:rFonts w:ascii="Arial" w:hAnsi="Arial" w:cs="Arial"/>
          <w:color w:val="000000"/>
          <w:sz w:val="28"/>
          <w:szCs w:val="28"/>
        </w:rPr>
        <w:t>3 400</w:t>
      </w:r>
      <w:r w:rsidRPr="007D5672">
        <w:rPr>
          <w:rFonts w:ascii="Arial" w:hAnsi="Arial" w:cs="Arial"/>
          <w:color w:val="000000"/>
          <w:sz w:val="28"/>
          <w:szCs w:val="28"/>
        </w:rPr>
        <w:t>万元。相关的会计处理为：</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hint="eastAsia"/>
          <w:color w:val="000000"/>
          <w:sz w:val="28"/>
          <w:szCs w:val="28"/>
        </w:rPr>
        <w:t>①</w:t>
      </w:r>
      <w:r w:rsidRPr="007D5672">
        <w:rPr>
          <w:rFonts w:ascii="Arial" w:hAnsi="Arial" w:cs="Arial"/>
          <w:color w:val="000000"/>
          <w:sz w:val="28"/>
          <w:szCs w:val="28"/>
        </w:rPr>
        <w:t>12</w:t>
      </w:r>
      <w:r w:rsidRPr="007D5672">
        <w:rPr>
          <w:rFonts w:ascii="Arial" w:hAnsi="Arial" w:cs="Arial"/>
          <w:color w:val="000000"/>
          <w:sz w:val="28"/>
          <w:szCs w:val="28"/>
        </w:rPr>
        <w:t>月</w:t>
      </w:r>
      <w:r w:rsidRPr="007D5672">
        <w:rPr>
          <w:rFonts w:ascii="Arial" w:hAnsi="Arial" w:cs="Arial"/>
          <w:color w:val="000000"/>
          <w:sz w:val="28"/>
          <w:szCs w:val="28"/>
        </w:rPr>
        <w:t>31</w:t>
      </w:r>
      <w:r w:rsidRPr="007D5672">
        <w:rPr>
          <w:rFonts w:ascii="Arial" w:hAnsi="Arial" w:cs="Arial"/>
          <w:color w:val="000000"/>
          <w:sz w:val="28"/>
          <w:szCs w:val="28"/>
        </w:rPr>
        <w:t>日确认营业外收入</w:t>
      </w:r>
      <w:r w:rsidRPr="007D5672">
        <w:rPr>
          <w:rFonts w:ascii="Arial" w:hAnsi="Arial" w:cs="Arial"/>
          <w:color w:val="000000"/>
          <w:sz w:val="28"/>
          <w:szCs w:val="28"/>
        </w:rPr>
        <w:t>4 000</w:t>
      </w:r>
      <w:r w:rsidRPr="007D5672">
        <w:rPr>
          <w:rFonts w:ascii="Arial" w:hAnsi="Arial" w:cs="Arial"/>
          <w:color w:val="000000"/>
          <w:sz w:val="28"/>
          <w:szCs w:val="28"/>
        </w:rPr>
        <w:t>万元</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hint="eastAsia"/>
          <w:color w:val="000000"/>
          <w:sz w:val="28"/>
          <w:szCs w:val="28"/>
        </w:rPr>
        <w:lastRenderedPageBreak/>
        <w:t>②</w:t>
      </w:r>
      <w:r w:rsidRPr="007D5672">
        <w:rPr>
          <w:rFonts w:ascii="Arial" w:hAnsi="Arial" w:cs="Arial"/>
          <w:color w:val="000000"/>
          <w:sz w:val="28"/>
          <w:szCs w:val="28"/>
        </w:rPr>
        <w:t>12</w:t>
      </w:r>
      <w:r w:rsidRPr="007D5672">
        <w:rPr>
          <w:rFonts w:ascii="Arial" w:hAnsi="Arial" w:cs="Arial"/>
          <w:color w:val="000000"/>
          <w:sz w:val="28"/>
          <w:szCs w:val="28"/>
        </w:rPr>
        <w:t>月</w:t>
      </w:r>
      <w:r w:rsidRPr="007D5672">
        <w:rPr>
          <w:rFonts w:ascii="Arial" w:hAnsi="Arial" w:cs="Arial"/>
          <w:color w:val="000000"/>
          <w:sz w:val="28"/>
          <w:szCs w:val="28"/>
        </w:rPr>
        <w:t>31</w:t>
      </w:r>
      <w:r w:rsidRPr="007D5672">
        <w:rPr>
          <w:rFonts w:ascii="Arial" w:hAnsi="Arial" w:cs="Arial"/>
          <w:color w:val="000000"/>
          <w:sz w:val="28"/>
          <w:szCs w:val="28"/>
        </w:rPr>
        <w:t>日结转主营业务成本</w:t>
      </w:r>
      <w:r w:rsidRPr="007D5672">
        <w:rPr>
          <w:rFonts w:ascii="Arial" w:hAnsi="Arial" w:cs="Arial"/>
          <w:color w:val="000000"/>
          <w:sz w:val="28"/>
          <w:szCs w:val="28"/>
        </w:rPr>
        <w:t>3 000</w:t>
      </w:r>
      <w:r w:rsidRPr="007D5672">
        <w:rPr>
          <w:rFonts w:ascii="Arial" w:hAnsi="Arial" w:cs="Arial"/>
          <w:color w:val="000000"/>
          <w:sz w:val="28"/>
          <w:szCs w:val="28"/>
        </w:rPr>
        <w:t>万元</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hint="eastAsia"/>
          <w:color w:val="000000"/>
          <w:sz w:val="28"/>
          <w:szCs w:val="28"/>
        </w:rPr>
        <w:t>③</w:t>
      </w:r>
      <w:r w:rsidRPr="007D5672">
        <w:rPr>
          <w:rFonts w:ascii="Arial" w:hAnsi="Arial" w:cs="Arial"/>
          <w:color w:val="000000"/>
          <w:sz w:val="28"/>
          <w:szCs w:val="28"/>
        </w:rPr>
        <w:t>12</w:t>
      </w:r>
      <w:r w:rsidRPr="007D5672">
        <w:rPr>
          <w:rFonts w:ascii="Arial" w:hAnsi="Arial" w:cs="Arial"/>
          <w:color w:val="000000"/>
          <w:sz w:val="28"/>
          <w:szCs w:val="28"/>
        </w:rPr>
        <w:t>月</w:t>
      </w:r>
      <w:r w:rsidRPr="007D5672">
        <w:rPr>
          <w:rFonts w:ascii="Arial" w:hAnsi="Arial" w:cs="Arial"/>
          <w:color w:val="000000"/>
          <w:sz w:val="28"/>
          <w:szCs w:val="28"/>
        </w:rPr>
        <w:t>31</w:t>
      </w:r>
      <w:r w:rsidRPr="007D5672">
        <w:rPr>
          <w:rFonts w:ascii="Arial" w:hAnsi="Arial" w:cs="Arial"/>
          <w:color w:val="000000"/>
          <w:sz w:val="28"/>
          <w:szCs w:val="28"/>
        </w:rPr>
        <w:t>日确认财务费用</w:t>
      </w:r>
      <w:r w:rsidRPr="007D5672">
        <w:rPr>
          <w:rFonts w:ascii="Arial" w:hAnsi="Arial" w:cs="Arial"/>
          <w:color w:val="000000"/>
          <w:sz w:val="28"/>
          <w:szCs w:val="28"/>
        </w:rPr>
        <w:t>200</w:t>
      </w:r>
      <w:r w:rsidRPr="007D5672">
        <w:rPr>
          <w:rFonts w:ascii="Arial" w:hAnsi="Arial" w:cs="Arial"/>
          <w:color w:val="000000"/>
          <w:sz w:val="28"/>
          <w:szCs w:val="28"/>
        </w:rPr>
        <w:t>万元</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要求：</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根据上述材料。逐笔分析，判断</w:t>
      </w:r>
      <w:r w:rsidRPr="007D5672">
        <w:rPr>
          <w:rFonts w:ascii="Arial" w:hAnsi="Arial" w:cs="Arial"/>
          <w:color w:val="000000"/>
          <w:sz w:val="28"/>
          <w:szCs w:val="28"/>
        </w:rPr>
        <w:t>(1)</w:t>
      </w:r>
      <w:r w:rsidRPr="007D5672">
        <w:rPr>
          <w:rFonts w:ascii="Arial" w:hAnsi="Arial" w:cs="Arial"/>
          <w:color w:val="000000"/>
          <w:sz w:val="28"/>
          <w:szCs w:val="28"/>
        </w:rPr>
        <w:t>至</w:t>
      </w:r>
      <w:r w:rsidRPr="007D5672">
        <w:rPr>
          <w:rFonts w:ascii="Arial" w:hAnsi="Arial" w:cs="Arial"/>
          <w:color w:val="000000"/>
          <w:sz w:val="28"/>
          <w:szCs w:val="28"/>
        </w:rPr>
        <w:t>(6)</w:t>
      </w:r>
      <w:r w:rsidRPr="007D5672">
        <w:rPr>
          <w:rFonts w:ascii="Arial" w:hAnsi="Arial" w:cs="Arial"/>
          <w:color w:val="000000"/>
          <w:sz w:val="28"/>
          <w:szCs w:val="28"/>
        </w:rPr>
        <w:t>笔经济业务中各项会计处理是否正确</w:t>
      </w:r>
      <w:r w:rsidRPr="007D5672">
        <w:rPr>
          <w:rFonts w:ascii="Arial" w:hAnsi="Arial" w:cs="Arial"/>
          <w:color w:val="000000"/>
          <w:sz w:val="28"/>
          <w:szCs w:val="28"/>
        </w:rPr>
        <w:t>(</w:t>
      </w:r>
      <w:r w:rsidRPr="007D5672">
        <w:rPr>
          <w:rFonts w:ascii="Arial" w:hAnsi="Arial" w:cs="Arial"/>
          <w:color w:val="000000"/>
          <w:sz w:val="28"/>
          <w:szCs w:val="28"/>
        </w:rPr>
        <w:t>分别注明该笔经济业务及各项会计处理序号</w:t>
      </w:r>
      <w:r w:rsidRPr="007D5672">
        <w:rPr>
          <w:rFonts w:ascii="Arial" w:hAnsi="Arial" w:cs="Arial"/>
          <w:color w:val="000000"/>
          <w:sz w:val="28"/>
          <w:szCs w:val="28"/>
        </w:rPr>
        <w:t>);</w:t>
      </w:r>
      <w:r w:rsidRPr="007D5672">
        <w:rPr>
          <w:rFonts w:ascii="Arial" w:hAnsi="Arial" w:cs="Arial"/>
          <w:color w:val="000000"/>
          <w:sz w:val="28"/>
          <w:szCs w:val="28"/>
        </w:rPr>
        <w:t>如不正确，请说明正确的会计处理。</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w:t>
      </w:r>
      <w:r w:rsidRPr="007D5672">
        <w:rPr>
          <w:rFonts w:ascii="Arial" w:hAnsi="Arial" w:cs="Arial"/>
          <w:color w:val="000000"/>
          <w:sz w:val="28"/>
          <w:szCs w:val="28"/>
        </w:rPr>
        <w:t>答案中金额单位用万元表示</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2.</w:t>
      </w:r>
      <w:r w:rsidRPr="007D5672">
        <w:rPr>
          <w:rFonts w:ascii="Arial" w:hAnsi="Arial" w:cs="Arial"/>
          <w:color w:val="000000"/>
          <w:sz w:val="28"/>
          <w:szCs w:val="28"/>
        </w:rPr>
        <w:t>南方公司系生产电子仪器的上市公司，由管理总部和甲、乙两个车间组成。该电子仪器主要销往欧美等国，由于受国际金融危机的不利影响，电子仪器市场销量一路下滑。南方公司在编制</w:t>
      </w:r>
      <w:r w:rsidRPr="007D5672">
        <w:rPr>
          <w:rFonts w:ascii="Arial" w:hAnsi="Arial" w:cs="Arial"/>
          <w:color w:val="000000"/>
          <w:sz w:val="28"/>
          <w:szCs w:val="28"/>
        </w:rPr>
        <w:t>2009</w:t>
      </w:r>
      <w:r w:rsidRPr="007D5672">
        <w:rPr>
          <w:rFonts w:ascii="Arial" w:hAnsi="Arial" w:cs="Arial"/>
          <w:color w:val="000000"/>
          <w:sz w:val="28"/>
          <w:szCs w:val="28"/>
        </w:rPr>
        <w:t>年度财务报告时，对管理总部、甲车间、乙车间和商誉等进行减值测试。南方公司有关资产减值测试资料如下：</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(1)</w:t>
      </w:r>
      <w:r w:rsidRPr="007D5672">
        <w:rPr>
          <w:rFonts w:ascii="Arial" w:hAnsi="Arial" w:cs="Arial"/>
          <w:color w:val="000000"/>
          <w:sz w:val="28"/>
          <w:szCs w:val="28"/>
        </w:rPr>
        <w:t>管理总部和甲车间、乙车间有形资产减值测试相关资料。</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hint="eastAsia"/>
          <w:color w:val="000000"/>
          <w:sz w:val="28"/>
          <w:szCs w:val="28"/>
        </w:rPr>
        <w:t>①</w:t>
      </w:r>
      <w:r w:rsidRPr="007D5672">
        <w:rPr>
          <w:rFonts w:ascii="Arial" w:hAnsi="Arial" w:cs="Arial"/>
          <w:color w:val="000000"/>
          <w:sz w:val="28"/>
          <w:szCs w:val="28"/>
        </w:rPr>
        <w:t>管理总部资产由一栋办公楼组成。</w:t>
      </w:r>
      <w:r w:rsidRPr="007D5672">
        <w:rPr>
          <w:rFonts w:ascii="Arial" w:hAnsi="Arial" w:cs="Arial"/>
          <w:color w:val="000000"/>
          <w:sz w:val="28"/>
          <w:szCs w:val="28"/>
        </w:rPr>
        <w:t>2009</w:t>
      </w:r>
      <w:r w:rsidRPr="007D5672">
        <w:rPr>
          <w:rFonts w:ascii="Arial" w:hAnsi="Arial" w:cs="Arial"/>
          <w:color w:val="000000"/>
          <w:sz w:val="28"/>
          <w:szCs w:val="28"/>
        </w:rPr>
        <w:t>年</w:t>
      </w:r>
      <w:r w:rsidRPr="007D5672">
        <w:rPr>
          <w:rFonts w:ascii="Arial" w:hAnsi="Arial" w:cs="Arial"/>
          <w:color w:val="000000"/>
          <w:sz w:val="28"/>
          <w:szCs w:val="28"/>
        </w:rPr>
        <w:t>12</w:t>
      </w:r>
      <w:r w:rsidRPr="007D5672">
        <w:rPr>
          <w:rFonts w:ascii="Arial" w:hAnsi="Arial" w:cs="Arial"/>
          <w:color w:val="000000"/>
          <w:sz w:val="28"/>
          <w:szCs w:val="28"/>
        </w:rPr>
        <w:t>月</w:t>
      </w:r>
      <w:r w:rsidRPr="007D5672">
        <w:rPr>
          <w:rFonts w:ascii="Arial" w:hAnsi="Arial" w:cs="Arial"/>
          <w:color w:val="000000"/>
          <w:sz w:val="28"/>
          <w:szCs w:val="28"/>
        </w:rPr>
        <w:t>31</w:t>
      </w:r>
      <w:r w:rsidRPr="007D5672">
        <w:rPr>
          <w:rFonts w:ascii="Arial" w:hAnsi="Arial" w:cs="Arial"/>
          <w:color w:val="000000"/>
          <w:sz w:val="28"/>
          <w:szCs w:val="28"/>
        </w:rPr>
        <w:t>日，该办公楼的账面价值为</w:t>
      </w:r>
      <w:r w:rsidRPr="007D5672">
        <w:rPr>
          <w:rFonts w:ascii="Arial" w:hAnsi="Arial" w:cs="Arial"/>
          <w:color w:val="000000"/>
          <w:sz w:val="28"/>
          <w:szCs w:val="28"/>
        </w:rPr>
        <w:t>2 000</w:t>
      </w:r>
      <w:r w:rsidRPr="007D5672">
        <w:rPr>
          <w:rFonts w:ascii="Arial" w:hAnsi="Arial" w:cs="Arial"/>
          <w:color w:val="000000"/>
          <w:sz w:val="28"/>
          <w:szCs w:val="28"/>
        </w:rPr>
        <w:t>万元。甲车间仅拥有一套</w:t>
      </w:r>
      <w:r w:rsidRPr="007D5672">
        <w:rPr>
          <w:rFonts w:ascii="Arial" w:hAnsi="Arial" w:cs="Arial"/>
          <w:color w:val="000000"/>
          <w:sz w:val="28"/>
          <w:szCs w:val="28"/>
        </w:rPr>
        <w:t>A</w:t>
      </w:r>
      <w:r w:rsidRPr="007D5672">
        <w:rPr>
          <w:rFonts w:ascii="Arial" w:hAnsi="Arial" w:cs="Arial"/>
          <w:color w:val="000000"/>
          <w:sz w:val="28"/>
          <w:szCs w:val="28"/>
        </w:rPr>
        <w:t>设备，生产的半成品仅供乙车间加工成电子仪器，无其他用途</w:t>
      </w:r>
      <w:r w:rsidRPr="007D5672">
        <w:rPr>
          <w:rFonts w:ascii="Arial" w:hAnsi="Arial" w:cs="Arial"/>
          <w:color w:val="000000"/>
          <w:sz w:val="28"/>
          <w:szCs w:val="28"/>
        </w:rPr>
        <w:t>;2009</w:t>
      </w:r>
      <w:r w:rsidRPr="007D5672">
        <w:rPr>
          <w:rFonts w:ascii="Arial" w:hAnsi="Arial" w:cs="Arial"/>
          <w:color w:val="000000"/>
          <w:sz w:val="28"/>
          <w:szCs w:val="28"/>
        </w:rPr>
        <w:t>年</w:t>
      </w:r>
      <w:r w:rsidRPr="007D5672">
        <w:rPr>
          <w:rFonts w:ascii="Arial" w:hAnsi="Arial" w:cs="Arial"/>
          <w:color w:val="000000"/>
          <w:sz w:val="28"/>
          <w:szCs w:val="28"/>
        </w:rPr>
        <w:t>12</w:t>
      </w:r>
      <w:r w:rsidRPr="007D5672">
        <w:rPr>
          <w:rFonts w:ascii="Arial" w:hAnsi="Arial" w:cs="Arial"/>
          <w:color w:val="000000"/>
          <w:sz w:val="28"/>
          <w:szCs w:val="28"/>
        </w:rPr>
        <w:t>月</w:t>
      </w:r>
      <w:r w:rsidRPr="007D5672">
        <w:rPr>
          <w:rFonts w:ascii="Arial" w:hAnsi="Arial" w:cs="Arial"/>
          <w:color w:val="000000"/>
          <w:sz w:val="28"/>
          <w:szCs w:val="28"/>
        </w:rPr>
        <w:t>31</w:t>
      </w:r>
      <w:r w:rsidRPr="007D5672">
        <w:rPr>
          <w:rFonts w:ascii="Arial" w:hAnsi="Arial" w:cs="Arial"/>
          <w:color w:val="000000"/>
          <w:sz w:val="28"/>
          <w:szCs w:val="28"/>
        </w:rPr>
        <w:t>日，</w:t>
      </w:r>
      <w:r w:rsidRPr="007D5672">
        <w:rPr>
          <w:rFonts w:ascii="Arial" w:hAnsi="Arial" w:cs="Arial"/>
          <w:color w:val="000000"/>
          <w:sz w:val="28"/>
          <w:szCs w:val="28"/>
        </w:rPr>
        <w:t>A</w:t>
      </w:r>
      <w:r w:rsidRPr="007D5672">
        <w:rPr>
          <w:rFonts w:ascii="Arial" w:hAnsi="Arial" w:cs="Arial"/>
          <w:color w:val="000000"/>
          <w:sz w:val="28"/>
          <w:szCs w:val="28"/>
        </w:rPr>
        <w:t>设备的账面价值为</w:t>
      </w:r>
      <w:r w:rsidRPr="007D5672">
        <w:rPr>
          <w:rFonts w:ascii="Arial" w:hAnsi="Arial" w:cs="Arial"/>
          <w:color w:val="000000"/>
          <w:sz w:val="28"/>
          <w:szCs w:val="28"/>
        </w:rPr>
        <w:t>1 200</w:t>
      </w:r>
      <w:r w:rsidRPr="007D5672">
        <w:rPr>
          <w:rFonts w:ascii="Arial" w:hAnsi="Arial" w:cs="Arial"/>
          <w:color w:val="000000"/>
          <w:sz w:val="28"/>
          <w:szCs w:val="28"/>
        </w:rPr>
        <w:t>万元。乙车间仅拥有</w:t>
      </w:r>
      <w:r w:rsidRPr="007D5672">
        <w:rPr>
          <w:rFonts w:ascii="Arial" w:hAnsi="Arial" w:cs="Arial"/>
          <w:color w:val="000000"/>
          <w:sz w:val="28"/>
          <w:szCs w:val="28"/>
        </w:rPr>
        <w:t>B</w:t>
      </w:r>
      <w:r w:rsidRPr="007D5672">
        <w:rPr>
          <w:rFonts w:ascii="Arial" w:hAnsi="Arial" w:cs="Arial"/>
          <w:color w:val="000000"/>
          <w:sz w:val="28"/>
          <w:szCs w:val="28"/>
        </w:rPr>
        <w:t>、</w:t>
      </w:r>
      <w:r w:rsidRPr="007D5672">
        <w:rPr>
          <w:rFonts w:ascii="Arial" w:hAnsi="Arial" w:cs="Arial"/>
          <w:color w:val="000000"/>
          <w:sz w:val="28"/>
          <w:szCs w:val="28"/>
        </w:rPr>
        <w:t>C</w:t>
      </w:r>
      <w:r w:rsidRPr="007D5672">
        <w:rPr>
          <w:rFonts w:ascii="Arial" w:hAnsi="Arial" w:cs="Arial"/>
          <w:color w:val="000000"/>
          <w:sz w:val="28"/>
          <w:szCs w:val="28"/>
        </w:rPr>
        <w:t>两套设备，除对甲车间提供的半成品加工为产成品外，无其他用途</w:t>
      </w:r>
      <w:r w:rsidRPr="007D5672">
        <w:rPr>
          <w:rFonts w:ascii="Arial" w:hAnsi="Arial" w:cs="Arial"/>
          <w:color w:val="000000"/>
          <w:sz w:val="28"/>
          <w:szCs w:val="28"/>
        </w:rPr>
        <w:t>;2009</w:t>
      </w:r>
      <w:r w:rsidRPr="007D5672">
        <w:rPr>
          <w:rFonts w:ascii="Arial" w:hAnsi="Arial" w:cs="Arial"/>
          <w:color w:val="000000"/>
          <w:sz w:val="28"/>
          <w:szCs w:val="28"/>
        </w:rPr>
        <w:t>年</w:t>
      </w:r>
      <w:r w:rsidRPr="007D5672">
        <w:rPr>
          <w:rFonts w:ascii="Arial" w:hAnsi="Arial" w:cs="Arial"/>
          <w:color w:val="000000"/>
          <w:sz w:val="28"/>
          <w:szCs w:val="28"/>
        </w:rPr>
        <w:t>12</w:t>
      </w:r>
      <w:r w:rsidRPr="007D5672">
        <w:rPr>
          <w:rFonts w:ascii="Arial" w:hAnsi="Arial" w:cs="Arial"/>
          <w:color w:val="000000"/>
          <w:sz w:val="28"/>
          <w:szCs w:val="28"/>
        </w:rPr>
        <w:t>月</w:t>
      </w:r>
      <w:r w:rsidRPr="007D5672">
        <w:rPr>
          <w:rFonts w:ascii="Arial" w:hAnsi="Arial" w:cs="Arial"/>
          <w:color w:val="000000"/>
          <w:sz w:val="28"/>
          <w:szCs w:val="28"/>
        </w:rPr>
        <w:t>31</w:t>
      </w:r>
      <w:r w:rsidRPr="007D5672">
        <w:rPr>
          <w:rFonts w:ascii="Arial" w:hAnsi="Arial" w:cs="Arial"/>
          <w:color w:val="000000"/>
          <w:sz w:val="28"/>
          <w:szCs w:val="28"/>
        </w:rPr>
        <w:t>日，</w:t>
      </w:r>
      <w:r w:rsidRPr="007D5672">
        <w:rPr>
          <w:rFonts w:ascii="Arial" w:hAnsi="Arial" w:cs="Arial"/>
          <w:color w:val="000000"/>
          <w:sz w:val="28"/>
          <w:szCs w:val="28"/>
        </w:rPr>
        <w:t>B</w:t>
      </w:r>
      <w:r w:rsidRPr="007D5672">
        <w:rPr>
          <w:rFonts w:ascii="Arial" w:hAnsi="Arial" w:cs="Arial"/>
          <w:color w:val="000000"/>
          <w:sz w:val="28"/>
          <w:szCs w:val="28"/>
        </w:rPr>
        <w:t>、</w:t>
      </w:r>
      <w:r w:rsidRPr="007D5672">
        <w:rPr>
          <w:rFonts w:ascii="Arial" w:hAnsi="Arial" w:cs="Arial"/>
          <w:color w:val="000000"/>
          <w:sz w:val="28"/>
          <w:szCs w:val="28"/>
        </w:rPr>
        <w:t>C</w:t>
      </w:r>
      <w:r w:rsidRPr="007D5672">
        <w:rPr>
          <w:rFonts w:ascii="Arial" w:hAnsi="Arial" w:cs="Arial"/>
          <w:color w:val="000000"/>
          <w:sz w:val="28"/>
          <w:szCs w:val="28"/>
        </w:rPr>
        <w:t>设备的账面价值分别为</w:t>
      </w:r>
      <w:r w:rsidRPr="007D5672">
        <w:rPr>
          <w:rFonts w:ascii="Arial" w:hAnsi="Arial" w:cs="Arial"/>
          <w:color w:val="000000"/>
          <w:sz w:val="28"/>
          <w:szCs w:val="28"/>
        </w:rPr>
        <w:t>2 100</w:t>
      </w:r>
      <w:r w:rsidRPr="007D5672">
        <w:rPr>
          <w:rFonts w:ascii="Arial" w:hAnsi="Arial" w:cs="Arial"/>
          <w:color w:val="000000"/>
          <w:sz w:val="28"/>
          <w:szCs w:val="28"/>
        </w:rPr>
        <w:t>万元和</w:t>
      </w:r>
      <w:r w:rsidRPr="007D5672">
        <w:rPr>
          <w:rFonts w:ascii="Arial" w:hAnsi="Arial" w:cs="Arial"/>
          <w:color w:val="000000"/>
          <w:sz w:val="28"/>
          <w:szCs w:val="28"/>
        </w:rPr>
        <w:t>2 700</w:t>
      </w:r>
      <w:r w:rsidRPr="007D5672">
        <w:rPr>
          <w:rFonts w:ascii="Arial" w:hAnsi="Arial" w:cs="Arial"/>
          <w:color w:val="000000"/>
          <w:sz w:val="28"/>
          <w:szCs w:val="28"/>
        </w:rPr>
        <w:t>万元。</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hint="eastAsia"/>
          <w:color w:val="000000"/>
          <w:sz w:val="28"/>
          <w:szCs w:val="28"/>
        </w:rPr>
        <w:t>②</w:t>
      </w:r>
      <w:r w:rsidRPr="007D5672">
        <w:rPr>
          <w:rFonts w:ascii="Arial" w:hAnsi="Arial" w:cs="Arial"/>
          <w:color w:val="000000"/>
          <w:sz w:val="28"/>
          <w:szCs w:val="28"/>
        </w:rPr>
        <w:t>2009</w:t>
      </w:r>
      <w:r w:rsidRPr="007D5672">
        <w:rPr>
          <w:rFonts w:ascii="Arial" w:hAnsi="Arial" w:cs="Arial"/>
          <w:color w:val="000000"/>
          <w:sz w:val="28"/>
          <w:szCs w:val="28"/>
        </w:rPr>
        <w:t>年</w:t>
      </w:r>
      <w:r w:rsidRPr="007D5672">
        <w:rPr>
          <w:rFonts w:ascii="Arial" w:hAnsi="Arial" w:cs="Arial"/>
          <w:color w:val="000000"/>
          <w:sz w:val="28"/>
          <w:szCs w:val="28"/>
        </w:rPr>
        <w:t>12</w:t>
      </w:r>
      <w:r w:rsidRPr="007D5672">
        <w:rPr>
          <w:rFonts w:ascii="Arial" w:hAnsi="Arial" w:cs="Arial"/>
          <w:color w:val="000000"/>
          <w:sz w:val="28"/>
          <w:szCs w:val="28"/>
        </w:rPr>
        <w:t>月</w:t>
      </w:r>
      <w:r w:rsidRPr="007D5672">
        <w:rPr>
          <w:rFonts w:ascii="Arial" w:hAnsi="Arial" w:cs="Arial"/>
          <w:color w:val="000000"/>
          <w:sz w:val="28"/>
          <w:szCs w:val="28"/>
        </w:rPr>
        <w:t>31</w:t>
      </w:r>
      <w:r w:rsidRPr="007D5672">
        <w:rPr>
          <w:rFonts w:ascii="Arial" w:hAnsi="Arial" w:cs="Arial"/>
          <w:color w:val="000000"/>
          <w:sz w:val="28"/>
          <w:szCs w:val="28"/>
        </w:rPr>
        <w:t>日，办公楼如以当前状态对外出售，估计售价为</w:t>
      </w:r>
      <w:r w:rsidRPr="007D5672">
        <w:rPr>
          <w:rFonts w:ascii="Arial" w:hAnsi="Arial" w:cs="Arial"/>
          <w:color w:val="000000"/>
          <w:sz w:val="28"/>
          <w:szCs w:val="28"/>
        </w:rPr>
        <w:t>1 980</w:t>
      </w:r>
      <w:r w:rsidRPr="007D5672">
        <w:rPr>
          <w:rFonts w:ascii="Arial" w:hAnsi="Arial" w:cs="Arial"/>
          <w:color w:val="000000"/>
          <w:sz w:val="28"/>
          <w:szCs w:val="28"/>
        </w:rPr>
        <w:t>万元</w:t>
      </w:r>
      <w:r w:rsidRPr="007D5672">
        <w:rPr>
          <w:rFonts w:ascii="Arial" w:hAnsi="Arial" w:cs="Arial"/>
          <w:color w:val="000000"/>
          <w:sz w:val="28"/>
          <w:szCs w:val="28"/>
        </w:rPr>
        <w:t>(</w:t>
      </w:r>
      <w:r w:rsidRPr="007D5672">
        <w:rPr>
          <w:rFonts w:ascii="Arial" w:hAnsi="Arial" w:cs="Arial"/>
          <w:color w:val="000000"/>
          <w:sz w:val="28"/>
          <w:szCs w:val="28"/>
        </w:rPr>
        <w:t>即公允价值</w:t>
      </w:r>
      <w:r w:rsidRPr="007D5672">
        <w:rPr>
          <w:rFonts w:ascii="Arial" w:hAnsi="Arial" w:cs="Arial"/>
          <w:color w:val="000000"/>
          <w:sz w:val="28"/>
          <w:szCs w:val="28"/>
        </w:rPr>
        <w:t>)</w:t>
      </w:r>
      <w:r w:rsidRPr="007D5672">
        <w:rPr>
          <w:rFonts w:ascii="Arial" w:hAnsi="Arial" w:cs="Arial"/>
          <w:color w:val="000000"/>
          <w:sz w:val="28"/>
          <w:szCs w:val="28"/>
        </w:rPr>
        <w:t>，另将发生处置费用</w:t>
      </w:r>
      <w:r w:rsidRPr="007D5672">
        <w:rPr>
          <w:rFonts w:ascii="Arial" w:hAnsi="Arial" w:cs="Arial"/>
          <w:color w:val="000000"/>
          <w:sz w:val="28"/>
          <w:szCs w:val="28"/>
        </w:rPr>
        <w:t>20</w:t>
      </w:r>
      <w:r w:rsidRPr="007D5672">
        <w:rPr>
          <w:rFonts w:ascii="Arial" w:hAnsi="Arial" w:cs="Arial"/>
          <w:color w:val="000000"/>
          <w:sz w:val="28"/>
          <w:szCs w:val="28"/>
        </w:rPr>
        <w:t>万元。</w:t>
      </w:r>
      <w:r w:rsidRPr="007D5672">
        <w:rPr>
          <w:rFonts w:ascii="Arial" w:hAnsi="Arial" w:cs="Arial"/>
          <w:color w:val="000000"/>
          <w:sz w:val="28"/>
          <w:szCs w:val="28"/>
        </w:rPr>
        <w:t>A</w:t>
      </w:r>
      <w:r w:rsidRPr="007D5672">
        <w:rPr>
          <w:rFonts w:ascii="Arial" w:hAnsi="Arial" w:cs="Arial"/>
          <w:color w:val="000000"/>
          <w:sz w:val="28"/>
          <w:szCs w:val="28"/>
        </w:rPr>
        <w:t>、</w:t>
      </w:r>
      <w:r w:rsidRPr="007D5672">
        <w:rPr>
          <w:rFonts w:ascii="Arial" w:hAnsi="Arial" w:cs="Arial"/>
          <w:color w:val="000000"/>
          <w:sz w:val="28"/>
          <w:szCs w:val="28"/>
        </w:rPr>
        <w:t>B</w:t>
      </w:r>
      <w:r w:rsidRPr="007D5672">
        <w:rPr>
          <w:rFonts w:ascii="Arial" w:hAnsi="Arial" w:cs="Arial"/>
          <w:color w:val="000000"/>
          <w:sz w:val="28"/>
          <w:szCs w:val="28"/>
        </w:rPr>
        <w:t>、</w:t>
      </w:r>
      <w:r w:rsidRPr="007D5672">
        <w:rPr>
          <w:rFonts w:ascii="Arial" w:hAnsi="Arial" w:cs="Arial"/>
          <w:color w:val="000000"/>
          <w:sz w:val="28"/>
          <w:szCs w:val="28"/>
        </w:rPr>
        <w:t>C</w:t>
      </w:r>
      <w:r w:rsidRPr="007D5672">
        <w:rPr>
          <w:rFonts w:ascii="Arial" w:hAnsi="Arial" w:cs="Arial"/>
          <w:color w:val="000000"/>
          <w:sz w:val="28"/>
          <w:szCs w:val="28"/>
        </w:rPr>
        <w:t>设</w:t>
      </w:r>
      <w:r w:rsidRPr="007D5672">
        <w:rPr>
          <w:rFonts w:ascii="Arial" w:hAnsi="Arial" w:cs="Arial"/>
          <w:color w:val="000000"/>
          <w:sz w:val="28"/>
          <w:szCs w:val="28"/>
        </w:rPr>
        <w:lastRenderedPageBreak/>
        <w:t>备的公允价值均无法可靠计量</w:t>
      </w:r>
      <w:r w:rsidRPr="007D5672">
        <w:rPr>
          <w:rFonts w:ascii="Arial" w:hAnsi="Arial" w:cs="Arial"/>
          <w:color w:val="000000"/>
          <w:sz w:val="28"/>
          <w:szCs w:val="28"/>
        </w:rPr>
        <w:t>;</w:t>
      </w:r>
      <w:r w:rsidRPr="007D5672">
        <w:rPr>
          <w:rFonts w:ascii="Arial" w:hAnsi="Arial" w:cs="Arial"/>
          <w:color w:val="000000"/>
          <w:sz w:val="28"/>
          <w:szCs w:val="28"/>
        </w:rPr>
        <w:t>甲车间、乙车间整体，以及管理总部、甲车间、乙车间整体的公允价值也均无法可靠计量。</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hint="eastAsia"/>
          <w:color w:val="000000"/>
          <w:sz w:val="28"/>
          <w:szCs w:val="28"/>
        </w:rPr>
        <w:t>③</w:t>
      </w:r>
      <w:r w:rsidRPr="007D5672">
        <w:rPr>
          <w:rFonts w:ascii="Arial" w:hAnsi="Arial" w:cs="Arial"/>
          <w:color w:val="000000"/>
          <w:sz w:val="28"/>
          <w:szCs w:val="28"/>
        </w:rPr>
        <w:t>办公楼、</w:t>
      </w:r>
      <w:r w:rsidRPr="007D5672">
        <w:rPr>
          <w:rFonts w:ascii="Arial" w:hAnsi="Arial" w:cs="Arial"/>
          <w:color w:val="000000"/>
          <w:sz w:val="28"/>
          <w:szCs w:val="28"/>
        </w:rPr>
        <w:t>A</w:t>
      </w:r>
      <w:r w:rsidRPr="007D5672">
        <w:rPr>
          <w:rFonts w:ascii="Arial" w:hAnsi="Arial" w:cs="Arial"/>
          <w:color w:val="000000"/>
          <w:sz w:val="28"/>
          <w:szCs w:val="28"/>
        </w:rPr>
        <w:t>、</w:t>
      </w:r>
      <w:r w:rsidRPr="007D5672">
        <w:rPr>
          <w:rFonts w:ascii="Arial" w:hAnsi="Arial" w:cs="Arial"/>
          <w:color w:val="000000"/>
          <w:sz w:val="28"/>
          <w:szCs w:val="28"/>
        </w:rPr>
        <w:t>B</w:t>
      </w:r>
      <w:r w:rsidRPr="007D5672">
        <w:rPr>
          <w:rFonts w:ascii="Arial" w:hAnsi="Arial" w:cs="Arial"/>
          <w:color w:val="000000"/>
          <w:sz w:val="28"/>
          <w:szCs w:val="28"/>
        </w:rPr>
        <w:t>、</w:t>
      </w:r>
      <w:r w:rsidRPr="007D5672">
        <w:rPr>
          <w:rFonts w:ascii="Arial" w:hAnsi="Arial" w:cs="Arial"/>
          <w:color w:val="000000"/>
          <w:sz w:val="28"/>
          <w:szCs w:val="28"/>
        </w:rPr>
        <w:t>C</w:t>
      </w:r>
      <w:r w:rsidRPr="007D5672">
        <w:rPr>
          <w:rFonts w:ascii="Arial" w:hAnsi="Arial" w:cs="Arial"/>
          <w:color w:val="000000"/>
          <w:sz w:val="28"/>
          <w:szCs w:val="28"/>
        </w:rPr>
        <w:t>设备均不能单独生产现金流量。</w:t>
      </w:r>
      <w:r w:rsidRPr="007D5672">
        <w:rPr>
          <w:rFonts w:ascii="Arial" w:hAnsi="Arial" w:cs="Arial"/>
          <w:color w:val="000000"/>
          <w:sz w:val="28"/>
          <w:szCs w:val="28"/>
        </w:rPr>
        <w:t>2009</w:t>
      </w:r>
      <w:r w:rsidRPr="007D5672">
        <w:rPr>
          <w:rFonts w:ascii="Arial" w:hAnsi="Arial" w:cs="Arial"/>
          <w:color w:val="000000"/>
          <w:sz w:val="28"/>
          <w:szCs w:val="28"/>
        </w:rPr>
        <w:t>年</w:t>
      </w:r>
      <w:r w:rsidRPr="007D5672">
        <w:rPr>
          <w:rFonts w:ascii="Arial" w:hAnsi="Arial" w:cs="Arial"/>
          <w:color w:val="000000"/>
          <w:sz w:val="28"/>
          <w:szCs w:val="28"/>
        </w:rPr>
        <w:t>12</w:t>
      </w:r>
      <w:r w:rsidRPr="007D5672">
        <w:rPr>
          <w:rFonts w:ascii="Arial" w:hAnsi="Arial" w:cs="Arial"/>
          <w:color w:val="000000"/>
          <w:sz w:val="28"/>
          <w:szCs w:val="28"/>
        </w:rPr>
        <w:t>月</w:t>
      </w:r>
      <w:r w:rsidRPr="007D5672">
        <w:rPr>
          <w:rFonts w:ascii="Arial" w:hAnsi="Arial" w:cs="Arial"/>
          <w:color w:val="000000"/>
          <w:sz w:val="28"/>
          <w:szCs w:val="28"/>
        </w:rPr>
        <w:t>31</w:t>
      </w:r>
      <w:r w:rsidRPr="007D5672">
        <w:rPr>
          <w:rFonts w:ascii="Arial" w:hAnsi="Arial" w:cs="Arial"/>
          <w:color w:val="000000"/>
          <w:sz w:val="28"/>
          <w:szCs w:val="28"/>
        </w:rPr>
        <w:t>日，乙车间的</w:t>
      </w:r>
      <w:r w:rsidRPr="007D5672">
        <w:rPr>
          <w:rFonts w:ascii="Arial" w:hAnsi="Arial" w:cs="Arial"/>
          <w:color w:val="000000"/>
          <w:sz w:val="28"/>
          <w:szCs w:val="28"/>
        </w:rPr>
        <w:t>B</w:t>
      </w:r>
      <w:r w:rsidRPr="007D5672">
        <w:rPr>
          <w:rFonts w:ascii="Arial" w:hAnsi="Arial" w:cs="Arial"/>
          <w:color w:val="000000"/>
          <w:sz w:val="28"/>
          <w:szCs w:val="28"/>
        </w:rPr>
        <w:t>、</w:t>
      </w:r>
      <w:r w:rsidRPr="007D5672">
        <w:rPr>
          <w:rFonts w:ascii="Arial" w:hAnsi="Arial" w:cs="Arial"/>
          <w:color w:val="000000"/>
          <w:sz w:val="28"/>
          <w:szCs w:val="28"/>
        </w:rPr>
        <w:t>C</w:t>
      </w:r>
      <w:r w:rsidRPr="007D5672">
        <w:rPr>
          <w:rFonts w:ascii="Arial" w:hAnsi="Arial" w:cs="Arial"/>
          <w:color w:val="000000"/>
          <w:sz w:val="28"/>
          <w:szCs w:val="28"/>
        </w:rPr>
        <w:t>设备在预计使用寿命内形成的未来现金流量现值为</w:t>
      </w:r>
      <w:r w:rsidRPr="007D5672">
        <w:rPr>
          <w:rFonts w:ascii="Arial" w:hAnsi="Arial" w:cs="Arial"/>
          <w:color w:val="000000"/>
          <w:sz w:val="28"/>
          <w:szCs w:val="28"/>
        </w:rPr>
        <w:t>4 658</w:t>
      </w:r>
      <w:r w:rsidRPr="007D5672">
        <w:rPr>
          <w:rFonts w:ascii="Arial" w:hAnsi="Arial" w:cs="Arial"/>
          <w:color w:val="000000"/>
          <w:sz w:val="28"/>
          <w:szCs w:val="28"/>
        </w:rPr>
        <w:t>万元</w:t>
      </w:r>
      <w:r w:rsidRPr="007D5672">
        <w:rPr>
          <w:rFonts w:ascii="Arial" w:hAnsi="Arial" w:cs="Arial"/>
          <w:color w:val="000000"/>
          <w:sz w:val="28"/>
          <w:szCs w:val="28"/>
        </w:rPr>
        <w:t>;</w:t>
      </w:r>
      <w:r w:rsidRPr="007D5672">
        <w:rPr>
          <w:rFonts w:ascii="Arial" w:hAnsi="Arial" w:cs="Arial"/>
          <w:color w:val="000000"/>
          <w:sz w:val="28"/>
          <w:szCs w:val="28"/>
        </w:rPr>
        <w:t>甲车间、乙车间整体的预计未来现金流量现值为</w:t>
      </w:r>
      <w:r w:rsidRPr="007D5672">
        <w:rPr>
          <w:rFonts w:ascii="Arial" w:hAnsi="Arial" w:cs="Arial"/>
          <w:color w:val="000000"/>
          <w:sz w:val="28"/>
          <w:szCs w:val="28"/>
        </w:rPr>
        <w:t>5 538</w:t>
      </w:r>
      <w:r w:rsidRPr="007D5672">
        <w:rPr>
          <w:rFonts w:ascii="Arial" w:hAnsi="Arial" w:cs="Arial"/>
          <w:color w:val="000000"/>
          <w:sz w:val="28"/>
          <w:szCs w:val="28"/>
        </w:rPr>
        <w:t>万元</w:t>
      </w:r>
      <w:r w:rsidRPr="007D5672">
        <w:rPr>
          <w:rFonts w:ascii="Arial" w:hAnsi="Arial" w:cs="Arial"/>
          <w:color w:val="000000"/>
          <w:sz w:val="28"/>
          <w:szCs w:val="28"/>
        </w:rPr>
        <w:t>;</w:t>
      </w:r>
      <w:r w:rsidRPr="007D5672">
        <w:rPr>
          <w:rFonts w:ascii="Arial" w:hAnsi="Arial" w:cs="Arial"/>
          <w:color w:val="000000"/>
          <w:sz w:val="28"/>
          <w:szCs w:val="28"/>
        </w:rPr>
        <w:t>管理总部、甲车间、乙车间整体的预计未来现金流量现值为</w:t>
      </w:r>
      <w:r w:rsidRPr="007D5672">
        <w:rPr>
          <w:rFonts w:ascii="Arial" w:hAnsi="Arial" w:cs="Arial"/>
          <w:color w:val="000000"/>
          <w:sz w:val="28"/>
          <w:szCs w:val="28"/>
        </w:rPr>
        <w:t>7 800</w:t>
      </w:r>
      <w:r w:rsidRPr="007D5672">
        <w:rPr>
          <w:rFonts w:ascii="Arial" w:hAnsi="Arial" w:cs="Arial"/>
          <w:color w:val="000000"/>
          <w:sz w:val="28"/>
          <w:szCs w:val="28"/>
        </w:rPr>
        <w:t>万元。</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hint="eastAsia"/>
          <w:color w:val="000000"/>
          <w:sz w:val="28"/>
          <w:szCs w:val="28"/>
        </w:rPr>
        <w:t>④</w:t>
      </w:r>
      <w:r w:rsidRPr="007D5672">
        <w:rPr>
          <w:rFonts w:ascii="Arial" w:hAnsi="Arial" w:cs="Arial"/>
          <w:color w:val="000000"/>
          <w:sz w:val="28"/>
          <w:szCs w:val="28"/>
        </w:rPr>
        <w:t>假定进行减值测试时，管理总部资产的账面价值能够按照甲车间和乙车间资产的账面价值进行合理分摊。</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(2)</w:t>
      </w:r>
      <w:r w:rsidRPr="007D5672">
        <w:rPr>
          <w:rFonts w:ascii="Arial" w:hAnsi="Arial" w:cs="Arial"/>
          <w:color w:val="000000"/>
          <w:sz w:val="28"/>
          <w:szCs w:val="28"/>
        </w:rPr>
        <w:t>商誉减值测试相关资料</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2008</w:t>
      </w:r>
      <w:r w:rsidRPr="007D5672">
        <w:rPr>
          <w:rFonts w:ascii="Arial" w:hAnsi="Arial" w:cs="Arial"/>
          <w:color w:val="000000"/>
          <w:sz w:val="28"/>
          <w:szCs w:val="28"/>
        </w:rPr>
        <w:t>年</w:t>
      </w:r>
      <w:r w:rsidRPr="007D5672">
        <w:rPr>
          <w:rFonts w:ascii="Arial" w:hAnsi="Arial" w:cs="Arial"/>
          <w:color w:val="000000"/>
          <w:sz w:val="28"/>
          <w:szCs w:val="28"/>
        </w:rPr>
        <w:t>12</w:t>
      </w:r>
      <w:r w:rsidRPr="007D5672">
        <w:rPr>
          <w:rFonts w:ascii="Arial" w:hAnsi="Arial" w:cs="Arial"/>
          <w:color w:val="000000"/>
          <w:sz w:val="28"/>
          <w:szCs w:val="28"/>
        </w:rPr>
        <w:t>月</w:t>
      </w:r>
      <w:r w:rsidRPr="007D5672">
        <w:rPr>
          <w:rFonts w:ascii="Arial" w:hAnsi="Arial" w:cs="Arial"/>
          <w:color w:val="000000"/>
          <w:sz w:val="28"/>
          <w:szCs w:val="28"/>
        </w:rPr>
        <w:t>31</w:t>
      </w:r>
      <w:r w:rsidRPr="007D5672">
        <w:rPr>
          <w:rFonts w:ascii="Arial" w:hAnsi="Arial" w:cs="Arial"/>
          <w:color w:val="000000"/>
          <w:sz w:val="28"/>
          <w:szCs w:val="28"/>
        </w:rPr>
        <w:t>日，南方公司以银行存款</w:t>
      </w:r>
      <w:r w:rsidRPr="007D5672">
        <w:rPr>
          <w:rFonts w:ascii="Arial" w:hAnsi="Arial" w:cs="Arial"/>
          <w:color w:val="000000"/>
          <w:sz w:val="28"/>
          <w:szCs w:val="28"/>
        </w:rPr>
        <w:t>4 200</w:t>
      </w:r>
      <w:r w:rsidRPr="007D5672">
        <w:rPr>
          <w:rFonts w:ascii="Arial" w:hAnsi="Arial" w:cs="Arial"/>
          <w:color w:val="000000"/>
          <w:sz w:val="28"/>
          <w:szCs w:val="28"/>
        </w:rPr>
        <w:t>万元从二级市场购入北方公司</w:t>
      </w:r>
      <w:r w:rsidRPr="007D5672">
        <w:rPr>
          <w:rFonts w:ascii="Arial" w:hAnsi="Arial" w:cs="Arial"/>
          <w:color w:val="000000"/>
          <w:sz w:val="28"/>
          <w:szCs w:val="28"/>
        </w:rPr>
        <w:t>80%</w:t>
      </w:r>
      <w:r w:rsidRPr="007D5672">
        <w:rPr>
          <w:rFonts w:ascii="Arial" w:hAnsi="Arial" w:cs="Arial"/>
          <w:color w:val="000000"/>
          <w:sz w:val="28"/>
          <w:szCs w:val="28"/>
        </w:rPr>
        <w:t>的有表决权股份，能够控制北方公司。当日，北方公司可辨认净资产的公允价值和账面价值均为</w:t>
      </w:r>
      <w:r w:rsidRPr="007D5672">
        <w:rPr>
          <w:rFonts w:ascii="Arial" w:hAnsi="Arial" w:cs="Arial"/>
          <w:color w:val="000000"/>
          <w:sz w:val="28"/>
          <w:szCs w:val="28"/>
        </w:rPr>
        <w:t>4 000</w:t>
      </w:r>
      <w:r w:rsidRPr="007D5672">
        <w:rPr>
          <w:rFonts w:ascii="Arial" w:hAnsi="Arial" w:cs="Arial"/>
          <w:color w:val="000000"/>
          <w:sz w:val="28"/>
          <w:szCs w:val="28"/>
        </w:rPr>
        <w:t>万元</w:t>
      </w:r>
      <w:r w:rsidRPr="007D5672">
        <w:rPr>
          <w:rFonts w:ascii="Arial" w:hAnsi="Arial" w:cs="Arial"/>
          <w:color w:val="000000"/>
          <w:sz w:val="28"/>
          <w:szCs w:val="28"/>
        </w:rPr>
        <w:t>;</w:t>
      </w:r>
      <w:r w:rsidRPr="007D5672">
        <w:rPr>
          <w:rFonts w:ascii="Arial" w:hAnsi="Arial" w:cs="Arial"/>
          <w:color w:val="000000"/>
          <w:sz w:val="28"/>
          <w:szCs w:val="28"/>
        </w:rPr>
        <w:t>南方公司在合并财务报表层面确认的商誉为</w:t>
      </w:r>
      <w:r w:rsidRPr="007D5672">
        <w:rPr>
          <w:rFonts w:ascii="Arial" w:hAnsi="Arial" w:cs="Arial"/>
          <w:color w:val="000000"/>
          <w:sz w:val="28"/>
          <w:szCs w:val="28"/>
        </w:rPr>
        <w:t>1 000</w:t>
      </w:r>
      <w:r w:rsidRPr="007D5672">
        <w:rPr>
          <w:rFonts w:ascii="Arial" w:hAnsi="Arial" w:cs="Arial"/>
          <w:color w:val="000000"/>
          <w:sz w:val="28"/>
          <w:szCs w:val="28"/>
        </w:rPr>
        <w:t>万元。</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2009</w:t>
      </w:r>
      <w:r w:rsidRPr="007D5672">
        <w:rPr>
          <w:rFonts w:ascii="Arial" w:hAnsi="Arial" w:cs="Arial"/>
          <w:color w:val="000000"/>
          <w:sz w:val="28"/>
          <w:szCs w:val="28"/>
        </w:rPr>
        <w:t>年</w:t>
      </w:r>
      <w:r w:rsidRPr="007D5672">
        <w:rPr>
          <w:rFonts w:ascii="Arial" w:hAnsi="Arial" w:cs="Arial"/>
          <w:color w:val="000000"/>
          <w:sz w:val="28"/>
          <w:szCs w:val="28"/>
        </w:rPr>
        <w:t>12</w:t>
      </w:r>
      <w:r w:rsidRPr="007D5672">
        <w:rPr>
          <w:rFonts w:ascii="Arial" w:hAnsi="Arial" w:cs="Arial"/>
          <w:color w:val="000000"/>
          <w:sz w:val="28"/>
          <w:szCs w:val="28"/>
        </w:rPr>
        <w:t>月</w:t>
      </w:r>
      <w:r w:rsidRPr="007D5672">
        <w:rPr>
          <w:rFonts w:ascii="Arial" w:hAnsi="Arial" w:cs="Arial"/>
          <w:color w:val="000000"/>
          <w:sz w:val="28"/>
          <w:szCs w:val="28"/>
        </w:rPr>
        <w:t>31</w:t>
      </w:r>
      <w:r w:rsidRPr="007D5672">
        <w:rPr>
          <w:rFonts w:ascii="Arial" w:hAnsi="Arial" w:cs="Arial"/>
          <w:color w:val="000000"/>
          <w:sz w:val="28"/>
          <w:szCs w:val="28"/>
        </w:rPr>
        <w:t>日，南方公司对北方公司投资的账面价值仍为</w:t>
      </w:r>
      <w:r w:rsidRPr="007D5672">
        <w:rPr>
          <w:rFonts w:ascii="Arial" w:hAnsi="Arial" w:cs="Arial"/>
          <w:color w:val="000000"/>
          <w:sz w:val="28"/>
          <w:szCs w:val="28"/>
        </w:rPr>
        <w:t>4 200</w:t>
      </w:r>
      <w:r w:rsidRPr="007D5672">
        <w:rPr>
          <w:rFonts w:ascii="Arial" w:hAnsi="Arial" w:cs="Arial"/>
          <w:color w:val="000000"/>
          <w:sz w:val="28"/>
          <w:szCs w:val="28"/>
        </w:rPr>
        <w:t>万元，在活跃市场中的报价为</w:t>
      </w:r>
      <w:r w:rsidRPr="007D5672">
        <w:rPr>
          <w:rFonts w:ascii="Arial" w:hAnsi="Arial" w:cs="Arial"/>
          <w:color w:val="000000"/>
          <w:sz w:val="28"/>
          <w:szCs w:val="28"/>
        </w:rPr>
        <w:t>4 080</w:t>
      </w:r>
      <w:r w:rsidRPr="007D5672">
        <w:rPr>
          <w:rFonts w:ascii="Arial" w:hAnsi="Arial" w:cs="Arial"/>
          <w:color w:val="000000"/>
          <w:sz w:val="28"/>
          <w:szCs w:val="28"/>
        </w:rPr>
        <w:t>万元，预计处置费用为</w:t>
      </w:r>
      <w:r w:rsidRPr="007D5672">
        <w:rPr>
          <w:rFonts w:ascii="Arial" w:hAnsi="Arial" w:cs="Arial"/>
          <w:color w:val="000000"/>
          <w:sz w:val="28"/>
          <w:szCs w:val="28"/>
        </w:rPr>
        <w:t>20</w:t>
      </w:r>
      <w:r w:rsidRPr="007D5672">
        <w:rPr>
          <w:rFonts w:ascii="Arial" w:hAnsi="Arial" w:cs="Arial"/>
          <w:color w:val="000000"/>
          <w:sz w:val="28"/>
          <w:szCs w:val="28"/>
        </w:rPr>
        <w:t>万元</w:t>
      </w:r>
      <w:r w:rsidRPr="007D5672">
        <w:rPr>
          <w:rFonts w:ascii="Arial" w:hAnsi="Arial" w:cs="Arial"/>
          <w:color w:val="000000"/>
          <w:sz w:val="28"/>
          <w:szCs w:val="28"/>
        </w:rPr>
        <w:t>;</w:t>
      </w:r>
      <w:r w:rsidRPr="007D5672">
        <w:rPr>
          <w:rFonts w:ascii="Arial" w:hAnsi="Arial" w:cs="Arial"/>
          <w:color w:val="000000"/>
          <w:sz w:val="28"/>
          <w:szCs w:val="28"/>
        </w:rPr>
        <w:t>南方公司在合并财务报表层面确定的北方公司可辨认净资产的账面价值为</w:t>
      </w:r>
      <w:r w:rsidRPr="007D5672">
        <w:rPr>
          <w:rFonts w:ascii="Arial" w:hAnsi="Arial" w:cs="Arial"/>
          <w:color w:val="000000"/>
          <w:sz w:val="28"/>
          <w:szCs w:val="28"/>
        </w:rPr>
        <w:t>5 400</w:t>
      </w:r>
      <w:r w:rsidRPr="007D5672">
        <w:rPr>
          <w:rFonts w:ascii="Arial" w:hAnsi="Arial" w:cs="Arial"/>
          <w:color w:val="000000"/>
          <w:sz w:val="28"/>
          <w:szCs w:val="28"/>
        </w:rPr>
        <w:t>万元，北方公司可收回金额为</w:t>
      </w:r>
      <w:r w:rsidRPr="007D5672">
        <w:rPr>
          <w:rFonts w:ascii="Arial" w:hAnsi="Arial" w:cs="Arial"/>
          <w:color w:val="000000"/>
          <w:sz w:val="28"/>
          <w:szCs w:val="28"/>
        </w:rPr>
        <w:t>5 100</w:t>
      </w:r>
      <w:r w:rsidRPr="007D5672">
        <w:rPr>
          <w:rFonts w:ascii="Arial" w:hAnsi="Arial" w:cs="Arial"/>
          <w:color w:val="000000"/>
          <w:sz w:val="28"/>
          <w:szCs w:val="28"/>
        </w:rPr>
        <w:t>万元。</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南方公司根据上述有关资产减值测试资料，进行了如下会计处理：</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(1)</w:t>
      </w:r>
      <w:r w:rsidRPr="007D5672">
        <w:rPr>
          <w:rFonts w:ascii="Arial" w:hAnsi="Arial" w:cs="Arial"/>
          <w:color w:val="000000"/>
          <w:sz w:val="28"/>
          <w:szCs w:val="28"/>
        </w:rPr>
        <w:t>认定资产组或资产组组合</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hint="eastAsia"/>
          <w:color w:val="000000"/>
          <w:sz w:val="28"/>
          <w:szCs w:val="28"/>
        </w:rPr>
        <w:t>①</w:t>
      </w:r>
      <w:r w:rsidRPr="007D5672">
        <w:rPr>
          <w:rFonts w:ascii="Arial" w:hAnsi="Arial" w:cs="Arial"/>
          <w:color w:val="000000"/>
          <w:sz w:val="28"/>
          <w:szCs w:val="28"/>
        </w:rPr>
        <w:t>将管理总部认定为一个资产组</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hint="eastAsia"/>
          <w:color w:val="000000"/>
          <w:sz w:val="28"/>
          <w:szCs w:val="28"/>
        </w:rPr>
        <w:lastRenderedPageBreak/>
        <w:t>②</w:t>
      </w:r>
      <w:r w:rsidRPr="007D5672">
        <w:rPr>
          <w:rFonts w:ascii="Arial" w:hAnsi="Arial" w:cs="Arial"/>
          <w:color w:val="000000"/>
          <w:sz w:val="28"/>
          <w:szCs w:val="28"/>
        </w:rPr>
        <w:t>将甲、乙车间认定为一个资产组组合。</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(2)</w:t>
      </w:r>
      <w:r w:rsidRPr="007D5672">
        <w:rPr>
          <w:rFonts w:ascii="Arial" w:hAnsi="Arial" w:cs="Arial"/>
          <w:color w:val="000000"/>
          <w:sz w:val="28"/>
          <w:szCs w:val="28"/>
        </w:rPr>
        <w:t>确定可收回金额</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hint="eastAsia"/>
          <w:color w:val="000000"/>
          <w:sz w:val="28"/>
          <w:szCs w:val="28"/>
        </w:rPr>
        <w:t>①</w:t>
      </w:r>
      <w:r w:rsidRPr="007D5672">
        <w:rPr>
          <w:rFonts w:ascii="Arial" w:hAnsi="Arial" w:cs="Arial"/>
          <w:color w:val="000000"/>
          <w:sz w:val="28"/>
          <w:szCs w:val="28"/>
        </w:rPr>
        <w:t>管理总部的可收回金额为</w:t>
      </w:r>
      <w:r w:rsidRPr="007D5672">
        <w:rPr>
          <w:rFonts w:ascii="Arial" w:hAnsi="Arial" w:cs="Arial"/>
          <w:color w:val="000000"/>
          <w:sz w:val="28"/>
          <w:szCs w:val="28"/>
        </w:rPr>
        <w:t>1 960</w:t>
      </w:r>
      <w:r w:rsidRPr="007D5672">
        <w:rPr>
          <w:rFonts w:ascii="Arial" w:hAnsi="Arial" w:cs="Arial"/>
          <w:color w:val="000000"/>
          <w:sz w:val="28"/>
          <w:szCs w:val="28"/>
        </w:rPr>
        <w:t>万元</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hint="eastAsia"/>
          <w:color w:val="000000"/>
          <w:sz w:val="28"/>
          <w:szCs w:val="28"/>
        </w:rPr>
        <w:t>②</w:t>
      </w:r>
      <w:r w:rsidRPr="007D5672">
        <w:rPr>
          <w:rFonts w:ascii="Arial" w:hAnsi="Arial" w:cs="Arial"/>
          <w:color w:val="000000"/>
          <w:sz w:val="28"/>
          <w:szCs w:val="28"/>
        </w:rPr>
        <w:t>对子公司北方公司投资的可收回金额为</w:t>
      </w:r>
      <w:r w:rsidRPr="007D5672">
        <w:rPr>
          <w:rFonts w:ascii="Arial" w:hAnsi="Arial" w:cs="Arial"/>
          <w:color w:val="000000"/>
          <w:sz w:val="28"/>
          <w:szCs w:val="28"/>
        </w:rPr>
        <w:t>4 080</w:t>
      </w:r>
      <w:r w:rsidRPr="007D5672">
        <w:rPr>
          <w:rFonts w:ascii="Arial" w:hAnsi="Arial" w:cs="Arial"/>
          <w:color w:val="000000"/>
          <w:sz w:val="28"/>
          <w:szCs w:val="28"/>
        </w:rPr>
        <w:t>万元。</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(3)</w:t>
      </w:r>
      <w:r w:rsidRPr="007D5672">
        <w:rPr>
          <w:rFonts w:ascii="Arial" w:hAnsi="Arial" w:cs="Arial"/>
          <w:color w:val="000000"/>
          <w:sz w:val="28"/>
          <w:szCs w:val="28"/>
        </w:rPr>
        <w:t>计量资产减值损失</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hint="eastAsia"/>
          <w:color w:val="000000"/>
          <w:sz w:val="28"/>
          <w:szCs w:val="28"/>
        </w:rPr>
        <w:t>①</w:t>
      </w:r>
      <w:r w:rsidRPr="007D5672">
        <w:rPr>
          <w:rFonts w:ascii="Arial" w:hAnsi="Arial" w:cs="Arial"/>
          <w:color w:val="000000"/>
          <w:sz w:val="28"/>
          <w:szCs w:val="28"/>
        </w:rPr>
        <w:t>管理总部的减值损失金额为</w:t>
      </w:r>
      <w:r w:rsidRPr="007D5672">
        <w:rPr>
          <w:rFonts w:ascii="Arial" w:hAnsi="Arial" w:cs="Arial"/>
          <w:color w:val="000000"/>
          <w:sz w:val="28"/>
          <w:szCs w:val="28"/>
        </w:rPr>
        <w:t>50</w:t>
      </w:r>
      <w:r w:rsidRPr="007D5672">
        <w:rPr>
          <w:rFonts w:ascii="Arial" w:hAnsi="Arial" w:cs="Arial"/>
          <w:color w:val="000000"/>
          <w:sz w:val="28"/>
          <w:szCs w:val="28"/>
        </w:rPr>
        <w:t>万元</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hint="eastAsia"/>
          <w:color w:val="000000"/>
          <w:sz w:val="28"/>
          <w:szCs w:val="28"/>
        </w:rPr>
        <w:t>②</w:t>
      </w:r>
      <w:r w:rsidRPr="007D5672">
        <w:rPr>
          <w:rFonts w:ascii="Arial" w:hAnsi="Arial" w:cs="Arial"/>
          <w:color w:val="000000"/>
          <w:sz w:val="28"/>
          <w:szCs w:val="28"/>
        </w:rPr>
        <w:t>甲车间</w:t>
      </w:r>
      <w:r w:rsidRPr="007D5672">
        <w:rPr>
          <w:rFonts w:ascii="Arial" w:hAnsi="Arial" w:cs="Arial"/>
          <w:color w:val="000000"/>
          <w:sz w:val="28"/>
          <w:szCs w:val="28"/>
        </w:rPr>
        <w:t>A</w:t>
      </w:r>
      <w:r w:rsidRPr="007D5672">
        <w:rPr>
          <w:rFonts w:ascii="Arial" w:hAnsi="Arial" w:cs="Arial"/>
          <w:color w:val="000000"/>
          <w:sz w:val="28"/>
          <w:szCs w:val="28"/>
        </w:rPr>
        <w:t>设备的减值损失金额为</w:t>
      </w:r>
      <w:r w:rsidRPr="007D5672">
        <w:rPr>
          <w:rFonts w:ascii="Arial" w:hAnsi="Arial" w:cs="Arial"/>
          <w:color w:val="000000"/>
          <w:sz w:val="28"/>
          <w:szCs w:val="28"/>
        </w:rPr>
        <w:t>30</w:t>
      </w:r>
      <w:r w:rsidRPr="007D5672">
        <w:rPr>
          <w:rFonts w:ascii="Arial" w:hAnsi="Arial" w:cs="Arial"/>
          <w:color w:val="000000"/>
          <w:sz w:val="28"/>
          <w:szCs w:val="28"/>
        </w:rPr>
        <w:t>万元</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hint="eastAsia"/>
          <w:color w:val="000000"/>
          <w:sz w:val="28"/>
          <w:szCs w:val="28"/>
        </w:rPr>
        <w:t>③</w:t>
      </w:r>
      <w:r w:rsidRPr="007D5672">
        <w:rPr>
          <w:rFonts w:ascii="Arial" w:hAnsi="Arial" w:cs="Arial"/>
          <w:color w:val="000000"/>
          <w:sz w:val="28"/>
          <w:szCs w:val="28"/>
        </w:rPr>
        <w:t>乙车间的减值损失金额为</w:t>
      </w:r>
      <w:r w:rsidRPr="007D5672">
        <w:rPr>
          <w:rFonts w:ascii="Arial" w:hAnsi="Arial" w:cs="Arial"/>
          <w:color w:val="000000"/>
          <w:sz w:val="28"/>
          <w:szCs w:val="28"/>
        </w:rPr>
        <w:t>120</w:t>
      </w:r>
      <w:r w:rsidRPr="007D5672">
        <w:rPr>
          <w:rFonts w:ascii="Arial" w:hAnsi="Arial" w:cs="Arial"/>
          <w:color w:val="000000"/>
          <w:sz w:val="28"/>
          <w:szCs w:val="28"/>
        </w:rPr>
        <w:t>万元</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hint="eastAsia"/>
          <w:color w:val="000000"/>
          <w:sz w:val="28"/>
          <w:szCs w:val="28"/>
        </w:rPr>
        <w:t>④</w:t>
      </w:r>
      <w:r w:rsidRPr="007D5672">
        <w:rPr>
          <w:rFonts w:ascii="Arial" w:hAnsi="Arial" w:cs="Arial"/>
          <w:color w:val="000000"/>
          <w:sz w:val="28"/>
          <w:szCs w:val="28"/>
        </w:rPr>
        <w:t>乙车间</w:t>
      </w:r>
      <w:r w:rsidRPr="007D5672">
        <w:rPr>
          <w:rFonts w:ascii="Arial" w:hAnsi="Arial" w:cs="Arial"/>
          <w:color w:val="000000"/>
          <w:sz w:val="28"/>
          <w:szCs w:val="28"/>
        </w:rPr>
        <w:t>B</w:t>
      </w:r>
      <w:r w:rsidRPr="007D5672">
        <w:rPr>
          <w:rFonts w:ascii="Arial" w:hAnsi="Arial" w:cs="Arial"/>
          <w:color w:val="000000"/>
          <w:sz w:val="28"/>
          <w:szCs w:val="28"/>
        </w:rPr>
        <w:t>设备的减值损失金额为</w:t>
      </w:r>
      <w:r w:rsidRPr="007D5672">
        <w:rPr>
          <w:rFonts w:ascii="Arial" w:hAnsi="Arial" w:cs="Arial"/>
          <w:color w:val="000000"/>
          <w:sz w:val="28"/>
          <w:szCs w:val="28"/>
        </w:rPr>
        <w:t>52.5</w:t>
      </w:r>
      <w:r w:rsidRPr="007D5672">
        <w:rPr>
          <w:rFonts w:ascii="Arial" w:hAnsi="Arial" w:cs="Arial"/>
          <w:color w:val="000000"/>
          <w:sz w:val="28"/>
          <w:szCs w:val="28"/>
        </w:rPr>
        <w:t>万元</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hint="eastAsia"/>
          <w:color w:val="000000"/>
          <w:sz w:val="28"/>
          <w:szCs w:val="28"/>
        </w:rPr>
        <w:t>⑤</w:t>
      </w:r>
      <w:r w:rsidRPr="007D5672">
        <w:rPr>
          <w:rFonts w:ascii="Arial" w:hAnsi="Arial" w:cs="Arial"/>
          <w:color w:val="000000"/>
          <w:sz w:val="28"/>
          <w:szCs w:val="28"/>
        </w:rPr>
        <w:t>乙车间</w:t>
      </w:r>
      <w:r w:rsidRPr="007D5672">
        <w:rPr>
          <w:rFonts w:ascii="Arial" w:hAnsi="Arial" w:cs="Arial"/>
          <w:color w:val="000000"/>
          <w:sz w:val="28"/>
          <w:szCs w:val="28"/>
        </w:rPr>
        <w:t>C</w:t>
      </w:r>
      <w:r w:rsidRPr="007D5672">
        <w:rPr>
          <w:rFonts w:ascii="Arial" w:hAnsi="Arial" w:cs="Arial"/>
          <w:color w:val="000000"/>
          <w:sz w:val="28"/>
          <w:szCs w:val="28"/>
        </w:rPr>
        <w:t>设备的减值损失金额为</w:t>
      </w:r>
      <w:r w:rsidRPr="007D5672">
        <w:rPr>
          <w:rFonts w:ascii="Arial" w:hAnsi="Arial" w:cs="Arial"/>
          <w:color w:val="000000"/>
          <w:sz w:val="28"/>
          <w:szCs w:val="28"/>
        </w:rPr>
        <w:t>52.5</w:t>
      </w:r>
      <w:r w:rsidRPr="007D5672">
        <w:rPr>
          <w:rFonts w:ascii="Arial" w:hAnsi="Arial" w:cs="Arial"/>
          <w:color w:val="000000"/>
          <w:sz w:val="28"/>
          <w:szCs w:val="28"/>
        </w:rPr>
        <w:t>万元</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hint="eastAsia"/>
          <w:color w:val="000000"/>
          <w:sz w:val="28"/>
          <w:szCs w:val="28"/>
        </w:rPr>
        <w:t>⑥</w:t>
      </w:r>
      <w:r w:rsidRPr="007D5672">
        <w:rPr>
          <w:rFonts w:ascii="Arial" w:hAnsi="Arial" w:cs="Arial"/>
          <w:color w:val="000000"/>
          <w:sz w:val="28"/>
          <w:szCs w:val="28"/>
        </w:rPr>
        <w:t>南方公司个别资产负债表中，对北方公司长期股权投资减值损失的金额为</w:t>
      </w:r>
      <w:r w:rsidRPr="007D5672">
        <w:rPr>
          <w:rFonts w:ascii="Arial" w:hAnsi="Arial" w:cs="Arial"/>
          <w:color w:val="000000"/>
          <w:sz w:val="28"/>
          <w:szCs w:val="28"/>
        </w:rPr>
        <w:t>120</w:t>
      </w:r>
      <w:r w:rsidRPr="007D5672">
        <w:rPr>
          <w:rFonts w:ascii="Arial" w:hAnsi="Arial" w:cs="Arial"/>
          <w:color w:val="000000"/>
          <w:sz w:val="28"/>
          <w:szCs w:val="28"/>
        </w:rPr>
        <w:t>万元</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hint="eastAsia"/>
          <w:color w:val="000000"/>
          <w:sz w:val="28"/>
          <w:szCs w:val="28"/>
        </w:rPr>
        <w:t>⑦</w:t>
      </w:r>
      <w:r w:rsidRPr="007D5672">
        <w:rPr>
          <w:rFonts w:ascii="Arial" w:hAnsi="Arial" w:cs="Arial"/>
          <w:color w:val="000000"/>
          <w:sz w:val="28"/>
          <w:szCs w:val="28"/>
        </w:rPr>
        <w:t>南方公司合并资产负债表中，对北方公司投资产生商誉的减值损失金额为</w:t>
      </w:r>
      <w:r w:rsidRPr="007D5672">
        <w:rPr>
          <w:rFonts w:ascii="Arial" w:hAnsi="Arial" w:cs="Arial"/>
          <w:color w:val="000000"/>
          <w:sz w:val="28"/>
          <w:szCs w:val="28"/>
        </w:rPr>
        <w:t>1 000</w:t>
      </w:r>
      <w:r w:rsidRPr="007D5672">
        <w:rPr>
          <w:rFonts w:ascii="Arial" w:hAnsi="Arial" w:cs="Arial"/>
          <w:color w:val="000000"/>
          <w:sz w:val="28"/>
          <w:szCs w:val="28"/>
        </w:rPr>
        <w:t>万元。</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要求：</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根据上述资料，逐项分析、判断南方公司对上述资产减值的会计处理是否正确</w:t>
      </w:r>
      <w:r w:rsidRPr="007D5672">
        <w:rPr>
          <w:rFonts w:ascii="Arial" w:hAnsi="Arial" w:cs="Arial"/>
          <w:color w:val="000000"/>
          <w:sz w:val="28"/>
          <w:szCs w:val="28"/>
        </w:rPr>
        <w:t>(</w:t>
      </w:r>
      <w:r w:rsidRPr="007D5672">
        <w:rPr>
          <w:rFonts w:ascii="Arial" w:hAnsi="Arial" w:cs="Arial"/>
          <w:color w:val="000000"/>
          <w:sz w:val="28"/>
          <w:szCs w:val="28"/>
        </w:rPr>
        <w:t>分别注明该事项及其会计处理的序号</w:t>
      </w:r>
      <w:r w:rsidRPr="007D5672">
        <w:rPr>
          <w:rFonts w:ascii="Arial" w:hAnsi="Arial" w:cs="Arial"/>
          <w:color w:val="000000"/>
          <w:sz w:val="28"/>
          <w:szCs w:val="28"/>
        </w:rPr>
        <w:t>);</w:t>
      </w:r>
      <w:r w:rsidRPr="007D5672">
        <w:rPr>
          <w:rFonts w:ascii="Arial" w:hAnsi="Arial" w:cs="Arial"/>
          <w:color w:val="000000"/>
          <w:sz w:val="28"/>
          <w:szCs w:val="28"/>
        </w:rPr>
        <w:t>如不正确，请说明正确的会计处理。</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w:t>
      </w:r>
      <w:r w:rsidRPr="007D5672">
        <w:rPr>
          <w:rFonts w:ascii="Arial" w:hAnsi="Arial" w:cs="Arial"/>
          <w:color w:val="000000"/>
          <w:sz w:val="28"/>
          <w:szCs w:val="28"/>
        </w:rPr>
        <w:t>答案中的金额单位用万元表示</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【答案】</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lastRenderedPageBreak/>
        <w:t>(1)</w:t>
      </w:r>
      <w:r w:rsidRPr="007D5672">
        <w:rPr>
          <w:rFonts w:ascii="Arial" w:hAnsi="Arial" w:cs="Arial"/>
          <w:color w:val="000000"/>
          <w:sz w:val="28"/>
          <w:szCs w:val="28"/>
        </w:rPr>
        <w:t>资产组或资产组组合的认定</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hint="eastAsia"/>
          <w:color w:val="000000"/>
          <w:sz w:val="28"/>
          <w:szCs w:val="28"/>
        </w:rPr>
        <w:t>①</w:t>
      </w:r>
      <w:r w:rsidRPr="007D5672">
        <w:rPr>
          <w:rFonts w:ascii="Arial" w:hAnsi="Arial" w:cs="Arial"/>
          <w:color w:val="000000"/>
          <w:sz w:val="28"/>
          <w:szCs w:val="28"/>
        </w:rPr>
        <w:t>将管理总部认定为一个资产组的处理不正确。</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因为管理总部不能独立产生现金流量，不能认定为一个资产组</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hint="eastAsia"/>
          <w:color w:val="000000"/>
          <w:sz w:val="28"/>
          <w:szCs w:val="28"/>
        </w:rPr>
        <w:t>②</w:t>
      </w:r>
      <w:r w:rsidRPr="007D5672">
        <w:rPr>
          <w:rFonts w:ascii="Arial" w:hAnsi="Arial" w:cs="Arial"/>
          <w:color w:val="000000"/>
          <w:sz w:val="28"/>
          <w:szCs w:val="28"/>
        </w:rPr>
        <w:t>将甲、乙车间认定为一个资产组组合的处理不正确。</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甲、乙车间组成的生产线构成完整的产销单元，能够单独产生现金流量，应认定为一个资产组</w:t>
      </w:r>
      <w:r w:rsidRPr="007D5672">
        <w:rPr>
          <w:rFonts w:ascii="Arial" w:hAnsi="Arial" w:cs="Arial"/>
          <w:color w:val="000000"/>
          <w:sz w:val="28"/>
          <w:szCs w:val="28"/>
        </w:rPr>
        <w:t>;</w:t>
      </w:r>
      <w:r w:rsidRPr="007D5672">
        <w:rPr>
          <w:rFonts w:ascii="Arial" w:hAnsi="Arial" w:cs="Arial"/>
          <w:color w:val="000000"/>
          <w:sz w:val="28"/>
          <w:szCs w:val="28"/>
        </w:rPr>
        <w:t>管理总部、甲、乙应作为一个资产组组合。</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(2)</w:t>
      </w:r>
      <w:r w:rsidRPr="007D5672">
        <w:rPr>
          <w:rFonts w:ascii="Arial" w:hAnsi="Arial" w:cs="Arial"/>
          <w:color w:val="000000"/>
          <w:sz w:val="28"/>
          <w:szCs w:val="28"/>
        </w:rPr>
        <w:t>可收回金额的确定</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hint="eastAsia"/>
          <w:color w:val="000000"/>
          <w:sz w:val="28"/>
          <w:szCs w:val="28"/>
        </w:rPr>
        <w:t>①</w:t>
      </w:r>
      <w:r w:rsidRPr="007D5672">
        <w:rPr>
          <w:rFonts w:ascii="Arial" w:hAnsi="Arial" w:cs="Arial"/>
          <w:color w:val="000000"/>
          <w:sz w:val="28"/>
          <w:szCs w:val="28"/>
        </w:rPr>
        <w:t>正确。</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hint="eastAsia"/>
          <w:color w:val="000000"/>
          <w:sz w:val="28"/>
          <w:szCs w:val="28"/>
        </w:rPr>
        <w:t>②</w:t>
      </w:r>
      <w:r w:rsidRPr="007D5672">
        <w:rPr>
          <w:rFonts w:ascii="Arial" w:hAnsi="Arial" w:cs="Arial"/>
          <w:color w:val="000000"/>
          <w:sz w:val="28"/>
          <w:szCs w:val="28"/>
        </w:rPr>
        <w:t>不正确。</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对子公司北方公司股权投资的可收回金额</w:t>
      </w:r>
      <w:r w:rsidRPr="007D5672">
        <w:rPr>
          <w:rFonts w:ascii="Arial" w:hAnsi="Arial" w:cs="Arial"/>
          <w:color w:val="000000"/>
          <w:sz w:val="28"/>
          <w:szCs w:val="28"/>
        </w:rPr>
        <w:t>=</w:t>
      </w:r>
      <w:r w:rsidRPr="007D5672">
        <w:rPr>
          <w:rFonts w:ascii="Arial" w:hAnsi="Arial" w:cs="Arial"/>
          <w:color w:val="000000"/>
          <w:sz w:val="28"/>
          <w:szCs w:val="28"/>
        </w:rPr>
        <w:t>公允价值</w:t>
      </w:r>
      <w:r w:rsidRPr="007D5672">
        <w:rPr>
          <w:rFonts w:ascii="Arial" w:hAnsi="Arial" w:cs="Arial"/>
          <w:color w:val="000000"/>
          <w:sz w:val="28"/>
          <w:szCs w:val="28"/>
        </w:rPr>
        <w:t>4 080-</w:t>
      </w:r>
      <w:r w:rsidRPr="007D5672">
        <w:rPr>
          <w:rFonts w:ascii="Arial" w:hAnsi="Arial" w:cs="Arial"/>
          <w:color w:val="000000"/>
          <w:sz w:val="28"/>
          <w:szCs w:val="28"/>
        </w:rPr>
        <w:t>处置费用</w:t>
      </w:r>
      <w:r w:rsidRPr="007D5672">
        <w:rPr>
          <w:rFonts w:ascii="Arial" w:hAnsi="Arial" w:cs="Arial"/>
          <w:color w:val="000000"/>
          <w:sz w:val="28"/>
          <w:szCs w:val="28"/>
        </w:rPr>
        <w:t>20=4 060(</w:t>
      </w:r>
      <w:r w:rsidRPr="007D5672">
        <w:rPr>
          <w:rFonts w:ascii="Arial" w:hAnsi="Arial" w:cs="Arial"/>
          <w:color w:val="000000"/>
          <w:sz w:val="28"/>
          <w:szCs w:val="28"/>
        </w:rPr>
        <w:t>万元</w:t>
      </w:r>
      <w:r w:rsidRPr="007D5672">
        <w:rPr>
          <w:rFonts w:ascii="Arial" w:hAnsi="Arial" w:cs="Arial"/>
          <w:color w:val="000000"/>
          <w:sz w:val="28"/>
          <w:szCs w:val="28"/>
        </w:rPr>
        <w:t>)</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(3)</w:t>
      </w:r>
      <w:r w:rsidRPr="007D5672">
        <w:rPr>
          <w:rFonts w:ascii="Arial" w:hAnsi="Arial" w:cs="Arial"/>
          <w:color w:val="000000"/>
          <w:sz w:val="28"/>
          <w:szCs w:val="28"/>
        </w:rPr>
        <w:t>资产减值损失的计量</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hint="eastAsia"/>
          <w:color w:val="000000"/>
          <w:sz w:val="28"/>
          <w:szCs w:val="28"/>
        </w:rPr>
        <w:t>①</w:t>
      </w:r>
      <w:r w:rsidRPr="007D5672">
        <w:rPr>
          <w:rFonts w:ascii="Arial" w:hAnsi="Arial" w:cs="Arial"/>
          <w:color w:val="000000"/>
          <w:sz w:val="28"/>
          <w:szCs w:val="28"/>
        </w:rPr>
        <w:t>～</w:t>
      </w:r>
      <w:r w:rsidRPr="007D5672">
        <w:rPr>
          <w:rFonts w:hint="eastAsia"/>
          <w:color w:val="000000"/>
          <w:sz w:val="28"/>
          <w:szCs w:val="28"/>
        </w:rPr>
        <w:t>⑥</w:t>
      </w:r>
      <w:r w:rsidRPr="007D5672">
        <w:rPr>
          <w:rFonts w:ascii="Arial" w:hAnsi="Arial" w:cs="Arial"/>
          <w:color w:val="000000"/>
          <w:sz w:val="28"/>
          <w:szCs w:val="28"/>
        </w:rPr>
        <w:t>均不正确。</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资产组组合应确认的减值损失</w:t>
      </w:r>
      <w:r w:rsidRPr="007D5672">
        <w:rPr>
          <w:rFonts w:ascii="Arial" w:hAnsi="Arial" w:cs="Arial"/>
          <w:color w:val="000000"/>
          <w:sz w:val="28"/>
          <w:szCs w:val="28"/>
        </w:rPr>
        <w:t>=</w:t>
      </w:r>
      <w:r w:rsidRPr="007D5672">
        <w:rPr>
          <w:rFonts w:ascii="Arial" w:hAnsi="Arial" w:cs="Arial"/>
          <w:color w:val="000000"/>
          <w:sz w:val="28"/>
          <w:szCs w:val="28"/>
        </w:rPr>
        <w:t>资产组组合的账面价值</w:t>
      </w:r>
      <w:r w:rsidRPr="007D5672">
        <w:rPr>
          <w:rFonts w:ascii="Arial" w:hAnsi="Arial" w:cs="Arial"/>
          <w:color w:val="000000"/>
          <w:sz w:val="28"/>
          <w:szCs w:val="28"/>
        </w:rPr>
        <w:t>(2 000+1 200+2 100+2 700)-</w:t>
      </w:r>
      <w:r w:rsidRPr="007D5672">
        <w:rPr>
          <w:rFonts w:ascii="Arial" w:hAnsi="Arial" w:cs="Arial"/>
          <w:color w:val="000000"/>
          <w:sz w:val="28"/>
          <w:szCs w:val="28"/>
        </w:rPr>
        <w:t>资产组组合的可收回金额</w:t>
      </w:r>
      <w:r w:rsidRPr="007D5672">
        <w:rPr>
          <w:rFonts w:ascii="Arial" w:hAnsi="Arial" w:cs="Arial"/>
          <w:color w:val="000000"/>
          <w:sz w:val="28"/>
          <w:szCs w:val="28"/>
        </w:rPr>
        <w:t>7 800 =200(</w:t>
      </w:r>
      <w:r w:rsidRPr="007D5672">
        <w:rPr>
          <w:rFonts w:ascii="Arial" w:hAnsi="Arial" w:cs="Arial"/>
          <w:color w:val="000000"/>
          <w:sz w:val="28"/>
          <w:szCs w:val="28"/>
        </w:rPr>
        <w:t>万元</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按账面价值比例计算，办公楼</w:t>
      </w:r>
      <w:r w:rsidRPr="007D5672">
        <w:rPr>
          <w:rFonts w:ascii="Arial" w:hAnsi="Arial" w:cs="Arial"/>
          <w:color w:val="000000"/>
          <w:sz w:val="28"/>
          <w:szCs w:val="28"/>
        </w:rPr>
        <w:t>(</w:t>
      </w:r>
      <w:r w:rsidRPr="007D5672">
        <w:rPr>
          <w:rFonts w:ascii="Arial" w:hAnsi="Arial" w:cs="Arial"/>
          <w:color w:val="000000"/>
          <w:sz w:val="28"/>
          <w:szCs w:val="28"/>
        </w:rPr>
        <w:t>总部资产</w:t>
      </w:r>
      <w:r w:rsidRPr="007D5672">
        <w:rPr>
          <w:rFonts w:ascii="Arial" w:hAnsi="Arial" w:cs="Arial"/>
          <w:color w:val="000000"/>
          <w:sz w:val="28"/>
          <w:szCs w:val="28"/>
        </w:rPr>
        <w:t>)</w:t>
      </w:r>
      <w:r w:rsidRPr="007D5672">
        <w:rPr>
          <w:rFonts w:ascii="Arial" w:hAnsi="Arial" w:cs="Arial"/>
          <w:color w:val="000000"/>
          <w:sz w:val="28"/>
          <w:szCs w:val="28"/>
        </w:rPr>
        <w:t>应分摊的减值金额</w:t>
      </w:r>
      <w:r w:rsidRPr="007D5672">
        <w:rPr>
          <w:rFonts w:ascii="Arial" w:hAnsi="Arial" w:cs="Arial"/>
          <w:color w:val="000000"/>
          <w:sz w:val="28"/>
          <w:szCs w:val="28"/>
        </w:rPr>
        <w:t>=200×(2 000/8 000)=50(</w:t>
      </w:r>
      <w:r w:rsidRPr="007D5672">
        <w:rPr>
          <w:rFonts w:ascii="Arial" w:hAnsi="Arial" w:cs="Arial"/>
          <w:color w:val="000000"/>
          <w:sz w:val="28"/>
          <w:szCs w:val="28"/>
        </w:rPr>
        <w:t>万元</w:t>
      </w:r>
      <w:r w:rsidRPr="007D5672">
        <w:rPr>
          <w:rFonts w:ascii="Arial" w:hAnsi="Arial" w:cs="Arial"/>
          <w:color w:val="000000"/>
          <w:sz w:val="28"/>
          <w:szCs w:val="28"/>
        </w:rPr>
        <w:t>)</w:t>
      </w:r>
      <w:r w:rsidRPr="007D5672">
        <w:rPr>
          <w:rFonts w:ascii="Arial" w:hAnsi="Arial" w:cs="Arial"/>
          <w:color w:val="000000"/>
          <w:sz w:val="28"/>
          <w:szCs w:val="28"/>
        </w:rPr>
        <w:t>，因办公楼的公允价值减去处置费用后的净额</w:t>
      </w:r>
      <w:r w:rsidRPr="007D5672">
        <w:rPr>
          <w:rFonts w:ascii="Arial" w:hAnsi="Arial" w:cs="Arial"/>
          <w:color w:val="000000"/>
          <w:sz w:val="28"/>
          <w:szCs w:val="28"/>
        </w:rPr>
        <w:t>=1 980-20=1 960(</w:t>
      </w:r>
      <w:r w:rsidRPr="007D5672">
        <w:rPr>
          <w:rFonts w:ascii="Arial" w:hAnsi="Arial" w:cs="Arial"/>
          <w:color w:val="000000"/>
          <w:sz w:val="28"/>
          <w:szCs w:val="28"/>
        </w:rPr>
        <w:t>万元</w:t>
      </w:r>
      <w:r w:rsidRPr="007D5672">
        <w:rPr>
          <w:rFonts w:ascii="Arial" w:hAnsi="Arial" w:cs="Arial"/>
          <w:color w:val="000000"/>
          <w:sz w:val="28"/>
          <w:szCs w:val="28"/>
        </w:rPr>
        <w:t>)</w:t>
      </w:r>
      <w:r w:rsidRPr="007D5672">
        <w:rPr>
          <w:rFonts w:ascii="Arial" w:hAnsi="Arial" w:cs="Arial"/>
          <w:color w:val="000000"/>
          <w:sz w:val="28"/>
          <w:szCs w:val="28"/>
        </w:rPr>
        <w:t>，办公楼分摊减值损失后其账面价值不应低于</w:t>
      </w:r>
      <w:r w:rsidRPr="007D5672">
        <w:rPr>
          <w:rFonts w:ascii="Arial" w:hAnsi="Arial" w:cs="Arial"/>
          <w:color w:val="000000"/>
          <w:sz w:val="28"/>
          <w:szCs w:val="28"/>
        </w:rPr>
        <w:t>1 960</w:t>
      </w:r>
      <w:r w:rsidRPr="007D5672">
        <w:rPr>
          <w:rFonts w:ascii="Arial" w:hAnsi="Arial" w:cs="Arial"/>
          <w:color w:val="000000"/>
          <w:sz w:val="28"/>
          <w:szCs w:val="28"/>
        </w:rPr>
        <w:t>万元，所以办公楼只能分摊减值损失</w:t>
      </w:r>
      <w:r w:rsidRPr="007D5672">
        <w:rPr>
          <w:rFonts w:ascii="Arial" w:hAnsi="Arial" w:cs="Arial"/>
          <w:color w:val="000000"/>
          <w:sz w:val="28"/>
          <w:szCs w:val="28"/>
        </w:rPr>
        <w:t>40</w:t>
      </w:r>
      <w:r w:rsidRPr="007D5672">
        <w:rPr>
          <w:rFonts w:ascii="Arial" w:hAnsi="Arial" w:cs="Arial"/>
          <w:color w:val="000000"/>
          <w:sz w:val="28"/>
          <w:szCs w:val="28"/>
        </w:rPr>
        <w:t>万元，剩余</w:t>
      </w:r>
      <w:r w:rsidRPr="007D5672">
        <w:rPr>
          <w:rFonts w:ascii="Arial" w:hAnsi="Arial" w:cs="Arial"/>
          <w:color w:val="000000"/>
          <w:sz w:val="28"/>
          <w:szCs w:val="28"/>
        </w:rPr>
        <w:t>160</w:t>
      </w:r>
      <w:r w:rsidRPr="007D5672">
        <w:rPr>
          <w:rFonts w:ascii="Arial" w:hAnsi="Arial" w:cs="Arial"/>
          <w:color w:val="000000"/>
          <w:sz w:val="28"/>
          <w:szCs w:val="28"/>
        </w:rPr>
        <w:t>万元为甲、乙车间构成的资产组应分摊的减值损失。</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lastRenderedPageBreak/>
        <w:t>分摊减值损失</w:t>
      </w:r>
      <w:r w:rsidRPr="007D5672">
        <w:rPr>
          <w:rFonts w:ascii="Arial" w:hAnsi="Arial" w:cs="Arial"/>
          <w:color w:val="000000"/>
          <w:sz w:val="28"/>
          <w:szCs w:val="28"/>
        </w:rPr>
        <w:t>160</w:t>
      </w:r>
      <w:r w:rsidRPr="007D5672">
        <w:rPr>
          <w:rFonts w:ascii="Arial" w:hAnsi="Arial" w:cs="Arial"/>
          <w:color w:val="000000"/>
          <w:sz w:val="28"/>
          <w:szCs w:val="28"/>
        </w:rPr>
        <w:t>万元后，甲、乙资产组的账面价值</w:t>
      </w:r>
      <w:r w:rsidRPr="007D5672">
        <w:rPr>
          <w:rFonts w:ascii="Arial" w:hAnsi="Arial" w:cs="Arial"/>
          <w:color w:val="000000"/>
          <w:sz w:val="28"/>
          <w:szCs w:val="28"/>
        </w:rPr>
        <w:t>5 840</w:t>
      </w:r>
      <w:r w:rsidRPr="007D5672">
        <w:rPr>
          <w:rFonts w:ascii="Arial" w:hAnsi="Arial" w:cs="Arial"/>
          <w:color w:val="000000"/>
          <w:sz w:val="28"/>
          <w:szCs w:val="28"/>
        </w:rPr>
        <w:t>万元</w:t>
      </w:r>
      <w:r w:rsidRPr="007D5672">
        <w:rPr>
          <w:rFonts w:ascii="Arial" w:hAnsi="Arial" w:cs="Arial"/>
          <w:color w:val="000000"/>
          <w:sz w:val="28"/>
          <w:szCs w:val="28"/>
        </w:rPr>
        <w:t>(1 200+2 100+2 700-160)</w:t>
      </w:r>
      <w:r w:rsidRPr="007D5672">
        <w:rPr>
          <w:rFonts w:ascii="Arial" w:hAnsi="Arial" w:cs="Arial"/>
          <w:color w:val="000000"/>
          <w:sz w:val="28"/>
          <w:szCs w:val="28"/>
        </w:rPr>
        <w:t>大于该资产组的未来现金流量现值</w:t>
      </w:r>
      <w:r w:rsidRPr="007D5672">
        <w:rPr>
          <w:rFonts w:ascii="Arial" w:hAnsi="Arial" w:cs="Arial"/>
          <w:color w:val="000000"/>
          <w:sz w:val="28"/>
          <w:szCs w:val="28"/>
        </w:rPr>
        <w:t>5 538</w:t>
      </w:r>
      <w:r w:rsidRPr="007D5672">
        <w:rPr>
          <w:rFonts w:ascii="Arial" w:hAnsi="Arial" w:cs="Arial"/>
          <w:color w:val="000000"/>
          <w:sz w:val="28"/>
          <w:szCs w:val="28"/>
        </w:rPr>
        <w:t>万元，故甲、乙车间构成的资产组应确认的减值损失为</w:t>
      </w:r>
      <w:r w:rsidRPr="007D5672">
        <w:rPr>
          <w:rFonts w:ascii="Arial" w:hAnsi="Arial" w:cs="Arial"/>
          <w:color w:val="000000"/>
          <w:sz w:val="28"/>
          <w:szCs w:val="28"/>
        </w:rPr>
        <w:t>160</w:t>
      </w:r>
      <w:r w:rsidRPr="007D5672">
        <w:rPr>
          <w:rFonts w:ascii="Arial" w:hAnsi="Arial" w:cs="Arial"/>
          <w:color w:val="000000"/>
          <w:sz w:val="28"/>
          <w:szCs w:val="28"/>
        </w:rPr>
        <w:t>万元。</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按账面价值所占比例，甲车间</w:t>
      </w:r>
      <w:r w:rsidRPr="007D5672">
        <w:rPr>
          <w:rFonts w:ascii="Arial" w:hAnsi="Arial" w:cs="Arial"/>
          <w:color w:val="000000"/>
          <w:sz w:val="28"/>
          <w:szCs w:val="28"/>
        </w:rPr>
        <w:t>A</w:t>
      </w:r>
      <w:r w:rsidRPr="007D5672">
        <w:rPr>
          <w:rFonts w:ascii="Arial" w:hAnsi="Arial" w:cs="Arial"/>
          <w:color w:val="000000"/>
          <w:sz w:val="28"/>
          <w:szCs w:val="28"/>
        </w:rPr>
        <w:t>设备应分摊的减值损失</w:t>
      </w:r>
      <w:r w:rsidRPr="007D5672">
        <w:rPr>
          <w:rFonts w:ascii="Arial" w:hAnsi="Arial" w:cs="Arial"/>
          <w:color w:val="000000"/>
          <w:sz w:val="28"/>
          <w:szCs w:val="28"/>
        </w:rPr>
        <w:t>=160×(1 200/6 000)=32(</w:t>
      </w:r>
      <w:r w:rsidRPr="007D5672">
        <w:rPr>
          <w:rFonts w:ascii="Arial" w:hAnsi="Arial" w:cs="Arial"/>
          <w:color w:val="000000"/>
          <w:sz w:val="28"/>
          <w:szCs w:val="28"/>
        </w:rPr>
        <w:t>万元</w:t>
      </w:r>
      <w:r w:rsidRPr="007D5672">
        <w:rPr>
          <w:rFonts w:ascii="Arial" w:hAnsi="Arial" w:cs="Arial"/>
          <w:color w:val="000000"/>
          <w:sz w:val="28"/>
          <w:szCs w:val="28"/>
        </w:rPr>
        <w:t>);B</w:t>
      </w:r>
      <w:r w:rsidRPr="007D5672">
        <w:rPr>
          <w:rFonts w:ascii="Arial" w:hAnsi="Arial" w:cs="Arial"/>
          <w:color w:val="000000"/>
          <w:sz w:val="28"/>
          <w:szCs w:val="28"/>
        </w:rPr>
        <w:t>设备应分摊的减值损失</w:t>
      </w:r>
      <w:r w:rsidRPr="007D5672">
        <w:rPr>
          <w:rFonts w:ascii="Arial" w:hAnsi="Arial" w:cs="Arial"/>
          <w:color w:val="000000"/>
          <w:sz w:val="28"/>
          <w:szCs w:val="28"/>
        </w:rPr>
        <w:t>=160×(2 100/6 000)=56(</w:t>
      </w:r>
      <w:r w:rsidRPr="007D5672">
        <w:rPr>
          <w:rFonts w:ascii="Arial" w:hAnsi="Arial" w:cs="Arial"/>
          <w:color w:val="000000"/>
          <w:sz w:val="28"/>
          <w:szCs w:val="28"/>
        </w:rPr>
        <w:t>万元</w:t>
      </w:r>
      <w:r w:rsidRPr="007D5672">
        <w:rPr>
          <w:rFonts w:ascii="Arial" w:hAnsi="Arial" w:cs="Arial"/>
          <w:color w:val="000000"/>
          <w:sz w:val="28"/>
          <w:szCs w:val="28"/>
        </w:rPr>
        <w:t>);C</w:t>
      </w:r>
      <w:r w:rsidRPr="007D5672">
        <w:rPr>
          <w:rFonts w:ascii="Arial" w:hAnsi="Arial" w:cs="Arial"/>
          <w:color w:val="000000"/>
          <w:sz w:val="28"/>
          <w:szCs w:val="28"/>
        </w:rPr>
        <w:t>设备应分摊的减值损失</w:t>
      </w:r>
      <w:r w:rsidRPr="007D5672">
        <w:rPr>
          <w:rFonts w:ascii="Arial" w:hAnsi="Arial" w:cs="Arial"/>
          <w:color w:val="000000"/>
          <w:sz w:val="28"/>
          <w:szCs w:val="28"/>
        </w:rPr>
        <w:t>=160×(2 700/6 000)=72(</w:t>
      </w:r>
      <w:r w:rsidRPr="007D5672">
        <w:rPr>
          <w:rFonts w:ascii="Arial" w:hAnsi="Arial" w:cs="Arial"/>
          <w:color w:val="000000"/>
          <w:sz w:val="28"/>
          <w:szCs w:val="28"/>
        </w:rPr>
        <w:t>万元</w:t>
      </w:r>
      <w:r w:rsidRPr="007D5672">
        <w:rPr>
          <w:rFonts w:ascii="Arial" w:hAnsi="Arial" w:cs="Arial"/>
          <w:color w:val="000000"/>
          <w:sz w:val="28"/>
          <w:szCs w:val="28"/>
        </w:rPr>
        <w:t>)</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按账面价值所占比例乙车间分摊的减值损失总额</w:t>
      </w:r>
      <w:r w:rsidRPr="007D5672">
        <w:rPr>
          <w:rFonts w:ascii="Arial" w:hAnsi="Arial" w:cs="Arial"/>
          <w:color w:val="000000"/>
          <w:sz w:val="28"/>
          <w:szCs w:val="28"/>
        </w:rPr>
        <w:t xml:space="preserve"> =56+72=128(</w:t>
      </w:r>
      <w:r w:rsidRPr="007D5672">
        <w:rPr>
          <w:rFonts w:ascii="Arial" w:hAnsi="Arial" w:cs="Arial"/>
          <w:color w:val="000000"/>
          <w:sz w:val="28"/>
          <w:szCs w:val="28"/>
        </w:rPr>
        <w:t>万元</w:t>
      </w:r>
      <w:r w:rsidRPr="007D5672">
        <w:rPr>
          <w:rFonts w:ascii="Arial" w:hAnsi="Arial" w:cs="Arial"/>
          <w:color w:val="000000"/>
          <w:sz w:val="28"/>
          <w:szCs w:val="28"/>
        </w:rPr>
        <w:t>)</w:t>
      </w:r>
      <w:r w:rsidRPr="007D5672">
        <w:rPr>
          <w:rFonts w:ascii="Arial" w:hAnsi="Arial" w:cs="Arial"/>
          <w:color w:val="000000"/>
          <w:sz w:val="28"/>
          <w:szCs w:val="28"/>
        </w:rPr>
        <w:t>，分摊减值损失后，乙车间的账面价值</w:t>
      </w:r>
      <w:r w:rsidRPr="007D5672">
        <w:rPr>
          <w:rFonts w:ascii="Arial" w:hAnsi="Arial" w:cs="Arial"/>
          <w:color w:val="000000"/>
          <w:sz w:val="28"/>
          <w:szCs w:val="28"/>
        </w:rPr>
        <w:t>4 672</w:t>
      </w:r>
      <w:r w:rsidRPr="007D5672">
        <w:rPr>
          <w:rFonts w:ascii="Arial" w:hAnsi="Arial" w:cs="Arial"/>
          <w:color w:val="000000"/>
          <w:sz w:val="28"/>
          <w:szCs w:val="28"/>
        </w:rPr>
        <w:t>万元</w:t>
      </w:r>
      <w:r w:rsidRPr="007D5672">
        <w:rPr>
          <w:rFonts w:ascii="Arial" w:hAnsi="Arial" w:cs="Arial"/>
          <w:color w:val="000000"/>
          <w:sz w:val="28"/>
          <w:szCs w:val="28"/>
        </w:rPr>
        <w:t>(2 100+2 700-128)</w:t>
      </w:r>
      <w:r w:rsidRPr="007D5672">
        <w:rPr>
          <w:rFonts w:ascii="Arial" w:hAnsi="Arial" w:cs="Arial"/>
          <w:color w:val="000000"/>
          <w:sz w:val="28"/>
          <w:szCs w:val="28"/>
        </w:rPr>
        <w:t>大于乙车间未来现金流量现值</w:t>
      </w:r>
      <w:r w:rsidRPr="007D5672">
        <w:rPr>
          <w:rFonts w:ascii="Arial" w:hAnsi="Arial" w:cs="Arial"/>
          <w:color w:val="000000"/>
          <w:sz w:val="28"/>
          <w:szCs w:val="28"/>
        </w:rPr>
        <w:t>4 658</w:t>
      </w:r>
      <w:r w:rsidRPr="007D5672">
        <w:rPr>
          <w:rFonts w:ascii="Arial" w:hAnsi="Arial" w:cs="Arial"/>
          <w:color w:val="000000"/>
          <w:sz w:val="28"/>
          <w:szCs w:val="28"/>
        </w:rPr>
        <w:t>万元，所以乙车间应计提的减值损失为</w:t>
      </w:r>
      <w:r w:rsidRPr="007D5672">
        <w:rPr>
          <w:rFonts w:ascii="Arial" w:hAnsi="Arial" w:cs="Arial"/>
          <w:color w:val="000000"/>
          <w:sz w:val="28"/>
          <w:szCs w:val="28"/>
        </w:rPr>
        <w:t>128</w:t>
      </w:r>
      <w:r w:rsidRPr="007D5672">
        <w:rPr>
          <w:rFonts w:ascii="Arial" w:hAnsi="Arial" w:cs="Arial"/>
          <w:color w:val="000000"/>
          <w:sz w:val="28"/>
          <w:szCs w:val="28"/>
        </w:rPr>
        <w:t>万元。</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Fonts w:ascii="Arial" w:hAnsi="Arial" w:cs="Arial"/>
          <w:color w:val="000000"/>
          <w:sz w:val="28"/>
          <w:szCs w:val="28"/>
        </w:rPr>
        <w:t>对北方公司长期股权投资的可收回金额</w:t>
      </w:r>
      <w:r w:rsidRPr="007D5672">
        <w:rPr>
          <w:rFonts w:ascii="Arial" w:hAnsi="Arial" w:cs="Arial"/>
          <w:color w:val="000000"/>
          <w:sz w:val="28"/>
          <w:szCs w:val="28"/>
        </w:rPr>
        <w:t>=4 080-20=4 060(</w:t>
      </w:r>
      <w:r w:rsidRPr="007D5672">
        <w:rPr>
          <w:rFonts w:ascii="Arial" w:hAnsi="Arial" w:cs="Arial"/>
          <w:color w:val="000000"/>
          <w:sz w:val="28"/>
          <w:szCs w:val="28"/>
        </w:rPr>
        <w:t>万元</w:t>
      </w:r>
      <w:r w:rsidRPr="007D5672">
        <w:rPr>
          <w:rFonts w:ascii="Arial" w:hAnsi="Arial" w:cs="Arial"/>
          <w:color w:val="000000"/>
          <w:sz w:val="28"/>
          <w:szCs w:val="28"/>
        </w:rPr>
        <w:t>)</w:t>
      </w:r>
      <w:r w:rsidRPr="007D5672">
        <w:rPr>
          <w:rFonts w:ascii="Arial" w:hAnsi="Arial" w:cs="Arial"/>
          <w:color w:val="000000"/>
          <w:sz w:val="28"/>
          <w:szCs w:val="28"/>
        </w:rPr>
        <w:t>，应计提的减值准备</w:t>
      </w:r>
      <w:r w:rsidRPr="007D5672">
        <w:rPr>
          <w:rFonts w:ascii="Arial" w:hAnsi="Arial" w:cs="Arial"/>
          <w:color w:val="000000"/>
          <w:sz w:val="28"/>
          <w:szCs w:val="28"/>
        </w:rPr>
        <w:t>=4 200-4 060=140(</w:t>
      </w:r>
      <w:r w:rsidRPr="007D5672">
        <w:rPr>
          <w:rFonts w:ascii="Arial" w:hAnsi="Arial" w:cs="Arial"/>
          <w:color w:val="000000"/>
          <w:sz w:val="28"/>
          <w:szCs w:val="28"/>
        </w:rPr>
        <w:t>万元</w:t>
      </w:r>
      <w:r w:rsidRPr="007D5672">
        <w:rPr>
          <w:rFonts w:ascii="Arial" w:hAnsi="Arial" w:cs="Arial"/>
          <w:color w:val="000000"/>
          <w:sz w:val="28"/>
          <w:szCs w:val="28"/>
        </w:rPr>
        <w:t>)</w:t>
      </w:r>
      <w:r w:rsidRPr="007D5672">
        <w:rPr>
          <w:rFonts w:ascii="Arial" w:hAnsi="Arial" w:cs="Arial"/>
          <w:color w:val="000000"/>
          <w:sz w:val="28"/>
          <w:szCs w:val="28"/>
        </w:rPr>
        <w:t>。</w:t>
      </w:r>
    </w:p>
    <w:p w:rsidR="007D5672" w:rsidRPr="007D5672" w:rsidRDefault="007D5672" w:rsidP="007D5672">
      <w:pPr>
        <w:pStyle w:val="ab"/>
        <w:spacing w:before="75" w:beforeAutospacing="0" w:after="75" w:afterAutospacing="0"/>
        <w:rPr>
          <w:rFonts w:ascii="Arial" w:hAnsi="Arial" w:cs="Arial"/>
          <w:color w:val="000000"/>
          <w:sz w:val="28"/>
          <w:szCs w:val="28"/>
        </w:rPr>
      </w:pPr>
      <w:r w:rsidRPr="007D5672">
        <w:rPr>
          <w:rStyle w:val="ad"/>
          <w:rFonts w:ascii="Arial" w:hAnsi="Arial" w:cs="Arial"/>
          <w:color w:val="000000"/>
          <w:sz w:val="28"/>
          <w:szCs w:val="28"/>
        </w:rPr>
        <w:t>关注：</w:t>
      </w:r>
      <w:hyperlink r:id="rId12" w:anchor="http://www.wangxiao.cn/kjzc/dt/zkz/quanguo/28372837750.html#}{{{/4444/quanguo/28496294539.html}}}" w:tgtFrame="_blank" w:tooltip="初级会计职称考试准考证打印时间" w:history="1">
        <w:r w:rsidRPr="007D5672">
          <w:rPr>
            <w:rStyle w:val="ac"/>
            <w:rFonts w:ascii="Arial" w:hAnsi="Arial" w:cs="Arial"/>
            <w:sz w:val="28"/>
            <w:szCs w:val="28"/>
          </w:rPr>
          <w:t>初级会计职称准考证打印</w:t>
        </w:r>
      </w:hyperlink>
      <w:r w:rsidRPr="007D5672">
        <w:rPr>
          <w:rFonts w:ascii="Arial" w:hAnsi="Arial" w:cs="Arial"/>
          <w:color w:val="000000"/>
          <w:sz w:val="28"/>
          <w:szCs w:val="28"/>
        </w:rPr>
        <w:t> </w:t>
      </w:r>
      <w:hyperlink r:id="rId13" w:tgtFrame="_blank" w:tooltip="初级会计职称在线模考" w:history="1">
        <w:r w:rsidRPr="007D5672">
          <w:rPr>
            <w:rStyle w:val="ac"/>
            <w:rFonts w:ascii="Arial" w:hAnsi="Arial" w:cs="Arial"/>
            <w:sz w:val="28"/>
            <w:szCs w:val="28"/>
          </w:rPr>
          <w:t>初级会计职称在线模考</w:t>
        </w:r>
      </w:hyperlink>
      <w:r w:rsidRPr="007D5672">
        <w:rPr>
          <w:rFonts w:ascii="Arial" w:hAnsi="Arial" w:cs="Arial"/>
          <w:color w:val="000000"/>
          <w:sz w:val="28"/>
          <w:szCs w:val="28"/>
        </w:rPr>
        <w:t> </w:t>
      </w:r>
      <w:hyperlink r:id="rId14" w:tgtFrame="_blank" w:tooltip="初级会计职称试题手机版下载客户端" w:history="1">
        <w:r w:rsidRPr="007D5672">
          <w:rPr>
            <w:rStyle w:val="ac"/>
            <w:rFonts w:ascii="Arial" w:hAnsi="Arial" w:cs="Arial"/>
            <w:sz w:val="28"/>
            <w:szCs w:val="28"/>
          </w:rPr>
          <w:t>初级会计职称试题手机版下载客户端</w:t>
        </w:r>
      </w:hyperlink>
    </w:p>
    <w:p w:rsidR="007B2E1B" w:rsidRPr="007D5672" w:rsidRDefault="007B2E1B" w:rsidP="007D5672">
      <w:pPr>
        <w:rPr>
          <w:sz w:val="28"/>
          <w:szCs w:val="28"/>
        </w:rPr>
      </w:pPr>
    </w:p>
    <w:sectPr w:rsidR="007B2E1B" w:rsidRPr="007D5672" w:rsidSect="00E86BE6">
      <w:headerReference w:type="default" r:id="rId15"/>
      <w:footerReference w:type="default" r:id="rId16"/>
      <w:pgSz w:w="11906" w:h="16838"/>
      <w:pgMar w:top="1440" w:right="1800" w:bottom="1440" w:left="1800" w:header="964"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5A0" w:rsidRDefault="00EA25A0" w:rsidP="00557FC2">
      <w:r>
        <w:separator/>
      </w:r>
    </w:p>
  </w:endnote>
  <w:endnote w:type="continuationSeparator" w:id="0">
    <w:p w:rsidR="00EA25A0" w:rsidRDefault="00EA25A0" w:rsidP="0055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7E3" w:rsidRPr="00734EAF" w:rsidRDefault="00822362">
    <w:pPr>
      <w:pStyle w:val="a4"/>
    </w:pPr>
    <w:r>
      <w:rPr>
        <w:rFonts w:ascii="Cambria" w:hAnsi="Cambria"/>
        <w:noProof/>
        <w:sz w:val="28"/>
        <w:szCs w:val="28"/>
      </w:rPr>
      <mc:AlternateContent>
        <mc:Choice Requires="wps">
          <w:drawing>
            <wp:anchor distT="0" distB="0" distL="114300" distR="114300" simplePos="0" relativeHeight="251656192" behindDoc="0" locked="0" layoutInCell="1" allowOverlap="1">
              <wp:simplePos x="0" y="0"/>
              <wp:positionH relativeFrom="page">
                <wp:posOffset>3141980</wp:posOffset>
              </wp:positionH>
              <wp:positionV relativeFrom="page">
                <wp:posOffset>10014585</wp:posOffset>
              </wp:positionV>
              <wp:extent cx="1282700" cy="343535"/>
              <wp:effectExtent l="27305" t="13335" r="23495" b="508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1377E3" w:rsidRPr="002D2451" w:rsidRDefault="001377E3">
                          <w:pPr>
                            <w:jc w:val="center"/>
                            <w:rPr>
                              <w:color w:val="4F81BD"/>
                            </w:rPr>
                          </w:pPr>
                          <w:r>
                            <w:fldChar w:fldCharType="begin"/>
                          </w:r>
                          <w:r>
                            <w:instrText xml:space="preserve"> PAGE    \* MERGEFORMAT </w:instrText>
                          </w:r>
                          <w:r>
                            <w:fldChar w:fldCharType="separate"/>
                          </w:r>
                          <w:r w:rsidR="007D5672" w:rsidRPr="007D5672">
                            <w:rPr>
                              <w:noProof/>
                              <w:color w:val="4F81BD"/>
                              <w:lang w:val="zh-CN"/>
                            </w:rPr>
                            <w:t>15</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7" o:spid="_x0000_s1026" type="#_x0000_t107" style="position:absolute;margin-left:247.4pt;margin-top:788.55pt;width:101pt;height:27.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" filled="f" fillcolor="#17365d" strokecolor="#71a0dc">
              <v:textbox>
                <w:txbxContent>
                  <w:p w:rsidR="001377E3" w:rsidRPr="002D2451" w:rsidRDefault="001377E3">
                    <w:pPr>
                      <w:jc w:val="center"/>
                      <w:rPr>
                        <w:color w:val="4F81BD"/>
                      </w:rPr>
                    </w:pPr>
                    <w:r>
                      <w:fldChar w:fldCharType="begin"/>
                    </w:r>
                    <w:r>
                      <w:instrText xml:space="preserve"> PAGE    \* MERGEFORMAT </w:instrText>
                    </w:r>
                    <w:r>
                      <w:fldChar w:fldCharType="separate"/>
                    </w:r>
                    <w:r w:rsidR="007D5672" w:rsidRPr="007D5672">
                      <w:rPr>
                        <w:noProof/>
                        <w:color w:val="4F81BD"/>
                        <w:lang w:val="zh-CN"/>
                      </w:rPr>
                      <w:t>15</w:t>
                    </w:r>
                    <w:r>
                      <w:fldChar w:fldCharType="end"/>
                    </w:r>
                  </w:p>
                </w:txbxContent>
              </v:textbox>
              <w10:wrap anchorx="page" anchory="page"/>
            </v:shape>
          </w:pict>
        </mc:Fallback>
      </mc:AlternateContent>
    </w:r>
    <w:r w:rsidR="001377E3">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5A0" w:rsidRDefault="00EA25A0" w:rsidP="00557FC2">
      <w:r>
        <w:separator/>
      </w:r>
    </w:p>
  </w:footnote>
  <w:footnote w:type="continuationSeparator" w:id="0">
    <w:p w:rsidR="00EA25A0" w:rsidRDefault="00EA25A0" w:rsidP="00557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7E3" w:rsidRPr="00E86BE6" w:rsidRDefault="00822362" w:rsidP="002D2451">
    <w:pPr>
      <w:pStyle w:val="a4"/>
      <w:ind w:firstLineChars="150" w:firstLine="270"/>
      <w:rPr>
        <w:rFonts w:ascii="Calibri" w:hAnsi="Calibri"/>
        <w:kern w:val="11"/>
        <w:sz w:val="21"/>
        <w:szCs w:val="21"/>
      </w:rPr>
    </w:pPr>
    <w:r>
      <w:rPr>
        <w:rFonts w:hint="eastAsia"/>
        <w:noProof/>
        <w:kern w:val="11"/>
        <w:szCs w:val="21"/>
      </w:rPr>
      <w:drawing>
        <wp:anchor distT="0" distB="0" distL="114300" distR="114300" simplePos="0" relativeHeight="251657216" behindDoc="0" locked="0" layoutInCell="1" allowOverlap="1">
          <wp:simplePos x="0" y="0"/>
          <wp:positionH relativeFrom="column">
            <wp:posOffset>-114300</wp:posOffset>
          </wp:positionH>
          <wp:positionV relativeFrom="paragraph">
            <wp:posOffset>-49530</wp:posOffset>
          </wp:positionV>
          <wp:extent cx="281305" cy="259080"/>
          <wp:effectExtent l="0" t="0" r="0" b="7620"/>
          <wp:wrapNone/>
          <wp:docPr id="12" name="图片 1" descr="G:\素材\图片\logo\logo_182_49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G:\素材\图片\logo\logo_182_49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305" cy="2590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77E3" w:rsidRPr="00E86BE6">
      <w:rPr>
        <w:rFonts w:hint="eastAsia"/>
        <w:kern w:val="11"/>
        <w:sz w:val="21"/>
        <w:szCs w:val="21"/>
      </w:rPr>
      <w:t>中大网校</w:t>
    </w:r>
    <w:r w:rsidR="001377E3" w:rsidRPr="00E86BE6">
      <w:rPr>
        <w:rFonts w:hint="eastAsia"/>
        <w:kern w:val="11"/>
        <w:sz w:val="21"/>
        <w:szCs w:val="21"/>
      </w:rPr>
      <w:t xml:space="preserve"> </w:t>
    </w:r>
    <w:r w:rsidR="001377E3" w:rsidRPr="00E86BE6">
      <w:rPr>
        <w:rFonts w:hint="eastAsia"/>
        <w:kern w:val="11"/>
        <w:sz w:val="21"/>
        <w:szCs w:val="21"/>
      </w:rPr>
      <w:t>您职业人生中最好的伙伴</w:t>
    </w:r>
    <w:r w:rsidR="001377E3" w:rsidRPr="00E86BE6">
      <w:rPr>
        <w:rFonts w:hint="eastAsia"/>
        <w:kern w:val="11"/>
        <w:sz w:val="21"/>
        <w:szCs w:val="21"/>
      </w:rPr>
      <w:t xml:space="preserve">   </w:t>
    </w:r>
    <w:r w:rsidR="001377E3">
      <w:rPr>
        <w:rFonts w:hint="eastAsia"/>
        <w:kern w:val="11"/>
        <w:sz w:val="21"/>
        <w:szCs w:val="21"/>
      </w:rPr>
      <w:t xml:space="preserve">                   </w:t>
    </w:r>
    <w:r w:rsidR="001377E3" w:rsidRPr="00E86BE6">
      <w:rPr>
        <w:rFonts w:ascii="Cambria" w:hAnsi="Cambria" w:hint="eastAsia"/>
        <w:sz w:val="21"/>
        <w:szCs w:val="21"/>
      </w:rPr>
      <w:t>咨询电话：</w:t>
    </w:r>
    <w:r w:rsidR="001377E3" w:rsidRPr="00E86BE6">
      <w:rPr>
        <w:rFonts w:ascii="Cambria" w:hAnsi="Cambria" w:hint="eastAsia"/>
        <w:sz w:val="21"/>
        <w:szCs w:val="21"/>
      </w:rPr>
      <w:t>4000-18-8000</w:t>
    </w:r>
  </w:p>
  <w:p w:rsidR="001377E3" w:rsidRPr="00734EAF" w:rsidRDefault="00822362" w:rsidP="00734EAF">
    <w:pPr>
      <w:pStyle w:val="a4"/>
    </w:pPr>
    <w:r>
      <w:rPr>
        <w:noProof/>
      </w:rPr>
      <w:drawing>
        <wp:anchor distT="0" distB="0" distL="114300" distR="114300" simplePos="0" relativeHeight="251659264" behindDoc="1" locked="0" layoutInCell="1" allowOverlap="1">
          <wp:simplePos x="0" y="0"/>
          <wp:positionH relativeFrom="column">
            <wp:posOffset>563245</wp:posOffset>
          </wp:positionH>
          <wp:positionV relativeFrom="paragraph">
            <wp:posOffset>3462655</wp:posOffset>
          </wp:positionV>
          <wp:extent cx="4527550" cy="1216660"/>
          <wp:effectExtent l="0" t="819150" r="44450" b="707390"/>
          <wp:wrapNone/>
          <wp:docPr id="11" name="图片 3" descr="G:\素材\图片\logo\logo_28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G:\素材\图片\logo\logo_28副本.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471217">
                    <a:off x="0" y="0"/>
                    <a:ext cx="4527550"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-469900</wp:posOffset>
              </wp:positionH>
              <wp:positionV relativeFrom="paragraph">
                <wp:posOffset>72390</wp:posOffset>
              </wp:positionV>
              <wp:extent cx="6144895" cy="0"/>
              <wp:effectExtent l="6350" t="5715" r="11430" b="1333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left:0;text-align:left;margin-left:-37pt;margin-top:5.7pt;width:483.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XY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2446B"/>
    <w:multiLevelType w:val="hybridMultilevel"/>
    <w:tmpl w:val="E74E289E"/>
    <w:lvl w:ilvl="0" w:tplc="B5283224">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43C1C4A"/>
    <w:multiLevelType w:val="hybridMultilevel"/>
    <w:tmpl w:val="1D443BE6"/>
    <w:lvl w:ilvl="0" w:tplc="7B6AFBC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BFB1430"/>
    <w:multiLevelType w:val="hybridMultilevel"/>
    <w:tmpl w:val="2A205B9C"/>
    <w:lvl w:ilvl="0" w:tplc="180E518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66"/>
    <w:rsid w:val="00015208"/>
    <w:rsid w:val="001377E3"/>
    <w:rsid w:val="001445F2"/>
    <w:rsid w:val="0015546B"/>
    <w:rsid w:val="001E6652"/>
    <w:rsid w:val="002878B4"/>
    <w:rsid w:val="002919BC"/>
    <w:rsid w:val="00291B76"/>
    <w:rsid w:val="002D2451"/>
    <w:rsid w:val="002D7091"/>
    <w:rsid w:val="00340E3C"/>
    <w:rsid w:val="00387B5C"/>
    <w:rsid w:val="003A7573"/>
    <w:rsid w:val="003B1866"/>
    <w:rsid w:val="003D1EBA"/>
    <w:rsid w:val="003E4A92"/>
    <w:rsid w:val="003F23D5"/>
    <w:rsid w:val="003F5190"/>
    <w:rsid w:val="004040BF"/>
    <w:rsid w:val="00414BD3"/>
    <w:rsid w:val="00460C7E"/>
    <w:rsid w:val="00473206"/>
    <w:rsid w:val="00487951"/>
    <w:rsid w:val="004B291F"/>
    <w:rsid w:val="004C56A3"/>
    <w:rsid w:val="004D62C4"/>
    <w:rsid w:val="004F7D74"/>
    <w:rsid w:val="0052780B"/>
    <w:rsid w:val="0053253E"/>
    <w:rsid w:val="00542733"/>
    <w:rsid w:val="00557FC2"/>
    <w:rsid w:val="00595165"/>
    <w:rsid w:val="005F5A98"/>
    <w:rsid w:val="006049A0"/>
    <w:rsid w:val="006105FF"/>
    <w:rsid w:val="006670B3"/>
    <w:rsid w:val="00732BD4"/>
    <w:rsid w:val="00734EAF"/>
    <w:rsid w:val="007922E2"/>
    <w:rsid w:val="007A4CA9"/>
    <w:rsid w:val="007B2E1B"/>
    <w:rsid w:val="007D5672"/>
    <w:rsid w:val="007E233A"/>
    <w:rsid w:val="007E6617"/>
    <w:rsid w:val="007E7868"/>
    <w:rsid w:val="0081780B"/>
    <w:rsid w:val="00822362"/>
    <w:rsid w:val="00831AEC"/>
    <w:rsid w:val="008D2FDF"/>
    <w:rsid w:val="008F3CB1"/>
    <w:rsid w:val="009A3760"/>
    <w:rsid w:val="009B3600"/>
    <w:rsid w:val="009B5911"/>
    <w:rsid w:val="00A8100D"/>
    <w:rsid w:val="00AD5CC7"/>
    <w:rsid w:val="00B02B9D"/>
    <w:rsid w:val="00B14A72"/>
    <w:rsid w:val="00B2316E"/>
    <w:rsid w:val="00BB03DF"/>
    <w:rsid w:val="00C07A5C"/>
    <w:rsid w:val="00CB3A3B"/>
    <w:rsid w:val="00CD5EB9"/>
    <w:rsid w:val="00D05331"/>
    <w:rsid w:val="00D41CB6"/>
    <w:rsid w:val="00D67C5C"/>
    <w:rsid w:val="00E86BE6"/>
    <w:rsid w:val="00EA2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3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7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7FC2"/>
    <w:rPr>
      <w:sz w:val="18"/>
      <w:szCs w:val="18"/>
    </w:rPr>
  </w:style>
  <w:style w:type="paragraph" w:styleId="a4">
    <w:name w:val="footer"/>
    <w:basedOn w:val="a"/>
    <w:link w:val="Char0"/>
    <w:uiPriority w:val="99"/>
    <w:unhideWhenUsed/>
    <w:rsid w:val="00557FC2"/>
    <w:pPr>
      <w:tabs>
        <w:tab w:val="center" w:pos="4153"/>
        <w:tab w:val="right" w:pos="8306"/>
      </w:tabs>
      <w:snapToGrid w:val="0"/>
      <w:jc w:val="left"/>
    </w:pPr>
    <w:rPr>
      <w:sz w:val="18"/>
      <w:szCs w:val="18"/>
    </w:rPr>
  </w:style>
  <w:style w:type="character" w:customStyle="1" w:styleId="Char0">
    <w:name w:val="页脚 Char"/>
    <w:basedOn w:val="a0"/>
    <w:link w:val="a4"/>
    <w:uiPriority w:val="99"/>
    <w:rsid w:val="00557FC2"/>
    <w:rPr>
      <w:sz w:val="18"/>
      <w:szCs w:val="18"/>
    </w:rPr>
  </w:style>
  <w:style w:type="paragraph" w:styleId="a5">
    <w:name w:val="Balloon Text"/>
    <w:basedOn w:val="a"/>
    <w:link w:val="Char1"/>
    <w:uiPriority w:val="99"/>
    <w:semiHidden/>
    <w:unhideWhenUsed/>
    <w:rsid w:val="00557FC2"/>
    <w:rPr>
      <w:sz w:val="18"/>
      <w:szCs w:val="18"/>
    </w:rPr>
  </w:style>
  <w:style w:type="character" w:customStyle="1" w:styleId="Char1">
    <w:name w:val="批注框文本 Char"/>
    <w:basedOn w:val="a0"/>
    <w:link w:val="a5"/>
    <w:uiPriority w:val="99"/>
    <w:semiHidden/>
    <w:rsid w:val="00557FC2"/>
    <w:rPr>
      <w:sz w:val="18"/>
      <w:szCs w:val="18"/>
    </w:rPr>
  </w:style>
  <w:style w:type="paragraph" w:styleId="a6">
    <w:name w:val="No Spacing"/>
    <w:link w:val="Char2"/>
    <w:uiPriority w:val="1"/>
    <w:qFormat/>
    <w:rsid w:val="00734EAF"/>
    <w:rPr>
      <w:sz w:val="22"/>
      <w:szCs w:val="22"/>
    </w:rPr>
  </w:style>
  <w:style w:type="character" w:customStyle="1" w:styleId="Char2">
    <w:name w:val="无间隔 Char"/>
    <w:basedOn w:val="a0"/>
    <w:link w:val="a6"/>
    <w:uiPriority w:val="1"/>
    <w:rsid w:val="00734EAF"/>
    <w:rPr>
      <w:sz w:val="22"/>
      <w:szCs w:val="22"/>
      <w:lang w:val="en-US" w:eastAsia="zh-CN" w:bidi="ar-SA"/>
    </w:rPr>
  </w:style>
  <w:style w:type="paragraph" w:styleId="a7">
    <w:name w:val="List Paragraph"/>
    <w:basedOn w:val="a"/>
    <w:uiPriority w:val="34"/>
    <w:qFormat/>
    <w:rsid w:val="004D62C4"/>
    <w:pPr>
      <w:ind w:firstLineChars="200" w:firstLine="420"/>
    </w:pPr>
  </w:style>
  <w:style w:type="character" w:styleId="a8">
    <w:name w:val="annotation reference"/>
    <w:basedOn w:val="a0"/>
    <w:uiPriority w:val="99"/>
    <w:semiHidden/>
    <w:unhideWhenUsed/>
    <w:rsid w:val="00D67C5C"/>
    <w:rPr>
      <w:sz w:val="21"/>
      <w:szCs w:val="21"/>
    </w:rPr>
  </w:style>
  <w:style w:type="paragraph" w:styleId="a9">
    <w:name w:val="annotation text"/>
    <w:basedOn w:val="a"/>
    <w:link w:val="Char3"/>
    <w:uiPriority w:val="99"/>
    <w:semiHidden/>
    <w:unhideWhenUsed/>
    <w:rsid w:val="00D67C5C"/>
    <w:pPr>
      <w:jc w:val="left"/>
    </w:pPr>
  </w:style>
  <w:style w:type="character" w:customStyle="1" w:styleId="Char3">
    <w:name w:val="批注文字 Char"/>
    <w:basedOn w:val="a0"/>
    <w:link w:val="a9"/>
    <w:uiPriority w:val="99"/>
    <w:semiHidden/>
    <w:rsid w:val="00D67C5C"/>
    <w:rPr>
      <w:rFonts w:ascii="Times New Roman" w:eastAsia="宋体" w:hAnsi="Times New Roman" w:cs="Times New Roman"/>
      <w:szCs w:val="24"/>
    </w:rPr>
  </w:style>
  <w:style w:type="paragraph" w:styleId="aa">
    <w:name w:val="annotation subject"/>
    <w:basedOn w:val="a9"/>
    <w:next w:val="a9"/>
    <w:link w:val="Char4"/>
    <w:uiPriority w:val="99"/>
    <w:semiHidden/>
    <w:unhideWhenUsed/>
    <w:rsid w:val="00D67C5C"/>
    <w:rPr>
      <w:b/>
      <w:bCs/>
    </w:rPr>
  </w:style>
  <w:style w:type="character" w:customStyle="1" w:styleId="Char4">
    <w:name w:val="批注主题 Char"/>
    <w:basedOn w:val="Char3"/>
    <w:link w:val="aa"/>
    <w:uiPriority w:val="99"/>
    <w:semiHidden/>
    <w:rsid w:val="00D67C5C"/>
    <w:rPr>
      <w:rFonts w:ascii="Times New Roman" w:eastAsia="宋体" w:hAnsi="Times New Roman" w:cs="Times New Roman"/>
      <w:b/>
      <w:bCs/>
      <w:szCs w:val="24"/>
    </w:rPr>
  </w:style>
  <w:style w:type="paragraph" w:styleId="ab">
    <w:name w:val="Normal (Web)"/>
    <w:basedOn w:val="a"/>
    <w:uiPriority w:val="99"/>
    <w:semiHidden/>
    <w:unhideWhenUsed/>
    <w:rsid w:val="00822362"/>
    <w:pPr>
      <w:widowControl/>
      <w:spacing w:before="100" w:beforeAutospacing="1" w:after="100" w:afterAutospacing="1"/>
      <w:jc w:val="left"/>
    </w:pPr>
    <w:rPr>
      <w:rFonts w:ascii="宋体" w:hAnsi="宋体" w:cs="宋体"/>
      <w:kern w:val="0"/>
      <w:sz w:val="24"/>
    </w:rPr>
  </w:style>
  <w:style w:type="character" w:styleId="ac">
    <w:name w:val="Hyperlink"/>
    <w:uiPriority w:val="99"/>
    <w:semiHidden/>
    <w:unhideWhenUsed/>
    <w:rsid w:val="00822362"/>
    <w:rPr>
      <w:color w:val="0000FF"/>
      <w:u w:val="single"/>
    </w:rPr>
  </w:style>
  <w:style w:type="character" w:styleId="ad">
    <w:name w:val="Strong"/>
    <w:uiPriority w:val="22"/>
    <w:qFormat/>
    <w:rsid w:val="00822362"/>
    <w:rPr>
      <w:b/>
      <w:bCs/>
    </w:rPr>
  </w:style>
  <w:style w:type="character" w:customStyle="1" w:styleId="style1">
    <w:name w:val="style1"/>
    <w:basedOn w:val="a0"/>
    <w:rsid w:val="007E23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3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7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7FC2"/>
    <w:rPr>
      <w:sz w:val="18"/>
      <w:szCs w:val="18"/>
    </w:rPr>
  </w:style>
  <w:style w:type="paragraph" w:styleId="a4">
    <w:name w:val="footer"/>
    <w:basedOn w:val="a"/>
    <w:link w:val="Char0"/>
    <w:uiPriority w:val="99"/>
    <w:unhideWhenUsed/>
    <w:rsid w:val="00557FC2"/>
    <w:pPr>
      <w:tabs>
        <w:tab w:val="center" w:pos="4153"/>
        <w:tab w:val="right" w:pos="8306"/>
      </w:tabs>
      <w:snapToGrid w:val="0"/>
      <w:jc w:val="left"/>
    </w:pPr>
    <w:rPr>
      <w:sz w:val="18"/>
      <w:szCs w:val="18"/>
    </w:rPr>
  </w:style>
  <w:style w:type="character" w:customStyle="1" w:styleId="Char0">
    <w:name w:val="页脚 Char"/>
    <w:basedOn w:val="a0"/>
    <w:link w:val="a4"/>
    <w:uiPriority w:val="99"/>
    <w:rsid w:val="00557FC2"/>
    <w:rPr>
      <w:sz w:val="18"/>
      <w:szCs w:val="18"/>
    </w:rPr>
  </w:style>
  <w:style w:type="paragraph" w:styleId="a5">
    <w:name w:val="Balloon Text"/>
    <w:basedOn w:val="a"/>
    <w:link w:val="Char1"/>
    <w:uiPriority w:val="99"/>
    <w:semiHidden/>
    <w:unhideWhenUsed/>
    <w:rsid w:val="00557FC2"/>
    <w:rPr>
      <w:sz w:val="18"/>
      <w:szCs w:val="18"/>
    </w:rPr>
  </w:style>
  <w:style w:type="character" w:customStyle="1" w:styleId="Char1">
    <w:name w:val="批注框文本 Char"/>
    <w:basedOn w:val="a0"/>
    <w:link w:val="a5"/>
    <w:uiPriority w:val="99"/>
    <w:semiHidden/>
    <w:rsid w:val="00557FC2"/>
    <w:rPr>
      <w:sz w:val="18"/>
      <w:szCs w:val="18"/>
    </w:rPr>
  </w:style>
  <w:style w:type="paragraph" w:styleId="a6">
    <w:name w:val="No Spacing"/>
    <w:link w:val="Char2"/>
    <w:uiPriority w:val="1"/>
    <w:qFormat/>
    <w:rsid w:val="00734EAF"/>
    <w:rPr>
      <w:sz w:val="22"/>
      <w:szCs w:val="22"/>
    </w:rPr>
  </w:style>
  <w:style w:type="character" w:customStyle="1" w:styleId="Char2">
    <w:name w:val="无间隔 Char"/>
    <w:basedOn w:val="a0"/>
    <w:link w:val="a6"/>
    <w:uiPriority w:val="1"/>
    <w:rsid w:val="00734EAF"/>
    <w:rPr>
      <w:sz w:val="22"/>
      <w:szCs w:val="22"/>
      <w:lang w:val="en-US" w:eastAsia="zh-CN" w:bidi="ar-SA"/>
    </w:rPr>
  </w:style>
  <w:style w:type="paragraph" w:styleId="a7">
    <w:name w:val="List Paragraph"/>
    <w:basedOn w:val="a"/>
    <w:uiPriority w:val="34"/>
    <w:qFormat/>
    <w:rsid w:val="004D62C4"/>
    <w:pPr>
      <w:ind w:firstLineChars="200" w:firstLine="420"/>
    </w:pPr>
  </w:style>
  <w:style w:type="character" w:styleId="a8">
    <w:name w:val="annotation reference"/>
    <w:basedOn w:val="a0"/>
    <w:uiPriority w:val="99"/>
    <w:semiHidden/>
    <w:unhideWhenUsed/>
    <w:rsid w:val="00D67C5C"/>
    <w:rPr>
      <w:sz w:val="21"/>
      <w:szCs w:val="21"/>
    </w:rPr>
  </w:style>
  <w:style w:type="paragraph" w:styleId="a9">
    <w:name w:val="annotation text"/>
    <w:basedOn w:val="a"/>
    <w:link w:val="Char3"/>
    <w:uiPriority w:val="99"/>
    <w:semiHidden/>
    <w:unhideWhenUsed/>
    <w:rsid w:val="00D67C5C"/>
    <w:pPr>
      <w:jc w:val="left"/>
    </w:pPr>
  </w:style>
  <w:style w:type="character" w:customStyle="1" w:styleId="Char3">
    <w:name w:val="批注文字 Char"/>
    <w:basedOn w:val="a0"/>
    <w:link w:val="a9"/>
    <w:uiPriority w:val="99"/>
    <w:semiHidden/>
    <w:rsid w:val="00D67C5C"/>
    <w:rPr>
      <w:rFonts w:ascii="Times New Roman" w:eastAsia="宋体" w:hAnsi="Times New Roman" w:cs="Times New Roman"/>
      <w:szCs w:val="24"/>
    </w:rPr>
  </w:style>
  <w:style w:type="paragraph" w:styleId="aa">
    <w:name w:val="annotation subject"/>
    <w:basedOn w:val="a9"/>
    <w:next w:val="a9"/>
    <w:link w:val="Char4"/>
    <w:uiPriority w:val="99"/>
    <w:semiHidden/>
    <w:unhideWhenUsed/>
    <w:rsid w:val="00D67C5C"/>
    <w:rPr>
      <w:b/>
      <w:bCs/>
    </w:rPr>
  </w:style>
  <w:style w:type="character" w:customStyle="1" w:styleId="Char4">
    <w:name w:val="批注主题 Char"/>
    <w:basedOn w:val="Char3"/>
    <w:link w:val="aa"/>
    <w:uiPriority w:val="99"/>
    <w:semiHidden/>
    <w:rsid w:val="00D67C5C"/>
    <w:rPr>
      <w:rFonts w:ascii="Times New Roman" w:eastAsia="宋体" w:hAnsi="Times New Roman" w:cs="Times New Roman"/>
      <w:b/>
      <w:bCs/>
      <w:szCs w:val="24"/>
    </w:rPr>
  </w:style>
  <w:style w:type="paragraph" w:styleId="ab">
    <w:name w:val="Normal (Web)"/>
    <w:basedOn w:val="a"/>
    <w:uiPriority w:val="99"/>
    <w:semiHidden/>
    <w:unhideWhenUsed/>
    <w:rsid w:val="00822362"/>
    <w:pPr>
      <w:widowControl/>
      <w:spacing w:before="100" w:beforeAutospacing="1" w:after="100" w:afterAutospacing="1"/>
      <w:jc w:val="left"/>
    </w:pPr>
    <w:rPr>
      <w:rFonts w:ascii="宋体" w:hAnsi="宋体" w:cs="宋体"/>
      <w:kern w:val="0"/>
      <w:sz w:val="24"/>
    </w:rPr>
  </w:style>
  <w:style w:type="character" w:styleId="ac">
    <w:name w:val="Hyperlink"/>
    <w:uiPriority w:val="99"/>
    <w:semiHidden/>
    <w:unhideWhenUsed/>
    <w:rsid w:val="00822362"/>
    <w:rPr>
      <w:color w:val="0000FF"/>
      <w:u w:val="single"/>
    </w:rPr>
  </w:style>
  <w:style w:type="character" w:styleId="ad">
    <w:name w:val="Strong"/>
    <w:uiPriority w:val="22"/>
    <w:qFormat/>
    <w:rsid w:val="00822362"/>
    <w:rPr>
      <w:b/>
      <w:bCs/>
    </w:rPr>
  </w:style>
  <w:style w:type="character" w:customStyle="1" w:styleId="style1">
    <w:name w:val="style1"/>
    <w:basedOn w:val="a0"/>
    <w:rsid w:val="007E2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090205">
      <w:bodyDiv w:val="1"/>
      <w:marLeft w:val="0"/>
      <w:marRight w:val="0"/>
      <w:marTop w:val="0"/>
      <w:marBottom w:val="0"/>
      <w:divBdr>
        <w:top w:val="none" w:sz="0" w:space="0" w:color="auto"/>
        <w:left w:val="none" w:sz="0" w:space="0" w:color="auto"/>
        <w:bottom w:val="none" w:sz="0" w:space="0" w:color="auto"/>
        <w:right w:val="none" w:sz="0" w:space="0" w:color="auto"/>
      </w:divBdr>
    </w:div>
    <w:div w:id="1144928141">
      <w:bodyDiv w:val="1"/>
      <w:marLeft w:val="0"/>
      <w:marRight w:val="0"/>
      <w:marTop w:val="0"/>
      <w:marBottom w:val="0"/>
      <w:divBdr>
        <w:top w:val="none" w:sz="0" w:space="0" w:color="auto"/>
        <w:left w:val="none" w:sz="0" w:space="0" w:color="auto"/>
        <w:bottom w:val="none" w:sz="0" w:space="0" w:color="auto"/>
        <w:right w:val="none" w:sz="0" w:space="0" w:color="auto"/>
      </w:divBdr>
    </w:div>
    <w:div w:id="1713337849">
      <w:bodyDiv w:val="1"/>
      <w:marLeft w:val="0"/>
      <w:marRight w:val="0"/>
      <w:marTop w:val="0"/>
      <w:marBottom w:val="0"/>
      <w:divBdr>
        <w:top w:val="none" w:sz="0" w:space="0" w:color="auto"/>
        <w:left w:val="none" w:sz="0" w:space="0" w:color="auto"/>
        <w:bottom w:val="none" w:sz="0" w:space="0" w:color="auto"/>
        <w:right w:val="none" w:sz="0" w:space="0" w:color="auto"/>
      </w:divBdr>
    </w:div>
    <w:div w:id="1820800528">
      <w:bodyDiv w:val="1"/>
      <w:marLeft w:val="0"/>
      <w:marRight w:val="0"/>
      <w:marTop w:val="0"/>
      <w:marBottom w:val="0"/>
      <w:divBdr>
        <w:top w:val="none" w:sz="0" w:space="0" w:color="auto"/>
        <w:left w:val="none" w:sz="0" w:space="0" w:color="auto"/>
        <w:bottom w:val="none" w:sz="0" w:space="0" w:color="auto"/>
        <w:right w:val="none" w:sz="0" w:space="0" w:color="auto"/>
      </w:divBdr>
    </w:div>
    <w:div w:id="183961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ngxiao.cn/jls/" TargetMode="External"/><Relationship Id="rId13" Type="http://schemas.openxmlformats.org/officeDocument/2006/relationships/hyperlink" Target="http://ks.wangxiao.cn/List.aspx?s=cjkjzc&amp;sign=kjz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abu.wangxiao.cn/manage/news/%7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ngxiao.cn/f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angxiao.cn/sydw/index.html" TargetMode="External"/><Relationship Id="rId4" Type="http://schemas.openxmlformats.org/officeDocument/2006/relationships/settings" Target="settings.xml"/><Relationship Id="rId9" Type="http://schemas.openxmlformats.org/officeDocument/2006/relationships/hyperlink" Target="http://www.wangxiao.cn/templets/channel/gongcheng/badayuan/" TargetMode="External"/><Relationship Id="rId14" Type="http://schemas.openxmlformats.org/officeDocument/2006/relationships/hyperlink" Target="http://app.wangxiao.c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16&#30495;&#39064;&#21450;&#31572;&#2669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16真题及答案</Template>
  <TotalTime>0</TotalTime>
  <Pages>31</Pages>
  <Words>2181</Words>
  <Characters>12438</Characters>
  <Application>Microsoft Office Word</Application>
  <DocSecurity>0</DocSecurity>
  <Lines>103</Lines>
  <Paragraphs>29</Paragraphs>
  <ScaleCrop>false</ScaleCrop>
  <Company>WwW.YlmF.CoM</Company>
  <LinksUpToDate>false</LinksUpToDate>
  <CharactersWithSpaces>14590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2011注册测绘师考试考前冲刺试卷一</dc:title>
  <dc:creator>lenovo</dc:creator>
  <cp:lastModifiedBy>lenovo</cp:lastModifiedBy>
  <cp:revision>2</cp:revision>
  <cp:lastPrinted>2019-08-15T08:45:00Z</cp:lastPrinted>
  <dcterms:created xsi:type="dcterms:W3CDTF">2019-08-15T08:46:00Z</dcterms:created>
  <dcterms:modified xsi:type="dcterms:W3CDTF">2019-08-15T08:46:00Z</dcterms:modified>
</cp:coreProperties>
</file>