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Style w:val="a5"/>
          <w:rFonts w:ascii="Arial" w:hAnsi="Arial" w:cs="Arial"/>
          <w:color w:val="000000"/>
          <w:sz w:val="28"/>
          <w:szCs w:val="28"/>
        </w:rPr>
        <w:t>一、单项选择题</w:t>
      </w:r>
      <w:r w:rsidRPr="00E97192">
        <w:rPr>
          <w:rStyle w:val="a5"/>
          <w:rFonts w:ascii="Arial" w:hAnsi="Arial" w:cs="Arial"/>
          <w:color w:val="000000"/>
          <w:sz w:val="28"/>
          <w:szCs w:val="28"/>
        </w:rPr>
        <w:t>(</w:t>
      </w:r>
      <w:r w:rsidRPr="00E97192">
        <w:rPr>
          <w:rStyle w:val="a5"/>
          <w:rFonts w:ascii="Arial" w:hAnsi="Arial" w:cs="Arial"/>
          <w:color w:val="000000"/>
          <w:sz w:val="28"/>
          <w:szCs w:val="28"/>
        </w:rPr>
        <w:t>本类题共</w:t>
      </w:r>
      <w:r w:rsidRPr="00E97192">
        <w:rPr>
          <w:rStyle w:val="a5"/>
          <w:rFonts w:ascii="Arial" w:hAnsi="Arial" w:cs="Arial"/>
          <w:color w:val="000000"/>
          <w:sz w:val="28"/>
          <w:szCs w:val="28"/>
        </w:rPr>
        <w:t>25</w:t>
      </w:r>
      <w:r w:rsidRPr="00E97192">
        <w:rPr>
          <w:rStyle w:val="a5"/>
          <w:rFonts w:ascii="Arial" w:hAnsi="Arial" w:cs="Arial"/>
          <w:color w:val="000000"/>
          <w:sz w:val="28"/>
          <w:szCs w:val="28"/>
        </w:rPr>
        <w:t>小题，每小题</w:t>
      </w:r>
      <w:r w:rsidRPr="00E97192">
        <w:rPr>
          <w:rStyle w:val="a5"/>
          <w:rFonts w:ascii="Arial" w:hAnsi="Arial" w:cs="Arial"/>
          <w:color w:val="000000"/>
          <w:sz w:val="28"/>
          <w:szCs w:val="28"/>
        </w:rPr>
        <w:t>1</w:t>
      </w:r>
      <w:r w:rsidRPr="00E97192">
        <w:rPr>
          <w:rStyle w:val="a5"/>
          <w:rFonts w:ascii="Arial" w:hAnsi="Arial" w:cs="Arial"/>
          <w:color w:val="000000"/>
          <w:sz w:val="28"/>
          <w:szCs w:val="28"/>
        </w:rPr>
        <w:t>分，共</w:t>
      </w:r>
      <w:r w:rsidRPr="00E97192">
        <w:rPr>
          <w:rStyle w:val="a5"/>
          <w:rFonts w:ascii="Arial" w:hAnsi="Arial" w:cs="Arial"/>
          <w:color w:val="000000"/>
          <w:sz w:val="28"/>
          <w:szCs w:val="28"/>
        </w:rPr>
        <w:t>25</w:t>
      </w:r>
      <w:r w:rsidRPr="00E97192">
        <w:rPr>
          <w:rStyle w:val="a5"/>
          <w:rFonts w:ascii="Arial" w:hAnsi="Arial" w:cs="Arial"/>
          <w:color w:val="000000"/>
          <w:sz w:val="28"/>
          <w:szCs w:val="28"/>
        </w:rPr>
        <w:t>分。每小题备选答案中，只有一个符合题意的正确答案。多选、错选、不选均不得分</w:t>
      </w:r>
      <w:r w:rsidRPr="00E97192">
        <w:rPr>
          <w:rStyle w:val="a5"/>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w:t>
      </w:r>
      <w:r w:rsidRPr="00E97192">
        <w:rPr>
          <w:rFonts w:ascii="Arial" w:hAnsi="Arial" w:cs="Arial"/>
          <w:color w:val="000000"/>
          <w:sz w:val="28"/>
          <w:szCs w:val="28"/>
        </w:rPr>
        <w:t>下列各项中，属于市场规制法的部门法是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财税法</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计划法</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反垄断法</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金融法</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C</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w:t>
      </w:r>
      <w:r w:rsidRPr="00E97192">
        <w:rPr>
          <w:rFonts w:ascii="Arial" w:hAnsi="Arial" w:cs="Arial"/>
          <w:color w:val="000000"/>
          <w:sz w:val="28"/>
          <w:szCs w:val="28"/>
        </w:rPr>
        <w:t>“</w:t>
      </w:r>
      <w:r w:rsidRPr="00E97192">
        <w:rPr>
          <w:rFonts w:ascii="Arial" w:hAnsi="Arial" w:cs="Arial"/>
          <w:color w:val="000000"/>
          <w:sz w:val="28"/>
          <w:szCs w:val="28"/>
        </w:rPr>
        <w:t>财金计划调控法，两反一保规制法</w:t>
      </w:r>
      <w:r w:rsidRPr="00E97192">
        <w:rPr>
          <w:rFonts w:ascii="Arial" w:hAnsi="Arial" w:cs="Arial"/>
          <w:color w:val="000000"/>
          <w:sz w:val="28"/>
          <w:szCs w:val="28"/>
        </w:rPr>
        <w:t>”</w:t>
      </w:r>
      <w:r w:rsidRPr="00E97192">
        <w:rPr>
          <w:rFonts w:ascii="Arial" w:hAnsi="Arial" w:cs="Arial"/>
          <w:color w:val="000000"/>
          <w:sz w:val="28"/>
          <w:szCs w:val="28"/>
        </w:rPr>
        <w:t>，选项</w:t>
      </w:r>
      <w:r w:rsidRPr="00E97192">
        <w:rPr>
          <w:rFonts w:ascii="Arial" w:hAnsi="Arial" w:cs="Arial"/>
          <w:color w:val="000000"/>
          <w:sz w:val="28"/>
          <w:szCs w:val="28"/>
        </w:rPr>
        <w:t>ABD</w:t>
      </w:r>
      <w:r w:rsidRPr="00E97192">
        <w:rPr>
          <w:rFonts w:ascii="Arial" w:hAnsi="Arial" w:cs="Arial"/>
          <w:color w:val="000000"/>
          <w:sz w:val="28"/>
          <w:szCs w:val="28"/>
        </w:rPr>
        <w:t>均为宏观调控法。</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w:t>
      </w:r>
      <w:r w:rsidRPr="00E97192">
        <w:rPr>
          <w:rFonts w:ascii="Arial" w:hAnsi="Arial" w:cs="Arial"/>
          <w:color w:val="000000"/>
          <w:sz w:val="28"/>
          <w:szCs w:val="28"/>
        </w:rPr>
        <w:t>﹒王某、刘某共同出资设立了甲有限责任公司，注册资本为</w:t>
      </w:r>
      <w:r w:rsidRPr="00E97192">
        <w:rPr>
          <w:rFonts w:ascii="Arial" w:hAnsi="Arial" w:cs="Arial"/>
          <w:color w:val="000000"/>
          <w:sz w:val="28"/>
          <w:szCs w:val="28"/>
        </w:rPr>
        <w:t>10</w:t>
      </w:r>
      <w:r w:rsidRPr="00E97192">
        <w:rPr>
          <w:rFonts w:ascii="Arial" w:hAnsi="Arial" w:cs="Arial"/>
          <w:color w:val="000000"/>
          <w:sz w:val="28"/>
          <w:szCs w:val="28"/>
        </w:rPr>
        <w:t>万元，下列关于甲公司组织机构设置的表述中，不符合公</w:t>
      </w:r>
      <w:hyperlink r:id="rId5" w:tgtFrame="_blank" w:tooltip="司法" w:history="1">
        <w:r w:rsidRPr="00E97192">
          <w:rPr>
            <w:rStyle w:val="a4"/>
            <w:rFonts w:ascii="Arial" w:hAnsi="Arial" w:cs="Arial"/>
            <w:sz w:val="28"/>
            <w:szCs w:val="28"/>
          </w:rPr>
          <w:t>司法</w:t>
        </w:r>
      </w:hyperlink>
      <w:r w:rsidRPr="00E97192">
        <w:rPr>
          <w:rFonts w:ascii="Arial" w:hAnsi="Arial" w:cs="Arial"/>
          <w:color w:val="000000"/>
          <w:sz w:val="28"/>
          <w:szCs w:val="28"/>
        </w:rPr>
        <w:t>律制度规定的是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甲公司决定不设董事会，由王某担任执行董事</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甲公司决定不设监事会，由刘某担任监事</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甲公司决定由执行董事王某兼任经理</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甲公司决定由执行董事王某兼任监事</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【解析】</w:t>
      </w:r>
      <w:r w:rsidRPr="00E97192">
        <w:rPr>
          <w:rFonts w:ascii="Arial" w:hAnsi="Arial" w:cs="Arial"/>
          <w:color w:val="000000"/>
          <w:sz w:val="28"/>
          <w:szCs w:val="28"/>
        </w:rPr>
        <w:t>(1)</w:t>
      </w:r>
      <w:r w:rsidRPr="00E97192">
        <w:rPr>
          <w:rFonts w:ascii="Arial" w:hAnsi="Arial" w:cs="Arial"/>
          <w:color w:val="000000"/>
          <w:sz w:val="28"/>
          <w:szCs w:val="28"/>
        </w:rPr>
        <w:t>选项</w:t>
      </w:r>
      <w:r w:rsidRPr="00E97192">
        <w:rPr>
          <w:rFonts w:ascii="Arial" w:hAnsi="Arial" w:cs="Arial"/>
          <w:color w:val="000000"/>
          <w:sz w:val="28"/>
          <w:szCs w:val="28"/>
        </w:rPr>
        <w:t>AB</w:t>
      </w:r>
      <w:r w:rsidRPr="00E97192">
        <w:rPr>
          <w:rFonts w:ascii="Arial" w:hAnsi="Arial" w:cs="Arial"/>
          <w:color w:val="000000"/>
          <w:sz w:val="28"/>
          <w:szCs w:val="28"/>
        </w:rPr>
        <w:t>：</w:t>
      </w:r>
      <w:r w:rsidRPr="00E97192">
        <w:rPr>
          <w:rFonts w:ascii="Arial" w:hAnsi="Arial" w:cs="Arial"/>
          <w:color w:val="000000"/>
          <w:sz w:val="28"/>
          <w:szCs w:val="28"/>
        </w:rPr>
        <w:t>“</w:t>
      </w:r>
      <w:r w:rsidRPr="00E97192">
        <w:rPr>
          <w:rFonts w:ascii="Arial" w:hAnsi="Arial" w:cs="Arial"/>
          <w:color w:val="000000"/>
          <w:sz w:val="28"/>
          <w:szCs w:val="28"/>
        </w:rPr>
        <w:t>小公司</w:t>
      </w:r>
      <w:r w:rsidRPr="00E97192">
        <w:rPr>
          <w:rFonts w:ascii="Arial" w:hAnsi="Arial" w:cs="Arial"/>
          <w:color w:val="000000"/>
          <w:sz w:val="28"/>
          <w:szCs w:val="28"/>
        </w:rPr>
        <w:t>”</w:t>
      </w:r>
      <w:r w:rsidRPr="00E97192">
        <w:rPr>
          <w:rFonts w:ascii="Arial" w:hAnsi="Arial" w:cs="Arial"/>
          <w:color w:val="000000"/>
          <w:sz w:val="28"/>
          <w:szCs w:val="28"/>
        </w:rPr>
        <w:t>的特殊规定</w:t>
      </w:r>
      <w:r w:rsidRPr="00E97192">
        <w:rPr>
          <w:rFonts w:ascii="Arial" w:hAnsi="Arial" w:cs="Arial"/>
          <w:color w:val="000000"/>
          <w:sz w:val="28"/>
          <w:szCs w:val="28"/>
        </w:rPr>
        <w:t>——</w:t>
      </w:r>
      <w:r w:rsidRPr="00E97192">
        <w:rPr>
          <w:rFonts w:ascii="Arial" w:hAnsi="Arial" w:cs="Arial"/>
          <w:color w:val="000000"/>
          <w:sz w:val="28"/>
          <w:szCs w:val="28"/>
        </w:rPr>
        <w:t>可以不设董事会，设</w:t>
      </w:r>
      <w:r w:rsidRPr="00E97192">
        <w:rPr>
          <w:rFonts w:ascii="Arial" w:hAnsi="Arial" w:cs="Arial"/>
          <w:color w:val="000000"/>
          <w:sz w:val="28"/>
          <w:szCs w:val="28"/>
        </w:rPr>
        <w:t>1</w:t>
      </w:r>
      <w:r w:rsidRPr="00E97192">
        <w:rPr>
          <w:rFonts w:ascii="Arial" w:hAnsi="Arial" w:cs="Arial"/>
          <w:color w:val="000000"/>
          <w:sz w:val="28"/>
          <w:szCs w:val="28"/>
        </w:rPr>
        <w:t>名执行董事</w:t>
      </w:r>
      <w:r w:rsidRPr="00E97192">
        <w:rPr>
          <w:rFonts w:ascii="Arial" w:hAnsi="Arial" w:cs="Arial"/>
          <w:color w:val="000000"/>
          <w:sz w:val="28"/>
          <w:szCs w:val="28"/>
        </w:rPr>
        <w:t>;</w:t>
      </w:r>
      <w:r w:rsidRPr="00E97192">
        <w:rPr>
          <w:rFonts w:ascii="Arial" w:hAnsi="Arial" w:cs="Arial"/>
          <w:color w:val="000000"/>
          <w:sz w:val="28"/>
          <w:szCs w:val="28"/>
        </w:rPr>
        <w:t>可以不设监事会，设</w:t>
      </w:r>
      <w:r w:rsidRPr="00E97192">
        <w:rPr>
          <w:rFonts w:ascii="Arial" w:hAnsi="Arial" w:cs="Arial"/>
          <w:color w:val="000000"/>
          <w:sz w:val="28"/>
          <w:szCs w:val="28"/>
        </w:rPr>
        <w:t>1-2</w:t>
      </w:r>
      <w:r w:rsidRPr="00E97192">
        <w:rPr>
          <w:rFonts w:ascii="Arial" w:hAnsi="Arial" w:cs="Arial"/>
          <w:color w:val="000000"/>
          <w:sz w:val="28"/>
          <w:szCs w:val="28"/>
        </w:rPr>
        <w:t>名监事</w:t>
      </w:r>
      <w:r w:rsidRPr="00E97192">
        <w:rPr>
          <w:rFonts w:ascii="Arial" w:hAnsi="Arial" w:cs="Arial"/>
          <w:color w:val="000000"/>
          <w:sz w:val="28"/>
          <w:szCs w:val="28"/>
        </w:rPr>
        <w:t>;(2)</w:t>
      </w:r>
      <w:r w:rsidRPr="00E97192">
        <w:rPr>
          <w:rFonts w:ascii="Arial" w:hAnsi="Arial" w:cs="Arial"/>
          <w:color w:val="000000"/>
          <w:sz w:val="28"/>
          <w:szCs w:val="28"/>
        </w:rPr>
        <w:t>选项</w:t>
      </w:r>
      <w:r w:rsidRPr="00E97192">
        <w:rPr>
          <w:rFonts w:ascii="Arial" w:hAnsi="Arial" w:cs="Arial"/>
          <w:color w:val="000000"/>
          <w:sz w:val="28"/>
          <w:szCs w:val="28"/>
        </w:rPr>
        <w:t>CD</w:t>
      </w:r>
      <w:r w:rsidRPr="00E97192">
        <w:rPr>
          <w:rFonts w:ascii="Arial" w:hAnsi="Arial" w:cs="Arial"/>
          <w:color w:val="000000"/>
          <w:sz w:val="28"/>
          <w:szCs w:val="28"/>
        </w:rPr>
        <w:t>：公司董事、高级管理人员不得兼任监事。</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w:t>
      </w:r>
      <w:r w:rsidRPr="00E97192">
        <w:rPr>
          <w:rFonts w:ascii="Arial" w:hAnsi="Arial" w:cs="Arial"/>
          <w:color w:val="000000"/>
          <w:sz w:val="28"/>
          <w:szCs w:val="28"/>
        </w:rPr>
        <w:t>﹒甲公司、乙公司均为有限责任公司。甲公司经理张某违反公司章程规定将公司业务发包给不知情的乙公司，</w:t>
      </w:r>
      <w:proofErr w:type="gramStart"/>
      <w:r w:rsidRPr="00E97192">
        <w:rPr>
          <w:rFonts w:ascii="Arial" w:hAnsi="Arial" w:cs="Arial"/>
          <w:color w:val="000000"/>
          <w:sz w:val="28"/>
          <w:szCs w:val="28"/>
        </w:rPr>
        <w:t>致使甲</w:t>
      </w:r>
      <w:proofErr w:type="gramEnd"/>
      <w:r w:rsidRPr="00E97192">
        <w:rPr>
          <w:rFonts w:ascii="Arial" w:hAnsi="Arial" w:cs="Arial"/>
          <w:color w:val="000000"/>
          <w:sz w:val="28"/>
          <w:szCs w:val="28"/>
        </w:rPr>
        <w:t>公司遭受损失。李某是甲公司股东，甲公司设董事会和监事会。下列关于李某保护甲公司利益和股东整体利益的途径的表述中，符合《公司法》规定的是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李某可以书面</w:t>
      </w:r>
      <w:proofErr w:type="gramStart"/>
      <w:r w:rsidRPr="00E97192">
        <w:rPr>
          <w:rFonts w:ascii="Arial" w:hAnsi="Arial" w:cs="Arial"/>
          <w:color w:val="000000"/>
          <w:sz w:val="28"/>
          <w:szCs w:val="28"/>
        </w:rPr>
        <w:t>请求甲</w:t>
      </w:r>
      <w:proofErr w:type="gramEnd"/>
      <w:r w:rsidRPr="00E97192">
        <w:rPr>
          <w:rFonts w:ascii="Arial" w:hAnsi="Arial" w:cs="Arial"/>
          <w:color w:val="000000"/>
          <w:sz w:val="28"/>
          <w:szCs w:val="28"/>
        </w:rPr>
        <w:t>公司监事会起诉张某</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李某可以书面</w:t>
      </w:r>
      <w:proofErr w:type="gramStart"/>
      <w:r w:rsidRPr="00E97192">
        <w:rPr>
          <w:rFonts w:ascii="Arial" w:hAnsi="Arial" w:cs="Arial"/>
          <w:color w:val="000000"/>
          <w:sz w:val="28"/>
          <w:szCs w:val="28"/>
        </w:rPr>
        <w:t>请求甲</w:t>
      </w:r>
      <w:proofErr w:type="gramEnd"/>
      <w:r w:rsidRPr="00E97192">
        <w:rPr>
          <w:rFonts w:ascii="Arial" w:hAnsi="Arial" w:cs="Arial"/>
          <w:color w:val="000000"/>
          <w:sz w:val="28"/>
          <w:szCs w:val="28"/>
        </w:rPr>
        <w:t>公司董事会起诉张某</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李某可以书面</w:t>
      </w:r>
      <w:proofErr w:type="gramStart"/>
      <w:r w:rsidRPr="00E97192">
        <w:rPr>
          <w:rFonts w:ascii="Arial" w:hAnsi="Arial" w:cs="Arial"/>
          <w:color w:val="000000"/>
          <w:sz w:val="28"/>
          <w:szCs w:val="28"/>
        </w:rPr>
        <w:t>请求甲</w:t>
      </w:r>
      <w:proofErr w:type="gramEnd"/>
      <w:r w:rsidRPr="00E97192">
        <w:rPr>
          <w:rFonts w:ascii="Arial" w:hAnsi="Arial" w:cs="Arial"/>
          <w:color w:val="000000"/>
          <w:sz w:val="28"/>
          <w:szCs w:val="28"/>
        </w:rPr>
        <w:t>公司监事会起诉乙公司</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李某可以书面</w:t>
      </w:r>
      <w:proofErr w:type="gramStart"/>
      <w:r w:rsidRPr="00E97192">
        <w:rPr>
          <w:rFonts w:ascii="Arial" w:hAnsi="Arial" w:cs="Arial"/>
          <w:color w:val="000000"/>
          <w:sz w:val="28"/>
          <w:szCs w:val="28"/>
        </w:rPr>
        <w:t>请求甲</w:t>
      </w:r>
      <w:proofErr w:type="gramEnd"/>
      <w:r w:rsidRPr="00E97192">
        <w:rPr>
          <w:rFonts w:ascii="Arial" w:hAnsi="Arial" w:cs="Arial"/>
          <w:color w:val="000000"/>
          <w:sz w:val="28"/>
          <w:szCs w:val="28"/>
        </w:rPr>
        <w:t>公司董事会起诉乙公司</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w:t>
      </w:r>
      <w:r w:rsidRPr="00E97192">
        <w:rPr>
          <w:rFonts w:ascii="Arial" w:hAnsi="Arial" w:cs="Arial"/>
          <w:color w:val="000000"/>
          <w:sz w:val="28"/>
          <w:szCs w:val="28"/>
        </w:rPr>
        <w:t>(1)</w:t>
      </w:r>
      <w:r w:rsidRPr="00E97192">
        <w:rPr>
          <w:rFonts w:ascii="Arial" w:hAnsi="Arial" w:cs="Arial"/>
          <w:color w:val="000000"/>
          <w:sz w:val="28"/>
          <w:szCs w:val="28"/>
        </w:rPr>
        <w:t>选项</w:t>
      </w:r>
      <w:r w:rsidRPr="00E97192">
        <w:rPr>
          <w:rFonts w:ascii="Arial" w:hAnsi="Arial" w:cs="Arial"/>
          <w:color w:val="000000"/>
          <w:sz w:val="28"/>
          <w:szCs w:val="28"/>
        </w:rPr>
        <w:t>AB</w:t>
      </w:r>
      <w:r w:rsidRPr="00E97192">
        <w:rPr>
          <w:rFonts w:ascii="Arial" w:hAnsi="Arial" w:cs="Arial"/>
          <w:color w:val="000000"/>
          <w:sz w:val="28"/>
          <w:szCs w:val="28"/>
        </w:rPr>
        <w:t>：</w:t>
      </w:r>
      <w:r w:rsidRPr="00E97192">
        <w:rPr>
          <w:rFonts w:ascii="Arial" w:hAnsi="Arial" w:cs="Arial"/>
          <w:color w:val="000000"/>
          <w:sz w:val="28"/>
          <w:szCs w:val="28"/>
        </w:rPr>
        <w:t>“</w:t>
      </w:r>
      <w:r w:rsidRPr="00E97192">
        <w:rPr>
          <w:rFonts w:ascii="Arial" w:hAnsi="Arial" w:cs="Arial"/>
          <w:color w:val="000000"/>
          <w:sz w:val="28"/>
          <w:szCs w:val="28"/>
        </w:rPr>
        <w:t>董事、高级管理人员</w:t>
      </w:r>
      <w:r w:rsidRPr="00E97192">
        <w:rPr>
          <w:rFonts w:ascii="Arial" w:hAnsi="Arial" w:cs="Arial"/>
          <w:color w:val="000000"/>
          <w:sz w:val="28"/>
          <w:szCs w:val="28"/>
        </w:rPr>
        <w:t>”</w:t>
      </w:r>
      <w:r w:rsidRPr="00E97192">
        <w:rPr>
          <w:rFonts w:ascii="Arial" w:hAnsi="Arial" w:cs="Arial"/>
          <w:color w:val="000000"/>
          <w:sz w:val="28"/>
          <w:szCs w:val="28"/>
        </w:rPr>
        <w:t>侵犯公司利益，股东拟提起股东代表诉讼的，应先找</w:t>
      </w:r>
      <w:r w:rsidRPr="00E97192">
        <w:rPr>
          <w:rFonts w:ascii="Arial" w:hAnsi="Arial" w:cs="Arial"/>
          <w:color w:val="000000"/>
          <w:sz w:val="28"/>
          <w:szCs w:val="28"/>
        </w:rPr>
        <w:t>“</w:t>
      </w:r>
      <w:r w:rsidRPr="00E97192">
        <w:rPr>
          <w:rFonts w:ascii="Arial" w:hAnsi="Arial" w:cs="Arial"/>
          <w:color w:val="000000"/>
          <w:sz w:val="28"/>
          <w:szCs w:val="28"/>
        </w:rPr>
        <w:t>监事会</w:t>
      </w:r>
      <w:r w:rsidRPr="00E97192">
        <w:rPr>
          <w:rFonts w:ascii="Arial" w:hAnsi="Arial" w:cs="Arial"/>
          <w:color w:val="000000"/>
          <w:sz w:val="28"/>
          <w:szCs w:val="28"/>
        </w:rPr>
        <w:t>”;</w:t>
      </w:r>
      <w:r w:rsidRPr="00E97192">
        <w:rPr>
          <w:rFonts w:ascii="Arial" w:hAnsi="Arial" w:cs="Arial"/>
          <w:color w:val="000000"/>
          <w:sz w:val="28"/>
          <w:szCs w:val="28"/>
        </w:rPr>
        <w:t>在本题中，李某拟起诉经理张某，应先书面向甲公司监事会提出请求</w:t>
      </w:r>
      <w:r w:rsidRPr="00E97192">
        <w:rPr>
          <w:rFonts w:ascii="Arial" w:hAnsi="Arial" w:cs="Arial"/>
          <w:color w:val="000000"/>
          <w:sz w:val="28"/>
          <w:szCs w:val="28"/>
        </w:rPr>
        <w:t>;(2)</w:t>
      </w:r>
      <w:r w:rsidRPr="00E97192">
        <w:rPr>
          <w:rFonts w:ascii="Arial" w:hAnsi="Arial" w:cs="Arial"/>
          <w:color w:val="000000"/>
          <w:sz w:val="28"/>
          <w:szCs w:val="28"/>
        </w:rPr>
        <w:t>选项</w:t>
      </w:r>
      <w:r w:rsidRPr="00E97192">
        <w:rPr>
          <w:rFonts w:ascii="Arial" w:hAnsi="Arial" w:cs="Arial"/>
          <w:color w:val="000000"/>
          <w:sz w:val="28"/>
          <w:szCs w:val="28"/>
        </w:rPr>
        <w:t>CD</w:t>
      </w:r>
      <w:r w:rsidRPr="00E97192">
        <w:rPr>
          <w:rFonts w:ascii="Arial" w:hAnsi="Arial" w:cs="Arial"/>
          <w:color w:val="000000"/>
          <w:sz w:val="28"/>
          <w:szCs w:val="28"/>
        </w:rPr>
        <w:t>：乙公司为</w:t>
      </w:r>
      <w:r w:rsidRPr="00E97192">
        <w:rPr>
          <w:rFonts w:ascii="Arial" w:hAnsi="Arial" w:cs="Arial"/>
          <w:color w:val="000000"/>
          <w:sz w:val="28"/>
          <w:szCs w:val="28"/>
        </w:rPr>
        <w:t>“</w:t>
      </w:r>
      <w:r w:rsidRPr="00E97192">
        <w:rPr>
          <w:rFonts w:ascii="Arial" w:hAnsi="Arial" w:cs="Arial"/>
          <w:color w:val="000000"/>
          <w:sz w:val="28"/>
          <w:szCs w:val="28"/>
        </w:rPr>
        <w:t>不知情</w:t>
      </w:r>
      <w:r w:rsidRPr="00E97192">
        <w:rPr>
          <w:rFonts w:ascii="Arial" w:hAnsi="Arial" w:cs="Arial"/>
          <w:color w:val="000000"/>
          <w:sz w:val="28"/>
          <w:szCs w:val="28"/>
        </w:rPr>
        <w:t>”</w:t>
      </w:r>
      <w:r w:rsidRPr="00E97192">
        <w:rPr>
          <w:rFonts w:ascii="Arial" w:hAnsi="Arial" w:cs="Arial"/>
          <w:color w:val="000000"/>
          <w:sz w:val="28"/>
          <w:szCs w:val="28"/>
        </w:rPr>
        <w:t>的第三人，不应承担责任。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 xml:space="preserve">4. </w:t>
      </w:r>
      <w:r w:rsidRPr="00E97192">
        <w:rPr>
          <w:rFonts w:ascii="Arial" w:hAnsi="Arial" w:cs="Arial"/>
          <w:color w:val="000000"/>
          <w:sz w:val="28"/>
          <w:szCs w:val="28"/>
        </w:rPr>
        <w:t>下列关于法定公积金的表述中，符合公司法律制度规定的是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法定公积金按照公司股东会或者股东大会决议，从公司税后利润中提取</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法定公积金按照公司税后利润的</w:t>
      </w:r>
      <w:r w:rsidRPr="00E97192">
        <w:rPr>
          <w:rFonts w:ascii="Arial" w:hAnsi="Arial" w:cs="Arial"/>
          <w:color w:val="000000"/>
          <w:sz w:val="28"/>
          <w:szCs w:val="28"/>
        </w:rPr>
        <w:t>10%</w:t>
      </w:r>
      <w:r w:rsidRPr="00E97192">
        <w:rPr>
          <w:rFonts w:ascii="Arial" w:hAnsi="Arial" w:cs="Arial"/>
          <w:color w:val="000000"/>
          <w:sz w:val="28"/>
          <w:szCs w:val="28"/>
        </w:rPr>
        <w:t>提取，当公司法定公积金累计额为公司注册资本的</w:t>
      </w:r>
      <w:r w:rsidRPr="00E97192">
        <w:rPr>
          <w:rFonts w:ascii="Arial" w:hAnsi="Arial" w:cs="Arial"/>
          <w:color w:val="000000"/>
          <w:sz w:val="28"/>
          <w:szCs w:val="28"/>
        </w:rPr>
        <w:t>50%</w:t>
      </w:r>
      <w:r w:rsidRPr="00E97192">
        <w:rPr>
          <w:rFonts w:ascii="Arial" w:hAnsi="Arial" w:cs="Arial"/>
          <w:color w:val="000000"/>
          <w:sz w:val="28"/>
          <w:szCs w:val="28"/>
        </w:rPr>
        <w:t>以上时可以不再提取</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C.</w:t>
      </w:r>
      <w:r w:rsidRPr="00E97192">
        <w:rPr>
          <w:rFonts w:ascii="Arial" w:hAnsi="Arial" w:cs="Arial"/>
          <w:color w:val="000000"/>
          <w:sz w:val="28"/>
          <w:szCs w:val="28"/>
        </w:rPr>
        <w:t>股份有限公司以超过股票票面金额的发行价格发行股份所得的溢价款，应当列为公司法定公积金</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对用法定公积金转赠资本的，法律没有限制</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B</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w:t>
      </w:r>
      <w:r w:rsidRPr="00E97192">
        <w:rPr>
          <w:rFonts w:ascii="Arial" w:hAnsi="Arial" w:cs="Arial"/>
          <w:color w:val="000000"/>
          <w:sz w:val="28"/>
          <w:szCs w:val="28"/>
        </w:rPr>
        <w:t>(1)</w:t>
      </w:r>
      <w:r w:rsidRPr="00E97192">
        <w:rPr>
          <w:rFonts w:ascii="Arial" w:hAnsi="Arial" w:cs="Arial"/>
          <w:color w:val="000000"/>
          <w:sz w:val="28"/>
          <w:szCs w:val="28"/>
        </w:rPr>
        <w:t>选项</w:t>
      </w:r>
      <w:r w:rsidRPr="00E97192">
        <w:rPr>
          <w:rFonts w:ascii="Arial" w:hAnsi="Arial" w:cs="Arial"/>
          <w:color w:val="000000"/>
          <w:sz w:val="28"/>
          <w:szCs w:val="28"/>
        </w:rPr>
        <w:t>A</w:t>
      </w:r>
      <w:r w:rsidRPr="00E97192">
        <w:rPr>
          <w:rFonts w:ascii="Arial" w:hAnsi="Arial" w:cs="Arial"/>
          <w:color w:val="000000"/>
          <w:sz w:val="28"/>
          <w:szCs w:val="28"/>
        </w:rPr>
        <w:t>：法定公积金依法强制提取，股东会或者股东大会决议无权决定是否提取</w:t>
      </w:r>
      <w:r w:rsidRPr="00E97192">
        <w:rPr>
          <w:rFonts w:ascii="Arial" w:hAnsi="Arial" w:cs="Arial"/>
          <w:color w:val="000000"/>
          <w:sz w:val="28"/>
          <w:szCs w:val="28"/>
        </w:rPr>
        <w:t>;(2)</w:t>
      </w:r>
      <w:r w:rsidRPr="00E97192">
        <w:rPr>
          <w:rFonts w:ascii="Arial" w:hAnsi="Arial" w:cs="Arial"/>
          <w:color w:val="000000"/>
          <w:sz w:val="28"/>
          <w:szCs w:val="28"/>
        </w:rPr>
        <w:t>选项</w:t>
      </w:r>
      <w:r w:rsidRPr="00E97192">
        <w:rPr>
          <w:rFonts w:ascii="Arial" w:hAnsi="Arial" w:cs="Arial"/>
          <w:color w:val="000000"/>
          <w:sz w:val="28"/>
          <w:szCs w:val="28"/>
        </w:rPr>
        <w:t>B</w:t>
      </w:r>
      <w:r w:rsidRPr="00E97192">
        <w:rPr>
          <w:rFonts w:ascii="Arial" w:hAnsi="Arial" w:cs="Arial"/>
          <w:color w:val="000000"/>
          <w:sz w:val="28"/>
          <w:szCs w:val="28"/>
        </w:rPr>
        <w:t>：法定公积金按照公司税后利润的</w:t>
      </w:r>
      <w:r w:rsidRPr="00E97192">
        <w:rPr>
          <w:rFonts w:ascii="Arial" w:hAnsi="Arial" w:cs="Arial"/>
          <w:color w:val="000000"/>
          <w:sz w:val="28"/>
          <w:szCs w:val="28"/>
        </w:rPr>
        <w:t>10%</w:t>
      </w:r>
      <w:r w:rsidRPr="00E97192">
        <w:rPr>
          <w:rFonts w:ascii="Arial" w:hAnsi="Arial" w:cs="Arial"/>
          <w:color w:val="000000"/>
          <w:sz w:val="28"/>
          <w:szCs w:val="28"/>
        </w:rPr>
        <w:t>提取，当公司法定公积金累计额为公司注册资本的</w:t>
      </w:r>
      <w:r w:rsidRPr="00E97192">
        <w:rPr>
          <w:rFonts w:ascii="Arial" w:hAnsi="Arial" w:cs="Arial"/>
          <w:color w:val="000000"/>
          <w:sz w:val="28"/>
          <w:szCs w:val="28"/>
        </w:rPr>
        <w:t>50%</w:t>
      </w:r>
      <w:r w:rsidRPr="00E97192">
        <w:rPr>
          <w:rFonts w:ascii="Arial" w:hAnsi="Arial" w:cs="Arial"/>
          <w:color w:val="000000"/>
          <w:sz w:val="28"/>
          <w:szCs w:val="28"/>
        </w:rPr>
        <w:t>以上时可以不再提取</w:t>
      </w:r>
      <w:r w:rsidRPr="00E97192">
        <w:rPr>
          <w:rFonts w:ascii="Arial" w:hAnsi="Arial" w:cs="Arial"/>
          <w:color w:val="000000"/>
          <w:sz w:val="28"/>
          <w:szCs w:val="28"/>
        </w:rPr>
        <w:t>;(3)</w:t>
      </w:r>
      <w:r w:rsidRPr="00E97192">
        <w:rPr>
          <w:rFonts w:ascii="Arial" w:hAnsi="Arial" w:cs="Arial"/>
          <w:color w:val="000000"/>
          <w:sz w:val="28"/>
          <w:szCs w:val="28"/>
        </w:rPr>
        <w:t>选项</w:t>
      </w:r>
      <w:r w:rsidRPr="00E97192">
        <w:rPr>
          <w:rFonts w:ascii="Arial" w:hAnsi="Arial" w:cs="Arial"/>
          <w:color w:val="000000"/>
          <w:sz w:val="28"/>
          <w:szCs w:val="28"/>
        </w:rPr>
        <w:t>C</w:t>
      </w:r>
      <w:r w:rsidRPr="00E97192">
        <w:rPr>
          <w:rFonts w:ascii="Arial" w:hAnsi="Arial" w:cs="Arial"/>
          <w:color w:val="000000"/>
          <w:sz w:val="28"/>
          <w:szCs w:val="28"/>
        </w:rPr>
        <w:t>：股票发行</w:t>
      </w:r>
      <w:proofErr w:type="gramStart"/>
      <w:r w:rsidRPr="00E97192">
        <w:rPr>
          <w:rFonts w:ascii="Arial" w:hAnsi="Arial" w:cs="Arial"/>
          <w:color w:val="000000"/>
          <w:sz w:val="28"/>
          <w:szCs w:val="28"/>
        </w:rPr>
        <w:t>溢</w:t>
      </w:r>
      <w:proofErr w:type="gramEnd"/>
      <w:r w:rsidRPr="00E97192">
        <w:rPr>
          <w:rFonts w:ascii="Arial" w:hAnsi="Arial" w:cs="Arial"/>
          <w:color w:val="000000"/>
          <w:sz w:val="28"/>
          <w:szCs w:val="28"/>
        </w:rPr>
        <w:t>价款应当列为公司资本公积金，而非法定公积金</w:t>
      </w:r>
      <w:r w:rsidRPr="00E97192">
        <w:rPr>
          <w:rFonts w:ascii="Arial" w:hAnsi="Arial" w:cs="Arial"/>
          <w:color w:val="000000"/>
          <w:sz w:val="28"/>
          <w:szCs w:val="28"/>
        </w:rPr>
        <w:t>;(4)</w:t>
      </w:r>
      <w:r w:rsidRPr="00E97192">
        <w:rPr>
          <w:rFonts w:ascii="Arial" w:hAnsi="Arial" w:cs="Arial"/>
          <w:color w:val="000000"/>
          <w:sz w:val="28"/>
          <w:szCs w:val="28"/>
        </w:rPr>
        <w:t>选项</w:t>
      </w:r>
      <w:r w:rsidRPr="00E97192">
        <w:rPr>
          <w:rFonts w:ascii="Arial" w:hAnsi="Arial" w:cs="Arial"/>
          <w:color w:val="000000"/>
          <w:sz w:val="28"/>
          <w:szCs w:val="28"/>
        </w:rPr>
        <w:t>D</w:t>
      </w:r>
      <w:r w:rsidRPr="00E97192">
        <w:rPr>
          <w:rFonts w:ascii="Arial" w:hAnsi="Arial" w:cs="Arial"/>
          <w:color w:val="000000"/>
          <w:sz w:val="28"/>
          <w:szCs w:val="28"/>
        </w:rPr>
        <w:t>：用法定公积金转增资本的，转增后所留存的该项公积金不得少于转增前公司注册资本的</w:t>
      </w:r>
      <w:r w:rsidRPr="00E97192">
        <w:rPr>
          <w:rFonts w:ascii="Arial" w:hAnsi="Arial" w:cs="Arial"/>
          <w:color w:val="000000"/>
          <w:sz w:val="28"/>
          <w:szCs w:val="28"/>
        </w:rPr>
        <w:t>25%</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5</w:t>
      </w:r>
      <w:r w:rsidRPr="00E97192">
        <w:rPr>
          <w:rFonts w:ascii="Arial" w:hAnsi="Arial" w:cs="Arial"/>
          <w:color w:val="000000"/>
          <w:sz w:val="28"/>
          <w:szCs w:val="28"/>
        </w:rPr>
        <w:t>﹒下列关于公司减少注册资本的表述中，不符合公司法律制度规定的是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公司需要减少注册资本时，必须编制资产负债和财产清单</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公司减少注册资本时，应当自</w:t>
      </w:r>
      <w:proofErr w:type="gramStart"/>
      <w:r w:rsidRPr="00E97192">
        <w:rPr>
          <w:rFonts w:ascii="Arial" w:hAnsi="Arial" w:cs="Arial"/>
          <w:color w:val="000000"/>
          <w:sz w:val="28"/>
          <w:szCs w:val="28"/>
        </w:rPr>
        <w:t>作出</w:t>
      </w:r>
      <w:proofErr w:type="gramEnd"/>
      <w:r w:rsidRPr="00E97192">
        <w:rPr>
          <w:rFonts w:ascii="Arial" w:hAnsi="Arial" w:cs="Arial"/>
          <w:color w:val="000000"/>
          <w:sz w:val="28"/>
          <w:szCs w:val="28"/>
        </w:rPr>
        <w:t>减少注册资本决议之日起</w:t>
      </w:r>
      <w:r w:rsidRPr="00E97192">
        <w:rPr>
          <w:rFonts w:ascii="Arial" w:hAnsi="Arial" w:cs="Arial"/>
          <w:color w:val="000000"/>
          <w:sz w:val="28"/>
          <w:szCs w:val="28"/>
        </w:rPr>
        <w:t>10</w:t>
      </w:r>
      <w:r w:rsidRPr="00E97192">
        <w:rPr>
          <w:rFonts w:ascii="Arial" w:hAnsi="Arial" w:cs="Arial"/>
          <w:color w:val="000000"/>
          <w:sz w:val="28"/>
          <w:szCs w:val="28"/>
        </w:rPr>
        <w:t>日内通知债权人，并于</w:t>
      </w:r>
      <w:r w:rsidRPr="00E97192">
        <w:rPr>
          <w:rFonts w:ascii="Arial" w:hAnsi="Arial" w:cs="Arial"/>
          <w:color w:val="000000"/>
          <w:sz w:val="28"/>
          <w:szCs w:val="28"/>
        </w:rPr>
        <w:t>30</w:t>
      </w:r>
      <w:r w:rsidRPr="00E97192">
        <w:rPr>
          <w:rFonts w:ascii="Arial" w:hAnsi="Arial" w:cs="Arial"/>
          <w:color w:val="000000"/>
          <w:sz w:val="28"/>
          <w:szCs w:val="28"/>
        </w:rPr>
        <w:t>日内在报纸上公告</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公司减少注册资本的，应当自</w:t>
      </w:r>
      <w:proofErr w:type="gramStart"/>
      <w:r w:rsidRPr="00E97192">
        <w:rPr>
          <w:rFonts w:ascii="Arial" w:hAnsi="Arial" w:cs="Arial"/>
          <w:color w:val="000000"/>
          <w:sz w:val="28"/>
          <w:szCs w:val="28"/>
        </w:rPr>
        <w:t>作出</w:t>
      </w:r>
      <w:proofErr w:type="gramEnd"/>
      <w:r w:rsidRPr="00E97192">
        <w:rPr>
          <w:rFonts w:ascii="Arial" w:hAnsi="Arial" w:cs="Arial"/>
          <w:color w:val="000000"/>
          <w:sz w:val="28"/>
          <w:szCs w:val="28"/>
        </w:rPr>
        <w:t>减少注册资本决议之日起</w:t>
      </w:r>
      <w:r w:rsidRPr="00E97192">
        <w:rPr>
          <w:rFonts w:ascii="Arial" w:hAnsi="Arial" w:cs="Arial"/>
          <w:color w:val="000000"/>
          <w:sz w:val="28"/>
          <w:szCs w:val="28"/>
        </w:rPr>
        <w:t>45</w:t>
      </w:r>
      <w:r w:rsidRPr="00E97192">
        <w:rPr>
          <w:rFonts w:ascii="Arial" w:hAnsi="Arial" w:cs="Arial"/>
          <w:color w:val="000000"/>
          <w:sz w:val="28"/>
          <w:szCs w:val="28"/>
        </w:rPr>
        <w:t>日后申请变更登记</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公司减资后的注册资本不得低于法定的最低限额</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C</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C</w:t>
      </w:r>
      <w:r w:rsidRPr="00E97192">
        <w:rPr>
          <w:rFonts w:ascii="Arial" w:hAnsi="Arial" w:cs="Arial"/>
          <w:color w:val="000000"/>
          <w:sz w:val="28"/>
          <w:szCs w:val="28"/>
        </w:rPr>
        <w:t>：公司减少注册资本的，应当</w:t>
      </w:r>
      <w:r w:rsidRPr="00E97192">
        <w:rPr>
          <w:rFonts w:ascii="Arial" w:hAnsi="Arial" w:cs="Arial"/>
          <w:color w:val="000000"/>
          <w:sz w:val="28"/>
          <w:szCs w:val="28"/>
        </w:rPr>
        <w:t>“</w:t>
      </w:r>
      <w:r w:rsidRPr="00E97192">
        <w:rPr>
          <w:rFonts w:ascii="Arial" w:hAnsi="Arial" w:cs="Arial"/>
          <w:color w:val="000000"/>
          <w:sz w:val="28"/>
          <w:szCs w:val="28"/>
        </w:rPr>
        <w:t>自公告之日起</w:t>
      </w:r>
      <w:r w:rsidRPr="00E97192">
        <w:rPr>
          <w:rFonts w:ascii="Arial" w:hAnsi="Arial" w:cs="Arial"/>
          <w:color w:val="000000"/>
          <w:sz w:val="28"/>
          <w:szCs w:val="28"/>
        </w:rPr>
        <w:t>”45</w:t>
      </w:r>
      <w:r w:rsidRPr="00E97192">
        <w:rPr>
          <w:rFonts w:ascii="Arial" w:hAnsi="Arial" w:cs="Arial"/>
          <w:color w:val="000000"/>
          <w:sz w:val="28"/>
          <w:szCs w:val="28"/>
        </w:rPr>
        <w:t>日后申请变更登记。</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6</w:t>
      </w:r>
      <w:r w:rsidRPr="00E97192">
        <w:rPr>
          <w:rFonts w:ascii="Arial" w:hAnsi="Arial" w:cs="Arial"/>
          <w:color w:val="000000"/>
          <w:sz w:val="28"/>
          <w:szCs w:val="28"/>
        </w:rPr>
        <w:t>﹒甲为某普通合伙企业的合伙人，该合伙企业经营手机销售业务。</w:t>
      </w:r>
      <w:proofErr w:type="gramStart"/>
      <w:r w:rsidRPr="00E97192">
        <w:rPr>
          <w:rFonts w:ascii="Arial" w:hAnsi="Arial" w:cs="Arial"/>
          <w:color w:val="000000"/>
          <w:sz w:val="28"/>
          <w:szCs w:val="28"/>
        </w:rPr>
        <w:t>甲拟再</w:t>
      </w:r>
      <w:proofErr w:type="gramEnd"/>
      <w:r w:rsidRPr="00E97192">
        <w:rPr>
          <w:rFonts w:ascii="Arial" w:hAnsi="Arial" w:cs="Arial"/>
          <w:color w:val="000000"/>
          <w:sz w:val="28"/>
          <w:szCs w:val="28"/>
        </w:rPr>
        <w:t>设立一家经营手机销售业务的个人独资企业。下列关于</w:t>
      </w:r>
      <w:proofErr w:type="gramStart"/>
      <w:r w:rsidRPr="00E97192">
        <w:rPr>
          <w:rFonts w:ascii="Arial" w:hAnsi="Arial" w:cs="Arial"/>
          <w:color w:val="000000"/>
          <w:sz w:val="28"/>
          <w:szCs w:val="28"/>
        </w:rPr>
        <w:t>甲能否</w:t>
      </w:r>
      <w:proofErr w:type="gramEnd"/>
      <w:r w:rsidRPr="00E97192">
        <w:rPr>
          <w:rFonts w:ascii="Arial" w:hAnsi="Arial" w:cs="Arial"/>
          <w:color w:val="000000"/>
          <w:sz w:val="28"/>
          <w:szCs w:val="28"/>
        </w:rPr>
        <w:t>设立该个人独资企业的表述中，符合《合伙企业法》规定的是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甲经其他合伙人一致同意，可以设立该个人独资企业</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甲可以设立该个人独资企业，除非合伙协议另有约定</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proofErr w:type="gramStart"/>
      <w:r w:rsidRPr="00E97192">
        <w:rPr>
          <w:rFonts w:ascii="Arial" w:hAnsi="Arial" w:cs="Arial"/>
          <w:color w:val="000000"/>
          <w:sz w:val="28"/>
          <w:szCs w:val="28"/>
        </w:rPr>
        <w:t>甲如不</w:t>
      </w:r>
      <w:proofErr w:type="gramEnd"/>
      <w:r w:rsidRPr="00E97192">
        <w:rPr>
          <w:rFonts w:ascii="Arial" w:hAnsi="Arial" w:cs="Arial"/>
          <w:color w:val="000000"/>
          <w:sz w:val="28"/>
          <w:szCs w:val="28"/>
        </w:rPr>
        <w:t>执行合伙企业事务，就可以设立该个人独资企业</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甲只要具有该合伙人的身份，就不可以设立该个人独资企业</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【解析】普通合伙人不得</w:t>
      </w:r>
      <w:r w:rsidRPr="00E97192">
        <w:rPr>
          <w:rFonts w:ascii="Arial" w:hAnsi="Arial" w:cs="Arial"/>
          <w:color w:val="000000"/>
          <w:sz w:val="28"/>
          <w:szCs w:val="28"/>
        </w:rPr>
        <w:t>(</w:t>
      </w:r>
      <w:r w:rsidRPr="00E97192">
        <w:rPr>
          <w:rFonts w:ascii="Arial" w:hAnsi="Arial" w:cs="Arial"/>
          <w:color w:val="000000"/>
          <w:sz w:val="28"/>
          <w:szCs w:val="28"/>
        </w:rPr>
        <w:t>绝对不得</w:t>
      </w:r>
      <w:r w:rsidRPr="00E97192">
        <w:rPr>
          <w:rFonts w:ascii="Arial" w:hAnsi="Arial" w:cs="Arial"/>
          <w:color w:val="000000"/>
          <w:sz w:val="28"/>
          <w:szCs w:val="28"/>
        </w:rPr>
        <w:t>)</w:t>
      </w:r>
      <w:r w:rsidRPr="00E97192">
        <w:rPr>
          <w:rFonts w:ascii="Arial" w:hAnsi="Arial" w:cs="Arial"/>
          <w:color w:val="000000"/>
          <w:sz w:val="28"/>
          <w:szCs w:val="28"/>
        </w:rPr>
        <w:t>自营或者同他人合作经营与本合伙企业相竞争的业务。</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7.</w:t>
      </w:r>
      <w:r w:rsidRPr="00E97192">
        <w:rPr>
          <w:rFonts w:ascii="Arial" w:hAnsi="Arial" w:cs="Arial"/>
          <w:color w:val="000000"/>
          <w:sz w:val="28"/>
          <w:szCs w:val="28"/>
        </w:rPr>
        <w:t>下列关于个人独资企业解散后原投资人责任的表述中，符合《个人独资企业法》规定的是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原投资人对个人独资企业存续期间的债务不再承担责任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原投资人对个人独资企业存续期间的债务承担责任，但责权人在</w:t>
      </w:r>
      <w:r w:rsidRPr="00E97192">
        <w:rPr>
          <w:rFonts w:ascii="Arial" w:hAnsi="Arial" w:cs="Arial"/>
          <w:color w:val="000000"/>
          <w:sz w:val="28"/>
          <w:szCs w:val="28"/>
        </w:rPr>
        <w:t>1</w:t>
      </w:r>
      <w:r w:rsidRPr="00E97192">
        <w:rPr>
          <w:rFonts w:ascii="Arial" w:hAnsi="Arial" w:cs="Arial"/>
          <w:color w:val="000000"/>
          <w:sz w:val="28"/>
          <w:szCs w:val="28"/>
        </w:rPr>
        <w:t>年内未向债务人提出偿债请求的，该责任消灭</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原投资人对个人独资企业存续期间的债务承担责任，但债权人在</w:t>
      </w:r>
      <w:r w:rsidRPr="00E97192">
        <w:rPr>
          <w:rFonts w:ascii="Arial" w:hAnsi="Arial" w:cs="Arial"/>
          <w:color w:val="000000"/>
          <w:sz w:val="28"/>
          <w:szCs w:val="28"/>
        </w:rPr>
        <w:t>2</w:t>
      </w:r>
      <w:r w:rsidRPr="00E97192">
        <w:rPr>
          <w:rFonts w:ascii="Arial" w:hAnsi="Arial" w:cs="Arial"/>
          <w:color w:val="000000"/>
          <w:sz w:val="28"/>
          <w:szCs w:val="28"/>
        </w:rPr>
        <w:t>年内未向债务人提出偿债请求的，该责任消灭</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原投资人对个人独资企业存续期间的债务承担责任，但债权人在</w:t>
      </w:r>
      <w:r w:rsidRPr="00E97192">
        <w:rPr>
          <w:rFonts w:ascii="Arial" w:hAnsi="Arial" w:cs="Arial"/>
          <w:color w:val="000000"/>
          <w:sz w:val="28"/>
          <w:szCs w:val="28"/>
        </w:rPr>
        <w:t>5</w:t>
      </w:r>
      <w:r w:rsidRPr="00E97192">
        <w:rPr>
          <w:rFonts w:ascii="Arial" w:hAnsi="Arial" w:cs="Arial"/>
          <w:color w:val="000000"/>
          <w:sz w:val="28"/>
          <w:szCs w:val="28"/>
        </w:rPr>
        <w:t>年内未向债务人提出偿债请求的，该责任消灭</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【解析】个人独资企业解散后，原投资人对个人独资企业存续期间的债务仍应承担偿还责任，但债权人在</w:t>
      </w:r>
      <w:r w:rsidRPr="00E97192">
        <w:rPr>
          <w:rFonts w:ascii="Arial" w:hAnsi="Arial" w:cs="Arial"/>
          <w:color w:val="000000"/>
          <w:sz w:val="28"/>
          <w:szCs w:val="28"/>
        </w:rPr>
        <w:t>5</w:t>
      </w:r>
      <w:r w:rsidRPr="00E97192">
        <w:rPr>
          <w:rFonts w:ascii="Arial" w:hAnsi="Arial" w:cs="Arial"/>
          <w:color w:val="000000"/>
          <w:sz w:val="28"/>
          <w:szCs w:val="28"/>
        </w:rPr>
        <w:t>年内未向债务人提出偿债请求的，该责任消灭。</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8</w:t>
      </w:r>
      <w:r w:rsidRPr="00E97192">
        <w:rPr>
          <w:rFonts w:ascii="Arial" w:hAnsi="Arial" w:cs="Arial"/>
          <w:color w:val="000000"/>
          <w:sz w:val="28"/>
          <w:szCs w:val="28"/>
        </w:rPr>
        <w:t>﹒</w:t>
      </w:r>
      <w:r w:rsidRPr="00E97192">
        <w:rPr>
          <w:rFonts w:ascii="Arial" w:hAnsi="Arial" w:cs="Arial"/>
          <w:color w:val="000000"/>
          <w:sz w:val="28"/>
          <w:szCs w:val="28"/>
        </w:rPr>
        <w:t>2010</w:t>
      </w:r>
      <w:r w:rsidRPr="00E97192">
        <w:rPr>
          <w:rFonts w:ascii="Arial" w:hAnsi="Arial" w:cs="Arial"/>
          <w:color w:val="000000"/>
          <w:sz w:val="28"/>
          <w:szCs w:val="28"/>
        </w:rPr>
        <w:t>年</w:t>
      </w:r>
      <w:r w:rsidRPr="00E97192">
        <w:rPr>
          <w:rFonts w:ascii="Arial" w:hAnsi="Arial" w:cs="Arial"/>
          <w:color w:val="000000"/>
          <w:sz w:val="28"/>
          <w:szCs w:val="28"/>
        </w:rPr>
        <w:t>3</w:t>
      </w:r>
      <w:r w:rsidRPr="00E97192">
        <w:rPr>
          <w:rFonts w:ascii="Arial" w:hAnsi="Arial" w:cs="Arial"/>
          <w:color w:val="000000"/>
          <w:sz w:val="28"/>
          <w:szCs w:val="28"/>
        </w:rPr>
        <w:t>月，甲、乙、丙、丁成立</w:t>
      </w:r>
      <w:proofErr w:type="gramStart"/>
      <w:r w:rsidRPr="00E97192">
        <w:rPr>
          <w:rFonts w:ascii="Arial" w:hAnsi="Arial" w:cs="Arial"/>
          <w:color w:val="000000"/>
          <w:sz w:val="28"/>
          <w:szCs w:val="28"/>
        </w:rPr>
        <w:t>一</w:t>
      </w:r>
      <w:proofErr w:type="gramEnd"/>
      <w:r w:rsidRPr="00E97192">
        <w:rPr>
          <w:rFonts w:ascii="Arial" w:hAnsi="Arial" w:cs="Arial"/>
          <w:color w:val="000000"/>
          <w:sz w:val="28"/>
          <w:szCs w:val="28"/>
        </w:rPr>
        <w:t>有限合伙企业，甲为普通合伙人，乙、丙、丁为有限合伙人。</w:t>
      </w:r>
      <w:r w:rsidRPr="00E97192">
        <w:rPr>
          <w:rFonts w:ascii="Arial" w:hAnsi="Arial" w:cs="Arial"/>
          <w:color w:val="000000"/>
          <w:sz w:val="28"/>
          <w:szCs w:val="28"/>
        </w:rPr>
        <w:t>2011</w:t>
      </w:r>
      <w:r w:rsidRPr="00E97192">
        <w:rPr>
          <w:rFonts w:ascii="Arial" w:hAnsi="Arial" w:cs="Arial"/>
          <w:color w:val="000000"/>
          <w:sz w:val="28"/>
          <w:szCs w:val="28"/>
        </w:rPr>
        <w:t>年</w:t>
      </w:r>
      <w:r w:rsidRPr="00E97192">
        <w:rPr>
          <w:rFonts w:ascii="Arial" w:hAnsi="Arial" w:cs="Arial"/>
          <w:color w:val="000000"/>
          <w:sz w:val="28"/>
          <w:szCs w:val="28"/>
        </w:rPr>
        <w:t>3</w:t>
      </w:r>
      <w:r w:rsidRPr="00E97192">
        <w:rPr>
          <w:rFonts w:ascii="Arial" w:hAnsi="Arial" w:cs="Arial"/>
          <w:color w:val="000000"/>
          <w:sz w:val="28"/>
          <w:szCs w:val="28"/>
        </w:rPr>
        <w:t>月丙转为普通合伙人，</w:t>
      </w:r>
      <w:r w:rsidRPr="00E97192">
        <w:rPr>
          <w:rFonts w:ascii="Arial" w:hAnsi="Arial" w:cs="Arial"/>
          <w:color w:val="000000"/>
          <w:sz w:val="28"/>
          <w:szCs w:val="28"/>
        </w:rPr>
        <w:t>2010</w:t>
      </w:r>
      <w:r w:rsidRPr="00E97192">
        <w:rPr>
          <w:rFonts w:ascii="Arial" w:hAnsi="Arial" w:cs="Arial"/>
          <w:color w:val="000000"/>
          <w:sz w:val="28"/>
          <w:szCs w:val="28"/>
        </w:rPr>
        <w:t>年</w:t>
      </w:r>
      <w:r w:rsidRPr="00E97192">
        <w:rPr>
          <w:rFonts w:ascii="Arial" w:hAnsi="Arial" w:cs="Arial"/>
          <w:color w:val="000000"/>
          <w:sz w:val="28"/>
          <w:szCs w:val="28"/>
        </w:rPr>
        <w:t>8</w:t>
      </w:r>
      <w:r w:rsidRPr="00E97192">
        <w:rPr>
          <w:rFonts w:ascii="Arial" w:hAnsi="Arial" w:cs="Arial"/>
          <w:color w:val="000000"/>
          <w:sz w:val="28"/>
          <w:szCs w:val="28"/>
        </w:rPr>
        <w:t>月该合伙企业欠银行</w:t>
      </w:r>
      <w:r w:rsidRPr="00E97192">
        <w:rPr>
          <w:rFonts w:ascii="Arial" w:hAnsi="Arial" w:cs="Arial"/>
          <w:color w:val="000000"/>
          <w:sz w:val="28"/>
          <w:szCs w:val="28"/>
        </w:rPr>
        <w:t>30</w:t>
      </w:r>
      <w:r w:rsidRPr="00E97192">
        <w:rPr>
          <w:rFonts w:ascii="Arial" w:hAnsi="Arial" w:cs="Arial"/>
          <w:color w:val="000000"/>
          <w:sz w:val="28"/>
          <w:szCs w:val="28"/>
        </w:rPr>
        <w:t>万元，直至</w:t>
      </w:r>
      <w:r w:rsidRPr="00E97192">
        <w:rPr>
          <w:rFonts w:ascii="Arial" w:hAnsi="Arial" w:cs="Arial"/>
          <w:color w:val="000000"/>
          <w:sz w:val="28"/>
          <w:szCs w:val="28"/>
        </w:rPr>
        <w:t>2012</w:t>
      </w:r>
      <w:r w:rsidRPr="00E97192">
        <w:rPr>
          <w:rFonts w:ascii="Arial" w:hAnsi="Arial" w:cs="Arial"/>
          <w:color w:val="000000"/>
          <w:sz w:val="28"/>
          <w:szCs w:val="28"/>
        </w:rPr>
        <w:t>年</w:t>
      </w:r>
      <w:r w:rsidRPr="00E97192">
        <w:rPr>
          <w:rFonts w:ascii="Arial" w:hAnsi="Arial" w:cs="Arial"/>
          <w:color w:val="000000"/>
          <w:sz w:val="28"/>
          <w:szCs w:val="28"/>
        </w:rPr>
        <w:t>3</w:t>
      </w:r>
      <w:r w:rsidRPr="00E97192">
        <w:rPr>
          <w:rFonts w:ascii="Arial" w:hAnsi="Arial" w:cs="Arial"/>
          <w:color w:val="000000"/>
          <w:sz w:val="28"/>
          <w:szCs w:val="28"/>
        </w:rPr>
        <w:t>月合伙企业被宣告破产仍</w:t>
      </w:r>
      <w:proofErr w:type="gramStart"/>
      <w:r w:rsidRPr="00E97192">
        <w:rPr>
          <w:rFonts w:ascii="Arial" w:hAnsi="Arial" w:cs="Arial"/>
          <w:color w:val="000000"/>
          <w:sz w:val="28"/>
          <w:szCs w:val="28"/>
        </w:rPr>
        <w:t>未偿</w:t>
      </w:r>
      <w:proofErr w:type="gramEnd"/>
      <w:r w:rsidRPr="00E97192">
        <w:rPr>
          <w:rFonts w:ascii="Arial" w:hAnsi="Arial" w:cs="Arial"/>
          <w:color w:val="000000"/>
          <w:sz w:val="28"/>
          <w:szCs w:val="28"/>
        </w:rPr>
        <w:t>还。下列关于甲、乙、丙、丁对</w:t>
      </w:r>
      <w:r w:rsidRPr="00E97192">
        <w:rPr>
          <w:rFonts w:ascii="Arial" w:hAnsi="Arial" w:cs="Arial"/>
          <w:color w:val="000000"/>
          <w:sz w:val="28"/>
          <w:szCs w:val="28"/>
        </w:rPr>
        <w:t>30</w:t>
      </w:r>
      <w:r w:rsidRPr="00E97192">
        <w:rPr>
          <w:rFonts w:ascii="Arial" w:hAnsi="Arial" w:cs="Arial"/>
          <w:color w:val="000000"/>
          <w:sz w:val="28"/>
          <w:szCs w:val="28"/>
        </w:rPr>
        <w:t>万元银行债务承担责任的表述中，符合《合伙企业法》规定的是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乙、丁应以其认缴的出资额为限对</w:t>
      </w:r>
      <w:r w:rsidRPr="00E97192">
        <w:rPr>
          <w:rFonts w:ascii="Arial" w:hAnsi="Arial" w:cs="Arial"/>
          <w:color w:val="000000"/>
          <w:sz w:val="28"/>
          <w:szCs w:val="28"/>
        </w:rPr>
        <w:t>30</w:t>
      </w:r>
      <w:r w:rsidRPr="00E97192">
        <w:rPr>
          <w:rFonts w:ascii="Arial" w:hAnsi="Arial" w:cs="Arial"/>
          <w:color w:val="000000"/>
          <w:sz w:val="28"/>
          <w:szCs w:val="28"/>
        </w:rPr>
        <w:t>万元债务承担清偿责任，甲、</w:t>
      </w:r>
      <w:proofErr w:type="gramStart"/>
      <w:r w:rsidRPr="00E97192">
        <w:rPr>
          <w:rFonts w:ascii="Arial" w:hAnsi="Arial" w:cs="Arial"/>
          <w:color w:val="000000"/>
          <w:sz w:val="28"/>
          <w:szCs w:val="28"/>
        </w:rPr>
        <w:t>丙承担</w:t>
      </w:r>
      <w:proofErr w:type="gramEnd"/>
      <w:r w:rsidRPr="00E97192">
        <w:rPr>
          <w:rFonts w:ascii="Arial" w:hAnsi="Arial" w:cs="Arial"/>
          <w:color w:val="000000"/>
          <w:sz w:val="28"/>
          <w:szCs w:val="28"/>
        </w:rPr>
        <w:t>无限连带责任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乙、丙、丁应以其认缴的出资额为限对</w:t>
      </w:r>
      <w:r w:rsidRPr="00E97192">
        <w:rPr>
          <w:rFonts w:ascii="Arial" w:hAnsi="Arial" w:cs="Arial"/>
          <w:color w:val="000000"/>
          <w:sz w:val="28"/>
          <w:szCs w:val="28"/>
        </w:rPr>
        <w:t>30</w:t>
      </w:r>
      <w:r w:rsidRPr="00E97192">
        <w:rPr>
          <w:rFonts w:ascii="Arial" w:hAnsi="Arial" w:cs="Arial"/>
          <w:color w:val="000000"/>
          <w:sz w:val="28"/>
          <w:szCs w:val="28"/>
        </w:rPr>
        <w:t>万元债务承担清偿责任，</w:t>
      </w:r>
      <w:proofErr w:type="gramStart"/>
      <w:r w:rsidRPr="00E97192">
        <w:rPr>
          <w:rFonts w:ascii="Arial" w:hAnsi="Arial" w:cs="Arial"/>
          <w:color w:val="000000"/>
          <w:sz w:val="28"/>
          <w:szCs w:val="28"/>
        </w:rPr>
        <w:t>甲承担</w:t>
      </w:r>
      <w:proofErr w:type="gramEnd"/>
      <w:r w:rsidRPr="00E97192">
        <w:rPr>
          <w:rFonts w:ascii="Arial" w:hAnsi="Arial" w:cs="Arial"/>
          <w:color w:val="000000"/>
          <w:sz w:val="28"/>
          <w:szCs w:val="28"/>
        </w:rPr>
        <w:t>无限责任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乙、丁应以其实缴的出资额为限对</w:t>
      </w:r>
      <w:r w:rsidRPr="00E97192">
        <w:rPr>
          <w:rFonts w:ascii="Arial" w:hAnsi="Arial" w:cs="Arial"/>
          <w:color w:val="000000"/>
          <w:sz w:val="28"/>
          <w:szCs w:val="28"/>
        </w:rPr>
        <w:t>30</w:t>
      </w:r>
      <w:r w:rsidRPr="00E97192">
        <w:rPr>
          <w:rFonts w:ascii="Arial" w:hAnsi="Arial" w:cs="Arial"/>
          <w:color w:val="000000"/>
          <w:sz w:val="28"/>
          <w:szCs w:val="28"/>
        </w:rPr>
        <w:t>万元债务承担清偿责任，甲、</w:t>
      </w:r>
      <w:proofErr w:type="gramStart"/>
      <w:r w:rsidRPr="00E97192">
        <w:rPr>
          <w:rFonts w:ascii="Arial" w:hAnsi="Arial" w:cs="Arial"/>
          <w:color w:val="000000"/>
          <w:sz w:val="28"/>
          <w:szCs w:val="28"/>
        </w:rPr>
        <w:t>丙承担</w:t>
      </w:r>
      <w:proofErr w:type="gramEnd"/>
      <w:r w:rsidRPr="00E97192">
        <w:rPr>
          <w:rFonts w:ascii="Arial" w:hAnsi="Arial" w:cs="Arial"/>
          <w:color w:val="000000"/>
          <w:sz w:val="28"/>
          <w:szCs w:val="28"/>
        </w:rPr>
        <w:t>无限连带责任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乙、丙、丁应以实缴的出资额为限对</w:t>
      </w:r>
      <w:r w:rsidRPr="00E97192">
        <w:rPr>
          <w:rFonts w:ascii="Arial" w:hAnsi="Arial" w:cs="Arial"/>
          <w:color w:val="000000"/>
          <w:sz w:val="28"/>
          <w:szCs w:val="28"/>
        </w:rPr>
        <w:t>30</w:t>
      </w:r>
      <w:r w:rsidRPr="00E97192">
        <w:rPr>
          <w:rFonts w:ascii="Arial" w:hAnsi="Arial" w:cs="Arial"/>
          <w:color w:val="000000"/>
          <w:sz w:val="28"/>
          <w:szCs w:val="28"/>
        </w:rPr>
        <w:t>万元债务承担清偿责任，</w:t>
      </w:r>
      <w:proofErr w:type="gramStart"/>
      <w:r w:rsidRPr="00E97192">
        <w:rPr>
          <w:rFonts w:ascii="Arial" w:hAnsi="Arial" w:cs="Arial"/>
          <w:color w:val="000000"/>
          <w:sz w:val="28"/>
          <w:szCs w:val="28"/>
        </w:rPr>
        <w:t>甲承担</w:t>
      </w:r>
      <w:proofErr w:type="gramEnd"/>
      <w:r w:rsidRPr="00E97192">
        <w:rPr>
          <w:rFonts w:ascii="Arial" w:hAnsi="Arial" w:cs="Arial"/>
          <w:color w:val="000000"/>
          <w:sz w:val="28"/>
          <w:szCs w:val="28"/>
        </w:rPr>
        <w:t>无限责任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w:t>
      </w:r>
      <w:r w:rsidRPr="00E97192">
        <w:rPr>
          <w:rFonts w:ascii="Arial" w:hAnsi="Arial" w:cs="Arial"/>
          <w:color w:val="000000"/>
          <w:sz w:val="28"/>
          <w:szCs w:val="28"/>
        </w:rPr>
        <w:t>(1)</w:t>
      </w:r>
      <w:r w:rsidRPr="00E97192">
        <w:rPr>
          <w:rFonts w:ascii="Arial" w:hAnsi="Arial" w:cs="Arial"/>
          <w:color w:val="000000"/>
          <w:sz w:val="28"/>
          <w:szCs w:val="28"/>
        </w:rPr>
        <w:t>有限合伙人对有限合伙企业的债务，以其认缴的出资额为限承担责任</w:t>
      </w:r>
      <w:r w:rsidRPr="00E97192">
        <w:rPr>
          <w:rFonts w:ascii="Arial" w:hAnsi="Arial" w:cs="Arial"/>
          <w:color w:val="000000"/>
          <w:sz w:val="28"/>
          <w:szCs w:val="28"/>
        </w:rPr>
        <w:t>;</w:t>
      </w:r>
      <w:r w:rsidRPr="00E97192">
        <w:rPr>
          <w:rFonts w:ascii="Arial" w:hAnsi="Arial" w:cs="Arial"/>
          <w:color w:val="000000"/>
          <w:sz w:val="28"/>
          <w:szCs w:val="28"/>
        </w:rPr>
        <w:t>乙、丁自始至终为有限合伙人，仅承担有限责任。</w:t>
      </w:r>
      <w:r w:rsidRPr="00E97192">
        <w:rPr>
          <w:rFonts w:ascii="Arial" w:hAnsi="Arial" w:cs="Arial"/>
          <w:color w:val="000000"/>
          <w:sz w:val="28"/>
          <w:szCs w:val="28"/>
        </w:rPr>
        <w:t>(2)</w:t>
      </w:r>
      <w:r w:rsidRPr="00E97192">
        <w:rPr>
          <w:rFonts w:ascii="Arial" w:hAnsi="Arial" w:cs="Arial"/>
          <w:color w:val="000000"/>
          <w:sz w:val="28"/>
          <w:szCs w:val="28"/>
        </w:rPr>
        <w:t>有限合伙人转变为普通合伙人的，对其作为有限合伙人期间有限合伙企业发生的债务承担无限连带责任</w:t>
      </w:r>
      <w:r w:rsidRPr="00E97192">
        <w:rPr>
          <w:rFonts w:ascii="Arial" w:hAnsi="Arial" w:cs="Arial"/>
          <w:color w:val="000000"/>
          <w:sz w:val="28"/>
          <w:szCs w:val="28"/>
        </w:rPr>
        <w:t>;</w:t>
      </w:r>
      <w:proofErr w:type="gramStart"/>
      <w:r w:rsidRPr="00E97192">
        <w:rPr>
          <w:rFonts w:ascii="Arial" w:hAnsi="Arial" w:cs="Arial"/>
          <w:color w:val="000000"/>
          <w:sz w:val="28"/>
          <w:szCs w:val="28"/>
        </w:rPr>
        <w:t>丙由有限</w:t>
      </w:r>
      <w:proofErr w:type="gramEnd"/>
      <w:r w:rsidRPr="00E97192">
        <w:rPr>
          <w:rFonts w:ascii="Arial" w:hAnsi="Arial" w:cs="Arial"/>
          <w:color w:val="000000"/>
          <w:sz w:val="28"/>
          <w:szCs w:val="28"/>
        </w:rPr>
        <w:t>合伙人转为普通合伙人，</w:t>
      </w:r>
      <w:r w:rsidRPr="00E97192">
        <w:rPr>
          <w:rFonts w:ascii="Arial" w:hAnsi="Arial" w:cs="Arial"/>
          <w:color w:val="000000"/>
          <w:sz w:val="28"/>
          <w:szCs w:val="28"/>
        </w:rPr>
        <w:lastRenderedPageBreak/>
        <w:t>对其转变性质前发生的合伙企业欠银行的</w:t>
      </w:r>
      <w:r w:rsidRPr="00E97192">
        <w:rPr>
          <w:rFonts w:ascii="Arial" w:hAnsi="Arial" w:cs="Arial"/>
          <w:color w:val="000000"/>
          <w:sz w:val="28"/>
          <w:szCs w:val="28"/>
        </w:rPr>
        <w:t>30</w:t>
      </w:r>
      <w:r w:rsidRPr="00E97192">
        <w:rPr>
          <w:rFonts w:ascii="Arial" w:hAnsi="Arial" w:cs="Arial"/>
          <w:color w:val="000000"/>
          <w:sz w:val="28"/>
          <w:szCs w:val="28"/>
        </w:rPr>
        <w:t>万元债务应与普通合伙人甲一起承担无限连带责任。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9.</w:t>
      </w:r>
      <w:r w:rsidRPr="00E97192">
        <w:rPr>
          <w:rFonts w:ascii="Arial" w:hAnsi="Arial" w:cs="Arial"/>
          <w:color w:val="000000"/>
          <w:sz w:val="28"/>
          <w:szCs w:val="28"/>
        </w:rPr>
        <w:t>下列关于</w:t>
      </w:r>
      <w:hyperlink r:id="rId6" w:tgtFrame="_blank" w:tooltip="证券交易" w:history="1">
        <w:r w:rsidRPr="00E97192">
          <w:rPr>
            <w:rStyle w:val="a4"/>
            <w:rFonts w:ascii="Arial" w:hAnsi="Arial" w:cs="Arial"/>
            <w:sz w:val="28"/>
            <w:szCs w:val="28"/>
          </w:rPr>
          <w:t>证券交易</w:t>
        </w:r>
      </w:hyperlink>
      <w:r w:rsidRPr="00E97192">
        <w:rPr>
          <w:rFonts w:ascii="Arial" w:hAnsi="Arial" w:cs="Arial"/>
          <w:color w:val="000000"/>
          <w:sz w:val="28"/>
          <w:szCs w:val="28"/>
        </w:rPr>
        <w:t>所职责的表述中，不符合证券法律制定规定的是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公布</w:t>
      </w:r>
      <w:hyperlink r:id="rId7" w:tgtFrame="_blank" w:tooltip="证券" w:history="1">
        <w:r w:rsidRPr="00E97192">
          <w:rPr>
            <w:rStyle w:val="a4"/>
            <w:rFonts w:ascii="Arial" w:hAnsi="Arial" w:cs="Arial"/>
            <w:sz w:val="28"/>
            <w:szCs w:val="28"/>
          </w:rPr>
          <w:t>证券</w:t>
        </w:r>
      </w:hyperlink>
      <w:r w:rsidRPr="00E97192">
        <w:rPr>
          <w:rFonts w:ascii="Arial" w:hAnsi="Arial" w:cs="Arial"/>
          <w:color w:val="000000"/>
          <w:sz w:val="28"/>
          <w:szCs w:val="28"/>
        </w:rPr>
        <w:t>交易即时行情并按交易日制作市场行情表</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决定公司债券的暂停或终止上市</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因突发性事件采取技术性停牌应报国务院证券监督管理机构批准</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根据需求，可对出现重大异常交易情况的证券账户限制交易，并报国务院证券监督管理机构备案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C</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C</w:t>
      </w:r>
      <w:r w:rsidRPr="00E97192">
        <w:rPr>
          <w:rFonts w:ascii="Arial" w:hAnsi="Arial" w:cs="Arial"/>
          <w:color w:val="000000"/>
          <w:sz w:val="28"/>
          <w:szCs w:val="28"/>
        </w:rPr>
        <w:t>：证券交易所采取技术性停牌或者决定临时停市，必须</w:t>
      </w:r>
      <w:r w:rsidRPr="00E97192">
        <w:rPr>
          <w:rFonts w:ascii="Arial" w:hAnsi="Arial" w:cs="Arial"/>
          <w:color w:val="000000"/>
          <w:sz w:val="28"/>
          <w:szCs w:val="28"/>
        </w:rPr>
        <w:t>“</w:t>
      </w:r>
      <w:r w:rsidRPr="00E97192">
        <w:rPr>
          <w:rFonts w:ascii="Arial" w:hAnsi="Arial" w:cs="Arial"/>
          <w:color w:val="000000"/>
          <w:sz w:val="28"/>
          <w:szCs w:val="28"/>
        </w:rPr>
        <w:t>及时报告</w:t>
      </w:r>
      <w:r w:rsidRPr="00E97192">
        <w:rPr>
          <w:rFonts w:ascii="Arial" w:hAnsi="Arial" w:cs="Arial"/>
          <w:color w:val="000000"/>
          <w:sz w:val="28"/>
          <w:szCs w:val="28"/>
        </w:rPr>
        <w:t>”(</w:t>
      </w:r>
      <w:r w:rsidRPr="00E97192">
        <w:rPr>
          <w:rFonts w:ascii="Arial" w:hAnsi="Arial" w:cs="Arial"/>
          <w:color w:val="000000"/>
          <w:sz w:val="28"/>
          <w:szCs w:val="28"/>
        </w:rPr>
        <w:t>而非事先申请批准</w:t>
      </w:r>
      <w:r w:rsidRPr="00E97192">
        <w:rPr>
          <w:rFonts w:ascii="Arial" w:hAnsi="Arial" w:cs="Arial"/>
          <w:color w:val="000000"/>
          <w:sz w:val="28"/>
          <w:szCs w:val="28"/>
        </w:rPr>
        <w:t>)</w:t>
      </w:r>
      <w:r w:rsidRPr="00E97192">
        <w:rPr>
          <w:rFonts w:ascii="Arial" w:hAnsi="Arial" w:cs="Arial"/>
          <w:color w:val="000000"/>
          <w:sz w:val="28"/>
          <w:szCs w:val="28"/>
        </w:rPr>
        <w:t>国务院证券监督管理机构。</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10</w:t>
      </w:r>
      <w:r w:rsidRPr="00E97192">
        <w:rPr>
          <w:rFonts w:ascii="Arial" w:hAnsi="Arial" w:cs="Arial"/>
          <w:color w:val="000000"/>
          <w:sz w:val="28"/>
          <w:szCs w:val="28"/>
        </w:rPr>
        <w:t>﹒某证券公司的注册资本为</w:t>
      </w:r>
      <w:r w:rsidRPr="00E97192">
        <w:rPr>
          <w:rFonts w:ascii="Arial" w:hAnsi="Arial" w:cs="Arial"/>
          <w:color w:val="000000"/>
          <w:sz w:val="28"/>
          <w:szCs w:val="28"/>
        </w:rPr>
        <w:t>5000</w:t>
      </w:r>
      <w:r w:rsidRPr="00E97192">
        <w:rPr>
          <w:rFonts w:ascii="Arial" w:hAnsi="Arial" w:cs="Arial"/>
          <w:color w:val="000000"/>
          <w:sz w:val="28"/>
          <w:szCs w:val="28"/>
        </w:rPr>
        <w:t>万元人民币。根据《证券法》的规定，下列各项中，不属于该证券公司可从事的业务范围的是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证券经纪业务</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证券承销与保荐业务</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证券投资咨询业务</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与证券交易活动有关的财务顾问业务</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B</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【解析】证券公司经营证券经纪、证券投资咨询、证券财务顾问业务的，注册资本最低限额为</w:t>
      </w:r>
      <w:r w:rsidRPr="00E97192">
        <w:rPr>
          <w:rFonts w:ascii="Arial" w:hAnsi="Arial" w:cs="Arial"/>
          <w:color w:val="000000"/>
          <w:sz w:val="28"/>
          <w:szCs w:val="28"/>
        </w:rPr>
        <w:t>“</w:t>
      </w:r>
      <w:r w:rsidRPr="00E97192">
        <w:rPr>
          <w:rFonts w:ascii="Arial" w:hAnsi="Arial" w:cs="Arial"/>
          <w:color w:val="000000"/>
          <w:sz w:val="28"/>
          <w:szCs w:val="28"/>
        </w:rPr>
        <w:t>人民币</w:t>
      </w:r>
      <w:r w:rsidRPr="00E97192">
        <w:rPr>
          <w:rFonts w:ascii="Arial" w:hAnsi="Arial" w:cs="Arial"/>
          <w:color w:val="000000"/>
          <w:sz w:val="28"/>
          <w:szCs w:val="28"/>
        </w:rPr>
        <w:t>5000</w:t>
      </w:r>
      <w:r w:rsidRPr="00E97192">
        <w:rPr>
          <w:rFonts w:ascii="Arial" w:hAnsi="Arial" w:cs="Arial"/>
          <w:color w:val="000000"/>
          <w:sz w:val="28"/>
          <w:szCs w:val="28"/>
        </w:rPr>
        <w:t>万元</w:t>
      </w:r>
      <w:r w:rsidRPr="00E97192">
        <w:rPr>
          <w:rFonts w:ascii="Arial" w:hAnsi="Arial" w:cs="Arial"/>
          <w:color w:val="000000"/>
          <w:sz w:val="28"/>
          <w:szCs w:val="28"/>
        </w:rPr>
        <w:t>”;</w:t>
      </w:r>
      <w:r w:rsidRPr="00E97192">
        <w:rPr>
          <w:rFonts w:ascii="Arial" w:hAnsi="Arial" w:cs="Arial"/>
          <w:color w:val="000000"/>
          <w:sz w:val="28"/>
          <w:szCs w:val="28"/>
        </w:rPr>
        <w:t>经营证券承销与保荐、证券自营、证券资产管理或者其他证券业务之一的，注册资本最低限额为</w:t>
      </w:r>
      <w:r w:rsidRPr="00E97192">
        <w:rPr>
          <w:rFonts w:ascii="Arial" w:hAnsi="Arial" w:cs="Arial"/>
          <w:color w:val="000000"/>
          <w:sz w:val="28"/>
          <w:szCs w:val="28"/>
        </w:rPr>
        <w:t>“</w:t>
      </w:r>
      <w:r w:rsidRPr="00E97192">
        <w:rPr>
          <w:rFonts w:ascii="Arial" w:hAnsi="Arial" w:cs="Arial"/>
          <w:color w:val="000000"/>
          <w:sz w:val="28"/>
          <w:szCs w:val="28"/>
        </w:rPr>
        <w:t>人民币</w:t>
      </w:r>
      <w:r w:rsidRPr="00E97192">
        <w:rPr>
          <w:rFonts w:ascii="Arial" w:hAnsi="Arial" w:cs="Arial"/>
          <w:color w:val="000000"/>
          <w:sz w:val="28"/>
          <w:szCs w:val="28"/>
        </w:rPr>
        <w:t>1</w:t>
      </w:r>
      <w:r w:rsidRPr="00E97192">
        <w:rPr>
          <w:rFonts w:ascii="Arial" w:hAnsi="Arial" w:cs="Arial"/>
          <w:color w:val="000000"/>
          <w:sz w:val="28"/>
          <w:szCs w:val="28"/>
        </w:rPr>
        <w:t>亿元</w:t>
      </w:r>
      <w:r w:rsidRPr="00E97192">
        <w:rPr>
          <w:rFonts w:ascii="Arial" w:hAnsi="Arial" w:cs="Arial"/>
          <w:color w:val="000000"/>
          <w:sz w:val="28"/>
          <w:szCs w:val="28"/>
        </w:rPr>
        <w:t>”;</w:t>
      </w:r>
      <w:r w:rsidRPr="00E97192">
        <w:rPr>
          <w:rFonts w:ascii="Arial" w:hAnsi="Arial" w:cs="Arial"/>
          <w:color w:val="000000"/>
          <w:sz w:val="28"/>
          <w:szCs w:val="28"/>
        </w:rPr>
        <w:t>经营两项以上的，注册资本最低限额为</w:t>
      </w:r>
      <w:r w:rsidRPr="00E97192">
        <w:rPr>
          <w:rFonts w:ascii="Arial" w:hAnsi="Arial" w:cs="Arial"/>
          <w:color w:val="000000"/>
          <w:sz w:val="28"/>
          <w:szCs w:val="28"/>
        </w:rPr>
        <w:t>“</w:t>
      </w:r>
      <w:r w:rsidRPr="00E97192">
        <w:rPr>
          <w:rFonts w:ascii="Arial" w:hAnsi="Arial" w:cs="Arial"/>
          <w:color w:val="000000"/>
          <w:sz w:val="28"/>
          <w:szCs w:val="28"/>
        </w:rPr>
        <w:t>人民币</w:t>
      </w:r>
      <w:r w:rsidRPr="00E97192">
        <w:rPr>
          <w:rFonts w:ascii="Arial" w:hAnsi="Arial" w:cs="Arial"/>
          <w:color w:val="000000"/>
          <w:sz w:val="28"/>
          <w:szCs w:val="28"/>
        </w:rPr>
        <w:t>5</w:t>
      </w:r>
      <w:r w:rsidRPr="00E97192">
        <w:rPr>
          <w:rFonts w:ascii="Arial" w:hAnsi="Arial" w:cs="Arial"/>
          <w:color w:val="000000"/>
          <w:sz w:val="28"/>
          <w:szCs w:val="28"/>
        </w:rPr>
        <w:t>亿元</w:t>
      </w:r>
      <w:r w:rsidRPr="00E97192">
        <w:rPr>
          <w:rFonts w:ascii="Arial" w:hAnsi="Arial" w:cs="Arial"/>
          <w:color w:val="000000"/>
          <w:sz w:val="28"/>
          <w:szCs w:val="28"/>
        </w:rPr>
        <w:t>”</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11</w:t>
      </w:r>
      <w:r w:rsidRPr="00E97192">
        <w:rPr>
          <w:rFonts w:ascii="Arial" w:hAnsi="Arial" w:cs="Arial"/>
          <w:color w:val="000000"/>
          <w:sz w:val="28"/>
          <w:szCs w:val="28"/>
        </w:rPr>
        <w:t>﹒某上市公司监事会有</w:t>
      </w:r>
      <w:r w:rsidRPr="00E97192">
        <w:rPr>
          <w:rFonts w:ascii="Arial" w:hAnsi="Arial" w:cs="Arial"/>
          <w:color w:val="000000"/>
          <w:sz w:val="28"/>
          <w:szCs w:val="28"/>
        </w:rPr>
        <w:t>5</w:t>
      </w:r>
      <w:r w:rsidRPr="00E97192">
        <w:rPr>
          <w:rFonts w:ascii="Arial" w:hAnsi="Arial" w:cs="Arial"/>
          <w:color w:val="000000"/>
          <w:sz w:val="28"/>
          <w:szCs w:val="28"/>
        </w:rPr>
        <w:t>名监事、其中监事赵某、张某为职工代表，监事任期届满，该公司职工代表大会在选举监事时，认为赵某、张某未能认真履行</w:t>
      </w:r>
      <w:hyperlink r:id="rId8" w:tgtFrame="_blank" w:tooltip="职责" w:history="1">
        <w:r w:rsidRPr="00E97192">
          <w:rPr>
            <w:rStyle w:val="a4"/>
            <w:rFonts w:ascii="Arial" w:hAnsi="Arial" w:cs="Arial"/>
            <w:sz w:val="28"/>
            <w:szCs w:val="28"/>
          </w:rPr>
          <w:t>职责</w:t>
        </w:r>
      </w:hyperlink>
      <w:r w:rsidRPr="00E97192">
        <w:rPr>
          <w:rFonts w:ascii="Arial" w:hAnsi="Arial" w:cs="Arial"/>
          <w:color w:val="000000"/>
          <w:sz w:val="28"/>
          <w:szCs w:val="28"/>
        </w:rPr>
        <w:t>，</w:t>
      </w:r>
      <w:proofErr w:type="gramStart"/>
      <w:r w:rsidRPr="00E97192">
        <w:rPr>
          <w:rFonts w:ascii="Arial" w:hAnsi="Arial" w:cs="Arial"/>
          <w:color w:val="000000"/>
          <w:sz w:val="28"/>
          <w:szCs w:val="28"/>
        </w:rPr>
        <w:t>故一致</w:t>
      </w:r>
      <w:proofErr w:type="gramEnd"/>
      <w:r w:rsidRPr="00E97192">
        <w:rPr>
          <w:rFonts w:ascii="Arial" w:hAnsi="Arial" w:cs="Arial"/>
          <w:color w:val="000000"/>
          <w:sz w:val="28"/>
          <w:szCs w:val="28"/>
        </w:rPr>
        <w:t>决议改选陈某、王某为监事会成员。按照《证券法》的规定，该上市公司应通过一定的方式将该信息予以披露，该信息披露的方式是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中期报告</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季度报告</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年度报告</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临时报告</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【解析】公司董事、</w:t>
      </w:r>
      <w:r w:rsidRPr="00E97192">
        <w:rPr>
          <w:rFonts w:ascii="Arial" w:hAnsi="Arial" w:cs="Arial"/>
          <w:color w:val="000000"/>
          <w:sz w:val="28"/>
          <w:szCs w:val="28"/>
        </w:rPr>
        <w:t>1/3</w:t>
      </w:r>
      <w:r w:rsidRPr="00E97192">
        <w:rPr>
          <w:rFonts w:ascii="Arial" w:hAnsi="Arial" w:cs="Arial"/>
          <w:color w:val="000000"/>
          <w:sz w:val="28"/>
          <w:szCs w:val="28"/>
        </w:rPr>
        <w:t>以上监事或者经理发生变动属于重大事件，应提交临时报告。</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12</w:t>
      </w:r>
      <w:r w:rsidRPr="00E97192">
        <w:rPr>
          <w:rFonts w:ascii="Arial" w:hAnsi="Arial" w:cs="Arial"/>
          <w:color w:val="000000"/>
          <w:sz w:val="28"/>
          <w:szCs w:val="28"/>
        </w:rPr>
        <w:t>﹒甲公司将一套设备租赁给乙公司使用，租赁期间，经询问确认乙公司</w:t>
      </w:r>
      <w:proofErr w:type="gramStart"/>
      <w:r w:rsidRPr="00E97192">
        <w:rPr>
          <w:rFonts w:ascii="Arial" w:hAnsi="Arial" w:cs="Arial"/>
          <w:color w:val="000000"/>
          <w:sz w:val="28"/>
          <w:szCs w:val="28"/>
        </w:rPr>
        <w:t>无购买</w:t>
      </w:r>
      <w:proofErr w:type="gramEnd"/>
      <w:r w:rsidRPr="00E97192">
        <w:rPr>
          <w:rFonts w:ascii="Arial" w:hAnsi="Arial" w:cs="Arial"/>
          <w:color w:val="000000"/>
          <w:sz w:val="28"/>
          <w:szCs w:val="28"/>
        </w:rPr>
        <w:t>意向后，甲公司将该设备卖给丙公司。根据《公司法》的规定，下列关于买卖合同与租赁合同效力的表述中，正确的是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买卖合同无效，租赁合同继续有效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B.</w:t>
      </w:r>
      <w:r w:rsidRPr="00E97192">
        <w:rPr>
          <w:rFonts w:ascii="Arial" w:hAnsi="Arial" w:cs="Arial"/>
          <w:color w:val="000000"/>
          <w:sz w:val="28"/>
          <w:szCs w:val="28"/>
        </w:rPr>
        <w:t>买卖合同有效，租赁合同继续有效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买卖合同有效，租赁合同自买卖合同生效之日起终止</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买卖合同有效，租赁合同</w:t>
      </w:r>
      <w:proofErr w:type="gramStart"/>
      <w:r w:rsidRPr="00E97192">
        <w:rPr>
          <w:rFonts w:ascii="Arial" w:hAnsi="Arial" w:cs="Arial"/>
          <w:color w:val="000000"/>
          <w:sz w:val="28"/>
          <w:szCs w:val="28"/>
        </w:rPr>
        <w:t>须经丙公司</w:t>
      </w:r>
      <w:proofErr w:type="gramEnd"/>
      <w:r w:rsidRPr="00E97192">
        <w:rPr>
          <w:rFonts w:ascii="Arial" w:hAnsi="Arial" w:cs="Arial"/>
          <w:color w:val="000000"/>
          <w:sz w:val="28"/>
          <w:szCs w:val="28"/>
        </w:rPr>
        <w:t>同意后才继续有效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B</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【解析】租赁物在租赁期间发生所有权变动的，不影响租赁合同的效力，即</w:t>
      </w:r>
      <w:r w:rsidRPr="00E97192">
        <w:rPr>
          <w:rFonts w:ascii="Arial" w:hAnsi="Arial" w:cs="Arial"/>
          <w:color w:val="000000"/>
          <w:sz w:val="28"/>
          <w:szCs w:val="28"/>
        </w:rPr>
        <w:t>“</w:t>
      </w:r>
      <w:r w:rsidRPr="00E97192">
        <w:rPr>
          <w:rFonts w:ascii="Arial" w:hAnsi="Arial" w:cs="Arial"/>
          <w:color w:val="000000"/>
          <w:sz w:val="28"/>
          <w:szCs w:val="28"/>
        </w:rPr>
        <w:t>买卖不破租赁</w:t>
      </w:r>
      <w:r w:rsidRPr="00E97192">
        <w:rPr>
          <w:rFonts w:ascii="Arial" w:hAnsi="Arial" w:cs="Arial"/>
          <w:color w:val="000000"/>
          <w:sz w:val="28"/>
          <w:szCs w:val="28"/>
        </w:rPr>
        <w:t>”</w:t>
      </w:r>
      <w:r w:rsidRPr="00E97192">
        <w:rPr>
          <w:rFonts w:ascii="Arial" w:hAnsi="Arial" w:cs="Arial"/>
          <w:color w:val="000000"/>
          <w:sz w:val="28"/>
          <w:szCs w:val="28"/>
        </w:rPr>
        <w:t>。</w:t>
      </w:r>
      <w:r w:rsidRPr="00E97192">
        <w:rPr>
          <w:rFonts w:ascii="Arial" w:hAnsi="Arial" w:cs="Arial"/>
          <w:color w:val="000000"/>
          <w:sz w:val="28"/>
          <w:szCs w:val="28"/>
        </w:rPr>
        <w:t>[NT</w:t>
      </w:r>
      <w:proofErr w:type="gramStart"/>
      <w:r w:rsidRPr="00E97192">
        <w:rPr>
          <w:rFonts w:ascii="Arial" w:hAnsi="Arial" w:cs="Arial"/>
          <w:color w:val="000000"/>
          <w:sz w:val="28"/>
          <w:szCs w:val="28"/>
        </w:rPr>
        <w:t>:PAGE</w:t>
      </w:r>
      <w:proofErr w:type="gramEnd"/>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13</w:t>
      </w:r>
      <w:r w:rsidRPr="00E97192">
        <w:rPr>
          <w:rFonts w:ascii="Arial" w:hAnsi="Arial" w:cs="Arial"/>
          <w:color w:val="000000"/>
          <w:sz w:val="28"/>
          <w:szCs w:val="28"/>
        </w:rPr>
        <w:t>﹒要约邀请是希望他人向自己发出要约的意思表示。根据《合同法》的规定，下列情形中，不属于发出要约邀请的是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甲公司向数家贸易公司寄送价目表</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乙公司通过报刊发布招标公告</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丙公司在其运营中的咖啡自动售货机上载明</w:t>
      </w:r>
      <w:r w:rsidRPr="00E97192">
        <w:rPr>
          <w:rFonts w:ascii="Arial" w:hAnsi="Arial" w:cs="Arial"/>
          <w:color w:val="000000"/>
          <w:sz w:val="28"/>
          <w:szCs w:val="28"/>
        </w:rPr>
        <w:t>“</w:t>
      </w:r>
      <w:r w:rsidRPr="00E97192">
        <w:rPr>
          <w:rFonts w:ascii="Arial" w:hAnsi="Arial" w:cs="Arial"/>
          <w:color w:val="000000"/>
          <w:sz w:val="28"/>
          <w:szCs w:val="28"/>
        </w:rPr>
        <w:t>每杯一元</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丁公司向社会公众发布招股说明书</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C</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【解析】寄送的价目表、拍卖公告、招标公告、招股说明书等一般应界定为要约邀请。</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14</w:t>
      </w:r>
      <w:r w:rsidRPr="00E97192">
        <w:rPr>
          <w:rFonts w:ascii="Arial" w:hAnsi="Arial" w:cs="Arial"/>
          <w:color w:val="000000"/>
          <w:sz w:val="28"/>
          <w:szCs w:val="28"/>
        </w:rPr>
        <w:t>﹒甲、乙公司于</w:t>
      </w:r>
      <w:r w:rsidRPr="00E97192">
        <w:rPr>
          <w:rFonts w:ascii="Arial" w:hAnsi="Arial" w:cs="Arial"/>
          <w:color w:val="000000"/>
          <w:sz w:val="28"/>
          <w:szCs w:val="28"/>
        </w:rPr>
        <w:t>2012</w:t>
      </w:r>
      <w:r w:rsidRPr="00E97192">
        <w:rPr>
          <w:rFonts w:ascii="Arial" w:hAnsi="Arial" w:cs="Arial"/>
          <w:color w:val="000000"/>
          <w:sz w:val="28"/>
          <w:szCs w:val="28"/>
        </w:rPr>
        <w:t>年</w:t>
      </w:r>
      <w:r w:rsidRPr="00E97192">
        <w:rPr>
          <w:rFonts w:ascii="Arial" w:hAnsi="Arial" w:cs="Arial"/>
          <w:color w:val="000000"/>
          <w:sz w:val="28"/>
          <w:szCs w:val="28"/>
        </w:rPr>
        <w:t>2</w:t>
      </w:r>
      <w:r w:rsidRPr="00E97192">
        <w:rPr>
          <w:rFonts w:ascii="Arial" w:hAnsi="Arial" w:cs="Arial"/>
          <w:color w:val="000000"/>
          <w:sz w:val="28"/>
          <w:szCs w:val="28"/>
        </w:rPr>
        <w:t>月</w:t>
      </w:r>
      <w:r w:rsidRPr="00E97192">
        <w:rPr>
          <w:rFonts w:ascii="Arial" w:hAnsi="Arial" w:cs="Arial"/>
          <w:color w:val="000000"/>
          <w:sz w:val="28"/>
          <w:szCs w:val="28"/>
        </w:rPr>
        <w:t>4</w:t>
      </w:r>
      <w:r w:rsidRPr="00E97192">
        <w:rPr>
          <w:rFonts w:ascii="Arial" w:hAnsi="Arial" w:cs="Arial"/>
          <w:color w:val="000000"/>
          <w:sz w:val="28"/>
          <w:szCs w:val="28"/>
        </w:rPr>
        <w:t>日签订买卖合同，</w:t>
      </w:r>
      <w:r w:rsidRPr="00E97192">
        <w:rPr>
          <w:rFonts w:ascii="Arial" w:hAnsi="Arial" w:cs="Arial"/>
          <w:color w:val="000000"/>
          <w:sz w:val="28"/>
          <w:szCs w:val="28"/>
        </w:rPr>
        <w:t>3</w:t>
      </w:r>
      <w:r w:rsidRPr="00E97192">
        <w:rPr>
          <w:rFonts w:ascii="Arial" w:hAnsi="Arial" w:cs="Arial"/>
          <w:color w:val="000000"/>
          <w:sz w:val="28"/>
          <w:szCs w:val="28"/>
        </w:rPr>
        <w:t>月</w:t>
      </w:r>
      <w:r w:rsidRPr="00E97192">
        <w:rPr>
          <w:rFonts w:ascii="Arial" w:hAnsi="Arial" w:cs="Arial"/>
          <w:color w:val="000000"/>
          <w:sz w:val="28"/>
          <w:szCs w:val="28"/>
        </w:rPr>
        <w:t>4</w:t>
      </w:r>
      <w:r w:rsidRPr="00E97192">
        <w:rPr>
          <w:rFonts w:ascii="Arial" w:hAnsi="Arial" w:cs="Arial"/>
          <w:color w:val="000000"/>
          <w:sz w:val="28"/>
          <w:szCs w:val="28"/>
        </w:rPr>
        <w:t>日甲公司发现自己对合同标的物存在重大误解，逐于</w:t>
      </w:r>
      <w:r w:rsidRPr="00E97192">
        <w:rPr>
          <w:rFonts w:ascii="Arial" w:hAnsi="Arial" w:cs="Arial"/>
          <w:color w:val="000000"/>
          <w:sz w:val="28"/>
          <w:szCs w:val="28"/>
        </w:rPr>
        <w:t>4</w:t>
      </w:r>
      <w:r w:rsidRPr="00E97192">
        <w:rPr>
          <w:rFonts w:ascii="Arial" w:hAnsi="Arial" w:cs="Arial"/>
          <w:color w:val="000000"/>
          <w:sz w:val="28"/>
          <w:szCs w:val="28"/>
        </w:rPr>
        <w:t>月</w:t>
      </w:r>
      <w:r w:rsidRPr="00E97192">
        <w:rPr>
          <w:rFonts w:ascii="Arial" w:hAnsi="Arial" w:cs="Arial"/>
          <w:color w:val="000000"/>
          <w:sz w:val="28"/>
          <w:szCs w:val="28"/>
        </w:rPr>
        <w:t>4</w:t>
      </w:r>
      <w:r w:rsidRPr="00E97192">
        <w:rPr>
          <w:rFonts w:ascii="Arial" w:hAnsi="Arial" w:cs="Arial"/>
          <w:color w:val="000000"/>
          <w:sz w:val="28"/>
          <w:szCs w:val="28"/>
        </w:rPr>
        <w:t>日向法院请求撤销该合同，法院于</w:t>
      </w:r>
      <w:r w:rsidRPr="00E97192">
        <w:rPr>
          <w:rFonts w:ascii="Arial" w:hAnsi="Arial" w:cs="Arial"/>
          <w:color w:val="000000"/>
          <w:sz w:val="28"/>
          <w:szCs w:val="28"/>
        </w:rPr>
        <w:t>5</w:t>
      </w:r>
      <w:r w:rsidRPr="00E97192">
        <w:rPr>
          <w:rFonts w:ascii="Arial" w:hAnsi="Arial" w:cs="Arial"/>
          <w:color w:val="000000"/>
          <w:sz w:val="28"/>
          <w:szCs w:val="28"/>
        </w:rPr>
        <w:t>月</w:t>
      </w:r>
      <w:r w:rsidRPr="00E97192">
        <w:rPr>
          <w:rFonts w:ascii="Arial" w:hAnsi="Arial" w:cs="Arial"/>
          <w:color w:val="000000"/>
          <w:sz w:val="28"/>
          <w:szCs w:val="28"/>
        </w:rPr>
        <w:t>4</w:t>
      </w:r>
      <w:r w:rsidRPr="00E97192">
        <w:rPr>
          <w:rFonts w:ascii="Arial" w:hAnsi="Arial" w:cs="Arial"/>
          <w:color w:val="000000"/>
          <w:sz w:val="28"/>
          <w:szCs w:val="28"/>
        </w:rPr>
        <w:t>日依法撤销了该合同，根据《合同法》的规定，下列关于该买卖合同被撤销后效力的表述中，正确的是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该买卖合同自</w:t>
      </w:r>
      <w:r w:rsidRPr="00E97192">
        <w:rPr>
          <w:rFonts w:ascii="Arial" w:hAnsi="Arial" w:cs="Arial"/>
          <w:color w:val="000000"/>
          <w:sz w:val="28"/>
          <w:szCs w:val="28"/>
        </w:rPr>
        <w:t>2</w:t>
      </w:r>
      <w:r w:rsidRPr="00E97192">
        <w:rPr>
          <w:rFonts w:ascii="Arial" w:hAnsi="Arial" w:cs="Arial"/>
          <w:color w:val="000000"/>
          <w:sz w:val="28"/>
          <w:szCs w:val="28"/>
        </w:rPr>
        <w:t>月</w:t>
      </w:r>
      <w:r w:rsidRPr="00E97192">
        <w:rPr>
          <w:rFonts w:ascii="Arial" w:hAnsi="Arial" w:cs="Arial"/>
          <w:color w:val="000000"/>
          <w:sz w:val="28"/>
          <w:szCs w:val="28"/>
        </w:rPr>
        <w:t>4</w:t>
      </w:r>
      <w:r w:rsidRPr="00E97192">
        <w:rPr>
          <w:rFonts w:ascii="Arial" w:hAnsi="Arial" w:cs="Arial"/>
          <w:color w:val="000000"/>
          <w:sz w:val="28"/>
          <w:szCs w:val="28"/>
        </w:rPr>
        <w:t>日起归于无效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B.</w:t>
      </w:r>
      <w:r w:rsidRPr="00E97192">
        <w:rPr>
          <w:rFonts w:ascii="Arial" w:hAnsi="Arial" w:cs="Arial"/>
          <w:color w:val="000000"/>
          <w:sz w:val="28"/>
          <w:szCs w:val="28"/>
        </w:rPr>
        <w:t>该买卖合同自</w:t>
      </w:r>
      <w:r w:rsidRPr="00E97192">
        <w:rPr>
          <w:rFonts w:ascii="Arial" w:hAnsi="Arial" w:cs="Arial"/>
          <w:color w:val="000000"/>
          <w:sz w:val="28"/>
          <w:szCs w:val="28"/>
        </w:rPr>
        <w:t>3</w:t>
      </w:r>
      <w:r w:rsidRPr="00E97192">
        <w:rPr>
          <w:rFonts w:ascii="Arial" w:hAnsi="Arial" w:cs="Arial"/>
          <w:color w:val="000000"/>
          <w:sz w:val="28"/>
          <w:szCs w:val="28"/>
        </w:rPr>
        <w:t>月</w:t>
      </w:r>
      <w:r w:rsidRPr="00E97192">
        <w:rPr>
          <w:rFonts w:ascii="Arial" w:hAnsi="Arial" w:cs="Arial"/>
          <w:color w:val="000000"/>
          <w:sz w:val="28"/>
          <w:szCs w:val="28"/>
        </w:rPr>
        <w:t>4</w:t>
      </w:r>
      <w:r w:rsidRPr="00E97192">
        <w:rPr>
          <w:rFonts w:ascii="Arial" w:hAnsi="Arial" w:cs="Arial"/>
          <w:color w:val="000000"/>
          <w:sz w:val="28"/>
          <w:szCs w:val="28"/>
        </w:rPr>
        <w:t>日起归于无效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该买卖合同自</w:t>
      </w:r>
      <w:r w:rsidRPr="00E97192">
        <w:rPr>
          <w:rFonts w:ascii="Arial" w:hAnsi="Arial" w:cs="Arial"/>
          <w:color w:val="000000"/>
          <w:sz w:val="28"/>
          <w:szCs w:val="28"/>
        </w:rPr>
        <w:t>4</w:t>
      </w:r>
      <w:r w:rsidRPr="00E97192">
        <w:rPr>
          <w:rFonts w:ascii="Arial" w:hAnsi="Arial" w:cs="Arial"/>
          <w:color w:val="000000"/>
          <w:sz w:val="28"/>
          <w:szCs w:val="28"/>
        </w:rPr>
        <w:t>月</w:t>
      </w:r>
      <w:r w:rsidRPr="00E97192">
        <w:rPr>
          <w:rFonts w:ascii="Arial" w:hAnsi="Arial" w:cs="Arial"/>
          <w:color w:val="000000"/>
          <w:sz w:val="28"/>
          <w:szCs w:val="28"/>
        </w:rPr>
        <w:t>4</w:t>
      </w:r>
      <w:r w:rsidRPr="00E97192">
        <w:rPr>
          <w:rFonts w:ascii="Arial" w:hAnsi="Arial" w:cs="Arial"/>
          <w:color w:val="000000"/>
          <w:sz w:val="28"/>
          <w:szCs w:val="28"/>
        </w:rPr>
        <w:t>日起归于无效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该买卖合同自</w:t>
      </w:r>
      <w:r w:rsidRPr="00E97192">
        <w:rPr>
          <w:rFonts w:ascii="Arial" w:hAnsi="Arial" w:cs="Arial"/>
          <w:color w:val="000000"/>
          <w:sz w:val="28"/>
          <w:szCs w:val="28"/>
        </w:rPr>
        <w:t>5</w:t>
      </w:r>
      <w:r w:rsidRPr="00E97192">
        <w:rPr>
          <w:rFonts w:ascii="Arial" w:hAnsi="Arial" w:cs="Arial"/>
          <w:color w:val="000000"/>
          <w:sz w:val="28"/>
          <w:szCs w:val="28"/>
        </w:rPr>
        <w:t>月</w:t>
      </w:r>
      <w:r w:rsidRPr="00E97192">
        <w:rPr>
          <w:rFonts w:ascii="Arial" w:hAnsi="Arial" w:cs="Arial"/>
          <w:color w:val="000000"/>
          <w:sz w:val="28"/>
          <w:szCs w:val="28"/>
        </w:rPr>
        <w:t>4</w:t>
      </w:r>
      <w:r w:rsidRPr="00E97192">
        <w:rPr>
          <w:rFonts w:ascii="Arial" w:hAnsi="Arial" w:cs="Arial"/>
          <w:color w:val="000000"/>
          <w:sz w:val="28"/>
          <w:szCs w:val="28"/>
        </w:rPr>
        <w:t>日起归于无效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【解析】可撤销合同经依法撤销，自始</w:t>
      </w:r>
      <w:r w:rsidRPr="00E97192">
        <w:rPr>
          <w:rFonts w:ascii="Arial" w:hAnsi="Arial" w:cs="Arial"/>
          <w:color w:val="000000"/>
          <w:sz w:val="28"/>
          <w:szCs w:val="28"/>
        </w:rPr>
        <w:t>(2012</w:t>
      </w:r>
      <w:r w:rsidRPr="00E97192">
        <w:rPr>
          <w:rFonts w:ascii="Arial" w:hAnsi="Arial" w:cs="Arial"/>
          <w:color w:val="000000"/>
          <w:sz w:val="28"/>
          <w:szCs w:val="28"/>
        </w:rPr>
        <w:t>年</w:t>
      </w:r>
      <w:r w:rsidRPr="00E97192">
        <w:rPr>
          <w:rFonts w:ascii="Arial" w:hAnsi="Arial" w:cs="Arial"/>
          <w:color w:val="000000"/>
          <w:sz w:val="28"/>
          <w:szCs w:val="28"/>
        </w:rPr>
        <w:t>2</w:t>
      </w:r>
      <w:r w:rsidRPr="00E97192">
        <w:rPr>
          <w:rFonts w:ascii="Arial" w:hAnsi="Arial" w:cs="Arial"/>
          <w:color w:val="000000"/>
          <w:sz w:val="28"/>
          <w:szCs w:val="28"/>
        </w:rPr>
        <w:t>月</w:t>
      </w:r>
      <w:r w:rsidRPr="00E97192">
        <w:rPr>
          <w:rFonts w:ascii="Arial" w:hAnsi="Arial" w:cs="Arial"/>
          <w:color w:val="000000"/>
          <w:sz w:val="28"/>
          <w:szCs w:val="28"/>
        </w:rPr>
        <w:t>4</w:t>
      </w:r>
      <w:r w:rsidRPr="00E97192">
        <w:rPr>
          <w:rFonts w:ascii="Arial" w:hAnsi="Arial" w:cs="Arial"/>
          <w:color w:val="000000"/>
          <w:sz w:val="28"/>
          <w:szCs w:val="28"/>
        </w:rPr>
        <w:t>日</w:t>
      </w:r>
      <w:r w:rsidRPr="00E97192">
        <w:rPr>
          <w:rFonts w:ascii="Arial" w:hAnsi="Arial" w:cs="Arial"/>
          <w:color w:val="000000"/>
          <w:sz w:val="28"/>
          <w:szCs w:val="28"/>
        </w:rPr>
        <w:t>)</w:t>
      </w:r>
      <w:r w:rsidRPr="00E97192">
        <w:rPr>
          <w:rFonts w:ascii="Arial" w:hAnsi="Arial" w:cs="Arial"/>
          <w:color w:val="000000"/>
          <w:sz w:val="28"/>
          <w:szCs w:val="28"/>
        </w:rPr>
        <w:t>无约束力。</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15</w:t>
      </w:r>
      <w:r w:rsidRPr="00E97192">
        <w:rPr>
          <w:rFonts w:ascii="Arial" w:hAnsi="Arial" w:cs="Arial"/>
          <w:color w:val="000000"/>
          <w:sz w:val="28"/>
          <w:szCs w:val="28"/>
        </w:rPr>
        <w:t>﹒李某与赵某口头约定，李某将其房屋出租给赵某，租期为</w:t>
      </w:r>
      <w:r w:rsidRPr="00E97192">
        <w:rPr>
          <w:rFonts w:ascii="Arial" w:hAnsi="Arial" w:cs="Arial"/>
          <w:color w:val="000000"/>
          <w:sz w:val="28"/>
          <w:szCs w:val="28"/>
        </w:rPr>
        <w:t>1</w:t>
      </w:r>
      <w:r w:rsidRPr="00E97192">
        <w:rPr>
          <w:rFonts w:ascii="Arial" w:hAnsi="Arial" w:cs="Arial"/>
          <w:color w:val="000000"/>
          <w:sz w:val="28"/>
          <w:szCs w:val="28"/>
        </w:rPr>
        <w:t>年，租金为每月</w:t>
      </w:r>
      <w:r w:rsidRPr="00E97192">
        <w:rPr>
          <w:rFonts w:ascii="Arial" w:hAnsi="Arial" w:cs="Arial"/>
          <w:color w:val="000000"/>
          <w:sz w:val="28"/>
          <w:szCs w:val="28"/>
        </w:rPr>
        <w:t>100</w:t>
      </w:r>
      <w:r w:rsidRPr="00E97192">
        <w:rPr>
          <w:rFonts w:ascii="Arial" w:hAnsi="Arial" w:cs="Arial"/>
          <w:color w:val="000000"/>
          <w:sz w:val="28"/>
          <w:szCs w:val="28"/>
        </w:rPr>
        <w:t>元，每月的第一天交付该月租金。根据《合同法》的规定，下列关于该租赁合同效力的表述中，正确的是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该租赁合同无效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该租赁合同为可撤销合同</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该租赁合同有效，租期为</w:t>
      </w:r>
      <w:r w:rsidRPr="00E97192">
        <w:rPr>
          <w:rFonts w:ascii="Arial" w:hAnsi="Arial" w:cs="Arial"/>
          <w:color w:val="000000"/>
          <w:sz w:val="28"/>
          <w:szCs w:val="28"/>
        </w:rPr>
        <w:t>1</w:t>
      </w:r>
      <w:r w:rsidRPr="00E97192">
        <w:rPr>
          <w:rFonts w:ascii="Arial" w:hAnsi="Arial" w:cs="Arial"/>
          <w:color w:val="000000"/>
          <w:sz w:val="28"/>
          <w:szCs w:val="28"/>
        </w:rPr>
        <w:t>年</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该租赁合同有效，但视为不定期租赁合同</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【解析】租赁合同期限在</w:t>
      </w:r>
      <w:r w:rsidRPr="00E97192">
        <w:rPr>
          <w:rFonts w:ascii="Arial" w:hAnsi="Arial" w:cs="Arial"/>
          <w:color w:val="000000"/>
          <w:sz w:val="28"/>
          <w:szCs w:val="28"/>
        </w:rPr>
        <w:t>6</w:t>
      </w:r>
      <w:r w:rsidRPr="00E97192">
        <w:rPr>
          <w:rFonts w:ascii="Arial" w:hAnsi="Arial" w:cs="Arial"/>
          <w:color w:val="000000"/>
          <w:sz w:val="28"/>
          <w:szCs w:val="28"/>
        </w:rPr>
        <w:t>个月以上的，应当采用书面形式订立合同，当事人未采用书面形式的，视为不定期租赁。</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 xml:space="preserve">16. </w:t>
      </w:r>
      <w:r w:rsidRPr="00E97192">
        <w:rPr>
          <w:rFonts w:ascii="Arial" w:hAnsi="Arial" w:cs="Arial"/>
          <w:color w:val="000000"/>
          <w:sz w:val="28"/>
          <w:szCs w:val="28"/>
        </w:rPr>
        <w:t>某金店是增值税的一般纳税人，</w:t>
      </w:r>
      <w:r w:rsidRPr="00E97192">
        <w:rPr>
          <w:rFonts w:ascii="Arial" w:hAnsi="Arial" w:cs="Arial"/>
          <w:color w:val="000000"/>
          <w:sz w:val="28"/>
          <w:szCs w:val="28"/>
        </w:rPr>
        <w:t>2012</w:t>
      </w:r>
      <w:r w:rsidRPr="00E97192">
        <w:rPr>
          <w:rFonts w:ascii="Arial" w:hAnsi="Arial" w:cs="Arial"/>
          <w:color w:val="000000"/>
          <w:sz w:val="28"/>
          <w:szCs w:val="28"/>
        </w:rPr>
        <w:t>年</w:t>
      </w:r>
      <w:r w:rsidRPr="00E97192">
        <w:rPr>
          <w:rFonts w:ascii="Arial" w:hAnsi="Arial" w:cs="Arial"/>
          <w:color w:val="000000"/>
          <w:sz w:val="28"/>
          <w:szCs w:val="28"/>
        </w:rPr>
        <w:t>3</w:t>
      </w:r>
      <w:r w:rsidRPr="00E97192">
        <w:rPr>
          <w:rFonts w:ascii="Arial" w:hAnsi="Arial" w:cs="Arial"/>
          <w:color w:val="000000"/>
          <w:sz w:val="28"/>
          <w:szCs w:val="28"/>
        </w:rPr>
        <w:t>月采取以旧换新方式销售纯金项链</w:t>
      </w:r>
      <w:r w:rsidRPr="00E97192">
        <w:rPr>
          <w:rFonts w:ascii="Arial" w:hAnsi="Arial" w:cs="Arial"/>
          <w:color w:val="000000"/>
          <w:sz w:val="28"/>
          <w:szCs w:val="28"/>
        </w:rPr>
        <w:t>10</w:t>
      </w:r>
      <w:r w:rsidRPr="00E97192">
        <w:rPr>
          <w:rFonts w:ascii="Arial" w:hAnsi="Arial" w:cs="Arial"/>
          <w:color w:val="000000"/>
          <w:sz w:val="28"/>
          <w:szCs w:val="28"/>
        </w:rPr>
        <w:t>条，每条新项链的不含税销售额为</w:t>
      </w:r>
      <w:r w:rsidRPr="00E97192">
        <w:rPr>
          <w:rFonts w:ascii="Arial" w:hAnsi="Arial" w:cs="Arial"/>
          <w:color w:val="000000"/>
          <w:sz w:val="28"/>
          <w:szCs w:val="28"/>
        </w:rPr>
        <w:t>4000</w:t>
      </w:r>
      <w:r w:rsidRPr="00E97192">
        <w:rPr>
          <w:rFonts w:ascii="Arial" w:hAnsi="Arial" w:cs="Arial"/>
          <w:color w:val="000000"/>
          <w:sz w:val="28"/>
          <w:szCs w:val="28"/>
        </w:rPr>
        <w:t>元，收购旧项链的不含税金额为每条</w:t>
      </w:r>
      <w:r w:rsidRPr="00E97192">
        <w:rPr>
          <w:rFonts w:ascii="Arial" w:hAnsi="Arial" w:cs="Arial"/>
          <w:color w:val="000000"/>
          <w:sz w:val="28"/>
          <w:szCs w:val="28"/>
        </w:rPr>
        <w:t>2000</w:t>
      </w:r>
      <w:r w:rsidRPr="00E97192">
        <w:rPr>
          <w:rFonts w:ascii="Arial" w:hAnsi="Arial" w:cs="Arial"/>
          <w:color w:val="000000"/>
          <w:sz w:val="28"/>
          <w:szCs w:val="28"/>
        </w:rPr>
        <w:t>元，该笔业务的销项税额为</w:t>
      </w:r>
      <w:r w:rsidRPr="00E97192">
        <w:rPr>
          <w:rFonts w:ascii="Arial" w:hAnsi="Arial" w:cs="Arial"/>
          <w:color w:val="000000"/>
          <w:sz w:val="28"/>
          <w:szCs w:val="28"/>
        </w:rPr>
        <w:t>( )</w:t>
      </w:r>
      <w:r w:rsidRPr="00E97192">
        <w:rPr>
          <w:rFonts w:ascii="Arial" w:hAnsi="Arial" w:cs="Arial"/>
          <w:color w:val="000000"/>
          <w:sz w:val="28"/>
          <w:szCs w:val="28"/>
        </w:rPr>
        <w:t>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A.6800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B.5200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C.3400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D.2600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C</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【解析】纳税人采用以旧换新方式销售的金银首饰，应按实际收取的不含增值税的全部价款确定计税依据征收消费税。该笔业务的销项税额</w:t>
      </w:r>
      <w:r w:rsidRPr="00E97192">
        <w:rPr>
          <w:rFonts w:ascii="Arial" w:hAnsi="Arial" w:cs="Arial"/>
          <w:color w:val="000000"/>
          <w:sz w:val="28"/>
          <w:szCs w:val="28"/>
        </w:rPr>
        <w:t>=(4000-2000)×10×17%=3400(</w:t>
      </w:r>
      <w:r w:rsidRPr="00E97192">
        <w:rPr>
          <w:rFonts w:ascii="Arial" w:hAnsi="Arial" w:cs="Arial"/>
          <w:color w:val="000000"/>
          <w:sz w:val="28"/>
          <w:szCs w:val="28"/>
        </w:rPr>
        <w:t>元</w:t>
      </w:r>
      <w:r w:rsidRPr="00E97192">
        <w:rPr>
          <w:rFonts w:ascii="Arial" w:hAnsi="Arial" w:cs="Arial"/>
          <w:color w:val="000000"/>
          <w:sz w:val="28"/>
          <w:szCs w:val="28"/>
        </w:rPr>
        <w:t>)</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17.</w:t>
      </w:r>
      <w:r w:rsidRPr="00E97192">
        <w:rPr>
          <w:rFonts w:ascii="Arial" w:hAnsi="Arial" w:cs="Arial"/>
          <w:color w:val="000000"/>
          <w:sz w:val="28"/>
          <w:szCs w:val="28"/>
        </w:rPr>
        <w:t>某汽车制造厂为增值税一般纳税人，</w:t>
      </w:r>
      <w:r w:rsidRPr="00E97192">
        <w:rPr>
          <w:rFonts w:ascii="Arial" w:hAnsi="Arial" w:cs="Arial"/>
          <w:color w:val="000000"/>
          <w:sz w:val="28"/>
          <w:szCs w:val="28"/>
        </w:rPr>
        <w:t>2010</w:t>
      </w:r>
      <w:r w:rsidRPr="00E97192">
        <w:rPr>
          <w:rFonts w:ascii="Arial" w:hAnsi="Arial" w:cs="Arial"/>
          <w:color w:val="000000"/>
          <w:sz w:val="28"/>
          <w:szCs w:val="28"/>
        </w:rPr>
        <w:t>年</w:t>
      </w:r>
      <w:r w:rsidRPr="00E97192">
        <w:rPr>
          <w:rFonts w:ascii="Arial" w:hAnsi="Arial" w:cs="Arial"/>
          <w:color w:val="000000"/>
          <w:sz w:val="28"/>
          <w:szCs w:val="28"/>
        </w:rPr>
        <w:t>12</w:t>
      </w:r>
      <w:r w:rsidRPr="00E97192">
        <w:rPr>
          <w:rFonts w:ascii="Arial" w:hAnsi="Arial" w:cs="Arial"/>
          <w:color w:val="000000"/>
          <w:sz w:val="28"/>
          <w:szCs w:val="28"/>
        </w:rPr>
        <w:t>月进口汽车配件一批，</w:t>
      </w:r>
      <w:hyperlink r:id="rId9" w:tgtFrame="_blank" w:tooltip="海关" w:history="1">
        <w:r w:rsidRPr="00E97192">
          <w:rPr>
            <w:rStyle w:val="a4"/>
            <w:rFonts w:ascii="Arial" w:hAnsi="Arial" w:cs="Arial"/>
            <w:sz w:val="28"/>
            <w:szCs w:val="28"/>
          </w:rPr>
          <w:t>海关</w:t>
        </w:r>
      </w:hyperlink>
      <w:r w:rsidRPr="00E97192">
        <w:rPr>
          <w:rFonts w:ascii="Arial" w:hAnsi="Arial" w:cs="Arial"/>
          <w:color w:val="000000"/>
          <w:sz w:val="28"/>
          <w:szCs w:val="28"/>
        </w:rPr>
        <w:t>审定的关税完税价格为</w:t>
      </w:r>
      <w:r w:rsidRPr="00E97192">
        <w:rPr>
          <w:rFonts w:ascii="Arial" w:hAnsi="Arial" w:cs="Arial"/>
          <w:color w:val="000000"/>
          <w:sz w:val="28"/>
          <w:szCs w:val="28"/>
        </w:rPr>
        <w:t>144</w:t>
      </w:r>
      <w:r w:rsidRPr="00E97192">
        <w:rPr>
          <w:rFonts w:ascii="Arial" w:hAnsi="Arial" w:cs="Arial"/>
          <w:color w:val="000000"/>
          <w:sz w:val="28"/>
          <w:szCs w:val="28"/>
        </w:rPr>
        <w:t>万元，从海关运往企业所在地支付运费</w:t>
      </w:r>
      <w:r w:rsidRPr="00E97192">
        <w:rPr>
          <w:rFonts w:ascii="Arial" w:hAnsi="Arial" w:cs="Arial"/>
          <w:color w:val="000000"/>
          <w:sz w:val="28"/>
          <w:szCs w:val="28"/>
        </w:rPr>
        <w:t>6</w:t>
      </w:r>
      <w:r w:rsidRPr="00E97192">
        <w:rPr>
          <w:rFonts w:ascii="Arial" w:hAnsi="Arial" w:cs="Arial"/>
          <w:color w:val="000000"/>
          <w:sz w:val="28"/>
          <w:szCs w:val="28"/>
        </w:rPr>
        <w:t>万元，取得承运部门开具的运输发票，进口汽车配件的关税税率为</w:t>
      </w:r>
      <w:r w:rsidRPr="00E97192">
        <w:rPr>
          <w:rFonts w:ascii="Arial" w:hAnsi="Arial" w:cs="Arial"/>
          <w:color w:val="000000"/>
          <w:sz w:val="28"/>
          <w:szCs w:val="28"/>
        </w:rPr>
        <w:t>10%</w:t>
      </w:r>
      <w:r w:rsidRPr="00E97192">
        <w:rPr>
          <w:rFonts w:ascii="Arial" w:hAnsi="Arial" w:cs="Arial"/>
          <w:color w:val="000000"/>
          <w:sz w:val="28"/>
          <w:szCs w:val="28"/>
        </w:rPr>
        <w:t>。该汽车制造厂</w:t>
      </w:r>
      <w:r w:rsidRPr="00E97192">
        <w:rPr>
          <w:rFonts w:ascii="Arial" w:hAnsi="Arial" w:cs="Arial"/>
          <w:color w:val="000000"/>
          <w:sz w:val="28"/>
          <w:szCs w:val="28"/>
        </w:rPr>
        <w:t>2010</w:t>
      </w:r>
      <w:r w:rsidRPr="00E97192">
        <w:rPr>
          <w:rFonts w:ascii="Arial" w:hAnsi="Arial" w:cs="Arial"/>
          <w:color w:val="000000"/>
          <w:sz w:val="28"/>
          <w:szCs w:val="28"/>
        </w:rPr>
        <w:t>年</w:t>
      </w:r>
      <w:r w:rsidRPr="00E97192">
        <w:rPr>
          <w:rFonts w:ascii="Arial" w:hAnsi="Arial" w:cs="Arial"/>
          <w:color w:val="000000"/>
          <w:sz w:val="28"/>
          <w:szCs w:val="28"/>
        </w:rPr>
        <w:t>12</w:t>
      </w:r>
      <w:r w:rsidRPr="00E97192">
        <w:rPr>
          <w:rFonts w:ascii="Arial" w:hAnsi="Arial" w:cs="Arial"/>
          <w:color w:val="000000"/>
          <w:sz w:val="28"/>
          <w:szCs w:val="28"/>
        </w:rPr>
        <w:t>月进口汽车配件应缴纳的增值税额为</w:t>
      </w:r>
      <w:r w:rsidRPr="00E97192">
        <w:rPr>
          <w:rFonts w:ascii="Arial" w:hAnsi="Arial" w:cs="Arial"/>
          <w:color w:val="000000"/>
          <w:sz w:val="28"/>
          <w:szCs w:val="28"/>
        </w:rPr>
        <w:t>( )</w:t>
      </w:r>
      <w:r w:rsidRPr="00E97192">
        <w:rPr>
          <w:rFonts w:ascii="Arial" w:hAnsi="Arial" w:cs="Arial"/>
          <w:color w:val="000000"/>
          <w:sz w:val="28"/>
          <w:szCs w:val="28"/>
        </w:rPr>
        <w:t>万元。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A.26.93</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B.27.63</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C.28.05</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D.31.88</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【解析】进口汽车配件应缴纳的增值税额</w:t>
      </w:r>
      <w:r w:rsidRPr="00E97192">
        <w:rPr>
          <w:rFonts w:ascii="Arial" w:hAnsi="Arial" w:cs="Arial"/>
          <w:color w:val="000000"/>
          <w:sz w:val="28"/>
          <w:szCs w:val="28"/>
        </w:rPr>
        <w:t>=(144+144×10%)×17%=26.93(</w:t>
      </w:r>
      <w:r w:rsidRPr="00E97192">
        <w:rPr>
          <w:rFonts w:ascii="Arial" w:hAnsi="Arial" w:cs="Arial"/>
          <w:color w:val="000000"/>
          <w:sz w:val="28"/>
          <w:szCs w:val="28"/>
        </w:rPr>
        <w:t>万元</w:t>
      </w:r>
      <w:r w:rsidRPr="00E97192">
        <w:rPr>
          <w:rFonts w:ascii="Arial" w:hAnsi="Arial" w:cs="Arial"/>
          <w:color w:val="000000"/>
          <w:sz w:val="28"/>
          <w:szCs w:val="28"/>
        </w:rPr>
        <w:t>)</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 xml:space="preserve">18. </w:t>
      </w:r>
      <w:r w:rsidRPr="00E97192">
        <w:rPr>
          <w:rFonts w:ascii="Arial" w:hAnsi="Arial" w:cs="Arial"/>
          <w:color w:val="000000"/>
          <w:sz w:val="28"/>
          <w:szCs w:val="28"/>
        </w:rPr>
        <w:t>某软件企业是国家需要重点扶持的高新技术企业，</w:t>
      </w:r>
      <w:r w:rsidRPr="00E97192">
        <w:rPr>
          <w:rFonts w:ascii="Arial" w:hAnsi="Arial" w:cs="Arial"/>
          <w:color w:val="000000"/>
          <w:sz w:val="28"/>
          <w:szCs w:val="28"/>
        </w:rPr>
        <w:t>2011</w:t>
      </w:r>
      <w:r w:rsidRPr="00E97192">
        <w:rPr>
          <w:rFonts w:ascii="Arial" w:hAnsi="Arial" w:cs="Arial"/>
          <w:color w:val="000000"/>
          <w:sz w:val="28"/>
          <w:szCs w:val="28"/>
        </w:rPr>
        <w:t>年度该企业的应纳税所得额为</w:t>
      </w:r>
      <w:r w:rsidRPr="00E97192">
        <w:rPr>
          <w:rFonts w:ascii="Arial" w:hAnsi="Arial" w:cs="Arial"/>
          <w:color w:val="000000"/>
          <w:sz w:val="28"/>
          <w:szCs w:val="28"/>
        </w:rPr>
        <w:t>200</w:t>
      </w:r>
      <w:r w:rsidRPr="00E97192">
        <w:rPr>
          <w:rFonts w:ascii="Arial" w:hAnsi="Arial" w:cs="Arial"/>
          <w:color w:val="000000"/>
          <w:sz w:val="28"/>
          <w:szCs w:val="28"/>
        </w:rPr>
        <w:t>万元，该企业</w:t>
      </w:r>
      <w:r w:rsidRPr="00E97192">
        <w:rPr>
          <w:rFonts w:ascii="Arial" w:hAnsi="Arial" w:cs="Arial"/>
          <w:color w:val="000000"/>
          <w:sz w:val="28"/>
          <w:szCs w:val="28"/>
        </w:rPr>
        <w:t>2011</w:t>
      </w:r>
      <w:r w:rsidRPr="00E97192">
        <w:rPr>
          <w:rFonts w:ascii="Arial" w:hAnsi="Arial" w:cs="Arial"/>
          <w:color w:val="000000"/>
          <w:sz w:val="28"/>
          <w:szCs w:val="28"/>
        </w:rPr>
        <w:t>年应纳的企业所得税额为</w:t>
      </w:r>
      <w:r w:rsidRPr="00E97192">
        <w:rPr>
          <w:rFonts w:ascii="Arial" w:hAnsi="Arial" w:cs="Arial"/>
          <w:color w:val="000000"/>
          <w:sz w:val="28"/>
          <w:szCs w:val="28"/>
        </w:rPr>
        <w:t>( )</w:t>
      </w:r>
      <w:r w:rsidRPr="00E97192">
        <w:rPr>
          <w:rFonts w:ascii="Arial" w:hAnsi="Arial" w:cs="Arial"/>
          <w:color w:val="000000"/>
          <w:sz w:val="28"/>
          <w:szCs w:val="28"/>
        </w:rPr>
        <w:t>万元。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A.50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B.40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C.30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D.20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C</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【解析】根据企业所得税法律制度规定，国家需要重点扶持的高新技术企业，减按</w:t>
      </w:r>
      <w:r w:rsidRPr="00E97192">
        <w:rPr>
          <w:rFonts w:ascii="Arial" w:hAnsi="Arial" w:cs="Arial"/>
          <w:color w:val="000000"/>
          <w:sz w:val="28"/>
          <w:szCs w:val="28"/>
        </w:rPr>
        <w:t>15%</w:t>
      </w:r>
      <w:r w:rsidRPr="00E97192">
        <w:rPr>
          <w:rFonts w:ascii="Arial" w:hAnsi="Arial" w:cs="Arial"/>
          <w:color w:val="000000"/>
          <w:sz w:val="28"/>
          <w:szCs w:val="28"/>
        </w:rPr>
        <w:t>的税率征收企业所得税。所以，应缴纳企业所得税</w:t>
      </w:r>
      <w:r w:rsidRPr="00E97192">
        <w:rPr>
          <w:rFonts w:ascii="Arial" w:hAnsi="Arial" w:cs="Arial"/>
          <w:color w:val="000000"/>
          <w:sz w:val="28"/>
          <w:szCs w:val="28"/>
        </w:rPr>
        <w:t>=200×15%=30(</w:t>
      </w:r>
      <w:r w:rsidRPr="00E97192">
        <w:rPr>
          <w:rFonts w:ascii="Arial" w:hAnsi="Arial" w:cs="Arial"/>
          <w:color w:val="000000"/>
          <w:sz w:val="28"/>
          <w:szCs w:val="28"/>
        </w:rPr>
        <w:t>万元</w:t>
      </w:r>
      <w:r w:rsidRPr="00E97192">
        <w:rPr>
          <w:rFonts w:ascii="Arial" w:hAnsi="Arial" w:cs="Arial"/>
          <w:color w:val="000000"/>
          <w:sz w:val="28"/>
          <w:szCs w:val="28"/>
        </w:rPr>
        <w:t>)</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 xml:space="preserve">19. </w:t>
      </w:r>
      <w:r w:rsidRPr="00E97192">
        <w:rPr>
          <w:rFonts w:ascii="Arial" w:hAnsi="Arial" w:cs="Arial"/>
          <w:color w:val="000000"/>
          <w:sz w:val="28"/>
          <w:szCs w:val="28"/>
        </w:rPr>
        <w:t>根据企业所得税法律制度的规定，下列关于非居民企业的表述中，正确的有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在境外成立的企业均属于非居民企业</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在境内成立但有来源于境外所得的企业属于非居民企业</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依照外国法律成立，实际管理机构在中国境内的企业属于非居民企业</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依照外国法律成立，实际管理机构不在中国</w:t>
      </w:r>
      <w:proofErr w:type="gramStart"/>
      <w:r w:rsidRPr="00E97192">
        <w:rPr>
          <w:rFonts w:ascii="Arial" w:hAnsi="Arial" w:cs="Arial"/>
          <w:color w:val="000000"/>
          <w:sz w:val="28"/>
          <w:szCs w:val="28"/>
        </w:rPr>
        <w:t>境内但</w:t>
      </w:r>
      <w:proofErr w:type="gramEnd"/>
      <w:r w:rsidRPr="00E97192">
        <w:rPr>
          <w:rFonts w:ascii="Arial" w:hAnsi="Arial" w:cs="Arial"/>
          <w:color w:val="000000"/>
          <w:sz w:val="28"/>
          <w:szCs w:val="28"/>
        </w:rPr>
        <w:t>在中国境内设立机构、场所的企业属于非居民企业</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【解析】非居民企业是指依照外国</w:t>
      </w:r>
      <w:r w:rsidRPr="00E97192">
        <w:rPr>
          <w:rFonts w:ascii="Arial" w:hAnsi="Arial" w:cs="Arial"/>
          <w:color w:val="000000"/>
          <w:sz w:val="28"/>
          <w:szCs w:val="28"/>
        </w:rPr>
        <w:t>(</w:t>
      </w:r>
      <w:r w:rsidRPr="00E97192">
        <w:rPr>
          <w:rFonts w:ascii="Arial" w:hAnsi="Arial" w:cs="Arial"/>
          <w:color w:val="000000"/>
          <w:sz w:val="28"/>
          <w:szCs w:val="28"/>
        </w:rPr>
        <w:t>地区</w:t>
      </w:r>
      <w:r w:rsidRPr="00E97192">
        <w:rPr>
          <w:rFonts w:ascii="Arial" w:hAnsi="Arial" w:cs="Arial"/>
          <w:color w:val="000000"/>
          <w:sz w:val="28"/>
          <w:szCs w:val="28"/>
        </w:rPr>
        <w:t>)</w:t>
      </w:r>
      <w:r w:rsidRPr="00E97192">
        <w:rPr>
          <w:rFonts w:ascii="Arial" w:hAnsi="Arial" w:cs="Arial"/>
          <w:color w:val="000000"/>
          <w:sz w:val="28"/>
          <w:szCs w:val="28"/>
        </w:rPr>
        <w:t>法律成立且实际管理机构不在中国境内，但在中国境内设立机构、场所的，或者在中国境内未设立机构、场所，但有来源于中国境内所得的企业。所以，选项</w:t>
      </w:r>
      <w:r w:rsidRPr="00E97192">
        <w:rPr>
          <w:rFonts w:ascii="Arial" w:hAnsi="Arial" w:cs="Arial"/>
          <w:color w:val="000000"/>
          <w:sz w:val="28"/>
          <w:szCs w:val="28"/>
        </w:rPr>
        <w:t>D</w:t>
      </w:r>
      <w:r w:rsidRPr="00E97192">
        <w:rPr>
          <w:rFonts w:ascii="Arial" w:hAnsi="Arial" w:cs="Arial"/>
          <w:color w:val="000000"/>
          <w:sz w:val="28"/>
          <w:szCs w:val="28"/>
        </w:rPr>
        <w:t>正确。</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 xml:space="preserve">20. </w:t>
      </w:r>
      <w:r w:rsidRPr="00E97192">
        <w:rPr>
          <w:rFonts w:ascii="Arial" w:hAnsi="Arial" w:cs="Arial"/>
          <w:color w:val="000000"/>
          <w:sz w:val="28"/>
          <w:szCs w:val="28"/>
        </w:rPr>
        <w:t>根据企业所得税法律制度的规定，企业的下列收入中，属于不征税收入范围的是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财政拨款</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租金收入</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产品销售收入</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国债利息收入</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【解析】财政拨款属于不征税收入</w:t>
      </w:r>
      <w:r w:rsidRPr="00E97192">
        <w:rPr>
          <w:rFonts w:ascii="Arial" w:hAnsi="Arial" w:cs="Arial"/>
          <w:color w:val="000000"/>
          <w:sz w:val="28"/>
          <w:szCs w:val="28"/>
        </w:rPr>
        <w:t>;</w:t>
      </w:r>
      <w:r w:rsidRPr="00E97192">
        <w:rPr>
          <w:rFonts w:ascii="Arial" w:hAnsi="Arial" w:cs="Arial"/>
          <w:color w:val="000000"/>
          <w:sz w:val="28"/>
          <w:szCs w:val="28"/>
        </w:rPr>
        <w:t>租金收入和产品销售收入属于征税收入</w:t>
      </w:r>
      <w:r w:rsidRPr="00E97192">
        <w:rPr>
          <w:rFonts w:ascii="Arial" w:hAnsi="Arial" w:cs="Arial"/>
          <w:color w:val="000000"/>
          <w:sz w:val="28"/>
          <w:szCs w:val="28"/>
        </w:rPr>
        <w:t>;</w:t>
      </w:r>
      <w:r w:rsidRPr="00E97192">
        <w:rPr>
          <w:rFonts w:ascii="Arial" w:hAnsi="Arial" w:cs="Arial"/>
          <w:color w:val="000000"/>
          <w:sz w:val="28"/>
          <w:szCs w:val="28"/>
        </w:rPr>
        <w:t>国债利息收入属于免税收入。本题答案</w:t>
      </w:r>
      <w:r w:rsidRPr="00E97192">
        <w:rPr>
          <w:rFonts w:ascii="Arial" w:hAnsi="Arial" w:cs="Arial"/>
          <w:color w:val="000000"/>
          <w:sz w:val="28"/>
          <w:szCs w:val="28"/>
        </w:rPr>
        <w:t>A</w:t>
      </w:r>
      <w:r w:rsidRPr="00E97192">
        <w:rPr>
          <w:rFonts w:ascii="Arial" w:hAnsi="Arial" w:cs="Arial"/>
          <w:color w:val="000000"/>
          <w:sz w:val="28"/>
          <w:szCs w:val="28"/>
        </w:rPr>
        <w:t>正确。</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 xml:space="preserve">21. </w:t>
      </w:r>
      <w:r w:rsidRPr="00E97192">
        <w:rPr>
          <w:rFonts w:ascii="Arial" w:hAnsi="Arial" w:cs="Arial"/>
          <w:color w:val="000000"/>
          <w:sz w:val="28"/>
          <w:szCs w:val="28"/>
        </w:rPr>
        <w:t>某企业</w:t>
      </w:r>
      <w:r w:rsidRPr="00E97192">
        <w:rPr>
          <w:rFonts w:ascii="Arial" w:hAnsi="Arial" w:cs="Arial"/>
          <w:color w:val="000000"/>
          <w:sz w:val="28"/>
          <w:szCs w:val="28"/>
        </w:rPr>
        <w:t>2011</w:t>
      </w:r>
      <w:r w:rsidRPr="00E97192">
        <w:rPr>
          <w:rFonts w:ascii="Arial" w:hAnsi="Arial" w:cs="Arial"/>
          <w:color w:val="000000"/>
          <w:sz w:val="28"/>
          <w:szCs w:val="28"/>
        </w:rPr>
        <w:t>年度实现利润总额</w:t>
      </w:r>
      <w:r w:rsidRPr="00E97192">
        <w:rPr>
          <w:rFonts w:ascii="Arial" w:hAnsi="Arial" w:cs="Arial"/>
          <w:color w:val="000000"/>
          <w:sz w:val="28"/>
          <w:szCs w:val="28"/>
        </w:rPr>
        <w:t>20</w:t>
      </w:r>
      <w:r w:rsidRPr="00E97192">
        <w:rPr>
          <w:rFonts w:ascii="Arial" w:hAnsi="Arial" w:cs="Arial"/>
          <w:color w:val="000000"/>
          <w:sz w:val="28"/>
          <w:szCs w:val="28"/>
        </w:rPr>
        <w:t>万元，在营业外支出账户列支了通过公益性社会团体向贫困地区的捐款</w:t>
      </w:r>
      <w:r w:rsidRPr="00E97192">
        <w:rPr>
          <w:rFonts w:ascii="Arial" w:hAnsi="Arial" w:cs="Arial"/>
          <w:color w:val="000000"/>
          <w:sz w:val="28"/>
          <w:szCs w:val="28"/>
        </w:rPr>
        <w:t>5</w:t>
      </w:r>
      <w:r w:rsidRPr="00E97192">
        <w:rPr>
          <w:rFonts w:ascii="Arial" w:hAnsi="Arial" w:cs="Arial"/>
          <w:color w:val="000000"/>
          <w:sz w:val="28"/>
          <w:szCs w:val="28"/>
        </w:rPr>
        <w:t>万元。根据企业所得税法律制度的规定，在计算该企业</w:t>
      </w:r>
      <w:r w:rsidRPr="00E97192">
        <w:rPr>
          <w:rFonts w:ascii="Arial" w:hAnsi="Arial" w:cs="Arial"/>
          <w:color w:val="000000"/>
          <w:sz w:val="28"/>
          <w:szCs w:val="28"/>
        </w:rPr>
        <w:t>2011</w:t>
      </w:r>
      <w:r w:rsidRPr="00E97192">
        <w:rPr>
          <w:rFonts w:ascii="Arial" w:hAnsi="Arial" w:cs="Arial"/>
          <w:color w:val="000000"/>
          <w:sz w:val="28"/>
          <w:szCs w:val="28"/>
        </w:rPr>
        <w:t>年度应纳税所得额时，允许扣除的捐款数额为</w:t>
      </w:r>
      <w:r w:rsidRPr="00E97192">
        <w:rPr>
          <w:rFonts w:ascii="Arial" w:hAnsi="Arial" w:cs="Arial"/>
          <w:color w:val="000000"/>
          <w:sz w:val="28"/>
          <w:szCs w:val="28"/>
        </w:rPr>
        <w:t>( )</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A.5</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B.24</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C.1.5</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D.1</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B</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【解析】捐赠扣除限额</w:t>
      </w:r>
      <w:r w:rsidRPr="00E97192">
        <w:rPr>
          <w:rFonts w:ascii="Arial" w:hAnsi="Arial" w:cs="Arial"/>
          <w:color w:val="000000"/>
          <w:sz w:val="28"/>
          <w:szCs w:val="28"/>
        </w:rPr>
        <w:t>=20×12%=2.4(</w:t>
      </w:r>
      <w:r w:rsidRPr="00E97192">
        <w:rPr>
          <w:rFonts w:ascii="Arial" w:hAnsi="Arial" w:cs="Arial"/>
          <w:color w:val="000000"/>
          <w:sz w:val="28"/>
          <w:szCs w:val="28"/>
        </w:rPr>
        <w:t>万元</w:t>
      </w:r>
      <w:r w:rsidRPr="00E97192">
        <w:rPr>
          <w:rFonts w:ascii="Arial" w:hAnsi="Arial" w:cs="Arial"/>
          <w:color w:val="000000"/>
          <w:sz w:val="28"/>
          <w:szCs w:val="28"/>
        </w:rPr>
        <w:t>)</w:t>
      </w:r>
      <w:r w:rsidRPr="00E97192">
        <w:rPr>
          <w:rFonts w:ascii="Arial" w:hAnsi="Arial" w:cs="Arial"/>
          <w:color w:val="000000"/>
          <w:sz w:val="28"/>
          <w:szCs w:val="28"/>
        </w:rPr>
        <w:t>，实际发生捐赠额</w:t>
      </w:r>
      <w:r w:rsidRPr="00E97192">
        <w:rPr>
          <w:rFonts w:ascii="Arial" w:hAnsi="Arial" w:cs="Arial"/>
          <w:color w:val="000000"/>
          <w:sz w:val="28"/>
          <w:szCs w:val="28"/>
        </w:rPr>
        <w:t>5</w:t>
      </w:r>
      <w:r w:rsidRPr="00E97192">
        <w:rPr>
          <w:rFonts w:ascii="Arial" w:hAnsi="Arial" w:cs="Arial"/>
          <w:color w:val="000000"/>
          <w:sz w:val="28"/>
          <w:szCs w:val="28"/>
        </w:rPr>
        <w:t>万元超过了扣除限额，所以只能在税前扣除</w:t>
      </w:r>
      <w:r w:rsidRPr="00E97192">
        <w:rPr>
          <w:rFonts w:ascii="Arial" w:hAnsi="Arial" w:cs="Arial"/>
          <w:color w:val="000000"/>
          <w:sz w:val="28"/>
          <w:szCs w:val="28"/>
        </w:rPr>
        <w:t>2.4</w:t>
      </w:r>
      <w:r w:rsidRPr="00E97192">
        <w:rPr>
          <w:rFonts w:ascii="Arial" w:hAnsi="Arial" w:cs="Arial"/>
          <w:color w:val="000000"/>
          <w:sz w:val="28"/>
          <w:szCs w:val="28"/>
        </w:rPr>
        <w:t>万元。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 xml:space="preserve">22. </w:t>
      </w:r>
      <w:r w:rsidRPr="00E97192">
        <w:rPr>
          <w:rFonts w:ascii="Arial" w:hAnsi="Arial" w:cs="Arial"/>
          <w:color w:val="000000"/>
          <w:sz w:val="28"/>
          <w:szCs w:val="28"/>
        </w:rPr>
        <w:t>根据企业所得税法律制度的规定，在计算企业应纳税所得额时，除国务院财政、</w:t>
      </w:r>
      <w:hyperlink r:id="rId10" w:tgtFrame="_blank" w:tooltip="税务" w:history="1">
        <w:r w:rsidRPr="00E97192">
          <w:rPr>
            <w:rStyle w:val="a4"/>
            <w:rFonts w:ascii="Arial" w:hAnsi="Arial" w:cs="Arial"/>
            <w:sz w:val="28"/>
            <w:szCs w:val="28"/>
          </w:rPr>
          <w:t>税务</w:t>
        </w:r>
      </w:hyperlink>
      <w:r w:rsidRPr="00E97192">
        <w:rPr>
          <w:rFonts w:ascii="Arial" w:hAnsi="Arial" w:cs="Arial"/>
          <w:color w:val="000000"/>
          <w:sz w:val="28"/>
          <w:szCs w:val="28"/>
        </w:rPr>
        <w:t>主管部门另有规定外，有关费用支出不超过规定比例的准予扣除，超过部分，准予在以后纳税年度结转扣除。下列各项中，属于该有关费用的是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工会会费</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社会保险费</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职工福利费</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职工教育经费</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【解析】除国务院财政、税务主管部门另有规定外，企业发生的职工教育经费支出，不超过工资薪金总额</w:t>
      </w:r>
      <w:r w:rsidRPr="00E97192">
        <w:rPr>
          <w:rFonts w:ascii="Arial" w:hAnsi="Arial" w:cs="Arial"/>
          <w:color w:val="000000"/>
          <w:sz w:val="28"/>
          <w:szCs w:val="28"/>
        </w:rPr>
        <w:t>2.5%</w:t>
      </w:r>
      <w:r w:rsidRPr="00E97192">
        <w:rPr>
          <w:rFonts w:ascii="Arial" w:hAnsi="Arial" w:cs="Arial"/>
          <w:color w:val="000000"/>
          <w:sz w:val="28"/>
          <w:szCs w:val="28"/>
        </w:rPr>
        <w:t>的部分，准予扣除</w:t>
      </w:r>
      <w:r w:rsidRPr="00E97192">
        <w:rPr>
          <w:rFonts w:ascii="Arial" w:hAnsi="Arial" w:cs="Arial"/>
          <w:color w:val="000000"/>
          <w:sz w:val="28"/>
          <w:szCs w:val="28"/>
        </w:rPr>
        <w:t>;</w:t>
      </w:r>
      <w:r w:rsidRPr="00E97192">
        <w:rPr>
          <w:rFonts w:ascii="Arial" w:hAnsi="Arial" w:cs="Arial"/>
          <w:color w:val="000000"/>
          <w:sz w:val="28"/>
          <w:szCs w:val="28"/>
        </w:rPr>
        <w:t>超过的部分，准予在以后纳税年度接环扣除。</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 xml:space="preserve">23. </w:t>
      </w:r>
      <w:r w:rsidRPr="00E97192">
        <w:rPr>
          <w:rFonts w:ascii="Arial" w:hAnsi="Arial" w:cs="Arial"/>
          <w:color w:val="000000"/>
          <w:sz w:val="28"/>
          <w:szCs w:val="28"/>
        </w:rPr>
        <w:t>根据企业所得税法律制度的规定，企业为开发新技术、新产品、新工艺发生的研究开发费用，未形成无形资产计入当期损益的，在按照规定据实扣除的基础上，按照研究开发费用的一定比例加计扣除，该比例为</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A.50%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B.100%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C.150%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D.200%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【解析】企业为开发新技术、新产品、新工艺发生的研究开发费用，未形成无形资产计入当期损益的，在按照规定据实扣除的基础上，按照研究开发费用的</w:t>
      </w:r>
      <w:r w:rsidRPr="00E97192">
        <w:rPr>
          <w:rFonts w:ascii="Arial" w:hAnsi="Arial" w:cs="Arial"/>
          <w:color w:val="000000"/>
          <w:sz w:val="28"/>
          <w:szCs w:val="28"/>
        </w:rPr>
        <w:t>50%</w:t>
      </w:r>
      <w:r w:rsidRPr="00E97192">
        <w:rPr>
          <w:rFonts w:ascii="Arial" w:hAnsi="Arial" w:cs="Arial"/>
          <w:color w:val="000000"/>
          <w:sz w:val="28"/>
          <w:szCs w:val="28"/>
        </w:rPr>
        <w:t>加计扣除。</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24</w:t>
      </w:r>
      <w:r w:rsidRPr="00E97192">
        <w:rPr>
          <w:rFonts w:ascii="Arial" w:hAnsi="Arial" w:cs="Arial"/>
          <w:color w:val="000000"/>
          <w:sz w:val="28"/>
          <w:szCs w:val="28"/>
        </w:rPr>
        <w:t>﹒某市一些食用油厂家签订合作框架合同，统一上调了食用油出厂价，该行为被反垄断主管机关依法认定为垄断。根据反垄断法律制度的规定，该垄断行为的具体类型是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垄断高价</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掠夺性定价</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纵向垄断协议行为</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横向垄断协议行为</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【解析】处于</w:t>
      </w:r>
      <w:proofErr w:type="gramStart"/>
      <w:r w:rsidRPr="00E97192">
        <w:rPr>
          <w:rFonts w:ascii="Arial" w:hAnsi="Arial" w:cs="Arial"/>
          <w:color w:val="000000"/>
          <w:sz w:val="28"/>
          <w:szCs w:val="28"/>
        </w:rPr>
        <w:t>产业链同一</w:t>
      </w:r>
      <w:proofErr w:type="gramEnd"/>
      <w:r w:rsidRPr="00E97192">
        <w:rPr>
          <w:rFonts w:ascii="Arial" w:hAnsi="Arial" w:cs="Arial"/>
          <w:color w:val="000000"/>
          <w:sz w:val="28"/>
          <w:szCs w:val="28"/>
        </w:rPr>
        <w:t>环节的两个或两个以上经营者订立垄断协议的行为，为横向垄断协议行为</w:t>
      </w:r>
      <w:r w:rsidRPr="00E97192">
        <w:rPr>
          <w:rFonts w:ascii="Arial" w:hAnsi="Arial" w:cs="Arial"/>
          <w:color w:val="000000"/>
          <w:sz w:val="28"/>
          <w:szCs w:val="28"/>
        </w:rPr>
        <w:t>;</w:t>
      </w:r>
      <w:r w:rsidRPr="00E97192">
        <w:rPr>
          <w:rFonts w:ascii="Arial" w:hAnsi="Arial" w:cs="Arial"/>
          <w:color w:val="000000"/>
          <w:sz w:val="28"/>
          <w:szCs w:val="28"/>
        </w:rPr>
        <w:t>在本题中，垄断协议在</w:t>
      </w:r>
      <w:r w:rsidRPr="00E97192">
        <w:rPr>
          <w:rFonts w:ascii="Arial" w:hAnsi="Arial" w:cs="Arial"/>
          <w:color w:val="000000"/>
          <w:sz w:val="28"/>
          <w:szCs w:val="28"/>
        </w:rPr>
        <w:t>“</w:t>
      </w:r>
      <w:r w:rsidRPr="00E97192">
        <w:rPr>
          <w:rFonts w:ascii="Arial" w:hAnsi="Arial" w:cs="Arial"/>
          <w:color w:val="000000"/>
          <w:sz w:val="28"/>
          <w:szCs w:val="28"/>
        </w:rPr>
        <w:t>食用油厂家</w:t>
      </w:r>
      <w:r w:rsidRPr="00E97192">
        <w:rPr>
          <w:rFonts w:ascii="Arial" w:hAnsi="Arial" w:cs="Arial"/>
          <w:color w:val="000000"/>
          <w:sz w:val="28"/>
          <w:szCs w:val="28"/>
        </w:rPr>
        <w:t>”(</w:t>
      </w:r>
      <w:proofErr w:type="gramStart"/>
      <w:r w:rsidRPr="00E97192">
        <w:rPr>
          <w:rFonts w:ascii="Arial" w:hAnsi="Arial" w:cs="Arial"/>
          <w:color w:val="000000"/>
          <w:sz w:val="28"/>
          <w:szCs w:val="28"/>
        </w:rPr>
        <w:t>产业链同一</w:t>
      </w:r>
      <w:proofErr w:type="gramEnd"/>
      <w:r w:rsidRPr="00E97192">
        <w:rPr>
          <w:rFonts w:ascii="Arial" w:hAnsi="Arial" w:cs="Arial"/>
          <w:color w:val="000000"/>
          <w:sz w:val="28"/>
          <w:szCs w:val="28"/>
        </w:rPr>
        <w:t>环节</w:t>
      </w:r>
      <w:r w:rsidRPr="00E97192">
        <w:rPr>
          <w:rFonts w:ascii="Arial" w:hAnsi="Arial" w:cs="Arial"/>
          <w:color w:val="000000"/>
          <w:sz w:val="28"/>
          <w:szCs w:val="28"/>
        </w:rPr>
        <w:t>)</w:t>
      </w:r>
      <w:r w:rsidRPr="00E97192">
        <w:rPr>
          <w:rFonts w:ascii="Arial" w:hAnsi="Arial" w:cs="Arial"/>
          <w:color w:val="000000"/>
          <w:sz w:val="28"/>
          <w:szCs w:val="28"/>
        </w:rPr>
        <w:t>之间签订，属于横向垄断协议。</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25.</w:t>
      </w:r>
      <w:r w:rsidRPr="00E97192">
        <w:rPr>
          <w:rFonts w:ascii="Arial" w:hAnsi="Arial" w:cs="Arial"/>
          <w:color w:val="000000"/>
          <w:sz w:val="28"/>
          <w:szCs w:val="28"/>
        </w:rPr>
        <w:t>某市甲宾馆为某介绍客人的出租车司机，按客人房费的</w:t>
      </w:r>
      <w:r w:rsidRPr="00E97192">
        <w:rPr>
          <w:rFonts w:ascii="Arial" w:hAnsi="Arial" w:cs="Arial"/>
          <w:color w:val="000000"/>
          <w:sz w:val="28"/>
          <w:szCs w:val="28"/>
        </w:rPr>
        <w:t>8%</w:t>
      </w:r>
      <w:r w:rsidRPr="00E97192">
        <w:rPr>
          <w:rFonts w:ascii="Arial" w:hAnsi="Arial" w:cs="Arial"/>
          <w:color w:val="000000"/>
          <w:sz w:val="28"/>
          <w:szCs w:val="28"/>
        </w:rPr>
        <w:t>支付了酬金，与甲宾馆相邻的乙酒店向监督检查部门举报了这一行为。监督检查部门经过检查，发现甲宾馆给予出租车司机的酬金均如实入账。根据《反不正当竞争法》的规定，甲宾馆的行为属于</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商业贿赂行为</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正当竞争行为</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限制竞争行为</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D.</w:t>
      </w:r>
      <w:r w:rsidRPr="00E97192">
        <w:rPr>
          <w:rFonts w:ascii="Arial" w:hAnsi="Arial" w:cs="Arial"/>
          <w:color w:val="000000"/>
          <w:sz w:val="28"/>
          <w:szCs w:val="28"/>
        </w:rPr>
        <w:t>低价倾销行为</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B</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【解析】甲宾馆已将给予出租车司机的酬金</w:t>
      </w:r>
      <w:r w:rsidRPr="00E97192">
        <w:rPr>
          <w:rFonts w:ascii="Arial" w:hAnsi="Arial" w:cs="Arial"/>
          <w:color w:val="000000"/>
          <w:sz w:val="28"/>
          <w:szCs w:val="28"/>
        </w:rPr>
        <w:t>“</w:t>
      </w:r>
      <w:r w:rsidRPr="00E97192">
        <w:rPr>
          <w:rFonts w:ascii="Arial" w:hAnsi="Arial" w:cs="Arial"/>
          <w:color w:val="000000"/>
          <w:sz w:val="28"/>
          <w:szCs w:val="28"/>
        </w:rPr>
        <w:t>如实入账</w:t>
      </w:r>
      <w:r w:rsidRPr="00E97192">
        <w:rPr>
          <w:rFonts w:ascii="Arial" w:hAnsi="Arial" w:cs="Arial"/>
          <w:color w:val="000000"/>
          <w:sz w:val="28"/>
          <w:szCs w:val="28"/>
        </w:rPr>
        <w:t>”</w:t>
      </w:r>
      <w:r w:rsidRPr="00E97192">
        <w:rPr>
          <w:rFonts w:ascii="Arial" w:hAnsi="Arial" w:cs="Arial"/>
          <w:color w:val="000000"/>
          <w:sz w:val="28"/>
          <w:szCs w:val="28"/>
        </w:rPr>
        <w:t>，该行为性质上为给予中间人合法佣金的行为，属于正当竞争行为。</w:t>
      </w:r>
      <w:r w:rsidRPr="00E97192">
        <w:rPr>
          <w:rFonts w:ascii="Arial" w:hAnsi="Arial" w:cs="Arial"/>
          <w:color w:val="000000"/>
          <w:sz w:val="28"/>
          <w:szCs w:val="28"/>
        </w:rPr>
        <w:t>[NT</w:t>
      </w:r>
      <w:proofErr w:type="gramStart"/>
      <w:r w:rsidRPr="00E97192">
        <w:rPr>
          <w:rFonts w:ascii="Arial" w:hAnsi="Arial" w:cs="Arial"/>
          <w:color w:val="000000"/>
          <w:sz w:val="28"/>
          <w:szCs w:val="28"/>
        </w:rPr>
        <w:t>:PAGE</w:t>
      </w:r>
      <w:proofErr w:type="gramEnd"/>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Style w:val="a5"/>
          <w:rFonts w:ascii="Arial" w:hAnsi="Arial" w:cs="Arial"/>
          <w:color w:val="000000"/>
          <w:sz w:val="28"/>
          <w:szCs w:val="28"/>
        </w:rPr>
        <w:t>二、多选题</w:t>
      </w:r>
      <w:r w:rsidRPr="00E97192">
        <w:rPr>
          <w:rStyle w:val="a5"/>
          <w:rFonts w:ascii="Arial" w:hAnsi="Arial" w:cs="Arial"/>
          <w:color w:val="000000"/>
          <w:sz w:val="28"/>
          <w:szCs w:val="28"/>
        </w:rPr>
        <w:t>(</w:t>
      </w:r>
      <w:r w:rsidRPr="00E97192">
        <w:rPr>
          <w:rStyle w:val="a5"/>
          <w:rFonts w:ascii="Arial" w:hAnsi="Arial" w:cs="Arial"/>
          <w:color w:val="000000"/>
          <w:sz w:val="28"/>
          <w:szCs w:val="28"/>
        </w:rPr>
        <w:t>本类题共</w:t>
      </w:r>
      <w:r w:rsidRPr="00E97192">
        <w:rPr>
          <w:rStyle w:val="a5"/>
          <w:rFonts w:ascii="Arial" w:hAnsi="Arial" w:cs="Arial"/>
          <w:color w:val="000000"/>
          <w:sz w:val="28"/>
          <w:szCs w:val="28"/>
        </w:rPr>
        <w:t>20</w:t>
      </w:r>
      <w:r w:rsidRPr="00E97192">
        <w:rPr>
          <w:rStyle w:val="a5"/>
          <w:rFonts w:ascii="Arial" w:hAnsi="Arial" w:cs="Arial"/>
          <w:color w:val="000000"/>
          <w:sz w:val="28"/>
          <w:szCs w:val="28"/>
        </w:rPr>
        <w:t>小题，每小题</w:t>
      </w:r>
      <w:r w:rsidRPr="00E97192">
        <w:rPr>
          <w:rStyle w:val="a5"/>
          <w:rFonts w:ascii="Arial" w:hAnsi="Arial" w:cs="Arial"/>
          <w:color w:val="000000"/>
          <w:sz w:val="28"/>
          <w:szCs w:val="28"/>
        </w:rPr>
        <w:t>2</w:t>
      </w:r>
      <w:r w:rsidRPr="00E97192">
        <w:rPr>
          <w:rStyle w:val="a5"/>
          <w:rFonts w:ascii="Arial" w:hAnsi="Arial" w:cs="Arial"/>
          <w:color w:val="000000"/>
          <w:sz w:val="28"/>
          <w:szCs w:val="28"/>
        </w:rPr>
        <w:t>分，共</w:t>
      </w:r>
      <w:r w:rsidRPr="00E97192">
        <w:rPr>
          <w:rStyle w:val="a5"/>
          <w:rFonts w:ascii="Arial" w:hAnsi="Arial" w:cs="Arial"/>
          <w:color w:val="000000"/>
          <w:sz w:val="28"/>
          <w:szCs w:val="28"/>
        </w:rPr>
        <w:t>40</w:t>
      </w:r>
      <w:r w:rsidRPr="00E97192">
        <w:rPr>
          <w:rStyle w:val="a5"/>
          <w:rFonts w:ascii="Arial" w:hAnsi="Arial" w:cs="Arial"/>
          <w:color w:val="000000"/>
          <w:sz w:val="28"/>
          <w:szCs w:val="28"/>
        </w:rPr>
        <w:t>分。每小题备选答案中，有两个或两个以上符合题意的正确答案。多选、少选、错选、不选均不得分</w:t>
      </w:r>
      <w:r w:rsidRPr="00E97192">
        <w:rPr>
          <w:rStyle w:val="a5"/>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26</w:t>
      </w:r>
      <w:r w:rsidRPr="00E97192">
        <w:rPr>
          <w:rFonts w:ascii="Arial" w:hAnsi="Arial" w:cs="Arial"/>
          <w:color w:val="000000"/>
          <w:sz w:val="28"/>
          <w:szCs w:val="28"/>
        </w:rPr>
        <w:t>﹒下列关于一人有限责任公司的表述中，符合《公司法》规定的有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一人有限责任公司的注册资本最低限额为</w:t>
      </w:r>
      <w:r w:rsidRPr="00E97192">
        <w:rPr>
          <w:rFonts w:ascii="Arial" w:hAnsi="Arial" w:cs="Arial"/>
          <w:color w:val="000000"/>
          <w:sz w:val="28"/>
          <w:szCs w:val="28"/>
        </w:rPr>
        <w:t>10</w:t>
      </w:r>
      <w:r w:rsidRPr="00E97192">
        <w:rPr>
          <w:rFonts w:ascii="Arial" w:hAnsi="Arial" w:cs="Arial"/>
          <w:color w:val="000000"/>
          <w:sz w:val="28"/>
          <w:szCs w:val="28"/>
        </w:rPr>
        <w:t>万元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一人有限责任公司应当在公司登记中注明法人独资或自然人独资，并在公司营业执照中载明</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一人有限责任公司的股东可以分期缴纳出资，首次出资额不得低于注册资本的</w:t>
      </w:r>
      <w:r w:rsidRPr="00E97192">
        <w:rPr>
          <w:rFonts w:ascii="Arial" w:hAnsi="Arial" w:cs="Arial"/>
          <w:color w:val="000000"/>
          <w:sz w:val="28"/>
          <w:szCs w:val="28"/>
        </w:rPr>
        <w:t>20%</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一人有限责任公司应当在每一会计年度终了时编制</w:t>
      </w:r>
      <w:hyperlink r:id="rId11" w:tgtFrame="_blank" w:tooltip="财务会计" w:history="1">
        <w:r w:rsidRPr="00E97192">
          <w:rPr>
            <w:rStyle w:val="a4"/>
            <w:rFonts w:ascii="Arial" w:hAnsi="Arial" w:cs="Arial"/>
            <w:sz w:val="28"/>
            <w:szCs w:val="28"/>
          </w:rPr>
          <w:t>财务会计</w:t>
        </w:r>
      </w:hyperlink>
      <w:r w:rsidRPr="00E97192">
        <w:rPr>
          <w:rFonts w:ascii="Arial" w:hAnsi="Arial" w:cs="Arial"/>
          <w:color w:val="000000"/>
          <w:sz w:val="28"/>
          <w:szCs w:val="28"/>
        </w:rPr>
        <w:t>报告，并经会计师事务所审计</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ABD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C</w:t>
      </w:r>
      <w:r w:rsidRPr="00E97192">
        <w:rPr>
          <w:rFonts w:ascii="Arial" w:hAnsi="Arial" w:cs="Arial"/>
          <w:color w:val="000000"/>
          <w:sz w:val="28"/>
          <w:szCs w:val="28"/>
        </w:rPr>
        <w:t>：一人有限责任公司股东应当一次足额缴纳公司章程规定的出资额，不允许分期缴付出资。</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27</w:t>
      </w:r>
      <w:r w:rsidRPr="00E97192">
        <w:rPr>
          <w:rFonts w:ascii="Arial" w:hAnsi="Arial" w:cs="Arial"/>
          <w:color w:val="000000"/>
          <w:sz w:val="28"/>
          <w:szCs w:val="28"/>
        </w:rPr>
        <w:t>﹒根据《公司法》的规定，对有限责任公司股东会的有关决议投反对票的股东，可以请求公司按照合理的价格收购其股权。下列各项中，属于该有关决议的有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公司合并的决议</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公司分立的决议</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公司转让主要财产的决议</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公司增加注册资本的决议</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ABC</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【解析】有下列情形之一的，对股东会该项决议</w:t>
      </w:r>
      <w:r w:rsidRPr="00E97192">
        <w:rPr>
          <w:rFonts w:ascii="Arial" w:hAnsi="Arial" w:cs="Arial"/>
          <w:color w:val="000000"/>
          <w:sz w:val="28"/>
          <w:szCs w:val="28"/>
        </w:rPr>
        <w:t>“</w:t>
      </w:r>
      <w:r w:rsidRPr="00E97192">
        <w:rPr>
          <w:rFonts w:ascii="Arial" w:hAnsi="Arial" w:cs="Arial"/>
          <w:color w:val="000000"/>
          <w:sz w:val="28"/>
          <w:szCs w:val="28"/>
        </w:rPr>
        <w:t>投反对票</w:t>
      </w:r>
      <w:r w:rsidRPr="00E97192">
        <w:rPr>
          <w:rFonts w:ascii="Arial" w:hAnsi="Arial" w:cs="Arial"/>
          <w:color w:val="000000"/>
          <w:sz w:val="28"/>
          <w:szCs w:val="28"/>
        </w:rPr>
        <w:t>”</w:t>
      </w:r>
      <w:r w:rsidRPr="00E97192">
        <w:rPr>
          <w:rFonts w:ascii="Arial" w:hAnsi="Arial" w:cs="Arial"/>
          <w:color w:val="000000"/>
          <w:sz w:val="28"/>
          <w:szCs w:val="28"/>
        </w:rPr>
        <w:t>的股东可以请求公司按照合理的价格收购其股权，退出公司：</w:t>
      </w:r>
      <w:r w:rsidRPr="00E97192">
        <w:rPr>
          <w:rFonts w:ascii="Arial" w:hAnsi="Arial" w:cs="Arial"/>
          <w:color w:val="000000"/>
          <w:sz w:val="28"/>
          <w:szCs w:val="28"/>
        </w:rPr>
        <w:t>(1)</w:t>
      </w:r>
      <w:r w:rsidRPr="00E97192">
        <w:rPr>
          <w:rFonts w:ascii="Arial" w:hAnsi="Arial" w:cs="Arial"/>
          <w:color w:val="000000"/>
          <w:sz w:val="28"/>
          <w:szCs w:val="28"/>
        </w:rPr>
        <w:t>公司连续</w:t>
      </w:r>
      <w:r w:rsidRPr="00E97192">
        <w:rPr>
          <w:rFonts w:ascii="Arial" w:hAnsi="Arial" w:cs="Arial"/>
          <w:color w:val="000000"/>
          <w:sz w:val="28"/>
          <w:szCs w:val="28"/>
        </w:rPr>
        <w:t>5</w:t>
      </w:r>
      <w:r w:rsidRPr="00E97192">
        <w:rPr>
          <w:rFonts w:ascii="Arial" w:hAnsi="Arial" w:cs="Arial"/>
          <w:color w:val="000000"/>
          <w:sz w:val="28"/>
          <w:szCs w:val="28"/>
        </w:rPr>
        <w:t>年不向股东分配利润，而公司该</w:t>
      </w:r>
      <w:r w:rsidRPr="00E97192">
        <w:rPr>
          <w:rFonts w:ascii="Arial" w:hAnsi="Arial" w:cs="Arial"/>
          <w:color w:val="000000"/>
          <w:sz w:val="28"/>
          <w:szCs w:val="28"/>
        </w:rPr>
        <w:t>5</w:t>
      </w:r>
      <w:r w:rsidRPr="00E97192">
        <w:rPr>
          <w:rFonts w:ascii="Arial" w:hAnsi="Arial" w:cs="Arial"/>
          <w:color w:val="000000"/>
          <w:sz w:val="28"/>
          <w:szCs w:val="28"/>
        </w:rPr>
        <w:t>年连续盈利，并且符合法律规定的分配利润条件的</w:t>
      </w:r>
      <w:r w:rsidRPr="00E97192">
        <w:rPr>
          <w:rFonts w:ascii="Arial" w:hAnsi="Arial" w:cs="Arial"/>
          <w:color w:val="000000"/>
          <w:sz w:val="28"/>
          <w:szCs w:val="28"/>
        </w:rPr>
        <w:t>;(2)</w:t>
      </w:r>
      <w:r w:rsidRPr="00E97192">
        <w:rPr>
          <w:rFonts w:ascii="Arial" w:hAnsi="Arial" w:cs="Arial"/>
          <w:color w:val="000000"/>
          <w:sz w:val="28"/>
          <w:szCs w:val="28"/>
        </w:rPr>
        <w:t>公司合并、分立、转让主要财产的</w:t>
      </w:r>
      <w:r w:rsidRPr="00E97192">
        <w:rPr>
          <w:rFonts w:ascii="Arial" w:hAnsi="Arial" w:cs="Arial"/>
          <w:color w:val="000000"/>
          <w:sz w:val="28"/>
          <w:szCs w:val="28"/>
        </w:rPr>
        <w:t>;(3)</w:t>
      </w:r>
      <w:r w:rsidRPr="00E97192">
        <w:rPr>
          <w:rFonts w:ascii="Arial" w:hAnsi="Arial" w:cs="Arial"/>
          <w:color w:val="000000"/>
          <w:sz w:val="28"/>
          <w:szCs w:val="28"/>
        </w:rPr>
        <w:t>公司章程规定的营业期限届满或者章程规定的其他解散事由出现，股东会会议通过决议修改章程使公司存续的。</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28</w:t>
      </w:r>
      <w:r w:rsidRPr="00E97192">
        <w:rPr>
          <w:rFonts w:ascii="Arial" w:hAnsi="Arial" w:cs="Arial"/>
          <w:color w:val="000000"/>
          <w:sz w:val="28"/>
          <w:szCs w:val="28"/>
        </w:rPr>
        <w:t>﹒下列关于股份有限公司股份转让限制的表述中，符合《公司法》规定的有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公司发起人持有的本公司股份，自公司成立之日起</w:t>
      </w:r>
      <w:r w:rsidRPr="00E97192">
        <w:rPr>
          <w:rFonts w:ascii="Arial" w:hAnsi="Arial" w:cs="Arial"/>
          <w:color w:val="000000"/>
          <w:sz w:val="28"/>
          <w:szCs w:val="28"/>
        </w:rPr>
        <w:t>1</w:t>
      </w:r>
      <w:r w:rsidRPr="00E97192">
        <w:rPr>
          <w:rFonts w:ascii="Arial" w:hAnsi="Arial" w:cs="Arial"/>
          <w:color w:val="000000"/>
          <w:sz w:val="28"/>
          <w:szCs w:val="28"/>
        </w:rPr>
        <w:t>年内不得转让</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公司董事持有的本公司股份，自公司股票上市交易之日起</w:t>
      </w:r>
      <w:r w:rsidRPr="00E97192">
        <w:rPr>
          <w:rFonts w:ascii="Arial" w:hAnsi="Arial" w:cs="Arial"/>
          <w:color w:val="000000"/>
          <w:sz w:val="28"/>
          <w:szCs w:val="28"/>
        </w:rPr>
        <w:t>1</w:t>
      </w:r>
      <w:r w:rsidRPr="00E97192">
        <w:rPr>
          <w:rFonts w:ascii="Arial" w:hAnsi="Arial" w:cs="Arial"/>
          <w:color w:val="000000"/>
          <w:sz w:val="28"/>
          <w:szCs w:val="28"/>
        </w:rPr>
        <w:t>年内不得转让</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公司监事离职后</w:t>
      </w:r>
      <w:r w:rsidRPr="00E97192">
        <w:rPr>
          <w:rFonts w:ascii="Arial" w:hAnsi="Arial" w:cs="Arial"/>
          <w:color w:val="000000"/>
          <w:sz w:val="28"/>
          <w:szCs w:val="28"/>
        </w:rPr>
        <w:t>1</w:t>
      </w:r>
      <w:r w:rsidRPr="00E97192">
        <w:rPr>
          <w:rFonts w:ascii="Arial" w:hAnsi="Arial" w:cs="Arial"/>
          <w:color w:val="000000"/>
          <w:sz w:val="28"/>
          <w:szCs w:val="28"/>
        </w:rPr>
        <w:t>年内，不得转让其所持有的本公司股份</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D.</w:t>
      </w:r>
      <w:r w:rsidRPr="00E97192">
        <w:rPr>
          <w:rFonts w:ascii="Arial" w:hAnsi="Arial" w:cs="Arial"/>
          <w:color w:val="000000"/>
          <w:sz w:val="28"/>
          <w:szCs w:val="28"/>
        </w:rPr>
        <w:t>公司经理在任职期间每年转让的股份不得超过其所持有本公司股份总数的</w:t>
      </w:r>
      <w:r w:rsidRPr="00E97192">
        <w:rPr>
          <w:rFonts w:ascii="Arial" w:hAnsi="Arial" w:cs="Arial"/>
          <w:color w:val="000000"/>
          <w:sz w:val="28"/>
          <w:szCs w:val="28"/>
        </w:rPr>
        <w:t>25%</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ABD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C</w:t>
      </w:r>
      <w:r w:rsidRPr="00E97192">
        <w:rPr>
          <w:rFonts w:ascii="Arial" w:hAnsi="Arial" w:cs="Arial"/>
          <w:color w:val="000000"/>
          <w:sz w:val="28"/>
          <w:szCs w:val="28"/>
        </w:rPr>
        <w:t>：董事、监事、高级管理人员</w:t>
      </w:r>
      <w:r w:rsidRPr="00E97192">
        <w:rPr>
          <w:rFonts w:ascii="Arial" w:hAnsi="Arial" w:cs="Arial"/>
          <w:color w:val="000000"/>
          <w:sz w:val="28"/>
          <w:szCs w:val="28"/>
        </w:rPr>
        <w:t>“</w:t>
      </w:r>
      <w:r w:rsidRPr="00E97192">
        <w:rPr>
          <w:rFonts w:ascii="Arial" w:hAnsi="Arial" w:cs="Arial"/>
          <w:color w:val="000000"/>
          <w:sz w:val="28"/>
          <w:szCs w:val="28"/>
        </w:rPr>
        <w:t>离职后半年内</w:t>
      </w:r>
      <w:r w:rsidRPr="00E97192">
        <w:rPr>
          <w:rFonts w:ascii="Arial" w:hAnsi="Arial" w:cs="Arial"/>
          <w:color w:val="000000"/>
          <w:sz w:val="28"/>
          <w:szCs w:val="28"/>
        </w:rPr>
        <w:t>”</w:t>
      </w:r>
      <w:r w:rsidRPr="00E97192">
        <w:rPr>
          <w:rFonts w:ascii="Arial" w:hAnsi="Arial" w:cs="Arial"/>
          <w:color w:val="000000"/>
          <w:sz w:val="28"/>
          <w:szCs w:val="28"/>
        </w:rPr>
        <w:t>，不得转让其所持有的本公司股份。</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29</w:t>
      </w:r>
      <w:r w:rsidRPr="00E97192">
        <w:rPr>
          <w:rFonts w:ascii="Arial" w:hAnsi="Arial" w:cs="Arial"/>
          <w:color w:val="000000"/>
          <w:sz w:val="28"/>
          <w:szCs w:val="28"/>
        </w:rPr>
        <w:t>﹒甲公司为股份有限公司。根据《公司法》的规定，下列各项中，属于甲公司可以收购本公司股份的情形有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甲公司减少注册资本</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甲公司与持有本公司股</w:t>
      </w:r>
      <w:bookmarkStart w:id="0" w:name="_GoBack"/>
      <w:bookmarkEnd w:id="0"/>
      <w:r w:rsidRPr="00E97192">
        <w:rPr>
          <w:rFonts w:ascii="Arial" w:hAnsi="Arial" w:cs="Arial"/>
          <w:color w:val="000000"/>
          <w:sz w:val="28"/>
          <w:szCs w:val="28"/>
        </w:rPr>
        <w:t>份的其他公司合并</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甲公司将股份奖励给本公司职工</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甲公司接受本公司的股票作为质押权的标的</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ABC</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D</w:t>
      </w:r>
      <w:r w:rsidRPr="00E97192">
        <w:rPr>
          <w:rFonts w:ascii="Arial" w:hAnsi="Arial" w:cs="Arial"/>
          <w:color w:val="000000"/>
          <w:sz w:val="28"/>
          <w:szCs w:val="28"/>
        </w:rPr>
        <w:t>：公司不得接受本公司的股票作为质押权的标的。</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30</w:t>
      </w:r>
      <w:r w:rsidRPr="00E97192">
        <w:rPr>
          <w:rFonts w:ascii="Arial" w:hAnsi="Arial" w:cs="Arial"/>
          <w:color w:val="000000"/>
          <w:sz w:val="28"/>
          <w:szCs w:val="28"/>
        </w:rPr>
        <w:t>﹒某社会团体与某私立学校共同出资设立</w:t>
      </w:r>
      <w:proofErr w:type="gramStart"/>
      <w:r w:rsidRPr="00E97192">
        <w:rPr>
          <w:rFonts w:ascii="Arial" w:hAnsi="Arial" w:cs="Arial"/>
          <w:color w:val="000000"/>
          <w:sz w:val="28"/>
          <w:szCs w:val="28"/>
        </w:rPr>
        <w:t>一</w:t>
      </w:r>
      <w:proofErr w:type="gramEnd"/>
      <w:r w:rsidRPr="00E97192">
        <w:rPr>
          <w:rFonts w:ascii="Arial" w:hAnsi="Arial" w:cs="Arial"/>
          <w:color w:val="000000"/>
          <w:sz w:val="28"/>
          <w:szCs w:val="28"/>
        </w:rPr>
        <w:t>合伙企业，经营文具用品。两年后，因经营亏损，该合伙企业财产不足以清偿全部债务。下列关于各合伙人承担责任的表述中，符合《合伙企业法》规定的有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该社会团体以其认缴的出资额为限对合伙企业债务承担责任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该私立学校以其认缴的出资额为限对合伙企业债务承担责任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该社会团体对合伙企业债务承担无限责任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该私立学校对合伙企业债务承担无限责任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【答案】</w:t>
      </w:r>
      <w:r w:rsidRPr="00E97192">
        <w:rPr>
          <w:rFonts w:ascii="Arial" w:hAnsi="Arial" w:cs="Arial"/>
          <w:color w:val="000000"/>
          <w:sz w:val="28"/>
          <w:szCs w:val="28"/>
        </w:rPr>
        <w:t>AD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w:t>
      </w:r>
      <w:r w:rsidRPr="00E97192">
        <w:rPr>
          <w:rFonts w:ascii="Arial" w:hAnsi="Arial" w:cs="Arial"/>
          <w:color w:val="000000"/>
          <w:sz w:val="28"/>
          <w:szCs w:val="28"/>
        </w:rPr>
        <w:t>(1)</w:t>
      </w:r>
      <w:r w:rsidRPr="00E97192">
        <w:rPr>
          <w:rFonts w:ascii="Arial" w:hAnsi="Arial" w:cs="Arial"/>
          <w:color w:val="000000"/>
          <w:sz w:val="28"/>
          <w:szCs w:val="28"/>
        </w:rPr>
        <w:t>国有独资公司、国有企业、上市公司以及公益性的</w:t>
      </w:r>
      <w:hyperlink r:id="rId12" w:tgtFrame="_blank" w:tooltip="事业单位" w:history="1">
        <w:r w:rsidRPr="00E97192">
          <w:rPr>
            <w:rStyle w:val="a4"/>
            <w:rFonts w:ascii="Arial" w:hAnsi="Arial" w:cs="Arial"/>
            <w:sz w:val="28"/>
            <w:szCs w:val="28"/>
          </w:rPr>
          <w:t>事业单位</w:t>
        </w:r>
      </w:hyperlink>
      <w:r w:rsidRPr="00E97192">
        <w:rPr>
          <w:rFonts w:ascii="Arial" w:hAnsi="Arial" w:cs="Arial"/>
          <w:color w:val="000000"/>
          <w:sz w:val="28"/>
          <w:szCs w:val="28"/>
        </w:rPr>
        <w:t>、社会团体不得成为普通合伙人</w:t>
      </w:r>
      <w:r w:rsidRPr="00E97192">
        <w:rPr>
          <w:rFonts w:ascii="Arial" w:hAnsi="Arial" w:cs="Arial"/>
          <w:color w:val="000000"/>
          <w:sz w:val="28"/>
          <w:szCs w:val="28"/>
        </w:rPr>
        <w:t>; “</w:t>
      </w:r>
      <w:r w:rsidRPr="00E97192">
        <w:rPr>
          <w:rFonts w:ascii="Arial" w:hAnsi="Arial" w:cs="Arial"/>
          <w:color w:val="000000"/>
          <w:sz w:val="28"/>
          <w:szCs w:val="28"/>
        </w:rPr>
        <w:t>某社会团体</w:t>
      </w:r>
      <w:r w:rsidRPr="00E97192">
        <w:rPr>
          <w:rFonts w:ascii="Arial" w:hAnsi="Arial" w:cs="Arial"/>
          <w:color w:val="000000"/>
          <w:sz w:val="28"/>
          <w:szCs w:val="28"/>
        </w:rPr>
        <w:t>”</w:t>
      </w:r>
      <w:r w:rsidRPr="00E97192">
        <w:rPr>
          <w:rFonts w:ascii="Arial" w:hAnsi="Arial" w:cs="Arial"/>
          <w:color w:val="000000"/>
          <w:sz w:val="28"/>
          <w:szCs w:val="28"/>
        </w:rPr>
        <w:t>只能作为有限合伙人，该合伙企业为有限合伙企业。</w:t>
      </w:r>
      <w:r w:rsidRPr="00E97192">
        <w:rPr>
          <w:rFonts w:ascii="Arial" w:hAnsi="Arial" w:cs="Arial"/>
          <w:color w:val="000000"/>
          <w:sz w:val="28"/>
          <w:szCs w:val="28"/>
        </w:rPr>
        <w:t>(2)</w:t>
      </w:r>
      <w:r w:rsidRPr="00E97192">
        <w:rPr>
          <w:rFonts w:ascii="Arial" w:hAnsi="Arial" w:cs="Arial"/>
          <w:color w:val="000000"/>
          <w:sz w:val="28"/>
          <w:szCs w:val="28"/>
        </w:rPr>
        <w:t>有限合伙企业应当至少有一名普通合伙人</w:t>
      </w:r>
      <w:r w:rsidRPr="00E97192">
        <w:rPr>
          <w:rFonts w:ascii="Arial" w:hAnsi="Arial" w:cs="Arial"/>
          <w:color w:val="000000"/>
          <w:sz w:val="28"/>
          <w:szCs w:val="28"/>
        </w:rPr>
        <w:t>;</w:t>
      </w:r>
      <w:r w:rsidRPr="00E97192">
        <w:rPr>
          <w:rFonts w:ascii="Arial" w:hAnsi="Arial" w:cs="Arial"/>
          <w:color w:val="000000"/>
          <w:sz w:val="28"/>
          <w:szCs w:val="28"/>
        </w:rPr>
        <w:t>在本题中，该有限合伙企业只有两个合伙人，</w:t>
      </w:r>
      <w:r w:rsidRPr="00E97192">
        <w:rPr>
          <w:rFonts w:ascii="Arial" w:hAnsi="Arial" w:cs="Arial"/>
          <w:color w:val="000000"/>
          <w:sz w:val="28"/>
          <w:szCs w:val="28"/>
        </w:rPr>
        <w:t>“</w:t>
      </w:r>
      <w:r w:rsidRPr="00E97192">
        <w:rPr>
          <w:rFonts w:ascii="Arial" w:hAnsi="Arial" w:cs="Arial"/>
          <w:color w:val="000000"/>
          <w:sz w:val="28"/>
          <w:szCs w:val="28"/>
        </w:rPr>
        <w:t>某私立学校</w:t>
      </w:r>
      <w:r w:rsidRPr="00E97192">
        <w:rPr>
          <w:rFonts w:ascii="Arial" w:hAnsi="Arial" w:cs="Arial"/>
          <w:color w:val="000000"/>
          <w:sz w:val="28"/>
          <w:szCs w:val="28"/>
        </w:rPr>
        <w:t>”</w:t>
      </w:r>
      <w:r w:rsidRPr="00E97192">
        <w:rPr>
          <w:rFonts w:ascii="Arial" w:hAnsi="Arial" w:cs="Arial"/>
          <w:color w:val="000000"/>
          <w:sz w:val="28"/>
          <w:szCs w:val="28"/>
        </w:rPr>
        <w:t>只能作为普通合伙人。</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31</w:t>
      </w:r>
      <w:r w:rsidRPr="00E97192">
        <w:rPr>
          <w:rFonts w:ascii="Arial" w:hAnsi="Arial" w:cs="Arial"/>
          <w:color w:val="000000"/>
          <w:sz w:val="28"/>
          <w:szCs w:val="28"/>
        </w:rPr>
        <w:t>﹒根据《合伙企业法》的规定，下列关于合伙企业合伙人出资形式的表述中，正确的是</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普通合伙人可以以知识产权出资</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有限合伙人可以以实物出资</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普通合伙人可以以土地使用权出资</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有限合伙人可以以劳务出资</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ABC</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D</w:t>
      </w:r>
      <w:r w:rsidRPr="00E97192">
        <w:rPr>
          <w:rFonts w:ascii="Arial" w:hAnsi="Arial" w:cs="Arial"/>
          <w:color w:val="000000"/>
          <w:sz w:val="28"/>
          <w:szCs w:val="28"/>
        </w:rPr>
        <w:t>：只有</w:t>
      </w:r>
      <w:r w:rsidRPr="00E97192">
        <w:rPr>
          <w:rFonts w:ascii="Arial" w:hAnsi="Arial" w:cs="Arial"/>
          <w:color w:val="000000"/>
          <w:sz w:val="28"/>
          <w:szCs w:val="28"/>
        </w:rPr>
        <w:t>“</w:t>
      </w:r>
      <w:r w:rsidRPr="00E97192">
        <w:rPr>
          <w:rFonts w:ascii="Arial" w:hAnsi="Arial" w:cs="Arial"/>
          <w:color w:val="000000"/>
          <w:sz w:val="28"/>
          <w:szCs w:val="28"/>
        </w:rPr>
        <w:t>普通合伙人</w:t>
      </w:r>
      <w:r w:rsidRPr="00E97192">
        <w:rPr>
          <w:rFonts w:ascii="Arial" w:hAnsi="Arial" w:cs="Arial"/>
          <w:color w:val="000000"/>
          <w:sz w:val="28"/>
          <w:szCs w:val="28"/>
        </w:rPr>
        <w:t>”</w:t>
      </w:r>
      <w:r w:rsidRPr="00E97192">
        <w:rPr>
          <w:rFonts w:ascii="Arial" w:hAnsi="Arial" w:cs="Arial"/>
          <w:color w:val="000000"/>
          <w:sz w:val="28"/>
          <w:szCs w:val="28"/>
        </w:rPr>
        <w:t>可以劳务出资。</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32</w:t>
      </w:r>
      <w:r w:rsidRPr="00E97192">
        <w:rPr>
          <w:rFonts w:ascii="Arial" w:hAnsi="Arial" w:cs="Arial"/>
          <w:color w:val="000000"/>
          <w:sz w:val="28"/>
          <w:szCs w:val="28"/>
        </w:rPr>
        <w:t>﹒下列关于中外合资经营企业非破产清算的表述中，符合中外合资经营企业法律制度规定的有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清算委员会的成员一般应当在合营企业的董事中选任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清算期间，清算委员会代表该合营企业起诉或应诉</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合营企业清偿债务后的剩余财产按照合营各方的出资比例进行分配，但合营企业协议、合同、章程另有规定的除外</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合营企业解散时，其剩余财产超过实缴资本的部分为清算所得</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【答案】</w:t>
      </w:r>
      <w:r w:rsidRPr="00E97192">
        <w:rPr>
          <w:rFonts w:ascii="Arial" w:hAnsi="Arial" w:cs="Arial"/>
          <w:color w:val="000000"/>
          <w:sz w:val="28"/>
          <w:szCs w:val="28"/>
        </w:rPr>
        <w:t>ABC</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D</w:t>
      </w:r>
      <w:r w:rsidRPr="00E97192">
        <w:rPr>
          <w:rFonts w:ascii="Arial" w:hAnsi="Arial" w:cs="Arial"/>
          <w:color w:val="000000"/>
          <w:sz w:val="28"/>
          <w:szCs w:val="28"/>
        </w:rPr>
        <w:t>：合营企业解散时，其资产净额或剩余财产减除企业未分配利润、各项基金和清算费用后的余额，超过实缴资本的部分为清算所得，应当依法缴纳所得税。</w:t>
      </w:r>
      <w:r w:rsidRPr="00E97192">
        <w:rPr>
          <w:rFonts w:ascii="Arial" w:hAnsi="Arial" w:cs="Arial"/>
          <w:color w:val="000000"/>
          <w:sz w:val="28"/>
          <w:szCs w:val="28"/>
        </w:rPr>
        <w:t>(</w:t>
      </w:r>
      <w:r w:rsidRPr="00E97192">
        <w:rPr>
          <w:rFonts w:ascii="Arial" w:hAnsi="Arial" w:cs="Arial"/>
          <w:color w:val="000000"/>
          <w:sz w:val="28"/>
          <w:szCs w:val="28"/>
        </w:rPr>
        <w:t>见教材</w:t>
      </w:r>
      <w:r w:rsidRPr="00E97192">
        <w:rPr>
          <w:rFonts w:ascii="Arial" w:hAnsi="Arial" w:cs="Arial"/>
          <w:color w:val="000000"/>
          <w:sz w:val="28"/>
          <w:szCs w:val="28"/>
        </w:rPr>
        <w:t>135</w:t>
      </w:r>
      <w:r w:rsidRPr="00E97192">
        <w:rPr>
          <w:rFonts w:ascii="Arial" w:hAnsi="Arial" w:cs="Arial"/>
          <w:color w:val="000000"/>
          <w:sz w:val="28"/>
          <w:szCs w:val="28"/>
        </w:rPr>
        <w:t>页</w:t>
      </w:r>
      <w:r w:rsidRPr="00E97192">
        <w:rPr>
          <w:rFonts w:ascii="Arial" w:hAnsi="Arial" w:cs="Arial"/>
          <w:color w:val="000000"/>
          <w:sz w:val="28"/>
          <w:szCs w:val="28"/>
        </w:rPr>
        <w:t>)[NT:PAGE]</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33</w:t>
      </w:r>
      <w:r w:rsidRPr="00E97192">
        <w:rPr>
          <w:rFonts w:ascii="Arial" w:hAnsi="Arial" w:cs="Arial"/>
          <w:color w:val="000000"/>
          <w:sz w:val="28"/>
          <w:szCs w:val="28"/>
        </w:rPr>
        <w:t>﹒某股份有限公司净资产为</w:t>
      </w:r>
      <w:r w:rsidRPr="00E97192">
        <w:rPr>
          <w:rFonts w:ascii="Arial" w:hAnsi="Arial" w:cs="Arial"/>
          <w:color w:val="000000"/>
          <w:sz w:val="28"/>
          <w:szCs w:val="28"/>
        </w:rPr>
        <w:t>1</w:t>
      </w:r>
      <w:r w:rsidRPr="00E97192">
        <w:rPr>
          <w:rFonts w:ascii="Arial" w:hAnsi="Arial" w:cs="Arial"/>
          <w:color w:val="000000"/>
          <w:sz w:val="28"/>
          <w:szCs w:val="28"/>
        </w:rPr>
        <w:t>亿元，该公司</w:t>
      </w:r>
      <w:proofErr w:type="gramStart"/>
      <w:r w:rsidRPr="00E97192">
        <w:rPr>
          <w:rFonts w:ascii="Arial" w:hAnsi="Arial" w:cs="Arial"/>
          <w:color w:val="000000"/>
          <w:sz w:val="28"/>
          <w:szCs w:val="28"/>
        </w:rPr>
        <w:t>拟再次</w:t>
      </w:r>
      <w:proofErr w:type="gramEnd"/>
      <w:r w:rsidRPr="00E97192">
        <w:rPr>
          <w:rFonts w:ascii="Arial" w:hAnsi="Arial" w:cs="Arial"/>
          <w:color w:val="000000"/>
          <w:sz w:val="28"/>
          <w:szCs w:val="28"/>
        </w:rPr>
        <w:t>公开发行公司债券。根据《证券法》的规定，下列规定中，导致该公司不得再次公开发行公司债券的情形有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该公司累计债券余额已达</w:t>
      </w:r>
      <w:r w:rsidRPr="00E97192">
        <w:rPr>
          <w:rFonts w:ascii="Arial" w:hAnsi="Arial" w:cs="Arial"/>
          <w:color w:val="000000"/>
          <w:sz w:val="28"/>
          <w:szCs w:val="28"/>
        </w:rPr>
        <w:t>3000</w:t>
      </w:r>
      <w:r w:rsidRPr="00E97192">
        <w:rPr>
          <w:rFonts w:ascii="Arial" w:hAnsi="Arial" w:cs="Arial"/>
          <w:color w:val="000000"/>
          <w:sz w:val="28"/>
          <w:szCs w:val="28"/>
        </w:rPr>
        <w:t>万元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前一次公开发行的公司债券尚未募足</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筹集的资金拟用于清偿公司即将到期的债券利息</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对已公开发行的公司债券的延迟支付本息的事实，仍处于断续状态</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BCD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w:t>
      </w:r>
      <w:r w:rsidRPr="00E97192">
        <w:rPr>
          <w:rFonts w:ascii="Arial" w:hAnsi="Arial" w:cs="Arial"/>
          <w:color w:val="000000"/>
          <w:sz w:val="28"/>
          <w:szCs w:val="28"/>
        </w:rPr>
        <w:t>(1)</w:t>
      </w:r>
      <w:r w:rsidRPr="00E97192">
        <w:rPr>
          <w:rFonts w:ascii="Arial" w:hAnsi="Arial" w:cs="Arial"/>
          <w:color w:val="000000"/>
          <w:sz w:val="28"/>
          <w:szCs w:val="28"/>
        </w:rPr>
        <w:t>有下列情形之一的，不得再次公开发行公司债券：</w:t>
      </w:r>
      <w:r w:rsidRPr="00E97192">
        <w:rPr>
          <w:rFonts w:hint="eastAsia"/>
          <w:color w:val="000000"/>
          <w:sz w:val="28"/>
          <w:szCs w:val="28"/>
        </w:rPr>
        <w:t>①</w:t>
      </w:r>
      <w:r w:rsidRPr="00E97192">
        <w:rPr>
          <w:rFonts w:ascii="Arial" w:hAnsi="Arial" w:cs="Arial"/>
          <w:color w:val="000000"/>
          <w:sz w:val="28"/>
          <w:szCs w:val="28"/>
        </w:rPr>
        <w:t>前一次公开发行的债券尚未募足</w:t>
      </w:r>
      <w:r w:rsidRPr="00E97192">
        <w:rPr>
          <w:rFonts w:ascii="Arial" w:hAnsi="Arial" w:cs="Arial"/>
          <w:color w:val="000000"/>
          <w:sz w:val="28"/>
          <w:szCs w:val="28"/>
        </w:rPr>
        <w:t>(</w:t>
      </w:r>
      <w:r w:rsidRPr="00E97192">
        <w:rPr>
          <w:rFonts w:ascii="Arial" w:hAnsi="Arial" w:cs="Arial"/>
          <w:color w:val="000000"/>
          <w:sz w:val="28"/>
          <w:szCs w:val="28"/>
        </w:rPr>
        <w:t>选项</w:t>
      </w:r>
      <w:r w:rsidRPr="00E97192">
        <w:rPr>
          <w:rFonts w:ascii="Arial" w:hAnsi="Arial" w:cs="Arial"/>
          <w:color w:val="000000"/>
          <w:sz w:val="28"/>
          <w:szCs w:val="28"/>
        </w:rPr>
        <w:t>B</w:t>
      </w:r>
      <w:r w:rsidRPr="00E97192">
        <w:rPr>
          <w:rFonts w:ascii="Arial" w:hAnsi="Arial" w:cs="Arial"/>
          <w:color w:val="000000"/>
          <w:sz w:val="28"/>
          <w:szCs w:val="28"/>
        </w:rPr>
        <w:t>应选</w:t>
      </w:r>
      <w:r w:rsidRPr="00E97192">
        <w:rPr>
          <w:rFonts w:ascii="Arial" w:hAnsi="Arial" w:cs="Arial"/>
          <w:color w:val="000000"/>
          <w:sz w:val="28"/>
          <w:szCs w:val="28"/>
        </w:rPr>
        <w:t>);</w:t>
      </w:r>
      <w:r w:rsidRPr="00E97192">
        <w:rPr>
          <w:rFonts w:hint="eastAsia"/>
          <w:color w:val="000000"/>
          <w:sz w:val="28"/>
          <w:szCs w:val="28"/>
        </w:rPr>
        <w:t>②</w:t>
      </w:r>
      <w:r w:rsidRPr="00E97192">
        <w:rPr>
          <w:rFonts w:ascii="Arial" w:hAnsi="Arial" w:cs="Arial"/>
          <w:color w:val="000000"/>
          <w:sz w:val="28"/>
          <w:szCs w:val="28"/>
        </w:rPr>
        <w:t>对已公开发行的公司债券或者其他债务有违约或者延迟支付本息的事实，仍处于继续状态</w:t>
      </w:r>
      <w:r w:rsidRPr="00E97192">
        <w:rPr>
          <w:rFonts w:ascii="Arial" w:hAnsi="Arial" w:cs="Arial"/>
          <w:color w:val="000000"/>
          <w:sz w:val="28"/>
          <w:szCs w:val="28"/>
        </w:rPr>
        <w:t>(</w:t>
      </w:r>
      <w:r w:rsidRPr="00E97192">
        <w:rPr>
          <w:rFonts w:ascii="Arial" w:hAnsi="Arial" w:cs="Arial"/>
          <w:color w:val="000000"/>
          <w:sz w:val="28"/>
          <w:szCs w:val="28"/>
        </w:rPr>
        <w:t>选项</w:t>
      </w:r>
      <w:r w:rsidRPr="00E97192">
        <w:rPr>
          <w:rFonts w:ascii="Arial" w:hAnsi="Arial" w:cs="Arial"/>
          <w:color w:val="000000"/>
          <w:sz w:val="28"/>
          <w:szCs w:val="28"/>
        </w:rPr>
        <w:t>D</w:t>
      </w:r>
      <w:r w:rsidRPr="00E97192">
        <w:rPr>
          <w:rFonts w:ascii="Arial" w:hAnsi="Arial" w:cs="Arial"/>
          <w:color w:val="000000"/>
          <w:sz w:val="28"/>
          <w:szCs w:val="28"/>
        </w:rPr>
        <w:t>应选</w:t>
      </w:r>
      <w:r w:rsidRPr="00E97192">
        <w:rPr>
          <w:rFonts w:ascii="Arial" w:hAnsi="Arial" w:cs="Arial"/>
          <w:color w:val="000000"/>
          <w:sz w:val="28"/>
          <w:szCs w:val="28"/>
        </w:rPr>
        <w:t>);</w:t>
      </w:r>
      <w:r w:rsidRPr="00E97192">
        <w:rPr>
          <w:rFonts w:hint="eastAsia"/>
          <w:color w:val="000000"/>
          <w:sz w:val="28"/>
          <w:szCs w:val="28"/>
        </w:rPr>
        <w:t>③</w:t>
      </w:r>
      <w:r w:rsidRPr="00E97192">
        <w:rPr>
          <w:rFonts w:ascii="Arial" w:hAnsi="Arial" w:cs="Arial"/>
          <w:color w:val="000000"/>
          <w:sz w:val="28"/>
          <w:szCs w:val="28"/>
        </w:rPr>
        <w:t>违反本法规定，改变公开发行公司债券所募集资金的用途。</w:t>
      </w:r>
      <w:r w:rsidRPr="00E97192">
        <w:rPr>
          <w:rFonts w:ascii="Arial" w:hAnsi="Arial" w:cs="Arial"/>
          <w:color w:val="000000"/>
          <w:sz w:val="28"/>
          <w:szCs w:val="28"/>
        </w:rPr>
        <w:t>(2)</w:t>
      </w:r>
      <w:r w:rsidRPr="00E97192">
        <w:rPr>
          <w:rFonts w:ascii="Arial" w:hAnsi="Arial" w:cs="Arial"/>
          <w:color w:val="000000"/>
          <w:sz w:val="28"/>
          <w:szCs w:val="28"/>
        </w:rPr>
        <w:t>选项</w:t>
      </w:r>
      <w:r w:rsidRPr="00E97192">
        <w:rPr>
          <w:rFonts w:ascii="Arial" w:hAnsi="Arial" w:cs="Arial"/>
          <w:color w:val="000000"/>
          <w:sz w:val="28"/>
          <w:szCs w:val="28"/>
        </w:rPr>
        <w:t>C</w:t>
      </w:r>
      <w:r w:rsidRPr="00E97192">
        <w:rPr>
          <w:rFonts w:ascii="Arial" w:hAnsi="Arial" w:cs="Arial"/>
          <w:color w:val="000000"/>
          <w:sz w:val="28"/>
          <w:szCs w:val="28"/>
        </w:rPr>
        <w:t>：公开发行公司债券筹集的资金，必须用于核准的用途，不得用于弥补亏损和非生产性支出</w:t>
      </w:r>
      <w:r w:rsidRPr="00E97192">
        <w:rPr>
          <w:rFonts w:ascii="Arial" w:hAnsi="Arial" w:cs="Arial"/>
          <w:color w:val="000000"/>
          <w:sz w:val="28"/>
          <w:szCs w:val="28"/>
        </w:rPr>
        <w:t>(</w:t>
      </w:r>
      <w:r w:rsidRPr="00E97192">
        <w:rPr>
          <w:rFonts w:ascii="Arial" w:hAnsi="Arial" w:cs="Arial"/>
          <w:color w:val="000000"/>
          <w:sz w:val="28"/>
          <w:szCs w:val="28"/>
        </w:rPr>
        <w:t>如用于清偿公司即将到期的债券利息</w:t>
      </w:r>
      <w:r w:rsidRPr="00E97192">
        <w:rPr>
          <w:rFonts w:ascii="Arial" w:hAnsi="Arial" w:cs="Arial"/>
          <w:color w:val="000000"/>
          <w:sz w:val="28"/>
          <w:szCs w:val="28"/>
        </w:rPr>
        <w:t>)</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34</w:t>
      </w:r>
      <w:r w:rsidRPr="00E97192">
        <w:rPr>
          <w:rFonts w:ascii="Arial" w:hAnsi="Arial" w:cs="Arial"/>
          <w:color w:val="000000"/>
          <w:sz w:val="28"/>
          <w:szCs w:val="28"/>
        </w:rPr>
        <w:t>﹒甲投资者收购</w:t>
      </w:r>
      <w:proofErr w:type="gramStart"/>
      <w:r w:rsidRPr="00E97192">
        <w:rPr>
          <w:rFonts w:ascii="Arial" w:hAnsi="Arial" w:cs="Arial"/>
          <w:color w:val="000000"/>
          <w:sz w:val="28"/>
          <w:szCs w:val="28"/>
        </w:rPr>
        <w:t>一家股本</w:t>
      </w:r>
      <w:proofErr w:type="gramEnd"/>
      <w:r w:rsidRPr="00E97192">
        <w:rPr>
          <w:rFonts w:ascii="Arial" w:hAnsi="Arial" w:cs="Arial"/>
          <w:color w:val="000000"/>
          <w:sz w:val="28"/>
          <w:szCs w:val="28"/>
        </w:rPr>
        <w:t>总额为</w:t>
      </w:r>
      <w:r w:rsidRPr="00E97192">
        <w:rPr>
          <w:rFonts w:ascii="Arial" w:hAnsi="Arial" w:cs="Arial"/>
          <w:color w:val="000000"/>
          <w:sz w:val="28"/>
          <w:szCs w:val="28"/>
        </w:rPr>
        <w:t>4.5</w:t>
      </w:r>
      <w:r w:rsidRPr="00E97192">
        <w:rPr>
          <w:rFonts w:ascii="Arial" w:hAnsi="Arial" w:cs="Arial"/>
          <w:color w:val="000000"/>
          <w:sz w:val="28"/>
          <w:szCs w:val="28"/>
        </w:rPr>
        <w:t>亿元人民币的上市公司。下列关于该上市公司收购的法律后果的表述中，符合证券法律制度规定的有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收购期限届满，该上市公司公开发行的股份占公司股份总数的</w:t>
      </w:r>
      <w:r w:rsidRPr="00E97192">
        <w:rPr>
          <w:rFonts w:ascii="Arial" w:hAnsi="Arial" w:cs="Arial"/>
          <w:color w:val="000000"/>
          <w:sz w:val="28"/>
          <w:szCs w:val="28"/>
        </w:rPr>
        <w:t>8%</w:t>
      </w:r>
      <w:r w:rsidRPr="00E97192">
        <w:rPr>
          <w:rFonts w:ascii="Arial" w:hAnsi="Arial" w:cs="Arial"/>
          <w:color w:val="000000"/>
          <w:sz w:val="28"/>
          <w:szCs w:val="28"/>
        </w:rPr>
        <w:t>，该上市公司的股票应由证券交易所终止上市交易</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收购期限届满，持有该上市公司股份</w:t>
      </w:r>
      <w:r w:rsidRPr="00E97192">
        <w:rPr>
          <w:rFonts w:ascii="Arial" w:hAnsi="Arial" w:cs="Arial"/>
          <w:color w:val="000000"/>
          <w:sz w:val="28"/>
          <w:szCs w:val="28"/>
        </w:rPr>
        <w:t>2%</w:t>
      </w:r>
      <w:r w:rsidRPr="00E97192">
        <w:rPr>
          <w:rFonts w:ascii="Arial" w:hAnsi="Arial" w:cs="Arial"/>
          <w:color w:val="000000"/>
          <w:sz w:val="28"/>
          <w:szCs w:val="28"/>
        </w:rPr>
        <w:t>的股东，要求以收购要约的同等条件向甲投资者出售其股票的，甲投资者可拒绝收购</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甲投资者持有该上市公司股票，在收购完成后的</w:t>
      </w:r>
      <w:r w:rsidRPr="00E97192">
        <w:rPr>
          <w:rFonts w:ascii="Arial" w:hAnsi="Arial" w:cs="Arial"/>
          <w:color w:val="000000"/>
          <w:sz w:val="28"/>
          <w:szCs w:val="28"/>
        </w:rPr>
        <w:t>36</w:t>
      </w:r>
      <w:r w:rsidRPr="00E97192">
        <w:rPr>
          <w:rFonts w:ascii="Arial" w:hAnsi="Arial" w:cs="Arial"/>
          <w:color w:val="000000"/>
          <w:sz w:val="28"/>
          <w:szCs w:val="28"/>
        </w:rPr>
        <w:t>个月内不得转让</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收购行为完成后，甲投资者应当在</w:t>
      </w:r>
      <w:r w:rsidRPr="00E97192">
        <w:rPr>
          <w:rFonts w:ascii="Arial" w:hAnsi="Arial" w:cs="Arial"/>
          <w:color w:val="000000"/>
          <w:sz w:val="28"/>
          <w:szCs w:val="28"/>
        </w:rPr>
        <w:t>15</w:t>
      </w:r>
      <w:r w:rsidRPr="00E97192">
        <w:rPr>
          <w:rFonts w:ascii="Arial" w:hAnsi="Arial" w:cs="Arial"/>
          <w:color w:val="000000"/>
          <w:sz w:val="28"/>
          <w:szCs w:val="28"/>
        </w:rPr>
        <w:t>日内将收购情况报告国务院证券监督管理机构和证券交易所，并予公告</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w:t>
      </w:r>
      <w:r w:rsidRPr="00E97192">
        <w:rPr>
          <w:rFonts w:ascii="Arial" w:hAnsi="Arial" w:cs="Arial"/>
          <w:color w:val="000000"/>
          <w:sz w:val="28"/>
          <w:szCs w:val="28"/>
        </w:rPr>
        <w:t>(1)</w:t>
      </w:r>
      <w:r w:rsidRPr="00E97192">
        <w:rPr>
          <w:rFonts w:ascii="Arial" w:hAnsi="Arial" w:cs="Arial"/>
          <w:color w:val="000000"/>
          <w:sz w:val="28"/>
          <w:szCs w:val="28"/>
        </w:rPr>
        <w:t>选项</w:t>
      </w:r>
      <w:r w:rsidRPr="00E97192">
        <w:rPr>
          <w:rFonts w:ascii="Arial" w:hAnsi="Arial" w:cs="Arial"/>
          <w:color w:val="000000"/>
          <w:sz w:val="28"/>
          <w:szCs w:val="28"/>
        </w:rPr>
        <w:t>A</w:t>
      </w:r>
      <w:r w:rsidRPr="00E97192">
        <w:rPr>
          <w:rFonts w:ascii="Arial" w:hAnsi="Arial" w:cs="Arial"/>
          <w:color w:val="000000"/>
          <w:sz w:val="28"/>
          <w:szCs w:val="28"/>
        </w:rPr>
        <w:t>：公司股本总额超过人民币</w:t>
      </w:r>
      <w:r w:rsidRPr="00E97192">
        <w:rPr>
          <w:rFonts w:ascii="Arial" w:hAnsi="Arial" w:cs="Arial"/>
          <w:color w:val="000000"/>
          <w:sz w:val="28"/>
          <w:szCs w:val="28"/>
        </w:rPr>
        <w:t>4</w:t>
      </w:r>
      <w:r w:rsidRPr="00E97192">
        <w:rPr>
          <w:rFonts w:ascii="Arial" w:hAnsi="Arial" w:cs="Arial"/>
          <w:color w:val="000000"/>
          <w:sz w:val="28"/>
          <w:szCs w:val="28"/>
        </w:rPr>
        <w:t>亿元的，公开发行股份的比例应为</w:t>
      </w:r>
      <w:r w:rsidRPr="00E97192">
        <w:rPr>
          <w:rFonts w:ascii="Arial" w:hAnsi="Arial" w:cs="Arial"/>
          <w:color w:val="000000"/>
          <w:sz w:val="28"/>
          <w:szCs w:val="28"/>
        </w:rPr>
        <w:t>10%</w:t>
      </w:r>
      <w:r w:rsidRPr="00E97192">
        <w:rPr>
          <w:rFonts w:ascii="Arial" w:hAnsi="Arial" w:cs="Arial"/>
          <w:color w:val="000000"/>
          <w:sz w:val="28"/>
          <w:szCs w:val="28"/>
        </w:rPr>
        <w:t>以上</w:t>
      </w:r>
      <w:r w:rsidRPr="00E97192">
        <w:rPr>
          <w:rFonts w:ascii="Arial" w:hAnsi="Arial" w:cs="Arial"/>
          <w:color w:val="000000"/>
          <w:sz w:val="28"/>
          <w:szCs w:val="28"/>
        </w:rPr>
        <w:t>;</w:t>
      </w:r>
      <w:r w:rsidRPr="00E97192">
        <w:rPr>
          <w:rFonts w:ascii="Arial" w:hAnsi="Arial" w:cs="Arial"/>
          <w:color w:val="000000"/>
          <w:sz w:val="28"/>
          <w:szCs w:val="28"/>
        </w:rPr>
        <w:t>收购期满，被收购公司股权分布不符合上市条件的，该上市公司的股票应当由证券交易所依法终止上市交易</w:t>
      </w:r>
      <w:r w:rsidRPr="00E97192">
        <w:rPr>
          <w:rFonts w:ascii="Arial" w:hAnsi="Arial" w:cs="Arial"/>
          <w:color w:val="000000"/>
          <w:sz w:val="28"/>
          <w:szCs w:val="28"/>
        </w:rPr>
        <w:t>;</w:t>
      </w:r>
      <w:r w:rsidRPr="00E97192">
        <w:rPr>
          <w:rFonts w:ascii="Arial" w:hAnsi="Arial" w:cs="Arial"/>
          <w:color w:val="000000"/>
          <w:sz w:val="28"/>
          <w:szCs w:val="28"/>
        </w:rPr>
        <w:t>在本题中，该上市公司股本总额为</w:t>
      </w:r>
      <w:r w:rsidRPr="00E97192">
        <w:rPr>
          <w:rFonts w:ascii="Arial" w:hAnsi="Arial" w:cs="Arial"/>
          <w:color w:val="000000"/>
          <w:sz w:val="28"/>
          <w:szCs w:val="28"/>
        </w:rPr>
        <w:t>4.5</w:t>
      </w:r>
      <w:r w:rsidRPr="00E97192">
        <w:rPr>
          <w:rFonts w:ascii="Arial" w:hAnsi="Arial" w:cs="Arial"/>
          <w:color w:val="000000"/>
          <w:sz w:val="28"/>
          <w:szCs w:val="28"/>
        </w:rPr>
        <w:t>亿元人民币，收购期限届满时，公开发行的股份仅占公司股份总数的</w:t>
      </w:r>
      <w:r w:rsidRPr="00E97192">
        <w:rPr>
          <w:rFonts w:ascii="Arial" w:hAnsi="Arial" w:cs="Arial"/>
          <w:color w:val="000000"/>
          <w:sz w:val="28"/>
          <w:szCs w:val="28"/>
        </w:rPr>
        <w:t>8%</w:t>
      </w:r>
      <w:r w:rsidRPr="00E97192">
        <w:rPr>
          <w:rFonts w:ascii="Arial" w:hAnsi="Arial" w:cs="Arial"/>
          <w:color w:val="000000"/>
          <w:sz w:val="28"/>
          <w:szCs w:val="28"/>
        </w:rPr>
        <w:t>，应终止上市交易</w:t>
      </w:r>
      <w:r w:rsidRPr="00E97192">
        <w:rPr>
          <w:rFonts w:ascii="Arial" w:hAnsi="Arial" w:cs="Arial"/>
          <w:color w:val="000000"/>
          <w:sz w:val="28"/>
          <w:szCs w:val="28"/>
        </w:rPr>
        <w:t>;(2)</w:t>
      </w:r>
      <w:r w:rsidRPr="00E97192">
        <w:rPr>
          <w:rFonts w:ascii="Arial" w:hAnsi="Arial" w:cs="Arial"/>
          <w:color w:val="000000"/>
          <w:sz w:val="28"/>
          <w:szCs w:val="28"/>
        </w:rPr>
        <w:t>选项</w:t>
      </w:r>
      <w:r w:rsidRPr="00E97192">
        <w:rPr>
          <w:rFonts w:ascii="Arial" w:hAnsi="Arial" w:cs="Arial"/>
          <w:color w:val="000000"/>
          <w:sz w:val="28"/>
          <w:szCs w:val="28"/>
        </w:rPr>
        <w:t>B</w:t>
      </w:r>
      <w:r w:rsidRPr="00E97192">
        <w:rPr>
          <w:rFonts w:ascii="Arial" w:hAnsi="Arial" w:cs="Arial"/>
          <w:color w:val="000000"/>
          <w:sz w:val="28"/>
          <w:szCs w:val="28"/>
        </w:rPr>
        <w:t>：收购完成，该上市公司的股票被依法终止上市交易的，其余仍持有被收购股票的股东，有权向收购人以收购要约的同等条件出售其股票，收购人应当收购</w:t>
      </w:r>
      <w:r w:rsidRPr="00E97192">
        <w:rPr>
          <w:rFonts w:ascii="Arial" w:hAnsi="Arial" w:cs="Arial"/>
          <w:color w:val="000000"/>
          <w:sz w:val="28"/>
          <w:szCs w:val="28"/>
        </w:rPr>
        <w:t>;(3)</w:t>
      </w:r>
      <w:r w:rsidRPr="00E97192">
        <w:rPr>
          <w:rFonts w:ascii="Arial" w:hAnsi="Arial" w:cs="Arial"/>
          <w:color w:val="000000"/>
          <w:sz w:val="28"/>
          <w:szCs w:val="28"/>
        </w:rPr>
        <w:t>选项</w:t>
      </w:r>
      <w:r w:rsidRPr="00E97192">
        <w:rPr>
          <w:rFonts w:ascii="Arial" w:hAnsi="Arial" w:cs="Arial"/>
          <w:color w:val="000000"/>
          <w:sz w:val="28"/>
          <w:szCs w:val="28"/>
        </w:rPr>
        <w:t>C</w:t>
      </w:r>
      <w:r w:rsidRPr="00E97192">
        <w:rPr>
          <w:rFonts w:ascii="Arial" w:hAnsi="Arial" w:cs="Arial"/>
          <w:color w:val="000000"/>
          <w:sz w:val="28"/>
          <w:szCs w:val="28"/>
        </w:rPr>
        <w:t>：收购人持有的被收购的上市公司的股票，在收购行为完成后的</w:t>
      </w:r>
      <w:r w:rsidRPr="00E97192">
        <w:rPr>
          <w:rFonts w:ascii="Arial" w:hAnsi="Arial" w:cs="Arial"/>
          <w:color w:val="000000"/>
          <w:sz w:val="28"/>
          <w:szCs w:val="28"/>
        </w:rPr>
        <w:t>“12</w:t>
      </w:r>
      <w:r w:rsidRPr="00E97192">
        <w:rPr>
          <w:rFonts w:ascii="Arial" w:hAnsi="Arial" w:cs="Arial"/>
          <w:color w:val="000000"/>
          <w:sz w:val="28"/>
          <w:szCs w:val="28"/>
        </w:rPr>
        <w:t>个月内</w:t>
      </w:r>
      <w:r w:rsidRPr="00E97192">
        <w:rPr>
          <w:rFonts w:ascii="Arial" w:hAnsi="Arial" w:cs="Arial"/>
          <w:color w:val="000000"/>
          <w:sz w:val="28"/>
          <w:szCs w:val="28"/>
        </w:rPr>
        <w:t>”</w:t>
      </w:r>
      <w:r w:rsidRPr="00E97192">
        <w:rPr>
          <w:rFonts w:ascii="Arial" w:hAnsi="Arial" w:cs="Arial"/>
          <w:color w:val="000000"/>
          <w:sz w:val="28"/>
          <w:szCs w:val="28"/>
        </w:rPr>
        <w:t>不得转让</w:t>
      </w:r>
      <w:r w:rsidRPr="00E97192">
        <w:rPr>
          <w:rFonts w:ascii="Arial" w:hAnsi="Arial" w:cs="Arial"/>
          <w:color w:val="000000"/>
          <w:sz w:val="28"/>
          <w:szCs w:val="28"/>
        </w:rPr>
        <w:t>;(4)</w:t>
      </w:r>
      <w:r w:rsidRPr="00E97192">
        <w:rPr>
          <w:rFonts w:ascii="Arial" w:hAnsi="Arial" w:cs="Arial"/>
          <w:color w:val="000000"/>
          <w:sz w:val="28"/>
          <w:szCs w:val="28"/>
        </w:rPr>
        <w:t>选项</w:t>
      </w:r>
      <w:r w:rsidRPr="00E97192">
        <w:rPr>
          <w:rFonts w:ascii="Arial" w:hAnsi="Arial" w:cs="Arial"/>
          <w:color w:val="000000"/>
          <w:sz w:val="28"/>
          <w:szCs w:val="28"/>
        </w:rPr>
        <w:t>D</w:t>
      </w:r>
      <w:r w:rsidRPr="00E97192">
        <w:rPr>
          <w:rFonts w:ascii="Arial" w:hAnsi="Arial" w:cs="Arial"/>
          <w:color w:val="000000"/>
          <w:sz w:val="28"/>
          <w:szCs w:val="28"/>
        </w:rPr>
        <w:t>：收购行为完成</w:t>
      </w:r>
      <w:r w:rsidRPr="00E97192">
        <w:rPr>
          <w:rFonts w:ascii="Arial" w:hAnsi="Arial" w:cs="Arial"/>
          <w:color w:val="000000"/>
          <w:sz w:val="28"/>
          <w:szCs w:val="28"/>
        </w:rPr>
        <w:lastRenderedPageBreak/>
        <w:t>后，收购人应当在</w:t>
      </w:r>
      <w:r w:rsidRPr="00E97192">
        <w:rPr>
          <w:rFonts w:ascii="Arial" w:hAnsi="Arial" w:cs="Arial"/>
          <w:color w:val="000000"/>
          <w:sz w:val="28"/>
          <w:szCs w:val="28"/>
        </w:rPr>
        <w:t>15</w:t>
      </w:r>
      <w:r w:rsidRPr="00E97192">
        <w:rPr>
          <w:rFonts w:ascii="Arial" w:hAnsi="Arial" w:cs="Arial"/>
          <w:color w:val="000000"/>
          <w:sz w:val="28"/>
          <w:szCs w:val="28"/>
        </w:rPr>
        <w:t>日内将收购情况报告国务院证券监督管理机构和证券交易所，并予公告。</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35</w:t>
      </w:r>
      <w:r w:rsidRPr="00E97192">
        <w:rPr>
          <w:rFonts w:ascii="Arial" w:hAnsi="Arial" w:cs="Arial"/>
          <w:color w:val="000000"/>
          <w:sz w:val="28"/>
          <w:szCs w:val="28"/>
        </w:rPr>
        <w:t>﹒根据证券法律制度的规定，下列情形中，属于上市公司不得非公开发行股票的有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上市公司及其附属公司曾违规对外提供担保，但已消除</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上市人现任董事最近</w:t>
      </w:r>
      <w:r w:rsidRPr="00E97192">
        <w:rPr>
          <w:rFonts w:ascii="Arial" w:hAnsi="Arial" w:cs="Arial"/>
          <w:color w:val="000000"/>
          <w:sz w:val="28"/>
          <w:szCs w:val="28"/>
        </w:rPr>
        <w:t>36</w:t>
      </w:r>
      <w:r w:rsidRPr="00E97192">
        <w:rPr>
          <w:rFonts w:ascii="Arial" w:hAnsi="Arial" w:cs="Arial"/>
          <w:color w:val="000000"/>
          <w:sz w:val="28"/>
          <w:szCs w:val="28"/>
        </w:rPr>
        <w:t>个月内受到过中国证监会的行政处罚</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最近</w:t>
      </w:r>
      <w:r w:rsidRPr="00E97192">
        <w:rPr>
          <w:rFonts w:ascii="Arial" w:hAnsi="Arial" w:cs="Arial"/>
          <w:color w:val="000000"/>
          <w:sz w:val="28"/>
          <w:szCs w:val="28"/>
        </w:rPr>
        <w:t>1</w:t>
      </w:r>
      <w:r w:rsidRPr="00E97192">
        <w:rPr>
          <w:rFonts w:ascii="Arial" w:hAnsi="Arial" w:cs="Arial"/>
          <w:color w:val="000000"/>
          <w:sz w:val="28"/>
          <w:szCs w:val="28"/>
        </w:rPr>
        <w:t>年及</w:t>
      </w:r>
      <w:r w:rsidRPr="00E97192">
        <w:rPr>
          <w:rFonts w:ascii="Arial" w:hAnsi="Arial" w:cs="Arial"/>
          <w:color w:val="000000"/>
          <w:sz w:val="28"/>
          <w:szCs w:val="28"/>
        </w:rPr>
        <w:t>1</w:t>
      </w:r>
      <w:r w:rsidRPr="00E97192">
        <w:rPr>
          <w:rFonts w:ascii="Arial" w:hAnsi="Arial" w:cs="Arial"/>
          <w:color w:val="000000"/>
          <w:sz w:val="28"/>
          <w:szCs w:val="28"/>
        </w:rPr>
        <w:t>期财务报表被注册会计师出具保留意见的</w:t>
      </w:r>
      <w:hyperlink r:id="rId13" w:tgtFrame="_blank" w:tooltip="审计" w:history="1">
        <w:r w:rsidRPr="00E97192">
          <w:rPr>
            <w:rStyle w:val="a4"/>
            <w:rFonts w:ascii="Arial" w:hAnsi="Arial" w:cs="Arial"/>
            <w:sz w:val="28"/>
            <w:szCs w:val="28"/>
          </w:rPr>
          <w:t>审计</w:t>
        </w:r>
      </w:hyperlink>
      <w:r w:rsidRPr="00E97192">
        <w:rPr>
          <w:rFonts w:ascii="Arial" w:hAnsi="Arial" w:cs="Arial"/>
          <w:color w:val="000000"/>
          <w:sz w:val="28"/>
          <w:szCs w:val="28"/>
        </w:rPr>
        <w:t>报告，但保留意见所涉及事项的重大影响已消除</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上市公司的权益被控股股东或实际控制人严重损害且尚未消除</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BD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w:t>
      </w:r>
      <w:r w:rsidRPr="00E97192">
        <w:rPr>
          <w:rFonts w:ascii="Arial" w:hAnsi="Arial" w:cs="Arial"/>
          <w:color w:val="000000"/>
          <w:sz w:val="28"/>
          <w:szCs w:val="28"/>
        </w:rPr>
        <w:t>(1)</w:t>
      </w:r>
      <w:r w:rsidRPr="00E97192">
        <w:rPr>
          <w:rFonts w:ascii="Arial" w:hAnsi="Arial" w:cs="Arial"/>
          <w:color w:val="000000"/>
          <w:sz w:val="28"/>
          <w:szCs w:val="28"/>
        </w:rPr>
        <w:t>选项</w:t>
      </w:r>
      <w:r w:rsidRPr="00E97192">
        <w:rPr>
          <w:rFonts w:ascii="Arial" w:hAnsi="Arial" w:cs="Arial"/>
          <w:color w:val="000000"/>
          <w:sz w:val="28"/>
          <w:szCs w:val="28"/>
        </w:rPr>
        <w:t>A</w:t>
      </w:r>
      <w:r w:rsidRPr="00E97192">
        <w:rPr>
          <w:rFonts w:ascii="Arial" w:hAnsi="Arial" w:cs="Arial"/>
          <w:color w:val="000000"/>
          <w:sz w:val="28"/>
          <w:szCs w:val="28"/>
        </w:rPr>
        <w:t>：上市公司及其附属公司违规对外提供担保</w:t>
      </w:r>
      <w:r w:rsidRPr="00E97192">
        <w:rPr>
          <w:rFonts w:ascii="Arial" w:hAnsi="Arial" w:cs="Arial"/>
          <w:color w:val="000000"/>
          <w:sz w:val="28"/>
          <w:szCs w:val="28"/>
        </w:rPr>
        <w:t>“</w:t>
      </w:r>
      <w:r w:rsidRPr="00E97192">
        <w:rPr>
          <w:rFonts w:ascii="Arial" w:hAnsi="Arial" w:cs="Arial"/>
          <w:color w:val="000000"/>
          <w:sz w:val="28"/>
          <w:szCs w:val="28"/>
        </w:rPr>
        <w:t>且尚未消除</w:t>
      </w:r>
      <w:r w:rsidRPr="00E97192">
        <w:rPr>
          <w:rFonts w:ascii="Arial" w:hAnsi="Arial" w:cs="Arial"/>
          <w:color w:val="000000"/>
          <w:sz w:val="28"/>
          <w:szCs w:val="28"/>
        </w:rPr>
        <w:t>”</w:t>
      </w:r>
      <w:r w:rsidRPr="00E97192">
        <w:rPr>
          <w:rFonts w:ascii="Arial" w:hAnsi="Arial" w:cs="Arial"/>
          <w:color w:val="000000"/>
          <w:sz w:val="28"/>
          <w:szCs w:val="28"/>
        </w:rPr>
        <w:t>的，不得非公开发行股票。</w:t>
      </w:r>
      <w:r w:rsidRPr="00E97192">
        <w:rPr>
          <w:rFonts w:ascii="Arial" w:hAnsi="Arial" w:cs="Arial"/>
          <w:color w:val="000000"/>
          <w:sz w:val="28"/>
          <w:szCs w:val="28"/>
        </w:rPr>
        <w:t>(2)</w:t>
      </w:r>
      <w:r w:rsidRPr="00E97192">
        <w:rPr>
          <w:rFonts w:ascii="Arial" w:hAnsi="Arial" w:cs="Arial"/>
          <w:color w:val="000000"/>
          <w:sz w:val="28"/>
          <w:szCs w:val="28"/>
        </w:rPr>
        <w:t>选项</w:t>
      </w:r>
      <w:r w:rsidRPr="00E97192">
        <w:rPr>
          <w:rFonts w:ascii="Arial" w:hAnsi="Arial" w:cs="Arial"/>
          <w:color w:val="000000"/>
          <w:sz w:val="28"/>
          <w:szCs w:val="28"/>
        </w:rPr>
        <w:t>B</w:t>
      </w:r>
      <w:r w:rsidRPr="00E97192">
        <w:rPr>
          <w:rFonts w:ascii="Arial" w:hAnsi="Arial" w:cs="Arial"/>
          <w:color w:val="000000"/>
          <w:sz w:val="28"/>
          <w:szCs w:val="28"/>
        </w:rPr>
        <w:t>：上市公司现任董事、高级管理人员最近</w:t>
      </w:r>
      <w:r w:rsidRPr="00E97192">
        <w:rPr>
          <w:rFonts w:ascii="Arial" w:hAnsi="Arial" w:cs="Arial"/>
          <w:color w:val="000000"/>
          <w:sz w:val="28"/>
          <w:szCs w:val="28"/>
        </w:rPr>
        <w:t>36</w:t>
      </w:r>
      <w:r w:rsidRPr="00E97192">
        <w:rPr>
          <w:rFonts w:ascii="Arial" w:hAnsi="Arial" w:cs="Arial"/>
          <w:color w:val="000000"/>
          <w:sz w:val="28"/>
          <w:szCs w:val="28"/>
        </w:rPr>
        <w:t>个月内受到过中国证监会的行政处罚，或者最近</w:t>
      </w:r>
      <w:r w:rsidRPr="00E97192">
        <w:rPr>
          <w:rFonts w:ascii="Arial" w:hAnsi="Arial" w:cs="Arial"/>
          <w:color w:val="000000"/>
          <w:sz w:val="28"/>
          <w:szCs w:val="28"/>
        </w:rPr>
        <w:t>12</w:t>
      </w:r>
      <w:r w:rsidRPr="00E97192">
        <w:rPr>
          <w:rFonts w:ascii="Arial" w:hAnsi="Arial" w:cs="Arial"/>
          <w:color w:val="000000"/>
          <w:sz w:val="28"/>
          <w:szCs w:val="28"/>
        </w:rPr>
        <w:t>个月内受到过证券交易所公开谴责的，不得非公开发行股票。</w:t>
      </w:r>
      <w:r w:rsidRPr="00E97192">
        <w:rPr>
          <w:rFonts w:ascii="Arial" w:hAnsi="Arial" w:cs="Arial"/>
          <w:color w:val="000000"/>
          <w:sz w:val="28"/>
          <w:szCs w:val="28"/>
        </w:rPr>
        <w:t>(3)</w:t>
      </w:r>
      <w:r w:rsidRPr="00E97192">
        <w:rPr>
          <w:rFonts w:ascii="Arial" w:hAnsi="Arial" w:cs="Arial"/>
          <w:color w:val="000000"/>
          <w:sz w:val="28"/>
          <w:szCs w:val="28"/>
        </w:rPr>
        <w:t>选项</w:t>
      </w:r>
      <w:r w:rsidRPr="00E97192">
        <w:rPr>
          <w:rFonts w:ascii="Arial" w:hAnsi="Arial" w:cs="Arial"/>
          <w:color w:val="000000"/>
          <w:sz w:val="28"/>
          <w:szCs w:val="28"/>
        </w:rPr>
        <w:t>C</w:t>
      </w:r>
      <w:r w:rsidRPr="00E97192">
        <w:rPr>
          <w:rFonts w:ascii="Arial" w:hAnsi="Arial" w:cs="Arial"/>
          <w:color w:val="000000"/>
          <w:sz w:val="28"/>
          <w:szCs w:val="28"/>
        </w:rPr>
        <w:t>：上市公司最近</w:t>
      </w:r>
      <w:r w:rsidRPr="00E97192">
        <w:rPr>
          <w:rFonts w:ascii="Arial" w:hAnsi="Arial" w:cs="Arial"/>
          <w:color w:val="000000"/>
          <w:sz w:val="28"/>
          <w:szCs w:val="28"/>
        </w:rPr>
        <w:t>1</w:t>
      </w:r>
      <w:r w:rsidRPr="00E97192">
        <w:rPr>
          <w:rFonts w:ascii="Arial" w:hAnsi="Arial" w:cs="Arial"/>
          <w:color w:val="000000"/>
          <w:sz w:val="28"/>
          <w:szCs w:val="28"/>
        </w:rPr>
        <w:t>年及</w:t>
      </w:r>
      <w:r w:rsidRPr="00E97192">
        <w:rPr>
          <w:rFonts w:ascii="Arial" w:hAnsi="Arial" w:cs="Arial"/>
          <w:color w:val="000000"/>
          <w:sz w:val="28"/>
          <w:szCs w:val="28"/>
        </w:rPr>
        <w:t>1</w:t>
      </w:r>
      <w:r w:rsidRPr="00E97192">
        <w:rPr>
          <w:rFonts w:ascii="Arial" w:hAnsi="Arial" w:cs="Arial"/>
          <w:color w:val="000000"/>
          <w:sz w:val="28"/>
          <w:szCs w:val="28"/>
        </w:rPr>
        <w:t>期财务报表被注册会计师出具保留意见、否定意见或无法表示意见的审计报告的，不得非公开发行股票</w:t>
      </w:r>
      <w:r w:rsidRPr="00E97192">
        <w:rPr>
          <w:rFonts w:ascii="Arial" w:hAnsi="Arial" w:cs="Arial"/>
          <w:color w:val="000000"/>
          <w:sz w:val="28"/>
          <w:szCs w:val="28"/>
        </w:rPr>
        <w:t>;</w:t>
      </w:r>
      <w:r w:rsidRPr="00E97192">
        <w:rPr>
          <w:rFonts w:ascii="Arial" w:hAnsi="Arial" w:cs="Arial"/>
          <w:color w:val="000000"/>
          <w:sz w:val="28"/>
          <w:szCs w:val="28"/>
        </w:rPr>
        <w:t>但保留意见、否定意见或无法表示意见所涉及事项的重大影响已经消除或者本次发行涉及重大重组的除外。</w:t>
      </w:r>
      <w:r w:rsidRPr="00E97192">
        <w:rPr>
          <w:rFonts w:ascii="Arial" w:hAnsi="Arial" w:cs="Arial"/>
          <w:color w:val="000000"/>
          <w:sz w:val="28"/>
          <w:szCs w:val="28"/>
        </w:rPr>
        <w:t>(4)</w:t>
      </w:r>
      <w:r w:rsidRPr="00E97192">
        <w:rPr>
          <w:rFonts w:ascii="Arial" w:hAnsi="Arial" w:cs="Arial"/>
          <w:color w:val="000000"/>
          <w:sz w:val="28"/>
          <w:szCs w:val="28"/>
        </w:rPr>
        <w:t>选项</w:t>
      </w:r>
      <w:r w:rsidRPr="00E97192">
        <w:rPr>
          <w:rFonts w:ascii="Arial" w:hAnsi="Arial" w:cs="Arial"/>
          <w:color w:val="000000"/>
          <w:sz w:val="28"/>
          <w:szCs w:val="28"/>
        </w:rPr>
        <w:t>D</w:t>
      </w:r>
      <w:r w:rsidRPr="00E97192">
        <w:rPr>
          <w:rFonts w:ascii="Arial" w:hAnsi="Arial" w:cs="Arial"/>
          <w:color w:val="000000"/>
          <w:sz w:val="28"/>
          <w:szCs w:val="28"/>
        </w:rPr>
        <w:t>：上市公司的权益被控股股东或实际控制人严重损害且尚未消除的，不得非公开发行股票。</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36</w:t>
      </w:r>
      <w:r w:rsidRPr="00E97192">
        <w:rPr>
          <w:rFonts w:ascii="Arial" w:hAnsi="Arial" w:cs="Arial"/>
          <w:color w:val="000000"/>
          <w:sz w:val="28"/>
          <w:szCs w:val="28"/>
        </w:rPr>
        <w:t>﹒陈某租住王某的房屋，租赁至</w:t>
      </w:r>
      <w:r w:rsidRPr="00E97192">
        <w:rPr>
          <w:rFonts w:ascii="Arial" w:hAnsi="Arial" w:cs="Arial"/>
          <w:color w:val="000000"/>
          <w:sz w:val="28"/>
          <w:szCs w:val="28"/>
        </w:rPr>
        <w:t>2010</w:t>
      </w:r>
      <w:r w:rsidRPr="00E97192">
        <w:rPr>
          <w:rFonts w:ascii="Arial" w:hAnsi="Arial" w:cs="Arial"/>
          <w:color w:val="000000"/>
          <w:sz w:val="28"/>
          <w:szCs w:val="28"/>
        </w:rPr>
        <w:t>年</w:t>
      </w:r>
      <w:r w:rsidRPr="00E97192">
        <w:rPr>
          <w:rFonts w:ascii="Arial" w:hAnsi="Arial" w:cs="Arial"/>
          <w:color w:val="000000"/>
          <w:sz w:val="28"/>
          <w:szCs w:val="28"/>
        </w:rPr>
        <w:t>8</w:t>
      </w:r>
      <w:r w:rsidRPr="00E97192">
        <w:rPr>
          <w:rFonts w:ascii="Arial" w:hAnsi="Arial" w:cs="Arial"/>
          <w:color w:val="000000"/>
          <w:sz w:val="28"/>
          <w:szCs w:val="28"/>
        </w:rPr>
        <w:t>月。王某欠陈某</w:t>
      </w:r>
      <w:r w:rsidRPr="00E97192">
        <w:rPr>
          <w:rFonts w:ascii="Arial" w:hAnsi="Arial" w:cs="Arial"/>
          <w:color w:val="000000"/>
          <w:sz w:val="28"/>
          <w:szCs w:val="28"/>
        </w:rPr>
        <w:t>10</w:t>
      </w:r>
      <w:r w:rsidRPr="00E97192">
        <w:rPr>
          <w:rFonts w:ascii="Arial" w:hAnsi="Arial" w:cs="Arial"/>
          <w:color w:val="000000"/>
          <w:sz w:val="28"/>
          <w:szCs w:val="28"/>
        </w:rPr>
        <w:t>万元货款，应于</w:t>
      </w:r>
      <w:r w:rsidRPr="00E97192">
        <w:rPr>
          <w:rFonts w:ascii="Arial" w:hAnsi="Arial" w:cs="Arial"/>
          <w:color w:val="000000"/>
          <w:sz w:val="28"/>
          <w:szCs w:val="28"/>
        </w:rPr>
        <w:t>2010</w:t>
      </w:r>
      <w:r w:rsidRPr="00E97192">
        <w:rPr>
          <w:rFonts w:ascii="Arial" w:hAnsi="Arial" w:cs="Arial"/>
          <w:color w:val="000000"/>
          <w:sz w:val="28"/>
          <w:szCs w:val="28"/>
        </w:rPr>
        <w:t>年</w:t>
      </w:r>
      <w:r w:rsidRPr="00E97192">
        <w:rPr>
          <w:rFonts w:ascii="Arial" w:hAnsi="Arial" w:cs="Arial"/>
          <w:color w:val="000000"/>
          <w:sz w:val="28"/>
          <w:szCs w:val="28"/>
        </w:rPr>
        <w:t>7</w:t>
      </w:r>
      <w:r w:rsidRPr="00E97192">
        <w:rPr>
          <w:rFonts w:ascii="Arial" w:hAnsi="Arial" w:cs="Arial"/>
          <w:color w:val="000000"/>
          <w:sz w:val="28"/>
          <w:szCs w:val="28"/>
        </w:rPr>
        <w:t>月偿付。至</w:t>
      </w:r>
      <w:r w:rsidRPr="00E97192">
        <w:rPr>
          <w:rFonts w:ascii="Arial" w:hAnsi="Arial" w:cs="Arial"/>
          <w:color w:val="000000"/>
          <w:sz w:val="28"/>
          <w:szCs w:val="28"/>
        </w:rPr>
        <w:t>2010</w:t>
      </w:r>
      <w:r w:rsidRPr="00E97192">
        <w:rPr>
          <w:rFonts w:ascii="Arial" w:hAnsi="Arial" w:cs="Arial"/>
          <w:color w:val="000000"/>
          <w:sz w:val="28"/>
          <w:szCs w:val="28"/>
        </w:rPr>
        <w:t>年</w:t>
      </w:r>
      <w:r w:rsidRPr="00E97192">
        <w:rPr>
          <w:rFonts w:ascii="Arial" w:hAnsi="Arial" w:cs="Arial"/>
          <w:color w:val="000000"/>
          <w:sz w:val="28"/>
          <w:szCs w:val="28"/>
        </w:rPr>
        <w:t>8</w:t>
      </w:r>
      <w:r w:rsidRPr="00E97192">
        <w:rPr>
          <w:rFonts w:ascii="Arial" w:hAnsi="Arial" w:cs="Arial"/>
          <w:color w:val="000000"/>
          <w:sz w:val="28"/>
          <w:szCs w:val="28"/>
        </w:rPr>
        <w:t>月，王某尚未清偿货款，但要求收回房屋并请求陈某支付</w:t>
      </w:r>
      <w:r w:rsidRPr="00E97192">
        <w:rPr>
          <w:rFonts w:ascii="Arial" w:hAnsi="Arial" w:cs="Arial"/>
          <w:color w:val="000000"/>
          <w:sz w:val="28"/>
          <w:szCs w:val="28"/>
        </w:rPr>
        <w:t>1</w:t>
      </w:r>
      <w:r w:rsidRPr="00E97192">
        <w:rPr>
          <w:rFonts w:ascii="Arial" w:hAnsi="Arial" w:cs="Arial"/>
          <w:color w:val="000000"/>
          <w:sz w:val="28"/>
          <w:szCs w:val="28"/>
        </w:rPr>
        <w:t>万元租金，根据《合同法》与担保法律制度的规定，下列关于陈某的权利的表述中，不正确的有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陈某可以留置该房屋作为担保</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陈某可以出售房屋并优先受偿</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陈某可以应付租金</w:t>
      </w:r>
      <w:proofErr w:type="gramStart"/>
      <w:r w:rsidRPr="00E97192">
        <w:rPr>
          <w:rFonts w:ascii="Arial" w:hAnsi="Arial" w:cs="Arial"/>
          <w:color w:val="000000"/>
          <w:sz w:val="28"/>
          <w:szCs w:val="28"/>
        </w:rPr>
        <w:t>抵销</w:t>
      </w:r>
      <w:proofErr w:type="gramEnd"/>
      <w:r w:rsidRPr="00E97192">
        <w:rPr>
          <w:rFonts w:ascii="Arial" w:hAnsi="Arial" w:cs="Arial"/>
          <w:color w:val="000000"/>
          <w:sz w:val="28"/>
          <w:szCs w:val="28"/>
        </w:rPr>
        <w:t>1</w:t>
      </w:r>
      <w:r w:rsidRPr="00E97192">
        <w:rPr>
          <w:rFonts w:ascii="Arial" w:hAnsi="Arial" w:cs="Arial"/>
          <w:color w:val="000000"/>
          <w:sz w:val="28"/>
          <w:szCs w:val="28"/>
        </w:rPr>
        <w:t>万元货款</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陈某可以行使同时履行抗辩权而不交还房屋</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ABD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w:t>
      </w:r>
      <w:r w:rsidRPr="00E97192">
        <w:rPr>
          <w:rFonts w:ascii="Arial" w:hAnsi="Arial" w:cs="Arial"/>
          <w:color w:val="000000"/>
          <w:sz w:val="28"/>
          <w:szCs w:val="28"/>
        </w:rPr>
        <w:t>(1)</w:t>
      </w:r>
      <w:r w:rsidRPr="00E97192">
        <w:rPr>
          <w:rFonts w:ascii="Arial" w:hAnsi="Arial" w:cs="Arial"/>
          <w:color w:val="000000"/>
          <w:sz w:val="28"/>
          <w:szCs w:val="28"/>
        </w:rPr>
        <w:t>选项</w:t>
      </w:r>
      <w:r w:rsidRPr="00E97192">
        <w:rPr>
          <w:rFonts w:ascii="Arial" w:hAnsi="Arial" w:cs="Arial"/>
          <w:color w:val="000000"/>
          <w:sz w:val="28"/>
          <w:szCs w:val="28"/>
        </w:rPr>
        <w:t>A</w:t>
      </w:r>
      <w:r w:rsidRPr="00E97192">
        <w:rPr>
          <w:rFonts w:ascii="Arial" w:hAnsi="Arial" w:cs="Arial"/>
          <w:color w:val="000000"/>
          <w:sz w:val="28"/>
          <w:szCs w:val="28"/>
        </w:rPr>
        <w:t>：不动产不适用留置制度</w:t>
      </w:r>
      <w:r w:rsidRPr="00E97192">
        <w:rPr>
          <w:rFonts w:ascii="Arial" w:hAnsi="Arial" w:cs="Arial"/>
          <w:color w:val="000000"/>
          <w:sz w:val="28"/>
          <w:szCs w:val="28"/>
        </w:rPr>
        <w:t>;(2)</w:t>
      </w:r>
      <w:r w:rsidRPr="00E97192">
        <w:rPr>
          <w:rFonts w:ascii="Arial" w:hAnsi="Arial" w:cs="Arial"/>
          <w:color w:val="000000"/>
          <w:sz w:val="28"/>
          <w:szCs w:val="28"/>
        </w:rPr>
        <w:t>选项</w:t>
      </w:r>
      <w:r w:rsidRPr="00E97192">
        <w:rPr>
          <w:rFonts w:ascii="Arial" w:hAnsi="Arial" w:cs="Arial"/>
          <w:color w:val="000000"/>
          <w:sz w:val="28"/>
          <w:szCs w:val="28"/>
        </w:rPr>
        <w:t>B</w:t>
      </w:r>
      <w:r w:rsidRPr="00E97192">
        <w:rPr>
          <w:rFonts w:ascii="Arial" w:hAnsi="Arial" w:cs="Arial"/>
          <w:color w:val="000000"/>
          <w:sz w:val="28"/>
          <w:szCs w:val="28"/>
        </w:rPr>
        <w:t>：在陈某与王某的货款债务中，并未将王某的房屋设为担保物，陈某不享有任何优先受偿权</w:t>
      </w:r>
      <w:r w:rsidRPr="00E97192">
        <w:rPr>
          <w:rFonts w:ascii="Arial" w:hAnsi="Arial" w:cs="Arial"/>
          <w:color w:val="000000"/>
          <w:sz w:val="28"/>
          <w:szCs w:val="28"/>
        </w:rPr>
        <w:t>;(3)</w:t>
      </w:r>
      <w:r w:rsidRPr="00E97192">
        <w:rPr>
          <w:rFonts w:ascii="Arial" w:hAnsi="Arial" w:cs="Arial"/>
          <w:color w:val="000000"/>
          <w:sz w:val="28"/>
          <w:szCs w:val="28"/>
        </w:rPr>
        <w:t>选项</w:t>
      </w:r>
      <w:r w:rsidRPr="00E97192">
        <w:rPr>
          <w:rFonts w:ascii="Arial" w:hAnsi="Arial" w:cs="Arial"/>
          <w:color w:val="000000"/>
          <w:sz w:val="28"/>
          <w:szCs w:val="28"/>
        </w:rPr>
        <w:t>C</w:t>
      </w:r>
      <w:r w:rsidRPr="00E97192">
        <w:rPr>
          <w:rFonts w:ascii="Arial" w:hAnsi="Arial" w:cs="Arial"/>
          <w:color w:val="000000"/>
          <w:sz w:val="28"/>
          <w:szCs w:val="28"/>
        </w:rPr>
        <w:t>：当事人互负到期债务，该债务的标的物种类、品质相同的，任何一方可以将自己的债务与对方的债务</w:t>
      </w:r>
      <w:proofErr w:type="gramStart"/>
      <w:r w:rsidRPr="00E97192">
        <w:rPr>
          <w:rFonts w:ascii="Arial" w:hAnsi="Arial" w:cs="Arial"/>
          <w:color w:val="000000"/>
          <w:sz w:val="28"/>
          <w:szCs w:val="28"/>
        </w:rPr>
        <w:t>抵销</w:t>
      </w:r>
      <w:proofErr w:type="gramEnd"/>
      <w:r w:rsidRPr="00E97192">
        <w:rPr>
          <w:rFonts w:ascii="Arial" w:hAnsi="Arial" w:cs="Arial"/>
          <w:color w:val="000000"/>
          <w:sz w:val="28"/>
          <w:szCs w:val="28"/>
        </w:rPr>
        <w:t>，但依照法律规定或者按照合同性质不得</w:t>
      </w:r>
      <w:proofErr w:type="gramStart"/>
      <w:r w:rsidRPr="00E97192">
        <w:rPr>
          <w:rFonts w:ascii="Arial" w:hAnsi="Arial" w:cs="Arial"/>
          <w:color w:val="000000"/>
          <w:sz w:val="28"/>
          <w:szCs w:val="28"/>
        </w:rPr>
        <w:t>抵销</w:t>
      </w:r>
      <w:proofErr w:type="gramEnd"/>
      <w:r w:rsidRPr="00E97192">
        <w:rPr>
          <w:rFonts w:ascii="Arial" w:hAnsi="Arial" w:cs="Arial"/>
          <w:color w:val="000000"/>
          <w:sz w:val="28"/>
          <w:szCs w:val="28"/>
        </w:rPr>
        <w:t>的除外</w:t>
      </w:r>
      <w:r w:rsidRPr="00E97192">
        <w:rPr>
          <w:rFonts w:ascii="Arial" w:hAnsi="Arial" w:cs="Arial"/>
          <w:color w:val="000000"/>
          <w:sz w:val="28"/>
          <w:szCs w:val="28"/>
        </w:rPr>
        <w:t>;(4)</w:t>
      </w:r>
      <w:r w:rsidRPr="00E97192">
        <w:rPr>
          <w:rFonts w:ascii="Arial" w:hAnsi="Arial" w:cs="Arial"/>
          <w:color w:val="000000"/>
          <w:sz w:val="28"/>
          <w:szCs w:val="28"/>
        </w:rPr>
        <w:t>选项</w:t>
      </w:r>
      <w:r w:rsidRPr="00E97192">
        <w:rPr>
          <w:rFonts w:ascii="Arial" w:hAnsi="Arial" w:cs="Arial"/>
          <w:color w:val="000000"/>
          <w:sz w:val="28"/>
          <w:szCs w:val="28"/>
        </w:rPr>
        <w:t>D</w:t>
      </w:r>
      <w:r w:rsidRPr="00E97192">
        <w:rPr>
          <w:rFonts w:ascii="Arial" w:hAnsi="Arial" w:cs="Arial"/>
          <w:color w:val="000000"/>
          <w:sz w:val="28"/>
          <w:szCs w:val="28"/>
        </w:rPr>
        <w:t>：同时履行抗辩权应在同一双</w:t>
      </w:r>
      <w:proofErr w:type="gramStart"/>
      <w:r w:rsidRPr="00E97192">
        <w:rPr>
          <w:rFonts w:ascii="Arial" w:hAnsi="Arial" w:cs="Arial"/>
          <w:color w:val="000000"/>
          <w:sz w:val="28"/>
          <w:szCs w:val="28"/>
        </w:rPr>
        <w:t>务</w:t>
      </w:r>
      <w:proofErr w:type="gramEnd"/>
      <w:r w:rsidRPr="00E97192">
        <w:rPr>
          <w:rFonts w:ascii="Arial" w:hAnsi="Arial" w:cs="Arial"/>
          <w:color w:val="000000"/>
          <w:sz w:val="28"/>
          <w:szCs w:val="28"/>
        </w:rPr>
        <w:t>合同中行使，本题属于两个不同合同。</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37</w:t>
      </w:r>
      <w:r w:rsidRPr="00E97192">
        <w:rPr>
          <w:rFonts w:ascii="Arial" w:hAnsi="Arial" w:cs="Arial"/>
          <w:color w:val="000000"/>
          <w:sz w:val="28"/>
          <w:szCs w:val="28"/>
        </w:rPr>
        <w:t>﹒根据《合同法》的规定，下列情形中，赠与人不得主张撤销赠与的有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张某将</w:t>
      </w:r>
      <w:r w:rsidRPr="00E97192">
        <w:rPr>
          <w:rFonts w:ascii="Arial" w:hAnsi="Arial" w:cs="Arial"/>
          <w:color w:val="000000"/>
          <w:sz w:val="28"/>
          <w:szCs w:val="28"/>
        </w:rPr>
        <w:t>1</w:t>
      </w:r>
      <w:r w:rsidRPr="00E97192">
        <w:rPr>
          <w:rFonts w:ascii="Arial" w:hAnsi="Arial" w:cs="Arial"/>
          <w:color w:val="000000"/>
          <w:sz w:val="28"/>
          <w:szCs w:val="28"/>
        </w:rPr>
        <w:t>辆小轿车赠与李某，且已交付</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甲公司与某地</w:t>
      </w:r>
      <w:proofErr w:type="gramStart"/>
      <w:r w:rsidRPr="00E97192">
        <w:rPr>
          <w:rFonts w:ascii="Arial" w:hAnsi="Arial" w:cs="Arial"/>
          <w:color w:val="000000"/>
          <w:sz w:val="28"/>
          <w:szCs w:val="28"/>
        </w:rPr>
        <w:t>震灾区</w:t>
      </w:r>
      <w:proofErr w:type="gramEnd"/>
      <w:r w:rsidRPr="00E97192">
        <w:rPr>
          <w:rFonts w:ascii="Arial" w:hAnsi="Arial" w:cs="Arial"/>
          <w:color w:val="000000"/>
          <w:sz w:val="28"/>
          <w:szCs w:val="28"/>
        </w:rPr>
        <w:t>小学签订赠与合同，将赠与</w:t>
      </w:r>
      <w:r w:rsidRPr="00E97192">
        <w:rPr>
          <w:rFonts w:ascii="Arial" w:hAnsi="Arial" w:cs="Arial"/>
          <w:color w:val="000000"/>
          <w:sz w:val="28"/>
          <w:szCs w:val="28"/>
        </w:rPr>
        <w:t>50</w:t>
      </w:r>
      <w:r w:rsidRPr="00E97192">
        <w:rPr>
          <w:rFonts w:ascii="Arial" w:hAnsi="Arial" w:cs="Arial"/>
          <w:color w:val="000000"/>
          <w:sz w:val="28"/>
          <w:szCs w:val="28"/>
        </w:rPr>
        <w:t>万元用于修复教学楼</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C.</w:t>
      </w:r>
      <w:r w:rsidRPr="00E97192">
        <w:rPr>
          <w:rFonts w:ascii="Arial" w:hAnsi="Arial" w:cs="Arial"/>
          <w:color w:val="000000"/>
          <w:sz w:val="28"/>
          <w:szCs w:val="28"/>
        </w:rPr>
        <w:t>乙公司表示将赠与某大学</w:t>
      </w:r>
      <w:r w:rsidRPr="00E97192">
        <w:rPr>
          <w:rFonts w:ascii="Arial" w:hAnsi="Arial" w:cs="Arial"/>
          <w:color w:val="000000"/>
          <w:sz w:val="28"/>
          <w:szCs w:val="28"/>
        </w:rPr>
        <w:t>3</w:t>
      </w:r>
      <w:r w:rsidRPr="00E97192">
        <w:rPr>
          <w:rFonts w:ascii="Arial" w:hAnsi="Arial" w:cs="Arial"/>
          <w:color w:val="000000"/>
          <w:sz w:val="28"/>
          <w:szCs w:val="28"/>
        </w:rPr>
        <w:t>辆校车，双方签订了赠与合同，且对该赠与同进行了公证</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陈某将</w:t>
      </w:r>
      <w:r w:rsidRPr="00E97192">
        <w:rPr>
          <w:rFonts w:ascii="Arial" w:hAnsi="Arial" w:cs="Arial"/>
          <w:color w:val="000000"/>
          <w:sz w:val="28"/>
          <w:szCs w:val="28"/>
        </w:rPr>
        <w:t>1</w:t>
      </w:r>
      <w:r w:rsidRPr="00E97192">
        <w:rPr>
          <w:rFonts w:ascii="Arial" w:hAnsi="Arial" w:cs="Arial"/>
          <w:color w:val="000000"/>
          <w:sz w:val="28"/>
          <w:szCs w:val="28"/>
        </w:rPr>
        <w:t>块钟表赠与王某，且已交付，但王某不履行赠与合同约定的义务</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ABC</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w:t>
      </w:r>
      <w:r w:rsidRPr="00E97192">
        <w:rPr>
          <w:rFonts w:ascii="Arial" w:hAnsi="Arial" w:cs="Arial"/>
          <w:color w:val="000000"/>
          <w:sz w:val="28"/>
          <w:szCs w:val="28"/>
        </w:rPr>
        <w:t>(1)</w:t>
      </w:r>
      <w:r w:rsidRPr="00E97192">
        <w:rPr>
          <w:rFonts w:ascii="Arial" w:hAnsi="Arial" w:cs="Arial"/>
          <w:color w:val="000000"/>
          <w:sz w:val="28"/>
          <w:szCs w:val="28"/>
        </w:rPr>
        <w:t>选项</w:t>
      </w:r>
      <w:r w:rsidRPr="00E97192">
        <w:rPr>
          <w:rFonts w:ascii="Arial" w:hAnsi="Arial" w:cs="Arial"/>
          <w:color w:val="000000"/>
          <w:sz w:val="28"/>
          <w:szCs w:val="28"/>
        </w:rPr>
        <w:t>A</w:t>
      </w:r>
      <w:r w:rsidRPr="00E97192">
        <w:rPr>
          <w:rFonts w:ascii="Arial" w:hAnsi="Arial" w:cs="Arial"/>
          <w:color w:val="000000"/>
          <w:sz w:val="28"/>
          <w:szCs w:val="28"/>
        </w:rPr>
        <w:t>：赠与人在赠与财产的权利转移之前可能撤销赠与</w:t>
      </w:r>
      <w:r w:rsidRPr="00E97192">
        <w:rPr>
          <w:rFonts w:ascii="Arial" w:hAnsi="Arial" w:cs="Arial"/>
          <w:color w:val="000000"/>
          <w:sz w:val="28"/>
          <w:szCs w:val="28"/>
        </w:rPr>
        <w:t>;</w:t>
      </w:r>
      <w:r w:rsidRPr="00E97192">
        <w:rPr>
          <w:rFonts w:ascii="Arial" w:hAnsi="Arial" w:cs="Arial"/>
          <w:color w:val="000000"/>
          <w:sz w:val="28"/>
          <w:szCs w:val="28"/>
        </w:rPr>
        <w:t>张某已将轿车交付李某，不能再行使任意撤销权。</w:t>
      </w:r>
      <w:r w:rsidRPr="00E97192">
        <w:rPr>
          <w:rFonts w:ascii="Arial" w:hAnsi="Arial" w:cs="Arial"/>
          <w:color w:val="000000"/>
          <w:sz w:val="28"/>
          <w:szCs w:val="28"/>
        </w:rPr>
        <w:t>(2)</w:t>
      </w:r>
      <w:r w:rsidRPr="00E97192">
        <w:rPr>
          <w:rFonts w:ascii="Arial" w:hAnsi="Arial" w:cs="Arial"/>
          <w:color w:val="000000"/>
          <w:sz w:val="28"/>
          <w:szCs w:val="28"/>
        </w:rPr>
        <w:t>选项</w:t>
      </w:r>
      <w:r w:rsidRPr="00E97192">
        <w:rPr>
          <w:rFonts w:ascii="Arial" w:hAnsi="Arial" w:cs="Arial"/>
          <w:color w:val="000000"/>
          <w:sz w:val="28"/>
          <w:szCs w:val="28"/>
        </w:rPr>
        <w:t>BC</w:t>
      </w:r>
      <w:r w:rsidRPr="00E97192">
        <w:rPr>
          <w:rFonts w:ascii="Arial" w:hAnsi="Arial" w:cs="Arial"/>
          <w:color w:val="000000"/>
          <w:sz w:val="28"/>
          <w:szCs w:val="28"/>
        </w:rPr>
        <w:t>：救灾、扶贫等社会公益、道德义务性质的赠与合同或者经过公证的赠与合同，不得撤销。</w:t>
      </w:r>
      <w:r w:rsidRPr="00E97192">
        <w:rPr>
          <w:rFonts w:ascii="Arial" w:hAnsi="Arial" w:cs="Arial"/>
          <w:color w:val="000000"/>
          <w:sz w:val="28"/>
          <w:szCs w:val="28"/>
        </w:rPr>
        <w:t>(3)</w:t>
      </w:r>
      <w:r w:rsidRPr="00E97192">
        <w:rPr>
          <w:rFonts w:ascii="Arial" w:hAnsi="Arial" w:cs="Arial"/>
          <w:color w:val="000000"/>
          <w:sz w:val="28"/>
          <w:szCs w:val="28"/>
        </w:rPr>
        <w:t>选项</w:t>
      </w:r>
      <w:r w:rsidRPr="00E97192">
        <w:rPr>
          <w:rFonts w:ascii="Arial" w:hAnsi="Arial" w:cs="Arial"/>
          <w:color w:val="000000"/>
          <w:sz w:val="28"/>
          <w:szCs w:val="28"/>
        </w:rPr>
        <w:t>D</w:t>
      </w:r>
      <w:r w:rsidRPr="00E97192">
        <w:rPr>
          <w:rFonts w:ascii="Arial" w:hAnsi="Arial" w:cs="Arial"/>
          <w:color w:val="000000"/>
          <w:sz w:val="28"/>
          <w:szCs w:val="28"/>
        </w:rPr>
        <w:t>：受赠人不履行赠与合同约定的义务的，赠与人可以撤销赠与</w:t>
      </w:r>
      <w:r w:rsidRPr="00E97192">
        <w:rPr>
          <w:rFonts w:ascii="Arial" w:hAnsi="Arial" w:cs="Arial"/>
          <w:color w:val="000000"/>
          <w:sz w:val="28"/>
          <w:szCs w:val="28"/>
        </w:rPr>
        <w:t>(</w:t>
      </w:r>
      <w:r w:rsidRPr="00E97192">
        <w:rPr>
          <w:rFonts w:ascii="Arial" w:hAnsi="Arial" w:cs="Arial"/>
          <w:color w:val="000000"/>
          <w:sz w:val="28"/>
          <w:szCs w:val="28"/>
        </w:rPr>
        <w:t>赠与人的法定撤销权</w:t>
      </w:r>
      <w:r w:rsidRPr="00E97192">
        <w:rPr>
          <w:rFonts w:ascii="Arial" w:hAnsi="Arial" w:cs="Arial"/>
          <w:color w:val="000000"/>
          <w:sz w:val="28"/>
          <w:szCs w:val="28"/>
        </w:rPr>
        <w:t>)</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38</w:t>
      </w:r>
      <w:r w:rsidRPr="00E97192">
        <w:rPr>
          <w:rFonts w:ascii="Arial" w:hAnsi="Arial" w:cs="Arial"/>
          <w:color w:val="000000"/>
          <w:sz w:val="28"/>
          <w:szCs w:val="28"/>
        </w:rPr>
        <w:t>﹒根据《合同法》的规定，提供格式条款一方拟订的下列格式条款中，属于无效的有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内容理解发生争议的格式条款</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排除对方主要权利的格式条款</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以合法形式掩盖非法目的格式条款</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造成对方人身伤害得以免责的格式条款</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BCD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A</w:t>
      </w:r>
      <w:r w:rsidRPr="00E97192">
        <w:rPr>
          <w:rFonts w:ascii="Arial" w:hAnsi="Arial" w:cs="Arial"/>
          <w:color w:val="000000"/>
          <w:sz w:val="28"/>
          <w:szCs w:val="28"/>
        </w:rPr>
        <w:t>：对格式条款的理解发生争议的，应当按照通常理解予以解释</w:t>
      </w:r>
      <w:r w:rsidRPr="00E97192">
        <w:rPr>
          <w:rFonts w:ascii="Arial" w:hAnsi="Arial" w:cs="Arial"/>
          <w:color w:val="000000"/>
          <w:sz w:val="28"/>
          <w:szCs w:val="28"/>
        </w:rPr>
        <w:t>;</w:t>
      </w:r>
      <w:r w:rsidRPr="00E97192">
        <w:rPr>
          <w:rFonts w:ascii="Arial" w:hAnsi="Arial" w:cs="Arial"/>
          <w:color w:val="000000"/>
          <w:sz w:val="28"/>
          <w:szCs w:val="28"/>
        </w:rPr>
        <w:t>对格式条款有两种以上解释的，应当</w:t>
      </w:r>
      <w:proofErr w:type="gramStart"/>
      <w:r w:rsidRPr="00E97192">
        <w:rPr>
          <w:rFonts w:ascii="Arial" w:hAnsi="Arial" w:cs="Arial"/>
          <w:color w:val="000000"/>
          <w:sz w:val="28"/>
          <w:szCs w:val="28"/>
        </w:rPr>
        <w:t>作出</w:t>
      </w:r>
      <w:proofErr w:type="gramEnd"/>
      <w:r w:rsidRPr="00E97192">
        <w:rPr>
          <w:rFonts w:ascii="Arial" w:hAnsi="Arial" w:cs="Arial"/>
          <w:color w:val="000000"/>
          <w:sz w:val="28"/>
          <w:szCs w:val="28"/>
        </w:rPr>
        <w:t>不利于提供格式条款一方的解释</w:t>
      </w:r>
      <w:r w:rsidRPr="00E97192">
        <w:rPr>
          <w:rFonts w:ascii="Arial" w:hAnsi="Arial" w:cs="Arial"/>
          <w:color w:val="000000"/>
          <w:sz w:val="28"/>
          <w:szCs w:val="28"/>
        </w:rPr>
        <w:t>(</w:t>
      </w:r>
      <w:r w:rsidRPr="00E97192">
        <w:rPr>
          <w:rFonts w:ascii="Arial" w:hAnsi="Arial" w:cs="Arial"/>
          <w:color w:val="000000"/>
          <w:sz w:val="28"/>
          <w:szCs w:val="28"/>
        </w:rPr>
        <w:t>只是需要解释，而非直接导致无效</w:t>
      </w:r>
      <w:r w:rsidRPr="00E97192">
        <w:rPr>
          <w:rFonts w:ascii="Arial" w:hAnsi="Arial" w:cs="Arial"/>
          <w:color w:val="000000"/>
          <w:sz w:val="28"/>
          <w:szCs w:val="28"/>
        </w:rPr>
        <w:t>)</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39</w:t>
      </w:r>
      <w:r w:rsidRPr="00E97192">
        <w:rPr>
          <w:rFonts w:ascii="Arial" w:hAnsi="Arial" w:cs="Arial"/>
          <w:color w:val="000000"/>
          <w:sz w:val="28"/>
          <w:szCs w:val="28"/>
        </w:rPr>
        <w:t>﹒陈某向李某借款</w:t>
      </w:r>
      <w:r w:rsidRPr="00E97192">
        <w:rPr>
          <w:rFonts w:ascii="Arial" w:hAnsi="Arial" w:cs="Arial"/>
          <w:color w:val="000000"/>
          <w:sz w:val="28"/>
          <w:szCs w:val="28"/>
        </w:rPr>
        <w:t>10</w:t>
      </w:r>
      <w:r w:rsidRPr="00E97192">
        <w:rPr>
          <w:rFonts w:ascii="Arial" w:hAnsi="Arial" w:cs="Arial"/>
          <w:color w:val="000000"/>
          <w:sz w:val="28"/>
          <w:szCs w:val="28"/>
        </w:rPr>
        <w:t>万元，并签订了借款合同。张某向李某单方面提交了签名的保证书，其中仅载明</w:t>
      </w:r>
      <w:r w:rsidRPr="00E97192">
        <w:rPr>
          <w:rFonts w:ascii="Arial" w:hAnsi="Arial" w:cs="Arial"/>
          <w:color w:val="000000"/>
          <w:sz w:val="28"/>
          <w:szCs w:val="28"/>
        </w:rPr>
        <w:t>“</w:t>
      </w:r>
      <w:r w:rsidRPr="00E97192">
        <w:rPr>
          <w:rFonts w:ascii="Arial" w:hAnsi="Arial" w:cs="Arial"/>
          <w:color w:val="000000"/>
          <w:sz w:val="28"/>
          <w:szCs w:val="28"/>
        </w:rPr>
        <w:t>若陈某不清偿到期借款本息，张某将代为履行</w:t>
      </w:r>
      <w:r w:rsidRPr="00E97192">
        <w:rPr>
          <w:rFonts w:ascii="Arial" w:hAnsi="Arial" w:cs="Arial"/>
          <w:color w:val="000000"/>
          <w:sz w:val="28"/>
          <w:szCs w:val="28"/>
        </w:rPr>
        <w:t>”</w:t>
      </w:r>
      <w:r w:rsidRPr="00E97192">
        <w:rPr>
          <w:rFonts w:ascii="Arial" w:hAnsi="Arial" w:cs="Arial"/>
          <w:color w:val="000000"/>
          <w:sz w:val="28"/>
          <w:szCs w:val="28"/>
        </w:rPr>
        <w:t>。借款到期后，陈某未清偿借款本息，经查，张某并不具有代偿能力，根据担保法律制度的规定，下列关于保证合同效力及张某承担保证责任的表述中，不正确的有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张某可以以自己不具有代偿能力为由主张保证合同无效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张某可以以自己未与李某签订保证合同为由主张保证合同不成立</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张某须向李某承担一般保证责任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张某须向李某承担连带保证责任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ABC</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w:t>
      </w:r>
      <w:r w:rsidRPr="00E97192">
        <w:rPr>
          <w:rFonts w:ascii="Arial" w:hAnsi="Arial" w:cs="Arial"/>
          <w:color w:val="000000"/>
          <w:sz w:val="28"/>
          <w:szCs w:val="28"/>
        </w:rPr>
        <w:t>(1)</w:t>
      </w:r>
      <w:r w:rsidRPr="00E97192">
        <w:rPr>
          <w:rFonts w:ascii="Arial" w:hAnsi="Arial" w:cs="Arial"/>
          <w:color w:val="000000"/>
          <w:sz w:val="28"/>
          <w:szCs w:val="28"/>
        </w:rPr>
        <w:t>选项</w:t>
      </w:r>
      <w:r w:rsidRPr="00E97192">
        <w:rPr>
          <w:rFonts w:ascii="Arial" w:hAnsi="Arial" w:cs="Arial"/>
          <w:color w:val="000000"/>
          <w:sz w:val="28"/>
          <w:szCs w:val="28"/>
        </w:rPr>
        <w:t>A</w:t>
      </w:r>
      <w:r w:rsidRPr="00E97192">
        <w:rPr>
          <w:rFonts w:ascii="Arial" w:hAnsi="Arial" w:cs="Arial"/>
          <w:color w:val="000000"/>
          <w:sz w:val="28"/>
          <w:szCs w:val="28"/>
        </w:rPr>
        <w:t>：不具有完全代偿能力的法人、其他组织或者自然人，以保证人身份订立保证合同后，又以自己没有代偿能力要求免除保证责任的，人民法院不予支持</w:t>
      </w:r>
      <w:r w:rsidRPr="00E97192">
        <w:rPr>
          <w:rFonts w:ascii="Arial" w:hAnsi="Arial" w:cs="Arial"/>
          <w:color w:val="000000"/>
          <w:sz w:val="28"/>
          <w:szCs w:val="28"/>
        </w:rPr>
        <w:t>;(2)</w:t>
      </w:r>
      <w:r w:rsidRPr="00E97192">
        <w:rPr>
          <w:rFonts w:ascii="Arial" w:hAnsi="Arial" w:cs="Arial"/>
          <w:color w:val="000000"/>
          <w:sz w:val="28"/>
          <w:szCs w:val="28"/>
        </w:rPr>
        <w:t>选项</w:t>
      </w:r>
      <w:r w:rsidRPr="00E97192">
        <w:rPr>
          <w:rFonts w:ascii="Arial" w:hAnsi="Arial" w:cs="Arial"/>
          <w:color w:val="000000"/>
          <w:sz w:val="28"/>
          <w:szCs w:val="28"/>
        </w:rPr>
        <w:t>B</w:t>
      </w:r>
      <w:r w:rsidRPr="00E97192">
        <w:rPr>
          <w:rFonts w:ascii="Arial" w:hAnsi="Arial" w:cs="Arial"/>
          <w:color w:val="000000"/>
          <w:sz w:val="28"/>
          <w:szCs w:val="28"/>
        </w:rPr>
        <w:t>：第三人单方以书面形式向债权人出具担保书，债权人接受且未提出异议的，保证合同成立</w:t>
      </w:r>
      <w:r w:rsidRPr="00E97192">
        <w:rPr>
          <w:rFonts w:ascii="Arial" w:hAnsi="Arial" w:cs="Arial"/>
          <w:color w:val="000000"/>
          <w:sz w:val="28"/>
          <w:szCs w:val="28"/>
        </w:rPr>
        <w:t>;(3)</w:t>
      </w:r>
      <w:r w:rsidRPr="00E97192">
        <w:rPr>
          <w:rFonts w:ascii="Arial" w:hAnsi="Arial" w:cs="Arial"/>
          <w:color w:val="000000"/>
          <w:sz w:val="28"/>
          <w:szCs w:val="28"/>
        </w:rPr>
        <w:t>选项</w:t>
      </w:r>
      <w:r w:rsidRPr="00E97192">
        <w:rPr>
          <w:rFonts w:ascii="Arial" w:hAnsi="Arial" w:cs="Arial"/>
          <w:color w:val="000000"/>
          <w:sz w:val="28"/>
          <w:szCs w:val="28"/>
        </w:rPr>
        <w:t>CD</w:t>
      </w:r>
      <w:r w:rsidRPr="00E97192">
        <w:rPr>
          <w:rFonts w:ascii="Arial" w:hAnsi="Arial" w:cs="Arial"/>
          <w:color w:val="000000"/>
          <w:sz w:val="28"/>
          <w:szCs w:val="28"/>
        </w:rPr>
        <w:t>：当事人对保证方式没有约定或者约定不明确的，按照连带责任保证承担保证责任。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40.</w:t>
      </w:r>
      <w:r w:rsidRPr="00E97192">
        <w:rPr>
          <w:rFonts w:ascii="Arial" w:hAnsi="Arial" w:cs="Arial"/>
          <w:color w:val="000000"/>
          <w:sz w:val="28"/>
          <w:szCs w:val="28"/>
        </w:rPr>
        <w:t>根据消费税法律制度的规定，下列主体中，属于消税</w:t>
      </w:r>
      <w:proofErr w:type="gramStart"/>
      <w:r w:rsidRPr="00E97192">
        <w:rPr>
          <w:rFonts w:ascii="Arial" w:hAnsi="Arial" w:cs="Arial"/>
          <w:color w:val="000000"/>
          <w:sz w:val="28"/>
          <w:szCs w:val="28"/>
        </w:rPr>
        <w:t>税</w:t>
      </w:r>
      <w:proofErr w:type="gramEnd"/>
      <w:r w:rsidRPr="00E97192">
        <w:rPr>
          <w:rFonts w:ascii="Arial" w:hAnsi="Arial" w:cs="Arial"/>
          <w:color w:val="000000"/>
          <w:sz w:val="28"/>
          <w:szCs w:val="28"/>
        </w:rPr>
        <w:t>纳税义务人的有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钻石的进口商</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化妆品的生产商</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卷烟的批发商</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D.</w:t>
      </w:r>
      <w:r w:rsidRPr="00E97192">
        <w:rPr>
          <w:rFonts w:ascii="Arial" w:hAnsi="Arial" w:cs="Arial"/>
          <w:color w:val="000000"/>
          <w:sz w:val="28"/>
          <w:szCs w:val="28"/>
        </w:rPr>
        <w:t>金首饰的零售商</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BCD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A</w:t>
      </w:r>
      <w:r w:rsidRPr="00E97192">
        <w:rPr>
          <w:rFonts w:ascii="Arial" w:hAnsi="Arial" w:cs="Arial"/>
          <w:color w:val="000000"/>
          <w:sz w:val="28"/>
          <w:szCs w:val="28"/>
        </w:rPr>
        <w:t>：金银首饰、钻石及钻石饰品是在零售环节征收消费税的，进口环节不征收消费税，所以不选。选项</w:t>
      </w:r>
      <w:r w:rsidRPr="00E97192">
        <w:rPr>
          <w:rFonts w:ascii="Arial" w:hAnsi="Arial" w:cs="Arial"/>
          <w:color w:val="000000"/>
          <w:sz w:val="28"/>
          <w:szCs w:val="28"/>
        </w:rPr>
        <w:t>BCD</w:t>
      </w:r>
      <w:r w:rsidRPr="00E97192">
        <w:rPr>
          <w:rFonts w:ascii="Arial" w:hAnsi="Arial" w:cs="Arial"/>
          <w:color w:val="000000"/>
          <w:sz w:val="28"/>
          <w:szCs w:val="28"/>
        </w:rPr>
        <w:t>均属于消费税的纳税人。</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 xml:space="preserve">41. </w:t>
      </w:r>
      <w:r w:rsidRPr="00E97192">
        <w:rPr>
          <w:rFonts w:ascii="Arial" w:hAnsi="Arial" w:cs="Arial"/>
          <w:color w:val="000000"/>
          <w:sz w:val="28"/>
          <w:szCs w:val="28"/>
        </w:rPr>
        <w:t>根据增值税法律制度及消费税法律制度的规定，下列行为中，应同时缴纳增值税和消费税的有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酒厂将自产的白酒赠送给协作单位</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卷烟厂将自产的烟丝移送用于生产卷烟</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日化厂将自产的香水移送用于生产普通护肤品</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汽车厂将生产的应税小轿车赞助给某艺术节组委会</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B</w:t>
      </w:r>
      <w:r w:rsidRPr="00E97192">
        <w:rPr>
          <w:rFonts w:ascii="Arial" w:hAnsi="Arial" w:cs="Arial"/>
          <w:color w:val="000000"/>
          <w:sz w:val="28"/>
          <w:szCs w:val="28"/>
        </w:rPr>
        <w:t>：卷烟厂将自产的烟丝移送用于生产卷烟，既不缴纳增值税，也不缴纳消费税</w:t>
      </w:r>
      <w:r w:rsidRPr="00E97192">
        <w:rPr>
          <w:rFonts w:ascii="Arial" w:hAnsi="Arial" w:cs="Arial"/>
          <w:color w:val="000000"/>
          <w:sz w:val="28"/>
          <w:szCs w:val="28"/>
        </w:rPr>
        <w:t>;</w:t>
      </w:r>
      <w:r w:rsidRPr="00E97192">
        <w:rPr>
          <w:rFonts w:ascii="Arial" w:hAnsi="Arial" w:cs="Arial"/>
          <w:color w:val="000000"/>
          <w:sz w:val="28"/>
          <w:szCs w:val="28"/>
        </w:rPr>
        <w:t>选项</w:t>
      </w:r>
      <w:r w:rsidRPr="00E97192">
        <w:rPr>
          <w:rFonts w:ascii="Arial" w:hAnsi="Arial" w:cs="Arial"/>
          <w:color w:val="000000"/>
          <w:sz w:val="28"/>
          <w:szCs w:val="28"/>
        </w:rPr>
        <w:t>C</w:t>
      </w:r>
      <w:r w:rsidRPr="00E97192">
        <w:rPr>
          <w:rFonts w:ascii="Arial" w:hAnsi="Arial" w:cs="Arial"/>
          <w:color w:val="000000"/>
          <w:sz w:val="28"/>
          <w:szCs w:val="28"/>
        </w:rPr>
        <w:t>：日化厂将自产的香水移送用于生产普通护肤品，消费税视同销售，但是增值税不视同销售，只缴纳消费税，不缴纳增值税。</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42.</w:t>
      </w:r>
      <w:r w:rsidRPr="00E97192">
        <w:rPr>
          <w:rFonts w:ascii="Arial" w:hAnsi="Arial" w:cs="Arial"/>
          <w:color w:val="000000"/>
          <w:sz w:val="28"/>
          <w:szCs w:val="28"/>
        </w:rPr>
        <w:t>根据增值税法律制度的规定，企业下列项目的进项税额不得从销项税额中抵扣的有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不动产在建</w:t>
      </w:r>
      <w:hyperlink r:id="rId14" w:tgtFrame="_blank" w:tooltip="工程" w:history="1">
        <w:r w:rsidRPr="00E97192">
          <w:rPr>
            <w:rStyle w:val="a4"/>
            <w:rFonts w:ascii="Arial" w:hAnsi="Arial" w:cs="Arial"/>
            <w:sz w:val="28"/>
            <w:szCs w:val="28"/>
          </w:rPr>
          <w:t>工程</w:t>
        </w:r>
      </w:hyperlink>
      <w:r w:rsidRPr="00E97192">
        <w:rPr>
          <w:rFonts w:ascii="Arial" w:hAnsi="Arial" w:cs="Arial"/>
          <w:color w:val="000000"/>
          <w:sz w:val="28"/>
          <w:szCs w:val="28"/>
        </w:rPr>
        <w:t>适用的外购物资</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生产应税产品购入的原材料</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因管理不善变质的库存购进商品</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D.</w:t>
      </w:r>
      <w:r w:rsidRPr="00E97192">
        <w:rPr>
          <w:rFonts w:ascii="Arial" w:hAnsi="Arial" w:cs="Arial"/>
          <w:color w:val="000000"/>
          <w:sz w:val="28"/>
          <w:szCs w:val="28"/>
        </w:rPr>
        <w:t>因管理不善被盗的产成品所耗用的购进原材料</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ACD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A</w:t>
      </w:r>
      <w:r w:rsidRPr="00E97192">
        <w:rPr>
          <w:rFonts w:ascii="Arial" w:hAnsi="Arial" w:cs="Arial"/>
          <w:color w:val="000000"/>
          <w:sz w:val="28"/>
          <w:szCs w:val="28"/>
        </w:rPr>
        <w:t>属于将外购的货物用于非增值税应税项目，不得抵扣进项税</w:t>
      </w:r>
      <w:r w:rsidRPr="00E97192">
        <w:rPr>
          <w:rFonts w:ascii="Arial" w:hAnsi="Arial" w:cs="Arial"/>
          <w:color w:val="000000"/>
          <w:sz w:val="28"/>
          <w:szCs w:val="28"/>
        </w:rPr>
        <w:t>;</w:t>
      </w:r>
      <w:r w:rsidRPr="00E97192">
        <w:rPr>
          <w:rFonts w:ascii="Arial" w:hAnsi="Arial" w:cs="Arial"/>
          <w:color w:val="000000"/>
          <w:sz w:val="28"/>
          <w:szCs w:val="28"/>
        </w:rPr>
        <w:t>选项</w:t>
      </w:r>
      <w:r w:rsidRPr="00E97192">
        <w:rPr>
          <w:rFonts w:ascii="Arial" w:hAnsi="Arial" w:cs="Arial"/>
          <w:color w:val="000000"/>
          <w:sz w:val="28"/>
          <w:szCs w:val="28"/>
        </w:rPr>
        <w:t>CD</w:t>
      </w:r>
      <w:r w:rsidRPr="00E97192">
        <w:rPr>
          <w:rFonts w:ascii="Arial" w:hAnsi="Arial" w:cs="Arial"/>
          <w:color w:val="000000"/>
          <w:sz w:val="28"/>
          <w:szCs w:val="28"/>
        </w:rPr>
        <w:t>属于因管理不善丢失、被盗、霉烂变质产生的损失，其对应的进项税额不得抵扣。选项</w:t>
      </w:r>
      <w:r w:rsidRPr="00E97192">
        <w:rPr>
          <w:rFonts w:ascii="Arial" w:hAnsi="Arial" w:cs="Arial"/>
          <w:color w:val="000000"/>
          <w:sz w:val="28"/>
          <w:szCs w:val="28"/>
        </w:rPr>
        <w:t>B</w:t>
      </w:r>
      <w:r w:rsidRPr="00E97192">
        <w:rPr>
          <w:rFonts w:ascii="Arial" w:hAnsi="Arial" w:cs="Arial"/>
          <w:color w:val="000000"/>
          <w:sz w:val="28"/>
          <w:szCs w:val="28"/>
        </w:rPr>
        <w:t>的进项税额允许抵扣。</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 xml:space="preserve">43. </w:t>
      </w:r>
      <w:r w:rsidRPr="00E97192">
        <w:rPr>
          <w:rFonts w:ascii="Arial" w:hAnsi="Arial" w:cs="Arial"/>
          <w:color w:val="000000"/>
          <w:sz w:val="28"/>
          <w:szCs w:val="28"/>
        </w:rPr>
        <w:t>根据企业所得税法律制度的规定，在中国境内未设立机构、场所的非居民企业从中国境内取得的下列所得中，应以收入全额为应纳税所得额的有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红利</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转让财产所得</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租金</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利息</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ACD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B</w:t>
      </w:r>
      <w:r w:rsidRPr="00E97192">
        <w:rPr>
          <w:rFonts w:ascii="Arial" w:hAnsi="Arial" w:cs="Arial"/>
          <w:color w:val="000000"/>
          <w:sz w:val="28"/>
          <w:szCs w:val="28"/>
        </w:rPr>
        <w:t>：转让财产所得，以收入全额减除财产净值后的余额为应纳税所得额。而选项</w:t>
      </w:r>
      <w:r w:rsidRPr="00E97192">
        <w:rPr>
          <w:rFonts w:ascii="Arial" w:hAnsi="Arial" w:cs="Arial"/>
          <w:color w:val="000000"/>
          <w:sz w:val="28"/>
          <w:szCs w:val="28"/>
        </w:rPr>
        <w:t>ACD</w:t>
      </w:r>
      <w:r w:rsidRPr="00E97192">
        <w:rPr>
          <w:rFonts w:ascii="Arial" w:hAnsi="Arial" w:cs="Arial"/>
          <w:color w:val="000000"/>
          <w:sz w:val="28"/>
          <w:szCs w:val="28"/>
        </w:rPr>
        <w:t>均以收入全额为应纳税所得额。</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 xml:space="preserve">44. </w:t>
      </w:r>
      <w:r w:rsidRPr="00E97192">
        <w:rPr>
          <w:rFonts w:ascii="Arial" w:hAnsi="Arial" w:cs="Arial"/>
          <w:color w:val="000000"/>
          <w:sz w:val="28"/>
          <w:szCs w:val="28"/>
        </w:rPr>
        <w:t>根据企业所得税法律制度的规定，企业的下列资产支出项目中，不得计算折旧或摊销费用在税前扣除的有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已足额提取折旧的固定资产的改建支出</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单独估价作为固定资产入账的土地</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以融资租赁方式租入的固定资产</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D.</w:t>
      </w:r>
      <w:r w:rsidRPr="00E97192">
        <w:rPr>
          <w:rFonts w:ascii="Arial" w:hAnsi="Arial" w:cs="Arial"/>
          <w:color w:val="000000"/>
          <w:sz w:val="28"/>
          <w:szCs w:val="28"/>
        </w:rPr>
        <w:t>未投入使用的机器设备</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BD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【解析】选项</w:t>
      </w:r>
      <w:r w:rsidRPr="00E97192">
        <w:rPr>
          <w:rFonts w:ascii="Arial" w:hAnsi="Arial" w:cs="Arial"/>
          <w:color w:val="000000"/>
          <w:sz w:val="28"/>
          <w:szCs w:val="28"/>
        </w:rPr>
        <w:t>A</w:t>
      </w:r>
      <w:r w:rsidRPr="00E97192">
        <w:rPr>
          <w:rFonts w:ascii="Arial" w:hAnsi="Arial" w:cs="Arial"/>
          <w:color w:val="000000"/>
          <w:sz w:val="28"/>
          <w:szCs w:val="28"/>
        </w:rPr>
        <w:t>：已足额提取折旧的固定资产的改建支出，作为长期待摊费用，可以按照规定摊销</w:t>
      </w:r>
      <w:r w:rsidRPr="00E97192">
        <w:rPr>
          <w:rFonts w:ascii="Arial" w:hAnsi="Arial" w:cs="Arial"/>
          <w:color w:val="000000"/>
          <w:sz w:val="28"/>
          <w:szCs w:val="28"/>
        </w:rPr>
        <w:t>,</w:t>
      </w:r>
      <w:r w:rsidRPr="00E97192">
        <w:rPr>
          <w:rFonts w:ascii="Arial" w:hAnsi="Arial" w:cs="Arial"/>
          <w:color w:val="000000"/>
          <w:sz w:val="28"/>
          <w:szCs w:val="28"/>
        </w:rPr>
        <w:t>在税前扣除</w:t>
      </w:r>
      <w:r w:rsidRPr="00E97192">
        <w:rPr>
          <w:rFonts w:ascii="Arial" w:hAnsi="Arial" w:cs="Arial"/>
          <w:color w:val="000000"/>
          <w:sz w:val="28"/>
          <w:szCs w:val="28"/>
        </w:rPr>
        <w:t>;</w:t>
      </w:r>
      <w:r w:rsidRPr="00E97192">
        <w:rPr>
          <w:rFonts w:ascii="Arial" w:hAnsi="Arial" w:cs="Arial"/>
          <w:color w:val="000000"/>
          <w:sz w:val="28"/>
          <w:szCs w:val="28"/>
        </w:rPr>
        <w:t>选项</w:t>
      </w:r>
      <w:r w:rsidRPr="00E97192">
        <w:rPr>
          <w:rFonts w:ascii="Arial" w:hAnsi="Arial" w:cs="Arial"/>
          <w:color w:val="000000"/>
          <w:sz w:val="28"/>
          <w:szCs w:val="28"/>
        </w:rPr>
        <w:t>B</w:t>
      </w:r>
      <w:r w:rsidRPr="00E97192">
        <w:rPr>
          <w:rFonts w:ascii="Arial" w:hAnsi="Arial" w:cs="Arial"/>
          <w:color w:val="000000"/>
          <w:sz w:val="28"/>
          <w:szCs w:val="28"/>
        </w:rPr>
        <w:t>：单独估价作为固定资产入账的土地，</w:t>
      </w:r>
      <w:proofErr w:type="gramStart"/>
      <w:r w:rsidRPr="00E97192">
        <w:rPr>
          <w:rFonts w:ascii="Arial" w:hAnsi="Arial" w:cs="Arial"/>
          <w:color w:val="000000"/>
          <w:sz w:val="28"/>
          <w:szCs w:val="28"/>
        </w:rPr>
        <w:t>不</w:t>
      </w:r>
      <w:proofErr w:type="gramEnd"/>
      <w:r w:rsidRPr="00E97192">
        <w:rPr>
          <w:rFonts w:ascii="Arial" w:hAnsi="Arial" w:cs="Arial"/>
          <w:color w:val="000000"/>
          <w:sz w:val="28"/>
          <w:szCs w:val="28"/>
        </w:rPr>
        <w:t>得计提折旧在税前扣除</w:t>
      </w:r>
      <w:r w:rsidRPr="00E97192">
        <w:rPr>
          <w:rFonts w:ascii="Arial" w:hAnsi="Arial" w:cs="Arial"/>
          <w:color w:val="000000"/>
          <w:sz w:val="28"/>
          <w:szCs w:val="28"/>
        </w:rPr>
        <w:t>;</w:t>
      </w:r>
      <w:r w:rsidRPr="00E97192">
        <w:rPr>
          <w:rFonts w:ascii="Arial" w:hAnsi="Arial" w:cs="Arial"/>
          <w:color w:val="000000"/>
          <w:sz w:val="28"/>
          <w:szCs w:val="28"/>
        </w:rPr>
        <w:t>选项</w:t>
      </w:r>
      <w:r w:rsidRPr="00E97192">
        <w:rPr>
          <w:rFonts w:ascii="Arial" w:hAnsi="Arial" w:cs="Arial"/>
          <w:color w:val="000000"/>
          <w:sz w:val="28"/>
          <w:szCs w:val="28"/>
        </w:rPr>
        <w:t>C</w:t>
      </w:r>
      <w:r w:rsidRPr="00E97192">
        <w:rPr>
          <w:rFonts w:ascii="Arial" w:hAnsi="Arial" w:cs="Arial"/>
          <w:color w:val="000000"/>
          <w:sz w:val="28"/>
          <w:szCs w:val="28"/>
        </w:rPr>
        <w:t>：以融资租赁方式租入的固定资产，可以计提折旧在税前扣除</w:t>
      </w:r>
      <w:r w:rsidRPr="00E97192">
        <w:rPr>
          <w:rFonts w:ascii="Arial" w:hAnsi="Arial" w:cs="Arial"/>
          <w:color w:val="000000"/>
          <w:sz w:val="28"/>
          <w:szCs w:val="28"/>
        </w:rPr>
        <w:t>;</w:t>
      </w:r>
      <w:r w:rsidRPr="00E97192">
        <w:rPr>
          <w:rFonts w:ascii="Arial" w:hAnsi="Arial" w:cs="Arial"/>
          <w:color w:val="000000"/>
          <w:sz w:val="28"/>
          <w:szCs w:val="28"/>
        </w:rPr>
        <w:t>选项</w:t>
      </w:r>
      <w:r w:rsidRPr="00E97192">
        <w:rPr>
          <w:rFonts w:ascii="Arial" w:hAnsi="Arial" w:cs="Arial"/>
          <w:color w:val="000000"/>
          <w:sz w:val="28"/>
          <w:szCs w:val="28"/>
        </w:rPr>
        <w:t>D</w:t>
      </w:r>
      <w:r w:rsidRPr="00E97192">
        <w:rPr>
          <w:rFonts w:ascii="Arial" w:hAnsi="Arial" w:cs="Arial"/>
          <w:color w:val="000000"/>
          <w:sz w:val="28"/>
          <w:szCs w:val="28"/>
        </w:rPr>
        <w:t>：除房屋、建筑物以外未投入使用的固定资产，</w:t>
      </w:r>
      <w:proofErr w:type="gramStart"/>
      <w:r w:rsidRPr="00E97192">
        <w:rPr>
          <w:rFonts w:ascii="Arial" w:hAnsi="Arial" w:cs="Arial"/>
          <w:color w:val="000000"/>
          <w:sz w:val="28"/>
          <w:szCs w:val="28"/>
        </w:rPr>
        <w:t>不</w:t>
      </w:r>
      <w:proofErr w:type="gramEnd"/>
      <w:r w:rsidRPr="00E97192">
        <w:rPr>
          <w:rFonts w:ascii="Arial" w:hAnsi="Arial" w:cs="Arial"/>
          <w:color w:val="000000"/>
          <w:sz w:val="28"/>
          <w:szCs w:val="28"/>
        </w:rPr>
        <w:t>得计提折旧在税前扣除。</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45</w:t>
      </w:r>
      <w:r w:rsidRPr="00E97192">
        <w:rPr>
          <w:rFonts w:ascii="Arial" w:hAnsi="Arial" w:cs="Arial"/>
          <w:color w:val="000000"/>
          <w:sz w:val="28"/>
          <w:szCs w:val="28"/>
        </w:rPr>
        <w:t>﹒根据《反不正当竞争法》的规定，下列情形中，属于不当附奖赠促销行为的有</w:t>
      </w:r>
      <w:r w:rsidRPr="00E97192">
        <w:rPr>
          <w:rFonts w:ascii="Arial" w:hAnsi="Arial" w:cs="Arial"/>
          <w:color w:val="000000"/>
          <w:sz w:val="28"/>
          <w:szCs w:val="28"/>
        </w:rPr>
        <w:t>( )</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A.</w:t>
      </w:r>
      <w:r w:rsidRPr="00E97192">
        <w:rPr>
          <w:rFonts w:ascii="Arial" w:hAnsi="Arial" w:cs="Arial"/>
          <w:color w:val="000000"/>
          <w:sz w:val="28"/>
          <w:szCs w:val="28"/>
        </w:rPr>
        <w:t>甲公司采用抽奖式的附奖销售，最高奖的金额为</w:t>
      </w:r>
      <w:r w:rsidRPr="00E97192">
        <w:rPr>
          <w:rFonts w:ascii="Arial" w:hAnsi="Arial" w:cs="Arial"/>
          <w:color w:val="000000"/>
          <w:sz w:val="28"/>
          <w:szCs w:val="28"/>
        </w:rPr>
        <w:t>2000</w:t>
      </w:r>
      <w:r w:rsidRPr="00E97192">
        <w:rPr>
          <w:rFonts w:ascii="Arial" w:hAnsi="Arial" w:cs="Arial"/>
          <w:color w:val="000000"/>
          <w:sz w:val="28"/>
          <w:szCs w:val="28"/>
        </w:rPr>
        <w:t>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B.</w:t>
      </w:r>
      <w:r w:rsidRPr="00E97192">
        <w:rPr>
          <w:rFonts w:ascii="Arial" w:hAnsi="Arial" w:cs="Arial"/>
          <w:color w:val="000000"/>
          <w:sz w:val="28"/>
          <w:szCs w:val="28"/>
        </w:rPr>
        <w:t>乙公司采用抽奖式的附奖销售，最高奖的金额为</w:t>
      </w:r>
      <w:r w:rsidRPr="00E97192">
        <w:rPr>
          <w:rFonts w:ascii="Arial" w:hAnsi="Arial" w:cs="Arial"/>
          <w:color w:val="000000"/>
          <w:sz w:val="28"/>
          <w:szCs w:val="28"/>
        </w:rPr>
        <w:t>6000</w:t>
      </w:r>
      <w:r w:rsidRPr="00E97192">
        <w:rPr>
          <w:rFonts w:ascii="Arial" w:hAnsi="Arial" w:cs="Arial"/>
          <w:color w:val="000000"/>
          <w:sz w:val="28"/>
          <w:szCs w:val="28"/>
        </w:rPr>
        <w:t>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C.</w:t>
      </w:r>
      <w:r w:rsidRPr="00E97192">
        <w:rPr>
          <w:rFonts w:ascii="Arial" w:hAnsi="Arial" w:cs="Arial"/>
          <w:color w:val="000000"/>
          <w:sz w:val="28"/>
          <w:szCs w:val="28"/>
        </w:rPr>
        <w:t>丙公司采用故意让内定人员中奖的方式进行有奖销售</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D.</w:t>
      </w:r>
      <w:r w:rsidRPr="00E97192">
        <w:rPr>
          <w:rFonts w:ascii="Arial" w:hAnsi="Arial" w:cs="Arial"/>
          <w:color w:val="000000"/>
          <w:sz w:val="28"/>
          <w:szCs w:val="28"/>
        </w:rPr>
        <w:t>丁公司利用有奖销售的手段推销质次价高的商品</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BCD</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【解析】我国《反不正当竞争法》禁止的不当附奖赠促销行为有：</w:t>
      </w:r>
      <w:r w:rsidRPr="00E97192">
        <w:rPr>
          <w:rFonts w:ascii="Arial" w:hAnsi="Arial" w:cs="Arial"/>
          <w:color w:val="000000"/>
          <w:sz w:val="28"/>
          <w:szCs w:val="28"/>
        </w:rPr>
        <w:t>(1)</w:t>
      </w:r>
      <w:r w:rsidRPr="00E97192">
        <w:rPr>
          <w:rFonts w:ascii="Arial" w:hAnsi="Arial" w:cs="Arial"/>
          <w:color w:val="000000"/>
          <w:sz w:val="28"/>
          <w:szCs w:val="28"/>
        </w:rPr>
        <w:t>经营者采用抽奖式的附</w:t>
      </w:r>
      <w:proofErr w:type="gramStart"/>
      <w:r w:rsidRPr="00E97192">
        <w:rPr>
          <w:rFonts w:ascii="Arial" w:hAnsi="Arial" w:cs="Arial"/>
          <w:color w:val="000000"/>
          <w:sz w:val="28"/>
          <w:szCs w:val="28"/>
        </w:rPr>
        <w:t>奖销售</w:t>
      </w:r>
      <w:proofErr w:type="gramEnd"/>
      <w:r w:rsidRPr="00E97192">
        <w:rPr>
          <w:rFonts w:ascii="Arial" w:hAnsi="Arial" w:cs="Arial"/>
          <w:color w:val="000000"/>
          <w:sz w:val="28"/>
          <w:szCs w:val="28"/>
        </w:rPr>
        <w:t>的，最高奖的金额不得超过</w:t>
      </w:r>
      <w:r w:rsidRPr="00E97192">
        <w:rPr>
          <w:rFonts w:ascii="Arial" w:hAnsi="Arial" w:cs="Arial"/>
          <w:color w:val="000000"/>
          <w:sz w:val="28"/>
          <w:szCs w:val="28"/>
        </w:rPr>
        <w:t>5000</w:t>
      </w:r>
      <w:r w:rsidRPr="00E97192">
        <w:rPr>
          <w:rFonts w:ascii="Arial" w:hAnsi="Arial" w:cs="Arial"/>
          <w:color w:val="000000"/>
          <w:sz w:val="28"/>
          <w:szCs w:val="28"/>
        </w:rPr>
        <w:t>元</w:t>
      </w:r>
      <w:r w:rsidRPr="00E97192">
        <w:rPr>
          <w:rFonts w:ascii="Arial" w:hAnsi="Arial" w:cs="Arial"/>
          <w:color w:val="000000"/>
          <w:sz w:val="28"/>
          <w:szCs w:val="28"/>
        </w:rPr>
        <w:t>(</w:t>
      </w:r>
      <w:r w:rsidRPr="00E97192">
        <w:rPr>
          <w:rFonts w:ascii="Arial" w:hAnsi="Arial" w:cs="Arial"/>
          <w:color w:val="000000"/>
          <w:sz w:val="28"/>
          <w:szCs w:val="28"/>
        </w:rPr>
        <w:t>选项</w:t>
      </w:r>
      <w:r w:rsidRPr="00E97192">
        <w:rPr>
          <w:rFonts w:ascii="Arial" w:hAnsi="Arial" w:cs="Arial"/>
          <w:color w:val="000000"/>
          <w:sz w:val="28"/>
          <w:szCs w:val="28"/>
        </w:rPr>
        <w:t>A</w:t>
      </w:r>
      <w:r w:rsidRPr="00E97192">
        <w:rPr>
          <w:rFonts w:ascii="Arial" w:hAnsi="Arial" w:cs="Arial"/>
          <w:color w:val="000000"/>
          <w:sz w:val="28"/>
          <w:szCs w:val="28"/>
        </w:rPr>
        <w:t>不选，选项</w:t>
      </w:r>
      <w:r w:rsidRPr="00E97192">
        <w:rPr>
          <w:rFonts w:ascii="Arial" w:hAnsi="Arial" w:cs="Arial"/>
          <w:color w:val="000000"/>
          <w:sz w:val="28"/>
          <w:szCs w:val="28"/>
        </w:rPr>
        <w:t>B</w:t>
      </w:r>
      <w:r w:rsidRPr="00E97192">
        <w:rPr>
          <w:rFonts w:ascii="Arial" w:hAnsi="Arial" w:cs="Arial"/>
          <w:color w:val="000000"/>
          <w:sz w:val="28"/>
          <w:szCs w:val="28"/>
        </w:rPr>
        <w:t>应选</w:t>
      </w:r>
      <w:r w:rsidRPr="00E97192">
        <w:rPr>
          <w:rFonts w:ascii="Arial" w:hAnsi="Arial" w:cs="Arial"/>
          <w:color w:val="000000"/>
          <w:sz w:val="28"/>
          <w:szCs w:val="28"/>
        </w:rPr>
        <w:t>);(2)</w:t>
      </w:r>
      <w:r w:rsidRPr="00E97192">
        <w:rPr>
          <w:rFonts w:ascii="Arial" w:hAnsi="Arial" w:cs="Arial"/>
          <w:color w:val="000000"/>
          <w:sz w:val="28"/>
          <w:szCs w:val="28"/>
        </w:rPr>
        <w:t>经营者采用谎称有奖或者故意让内定人员中奖的欺骗方式进行有奖销售</w:t>
      </w:r>
      <w:r w:rsidRPr="00E97192">
        <w:rPr>
          <w:rFonts w:ascii="Arial" w:hAnsi="Arial" w:cs="Arial"/>
          <w:color w:val="000000"/>
          <w:sz w:val="28"/>
          <w:szCs w:val="28"/>
        </w:rPr>
        <w:t>(</w:t>
      </w:r>
      <w:r w:rsidRPr="00E97192">
        <w:rPr>
          <w:rFonts w:ascii="Arial" w:hAnsi="Arial" w:cs="Arial"/>
          <w:color w:val="000000"/>
          <w:sz w:val="28"/>
          <w:szCs w:val="28"/>
        </w:rPr>
        <w:t>选项</w:t>
      </w:r>
      <w:r w:rsidRPr="00E97192">
        <w:rPr>
          <w:rFonts w:ascii="Arial" w:hAnsi="Arial" w:cs="Arial"/>
          <w:color w:val="000000"/>
          <w:sz w:val="28"/>
          <w:szCs w:val="28"/>
        </w:rPr>
        <w:t>C</w:t>
      </w:r>
      <w:r w:rsidRPr="00E97192">
        <w:rPr>
          <w:rFonts w:ascii="Arial" w:hAnsi="Arial" w:cs="Arial"/>
          <w:color w:val="000000"/>
          <w:sz w:val="28"/>
          <w:szCs w:val="28"/>
        </w:rPr>
        <w:t>应选</w:t>
      </w:r>
      <w:r w:rsidRPr="00E97192">
        <w:rPr>
          <w:rFonts w:ascii="Arial" w:hAnsi="Arial" w:cs="Arial"/>
          <w:color w:val="000000"/>
          <w:sz w:val="28"/>
          <w:szCs w:val="28"/>
        </w:rPr>
        <w:t>);(3)</w:t>
      </w:r>
      <w:r w:rsidRPr="00E97192">
        <w:rPr>
          <w:rFonts w:ascii="Arial" w:hAnsi="Arial" w:cs="Arial"/>
          <w:color w:val="000000"/>
          <w:sz w:val="28"/>
          <w:szCs w:val="28"/>
        </w:rPr>
        <w:t>经营者利用有奖销售的手段推销质次价高商品的</w:t>
      </w:r>
      <w:r w:rsidRPr="00E97192">
        <w:rPr>
          <w:rFonts w:ascii="Arial" w:hAnsi="Arial" w:cs="Arial"/>
          <w:color w:val="000000"/>
          <w:sz w:val="28"/>
          <w:szCs w:val="28"/>
        </w:rPr>
        <w:t>(</w:t>
      </w:r>
      <w:r w:rsidRPr="00E97192">
        <w:rPr>
          <w:rFonts w:ascii="Arial" w:hAnsi="Arial" w:cs="Arial"/>
          <w:color w:val="000000"/>
          <w:sz w:val="28"/>
          <w:szCs w:val="28"/>
        </w:rPr>
        <w:t>选项</w:t>
      </w:r>
      <w:r w:rsidRPr="00E97192">
        <w:rPr>
          <w:rFonts w:ascii="Arial" w:hAnsi="Arial" w:cs="Arial"/>
          <w:color w:val="000000"/>
          <w:sz w:val="28"/>
          <w:szCs w:val="28"/>
        </w:rPr>
        <w:t>D</w:t>
      </w:r>
      <w:r w:rsidRPr="00E97192">
        <w:rPr>
          <w:rFonts w:ascii="Arial" w:hAnsi="Arial" w:cs="Arial"/>
          <w:color w:val="000000"/>
          <w:sz w:val="28"/>
          <w:szCs w:val="28"/>
        </w:rPr>
        <w:t>应选</w:t>
      </w:r>
      <w:r w:rsidRPr="00E97192">
        <w:rPr>
          <w:rFonts w:ascii="Arial" w:hAnsi="Arial" w:cs="Arial"/>
          <w:color w:val="000000"/>
          <w:sz w:val="28"/>
          <w:szCs w:val="28"/>
        </w:rPr>
        <w:t>)</w:t>
      </w:r>
      <w:r w:rsidRPr="00E97192">
        <w:rPr>
          <w:rFonts w:ascii="Arial" w:hAnsi="Arial" w:cs="Arial"/>
          <w:color w:val="000000"/>
          <w:sz w:val="28"/>
          <w:szCs w:val="28"/>
        </w:rPr>
        <w:t>。</w:t>
      </w:r>
      <w:r w:rsidRPr="00E97192">
        <w:rPr>
          <w:rFonts w:ascii="Arial" w:hAnsi="Arial" w:cs="Arial"/>
          <w:color w:val="000000"/>
          <w:sz w:val="28"/>
          <w:szCs w:val="28"/>
        </w:rPr>
        <w:t>[NT</w:t>
      </w:r>
      <w:proofErr w:type="gramStart"/>
      <w:r w:rsidRPr="00E97192">
        <w:rPr>
          <w:rFonts w:ascii="Arial" w:hAnsi="Arial" w:cs="Arial"/>
          <w:color w:val="000000"/>
          <w:sz w:val="28"/>
          <w:szCs w:val="28"/>
        </w:rPr>
        <w:t>:PAGE</w:t>
      </w:r>
      <w:proofErr w:type="gramEnd"/>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Style w:val="a5"/>
          <w:rFonts w:ascii="Arial" w:hAnsi="Arial" w:cs="Arial"/>
          <w:color w:val="000000"/>
          <w:sz w:val="28"/>
          <w:szCs w:val="28"/>
        </w:rPr>
        <w:lastRenderedPageBreak/>
        <w:t>三、判断题</w:t>
      </w:r>
      <w:r w:rsidRPr="00E97192">
        <w:rPr>
          <w:rStyle w:val="a5"/>
          <w:rFonts w:ascii="Arial" w:hAnsi="Arial" w:cs="Arial"/>
          <w:color w:val="000000"/>
          <w:sz w:val="28"/>
          <w:szCs w:val="28"/>
        </w:rPr>
        <w:t>(</w:t>
      </w:r>
      <w:r w:rsidRPr="00E97192">
        <w:rPr>
          <w:rStyle w:val="a5"/>
          <w:rFonts w:ascii="Arial" w:hAnsi="Arial" w:cs="Arial"/>
          <w:color w:val="000000"/>
          <w:sz w:val="28"/>
          <w:szCs w:val="28"/>
        </w:rPr>
        <w:t>本类题共</w:t>
      </w:r>
      <w:r w:rsidRPr="00E97192">
        <w:rPr>
          <w:rStyle w:val="a5"/>
          <w:rFonts w:ascii="Arial" w:hAnsi="Arial" w:cs="Arial"/>
          <w:color w:val="000000"/>
          <w:sz w:val="28"/>
          <w:szCs w:val="28"/>
        </w:rPr>
        <w:t>10</w:t>
      </w:r>
      <w:r w:rsidRPr="00E97192">
        <w:rPr>
          <w:rStyle w:val="a5"/>
          <w:rFonts w:ascii="Arial" w:hAnsi="Arial" w:cs="Arial"/>
          <w:color w:val="000000"/>
          <w:sz w:val="28"/>
          <w:szCs w:val="28"/>
        </w:rPr>
        <w:t>小题，每小题</w:t>
      </w:r>
      <w:r w:rsidRPr="00E97192">
        <w:rPr>
          <w:rStyle w:val="a5"/>
          <w:rFonts w:ascii="Arial" w:hAnsi="Arial" w:cs="Arial"/>
          <w:color w:val="000000"/>
          <w:sz w:val="28"/>
          <w:szCs w:val="28"/>
        </w:rPr>
        <w:t>1</w:t>
      </w:r>
      <w:r w:rsidRPr="00E97192">
        <w:rPr>
          <w:rStyle w:val="a5"/>
          <w:rFonts w:ascii="Arial" w:hAnsi="Arial" w:cs="Arial"/>
          <w:color w:val="000000"/>
          <w:sz w:val="28"/>
          <w:szCs w:val="28"/>
        </w:rPr>
        <w:t>分，共</w:t>
      </w:r>
      <w:r w:rsidRPr="00E97192">
        <w:rPr>
          <w:rStyle w:val="a5"/>
          <w:rFonts w:ascii="Arial" w:hAnsi="Arial" w:cs="Arial"/>
          <w:color w:val="000000"/>
          <w:sz w:val="28"/>
          <w:szCs w:val="28"/>
        </w:rPr>
        <w:t>10</w:t>
      </w:r>
      <w:r w:rsidRPr="00E97192">
        <w:rPr>
          <w:rStyle w:val="a5"/>
          <w:rFonts w:ascii="Arial" w:hAnsi="Arial" w:cs="Arial"/>
          <w:color w:val="000000"/>
          <w:sz w:val="28"/>
          <w:szCs w:val="28"/>
        </w:rPr>
        <w:t>分。请判断每小题的表述是否正确。每小题答题正确的得</w:t>
      </w:r>
      <w:r w:rsidRPr="00E97192">
        <w:rPr>
          <w:rStyle w:val="a5"/>
          <w:rFonts w:ascii="Arial" w:hAnsi="Arial" w:cs="Arial"/>
          <w:color w:val="000000"/>
          <w:sz w:val="28"/>
          <w:szCs w:val="28"/>
        </w:rPr>
        <w:t>1</w:t>
      </w:r>
      <w:r w:rsidRPr="00E97192">
        <w:rPr>
          <w:rStyle w:val="a5"/>
          <w:rFonts w:ascii="Arial" w:hAnsi="Arial" w:cs="Arial"/>
          <w:color w:val="000000"/>
          <w:sz w:val="28"/>
          <w:szCs w:val="28"/>
        </w:rPr>
        <w:t>分，答题错误的扣</w:t>
      </w:r>
      <w:r w:rsidRPr="00E97192">
        <w:rPr>
          <w:rStyle w:val="a5"/>
          <w:rFonts w:ascii="Arial" w:hAnsi="Arial" w:cs="Arial"/>
          <w:color w:val="000000"/>
          <w:sz w:val="28"/>
          <w:szCs w:val="28"/>
        </w:rPr>
        <w:t>0.5</w:t>
      </w:r>
      <w:r w:rsidRPr="00E97192">
        <w:rPr>
          <w:rStyle w:val="a5"/>
          <w:rFonts w:ascii="Arial" w:hAnsi="Arial" w:cs="Arial"/>
          <w:color w:val="000000"/>
          <w:sz w:val="28"/>
          <w:szCs w:val="28"/>
        </w:rPr>
        <w:t>分，</w:t>
      </w:r>
      <w:proofErr w:type="gramStart"/>
      <w:r w:rsidRPr="00E97192">
        <w:rPr>
          <w:rStyle w:val="a5"/>
          <w:rFonts w:ascii="Arial" w:hAnsi="Arial" w:cs="Arial"/>
          <w:color w:val="000000"/>
          <w:sz w:val="28"/>
          <w:szCs w:val="28"/>
        </w:rPr>
        <w:t>不</w:t>
      </w:r>
      <w:proofErr w:type="gramEnd"/>
      <w:r w:rsidRPr="00E97192">
        <w:rPr>
          <w:rStyle w:val="a5"/>
          <w:rFonts w:ascii="Arial" w:hAnsi="Arial" w:cs="Arial"/>
          <w:color w:val="000000"/>
          <w:sz w:val="28"/>
          <w:szCs w:val="28"/>
        </w:rPr>
        <w:t>答题的不得分也不扣分，本类题最低得分为零分</w:t>
      </w:r>
      <w:r w:rsidRPr="00E97192">
        <w:rPr>
          <w:rStyle w:val="a5"/>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46</w:t>
      </w:r>
      <w:r w:rsidRPr="00E97192">
        <w:rPr>
          <w:rFonts w:ascii="Arial" w:hAnsi="Arial" w:cs="Arial"/>
          <w:color w:val="000000"/>
          <w:sz w:val="28"/>
          <w:szCs w:val="28"/>
        </w:rPr>
        <w:t>﹒从权利与义务的对应程度来看，</w:t>
      </w:r>
      <w:hyperlink r:id="rId15" w:tgtFrame="_blank" w:tooltip="经济法" w:history="1">
        <w:r w:rsidRPr="00E97192">
          <w:rPr>
            <w:rStyle w:val="a4"/>
            <w:rFonts w:ascii="Arial" w:hAnsi="Arial" w:cs="Arial"/>
            <w:sz w:val="28"/>
            <w:szCs w:val="28"/>
          </w:rPr>
          <w:t>经济法</w:t>
        </w:r>
      </w:hyperlink>
      <w:r w:rsidRPr="00E97192">
        <w:rPr>
          <w:rFonts w:ascii="Arial" w:hAnsi="Arial" w:cs="Arial"/>
          <w:color w:val="000000"/>
          <w:sz w:val="28"/>
          <w:szCs w:val="28"/>
        </w:rPr>
        <w:t>主体的权利和义务是对等的。</w:t>
      </w:r>
      <w:r w:rsidRPr="00E97192">
        <w:rPr>
          <w:rFonts w:ascii="Arial" w:hAnsi="Arial" w:cs="Arial"/>
          <w:color w:val="000000"/>
          <w:sz w:val="28"/>
          <w:szCs w:val="28"/>
        </w:rPr>
        <w:t>( )</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【解析】征税机关与纳税人的权利义务明确不对等。</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47</w:t>
      </w:r>
      <w:r w:rsidRPr="00E97192">
        <w:rPr>
          <w:rFonts w:ascii="Arial" w:hAnsi="Arial" w:cs="Arial"/>
          <w:color w:val="000000"/>
          <w:sz w:val="28"/>
          <w:szCs w:val="28"/>
        </w:rPr>
        <w:t>﹒上市公司公告的招股说明书，有虚假记载，误导性陈述或者重大遗漏，致使投资者在证券交易中遭受损失的，上市公司应当承担赔偿责任。</w:t>
      </w:r>
      <w:r w:rsidRPr="00E97192">
        <w:rPr>
          <w:rFonts w:ascii="Arial" w:hAnsi="Arial" w:cs="Arial"/>
          <w:color w:val="000000"/>
          <w:sz w:val="28"/>
          <w:szCs w:val="28"/>
        </w:rPr>
        <w:t>( )</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【解析】原文见教材</w:t>
      </w:r>
      <w:r w:rsidRPr="00E97192">
        <w:rPr>
          <w:rFonts w:ascii="Arial" w:hAnsi="Arial" w:cs="Arial"/>
          <w:color w:val="000000"/>
          <w:sz w:val="28"/>
          <w:szCs w:val="28"/>
        </w:rPr>
        <w:t>196</w:t>
      </w:r>
      <w:r w:rsidRPr="00E97192">
        <w:rPr>
          <w:rFonts w:ascii="Arial" w:hAnsi="Arial" w:cs="Arial"/>
          <w:color w:val="000000"/>
          <w:sz w:val="28"/>
          <w:szCs w:val="28"/>
        </w:rPr>
        <w:t>页最后两行。</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48</w:t>
      </w:r>
      <w:r w:rsidRPr="00E97192">
        <w:rPr>
          <w:rFonts w:ascii="Arial" w:hAnsi="Arial" w:cs="Arial"/>
          <w:color w:val="000000"/>
          <w:sz w:val="28"/>
          <w:szCs w:val="28"/>
        </w:rPr>
        <w:t>﹒有限责任公司的股东之间相互转让其全部或部分股权，应当经其他股东过半数同意。</w:t>
      </w:r>
      <w:r w:rsidRPr="00E97192">
        <w:rPr>
          <w:rFonts w:ascii="Arial" w:hAnsi="Arial" w:cs="Arial"/>
          <w:color w:val="000000"/>
          <w:sz w:val="28"/>
          <w:szCs w:val="28"/>
        </w:rPr>
        <w:t>( )</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【解析】有限责任公司股东内部转让股权自由，无需经其他股东同意</w:t>
      </w:r>
      <w:r w:rsidRPr="00E97192">
        <w:rPr>
          <w:rFonts w:ascii="Arial" w:hAnsi="Arial" w:cs="Arial"/>
          <w:color w:val="000000"/>
          <w:sz w:val="28"/>
          <w:szCs w:val="28"/>
        </w:rPr>
        <w:t>;</w:t>
      </w:r>
      <w:r w:rsidRPr="00E97192">
        <w:rPr>
          <w:rFonts w:ascii="Arial" w:hAnsi="Arial" w:cs="Arial"/>
          <w:color w:val="000000"/>
          <w:sz w:val="28"/>
          <w:szCs w:val="28"/>
        </w:rPr>
        <w:t>有限责任公司股东对外转让股权的，应当书面征求其他股东过半数同意。</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49</w:t>
      </w:r>
      <w:r w:rsidRPr="00E97192">
        <w:rPr>
          <w:rFonts w:ascii="Arial" w:hAnsi="Arial" w:cs="Arial"/>
          <w:color w:val="000000"/>
          <w:sz w:val="28"/>
          <w:szCs w:val="28"/>
        </w:rPr>
        <w:t>﹒特殊的普通合伙企业的合伙人在执行行为中非因故意或者重大过失造成的合伙企业的债务，全体合伙人可以以其在合伙企业的财产份额为限承担责任。</w:t>
      </w:r>
      <w:r w:rsidRPr="00E97192">
        <w:rPr>
          <w:rFonts w:ascii="Arial" w:hAnsi="Arial" w:cs="Arial"/>
          <w:color w:val="000000"/>
          <w:sz w:val="28"/>
          <w:szCs w:val="28"/>
        </w:rPr>
        <w:t>( )</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【答案】</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【解析】特殊普通合伙企业的合伙人在执业活动中非因故意或重大过失造成的合伙企业债务，由全体合伙人承担无限连带责任。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50</w:t>
      </w:r>
      <w:r w:rsidRPr="00E97192">
        <w:rPr>
          <w:rFonts w:ascii="Arial" w:hAnsi="Arial" w:cs="Arial"/>
          <w:color w:val="000000"/>
          <w:sz w:val="28"/>
          <w:szCs w:val="28"/>
        </w:rPr>
        <w:t>﹒投资人缴纳认购的基金份额的款项时，基金合同生效。</w:t>
      </w:r>
      <w:r w:rsidRPr="00E97192">
        <w:rPr>
          <w:rFonts w:ascii="Arial" w:hAnsi="Arial" w:cs="Arial"/>
          <w:color w:val="000000"/>
          <w:sz w:val="28"/>
          <w:szCs w:val="28"/>
        </w:rPr>
        <w:t>( )</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【解析】投资人缴纳认购的基金份额的款项时，基金合同成立</w:t>
      </w:r>
      <w:r w:rsidRPr="00E97192">
        <w:rPr>
          <w:rFonts w:ascii="Arial" w:hAnsi="Arial" w:cs="Arial"/>
          <w:color w:val="000000"/>
          <w:sz w:val="28"/>
          <w:szCs w:val="28"/>
        </w:rPr>
        <w:t>;</w:t>
      </w:r>
      <w:r w:rsidRPr="00E97192">
        <w:rPr>
          <w:rFonts w:ascii="Arial" w:hAnsi="Arial" w:cs="Arial"/>
          <w:color w:val="000000"/>
          <w:sz w:val="28"/>
          <w:szCs w:val="28"/>
        </w:rPr>
        <w:t>基金管理人依法向国务院证券监督管理机构办理基金备案手续，基金合同生效。</w:t>
      </w:r>
      <w:r w:rsidRPr="00E97192">
        <w:rPr>
          <w:rFonts w:ascii="Arial" w:hAnsi="Arial" w:cs="Arial"/>
          <w:color w:val="000000"/>
          <w:sz w:val="28"/>
          <w:szCs w:val="28"/>
        </w:rPr>
        <w:t>(</w:t>
      </w:r>
      <w:r w:rsidRPr="00E97192">
        <w:rPr>
          <w:rFonts w:ascii="Arial" w:hAnsi="Arial" w:cs="Arial"/>
          <w:color w:val="000000"/>
          <w:sz w:val="28"/>
          <w:szCs w:val="28"/>
        </w:rPr>
        <w:t>见教材</w:t>
      </w:r>
      <w:r w:rsidRPr="00E97192">
        <w:rPr>
          <w:rFonts w:ascii="Arial" w:hAnsi="Arial" w:cs="Arial"/>
          <w:color w:val="000000"/>
          <w:sz w:val="28"/>
          <w:szCs w:val="28"/>
        </w:rPr>
        <w:t>174</w:t>
      </w:r>
      <w:r w:rsidRPr="00E97192">
        <w:rPr>
          <w:rFonts w:ascii="Arial" w:hAnsi="Arial" w:cs="Arial"/>
          <w:color w:val="000000"/>
          <w:sz w:val="28"/>
          <w:szCs w:val="28"/>
        </w:rPr>
        <w:t>页</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51</w:t>
      </w:r>
      <w:r w:rsidRPr="00E97192">
        <w:rPr>
          <w:rFonts w:ascii="Arial" w:hAnsi="Arial" w:cs="Arial"/>
          <w:color w:val="000000"/>
          <w:sz w:val="28"/>
          <w:szCs w:val="28"/>
        </w:rPr>
        <w:t>﹒按照依法制定的交易规则进行的交易，即使事后发现存在内幕交易的情形，证券交易所也不得改变其交易结果。</w:t>
      </w:r>
      <w:r w:rsidRPr="00E97192">
        <w:rPr>
          <w:rFonts w:ascii="Arial" w:hAnsi="Arial" w:cs="Arial"/>
          <w:color w:val="000000"/>
          <w:sz w:val="28"/>
          <w:szCs w:val="28"/>
        </w:rPr>
        <w:t>( )</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【解析】按照依法制定的交易规则进行的交易，不得改变其交易结果。</w:t>
      </w:r>
      <w:r w:rsidRPr="00E97192">
        <w:rPr>
          <w:rFonts w:ascii="Arial" w:hAnsi="Arial" w:cs="Arial"/>
          <w:color w:val="000000"/>
          <w:sz w:val="28"/>
          <w:szCs w:val="28"/>
        </w:rPr>
        <w:t>(</w:t>
      </w:r>
      <w:r w:rsidRPr="00E97192">
        <w:rPr>
          <w:rFonts w:ascii="Arial" w:hAnsi="Arial" w:cs="Arial"/>
          <w:color w:val="000000"/>
          <w:sz w:val="28"/>
          <w:szCs w:val="28"/>
        </w:rPr>
        <w:t>见教材</w:t>
      </w:r>
      <w:r w:rsidRPr="00E97192">
        <w:rPr>
          <w:rFonts w:ascii="Arial" w:hAnsi="Arial" w:cs="Arial"/>
          <w:color w:val="000000"/>
          <w:sz w:val="28"/>
          <w:szCs w:val="28"/>
        </w:rPr>
        <w:t>153</w:t>
      </w:r>
      <w:r w:rsidRPr="00E97192">
        <w:rPr>
          <w:rFonts w:ascii="Arial" w:hAnsi="Arial" w:cs="Arial"/>
          <w:color w:val="000000"/>
          <w:sz w:val="28"/>
          <w:szCs w:val="28"/>
        </w:rPr>
        <w:t>页第</w:t>
      </w:r>
      <w:r w:rsidRPr="00E97192">
        <w:rPr>
          <w:rFonts w:ascii="Arial" w:hAnsi="Arial" w:cs="Arial"/>
          <w:color w:val="000000"/>
          <w:sz w:val="28"/>
          <w:szCs w:val="28"/>
        </w:rPr>
        <w:t>21</w:t>
      </w:r>
      <w:r w:rsidRPr="00E97192">
        <w:rPr>
          <w:rFonts w:ascii="Arial" w:hAnsi="Arial" w:cs="Arial"/>
          <w:color w:val="000000"/>
          <w:sz w:val="28"/>
          <w:szCs w:val="28"/>
        </w:rPr>
        <w:t>行</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52</w:t>
      </w:r>
      <w:r w:rsidRPr="00E97192">
        <w:rPr>
          <w:rFonts w:ascii="Arial" w:hAnsi="Arial" w:cs="Arial"/>
          <w:color w:val="000000"/>
          <w:sz w:val="28"/>
          <w:szCs w:val="28"/>
        </w:rPr>
        <w:t>﹒甲公司根据乙公司的选择，向丙公司购买了</w:t>
      </w:r>
      <w:r w:rsidRPr="00E97192">
        <w:rPr>
          <w:rFonts w:ascii="Arial" w:hAnsi="Arial" w:cs="Arial"/>
          <w:color w:val="000000"/>
          <w:sz w:val="28"/>
          <w:szCs w:val="28"/>
        </w:rPr>
        <w:t>1</w:t>
      </w:r>
      <w:r w:rsidRPr="00E97192">
        <w:rPr>
          <w:rFonts w:ascii="Arial" w:hAnsi="Arial" w:cs="Arial"/>
          <w:color w:val="000000"/>
          <w:sz w:val="28"/>
          <w:szCs w:val="28"/>
        </w:rPr>
        <w:t>台大型设备，出租给乙公司使用，甲、乙公司为此签订了融资租赁合同，合同未就设备的维修事项作特别约定，该设备在使用过程中发生部件磨损，须维修。甲公司应承担维修义务。</w:t>
      </w:r>
      <w:r w:rsidRPr="00E97192">
        <w:rPr>
          <w:rFonts w:ascii="Arial" w:hAnsi="Arial" w:cs="Arial"/>
          <w:color w:val="000000"/>
          <w:sz w:val="28"/>
          <w:szCs w:val="28"/>
        </w:rPr>
        <w:t>( )</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【解析】在融资租赁合同中，</w:t>
      </w:r>
      <w:r w:rsidRPr="00E97192">
        <w:rPr>
          <w:rFonts w:ascii="Arial" w:hAnsi="Arial" w:cs="Arial"/>
          <w:color w:val="000000"/>
          <w:sz w:val="28"/>
          <w:szCs w:val="28"/>
        </w:rPr>
        <w:t>“</w:t>
      </w:r>
      <w:r w:rsidRPr="00E97192">
        <w:rPr>
          <w:rFonts w:ascii="Arial" w:hAnsi="Arial" w:cs="Arial"/>
          <w:color w:val="000000"/>
          <w:sz w:val="28"/>
          <w:szCs w:val="28"/>
        </w:rPr>
        <w:t>承租人</w:t>
      </w:r>
      <w:r w:rsidRPr="00E97192">
        <w:rPr>
          <w:rFonts w:ascii="Arial" w:hAnsi="Arial" w:cs="Arial"/>
          <w:color w:val="000000"/>
          <w:sz w:val="28"/>
          <w:szCs w:val="28"/>
        </w:rPr>
        <w:t>”</w:t>
      </w:r>
      <w:r w:rsidRPr="00E97192">
        <w:rPr>
          <w:rFonts w:ascii="Arial" w:hAnsi="Arial" w:cs="Arial"/>
          <w:color w:val="000000"/>
          <w:sz w:val="28"/>
          <w:szCs w:val="28"/>
        </w:rPr>
        <w:t>应当履行占有租赁物期间的维修义务。</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53.</w:t>
      </w:r>
      <w:r w:rsidRPr="00E97192">
        <w:rPr>
          <w:rFonts w:ascii="Arial" w:hAnsi="Arial" w:cs="Arial"/>
          <w:color w:val="000000"/>
          <w:sz w:val="28"/>
          <w:szCs w:val="28"/>
        </w:rPr>
        <w:t>计算复</w:t>
      </w:r>
      <w:proofErr w:type="gramStart"/>
      <w:r w:rsidRPr="00E97192">
        <w:rPr>
          <w:rFonts w:ascii="Arial" w:hAnsi="Arial" w:cs="Arial"/>
          <w:color w:val="000000"/>
          <w:sz w:val="28"/>
          <w:szCs w:val="28"/>
        </w:rPr>
        <w:t>合计税</w:t>
      </w:r>
      <w:proofErr w:type="gramEnd"/>
      <w:r w:rsidRPr="00E97192">
        <w:rPr>
          <w:rFonts w:ascii="Arial" w:hAnsi="Arial" w:cs="Arial"/>
          <w:color w:val="000000"/>
          <w:sz w:val="28"/>
          <w:szCs w:val="28"/>
        </w:rPr>
        <w:t>的消费品组成计税价格时，既要考虑从量的消费税税额，又要考虑从价的消费税税额。</w:t>
      </w:r>
      <w:r w:rsidRPr="00E97192">
        <w:rPr>
          <w:rFonts w:ascii="Arial" w:hAnsi="Arial" w:cs="Arial"/>
          <w:color w:val="000000"/>
          <w:sz w:val="28"/>
          <w:szCs w:val="28"/>
        </w:rPr>
        <w:t>( )</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【解析】在计算复</w:t>
      </w:r>
      <w:proofErr w:type="gramStart"/>
      <w:r w:rsidRPr="00E97192">
        <w:rPr>
          <w:rFonts w:ascii="Arial" w:hAnsi="Arial" w:cs="Arial"/>
          <w:color w:val="000000"/>
          <w:sz w:val="28"/>
          <w:szCs w:val="28"/>
        </w:rPr>
        <w:t>合计税</w:t>
      </w:r>
      <w:proofErr w:type="gramEnd"/>
      <w:r w:rsidRPr="00E97192">
        <w:rPr>
          <w:rFonts w:ascii="Arial" w:hAnsi="Arial" w:cs="Arial"/>
          <w:color w:val="000000"/>
          <w:sz w:val="28"/>
          <w:szCs w:val="28"/>
        </w:rPr>
        <w:t>的应税消费品组成计税价格时，需要把从价的消费税和从量的消费税</w:t>
      </w:r>
      <w:proofErr w:type="gramStart"/>
      <w:r w:rsidRPr="00E97192">
        <w:rPr>
          <w:rFonts w:ascii="Arial" w:hAnsi="Arial" w:cs="Arial"/>
          <w:color w:val="000000"/>
          <w:sz w:val="28"/>
          <w:szCs w:val="28"/>
        </w:rPr>
        <w:t>都组进价格</w:t>
      </w:r>
      <w:proofErr w:type="gramEnd"/>
      <w:r w:rsidRPr="00E97192">
        <w:rPr>
          <w:rFonts w:ascii="Arial" w:hAnsi="Arial" w:cs="Arial"/>
          <w:color w:val="000000"/>
          <w:sz w:val="28"/>
          <w:szCs w:val="28"/>
        </w:rPr>
        <w:t>中。</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 xml:space="preserve">54. </w:t>
      </w:r>
      <w:r w:rsidRPr="00E97192">
        <w:rPr>
          <w:rFonts w:ascii="Arial" w:hAnsi="Arial" w:cs="Arial"/>
          <w:color w:val="000000"/>
          <w:sz w:val="28"/>
          <w:szCs w:val="28"/>
        </w:rPr>
        <w:t>某有限责任公司</w:t>
      </w:r>
      <w:r w:rsidRPr="00E97192">
        <w:rPr>
          <w:rFonts w:ascii="Arial" w:hAnsi="Arial" w:cs="Arial"/>
          <w:color w:val="000000"/>
          <w:sz w:val="28"/>
          <w:szCs w:val="28"/>
        </w:rPr>
        <w:t>2011</w:t>
      </w:r>
      <w:r w:rsidRPr="00E97192">
        <w:rPr>
          <w:rFonts w:ascii="Arial" w:hAnsi="Arial" w:cs="Arial"/>
          <w:color w:val="000000"/>
          <w:sz w:val="28"/>
          <w:szCs w:val="28"/>
        </w:rPr>
        <w:t>年的工资薪金总额为</w:t>
      </w:r>
      <w:r w:rsidRPr="00E97192">
        <w:rPr>
          <w:rFonts w:ascii="Arial" w:hAnsi="Arial" w:cs="Arial"/>
          <w:color w:val="000000"/>
          <w:sz w:val="28"/>
          <w:szCs w:val="28"/>
        </w:rPr>
        <w:t>950</w:t>
      </w:r>
      <w:r w:rsidRPr="00E97192">
        <w:rPr>
          <w:rFonts w:ascii="Arial" w:hAnsi="Arial" w:cs="Arial"/>
          <w:color w:val="000000"/>
          <w:sz w:val="28"/>
          <w:szCs w:val="28"/>
        </w:rPr>
        <w:t>万元，支出的职工福利费为</w:t>
      </w:r>
      <w:r w:rsidRPr="00E97192">
        <w:rPr>
          <w:rFonts w:ascii="Arial" w:hAnsi="Arial" w:cs="Arial"/>
          <w:color w:val="000000"/>
          <w:sz w:val="28"/>
          <w:szCs w:val="28"/>
        </w:rPr>
        <w:t>150</w:t>
      </w:r>
      <w:r w:rsidRPr="00E97192">
        <w:rPr>
          <w:rFonts w:ascii="Arial" w:hAnsi="Arial" w:cs="Arial"/>
          <w:color w:val="000000"/>
          <w:sz w:val="28"/>
          <w:szCs w:val="28"/>
        </w:rPr>
        <w:t>万元，在计算该公司</w:t>
      </w:r>
      <w:r w:rsidRPr="00E97192">
        <w:rPr>
          <w:rFonts w:ascii="Arial" w:hAnsi="Arial" w:cs="Arial"/>
          <w:color w:val="000000"/>
          <w:sz w:val="28"/>
          <w:szCs w:val="28"/>
        </w:rPr>
        <w:t>2011</w:t>
      </w:r>
      <w:r w:rsidRPr="00E97192">
        <w:rPr>
          <w:rFonts w:ascii="Arial" w:hAnsi="Arial" w:cs="Arial"/>
          <w:color w:val="000000"/>
          <w:sz w:val="28"/>
          <w:szCs w:val="28"/>
        </w:rPr>
        <w:t>年的应纳税所得额时，支出的职工福利费用应据实扣除。</w:t>
      </w:r>
      <w:r w:rsidRPr="00E97192">
        <w:rPr>
          <w:rFonts w:ascii="Arial" w:hAnsi="Arial" w:cs="Arial"/>
          <w:color w:val="000000"/>
          <w:sz w:val="28"/>
          <w:szCs w:val="28"/>
        </w:rPr>
        <w:t>( )</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【解析】企业发生的职工福利费支出，不超过工资薪金总额</w:t>
      </w:r>
      <w:r w:rsidRPr="00E97192">
        <w:rPr>
          <w:rFonts w:ascii="Arial" w:hAnsi="Arial" w:cs="Arial"/>
          <w:color w:val="000000"/>
          <w:sz w:val="28"/>
          <w:szCs w:val="28"/>
        </w:rPr>
        <w:t>14%</w:t>
      </w:r>
      <w:r w:rsidRPr="00E97192">
        <w:rPr>
          <w:rFonts w:ascii="Arial" w:hAnsi="Arial" w:cs="Arial"/>
          <w:color w:val="000000"/>
          <w:sz w:val="28"/>
          <w:szCs w:val="28"/>
        </w:rPr>
        <w:t>的部分，允许扣除，超过的部分不得抵扣。职工福利费的扣除限额</w:t>
      </w:r>
      <w:r w:rsidRPr="00E97192">
        <w:rPr>
          <w:rFonts w:ascii="Arial" w:hAnsi="Arial" w:cs="Arial"/>
          <w:color w:val="000000"/>
          <w:sz w:val="28"/>
          <w:szCs w:val="28"/>
        </w:rPr>
        <w:t>=950×14%=133(</w:t>
      </w:r>
      <w:r w:rsidRPr="00E97192">
        <w:rPr>
          <w:rFonts w:ascii="Arial" w:hAnsi="Arial" w:cs="Arial"/>
          <w:color w:val="000000"/>
          <w:sz w:val="28"/>
          <w:szCs w:val="28"/>
        </w:rPr>
        <w:t>万元</w:t>
      </w:r>
      <w:r w:rsidRPr="00E97192">
        <w:rPr>
          <w:rFonts w:ascii="Arial" w:hAnsi="Arial" w:cs="Arial"/>
          <w:color w:val="000000"/>
          <w:sz w:val="28"/>
          <w:szCs w:val="28"/>
        </w:rPr>
        <w:t>)</w:t>
      </w:r>
      <w:r w:rsidRPr="00E97192">
        <w:rPr>
          <w:rFonts w:ascii="Arial" w:hAnsi="Arial" w:cs="Arial"/>
          <w:color w:val="000000"/>
          <w:sz w:val="28"/>
          <w:szCs w:val="28"/>
        </w:rPr>
        <w:t>，实际发生</w:t>
      </w:r>
      <w:r w:rsidRPr="00E97192">
        <w:rPr>
          <w:rFonts w:ascii="Arial" w:hAnsi="Arial" w:cs="Arial"/>
          <w:color w:val="000000"/>
          <w:sz w:val="28"/>
          <w:szCs w:val="28"/>
        </w:rPr>
        <w:t>150</w:t>
      </w:r>
      <w:r w:rsidRPr="00E97192">
        <w:rPr>
          <w:rFonts w:ascii="Arial" w:hAnsi="Arial" w:cs="Arial"/>
          <w:color w:val="000000"/>
          <w:sz w:val="28"/>
          <w:szCs w:val="28"/>
        </w:rPr>
        <w:t>万元超过了扣除限额，只能在税前扣除</w:t>
      </w:r>
      <w:r w:rsidRPr="00E97192">
        <w:rPr>
          <w:rFonts w:ascii="Arial" w:hAnsi="Arial" w:cs="Arial"/>
          <w:color w:val="000000"/>
          <w:sz w:val="28"/>
          <w:szCs w:val="28"/>
        </w:rPr>
        <w:t>133</w:t>
      </w:r>
      <w:r w:rsidRPr="00E97192">
        <w:rPr>
          <w:rFonts w:ascii="Arial" w:hAnsi="Arial" w:cs="Arial"/>
          <w:color w:val="000000"/>
          <w:sz w:val="28"/>
          <w:szCs w:val="28"/>
        </w:rPr>
        <w:t>万元，不能据实扣除。</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55</w:t>
      </w:r>
      <w:r w:rsidRPr="00E97192">
        <w:rPr>
          <w:rFonts w:ascii="Arial" w:hAnsi="Arial" w:cs="Arial"/>
          <w:color w:val="000000"/>
          <w:sz w:val="28"/>
          <w:szCs w:val="28"/>
        </w:rPr>
        <w:t>﹒国际收支出现或者可能出现严重失衡，以及国民经济出现或者可能出现严重危机时，国家可以对国际收支采取必要的保障、控制等措施。</w:t>
      </w:r>
      <w:r w:rsidRPr="00E97192">
        <w:rPr>
          <w:rFonts w:ascii="Arial" w:hAnsi="Arial" w:cs="Arial"/>
          <w:color w:val="000000"/>
          <w:sz w:val="28"/>
          <w:szCs w:val="28"/>
        </w:rPr>
        <w:t>( )</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【解析】根据世界贸易组织规则，规定国际收支出现或者可能出现严重失衡，以及国民经济出现或者可能出现严重危机时，国家可以对国际收支采取必要的保障、控制等措施。</w:t>
      </w:r>
      <w:r w:rsidRPr="00E97192">
        <w:rPr>
          <w:rFonts w:ascii="Arial" w:hAnsi="Arial" w:cs="Arial"/>
          <w:color w:val="000000"/>
          <w:sz w:val="28"/>
          <w:szCs w:val="28"/>
        </w:rPr>
        <w:t>[NT</w:t>
      </w:r>
      <w:proofErr w:type="gramStart"/>
      <w:r w:rsidRPr="00E97192">
        <w:rPr>
          <w:rFonts w:ascii="Arial" w:hAnsi="Arial" w:cs="Arial"/>
          <w:color w:val="000000"/>
          <w:sz w:val="28"/>
          <w:szCs w:val="28"/>
        </w:rPr>
        <w:t>:PAGE</w:t>
      </w:r>
      <w:proofErr w:type="gramEnd"/>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Style w:val="a5"/>
          <w:rFonts w:ascii="Arial" w:hAnsi="Arial" w:cs="Arial"/>
          <w:color w:val="000000"/>
          <w:sz w:val="28"/>
          <w:szCs w:val="28"/>
        </w:rPr>
        <w:t>四、简答题</w:t>
      </w:r>
      <w:r w:rsidRPr="00E97192">
        <w:rPr>
          <w:rStyle w:val="a5"/>
          <w:rFonts w:ascii="Arial" w:hAnsi="Arial" w:cs="Arial"/>
          <w:color w:val="000000"/>
          <w:sz w:val="28"/>
          <w:szCs w:val="28"/>
        </w:rPr>
        <w:t>(</w:t>
      </w:r>
      <w:r w:rsidRPr="00E97192">
        <w:rPr>
          <w:rStyle w:val="a5"/>
          <w:rFonts w:ascii="Arial" w:hAnsi="Arial" w:cs="Arial"/>
          <w:color w:val="000000"/>
          <w:sz w:val="28"/>
          <w:szCs w:val="28"/>
        </w:rPr>
        <w:t>本类题共</w:t>
      </w:r>
      <w:r w:rsidRPr="00E97192">
        <w:rPr>
          <w:rStyle w:val="a5"/>
          <w:rFonts w:ascii="Arial" w:hAnsi="Arial" w:cs="Arial"/>
          <w:color w:val="000000"/>
          <w:sz w:val="28"/>
          <w:szCs w:val="28"/>
        </w:rPr>
        <w:t>3</w:t>
      </w:r>
      <w:r w:rsidRPr="00E97192">
        <w:rPr>
          <w:rStyle w:val="a5"/>
          <w:rFonts w:ascii="Arial" w:hAnsi="Arial" w:cs="Arial"/>
          <w:color w:val="000000"/>
          <w:sz w:val="28"/>
          <w:szCs w:val="28"/>
        </w:rPr>
        <w:t>小题，每小题</w:t>
      </w:r>
      <w:r w:rsidRPr="00E97192">
        <w:rPr>
          <w:rStyle w:val="a5"/>
          <w:rFonts w:ascii="Arial" w:hAnsi="Arial" w:cs="Arial"/>
          <w:color w:val="000000"/>
          <w:sz w:val="28"/>
          <w:szCs w:val="28"/>
        </w:rPr>
        <w:t>5</w:t>
      </w:r>
      <w:r w:rsidRPr="00E97192">
        <w:rPr>
          <w:rStyle w:val="a5"/>
          <w:rFonts w:ascii="Arial" w:hAnsi="Arial" w:cs="Arial"/>
          <w:color w:val="000000"/>
          <w:sz w:val="28"/>
          <w:szCs w:val="28"/>
        </w:rPr>
        <w:t>分，共</w:t>
      </w:r>
      <w:r w:rsidRPr="00E97192">
        <w:rPr>
          <w:rStyle w:val="a5"/>
          <w:rFonts w:ascii="Arial" w:hAnsi="Arial" w:cs="Arial"/>
          <w:color w:val="000000"/>
          <w:sz w:val="28"/>
          <w:szCs w:val="28"/>
        </w:rPr>
        <w:t>15</w:t>
      </w:r>
      <w:r w:rsidRPr="00E97192">
        <w:rPr>
          <w:rStyle w:val="a5"/>
          <w:rFonts w:ascii="Arial" w:hAnsi="Arial" w:cs="Arial"/>
          <w:color w:val="000000"/>
          <w:sz w:val="28"/>
          <w:szCs w:val="28"/>
        </w:rPr>
        <w:t>分</w:t>
      </w:r>
      <w:r w:rsidRPr="00E97192">
        <w:rPr>
          <w:rStyle w:val="a5"/>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1. 2010</w:t>
      </w:r>
      <w:r w:rsidRPr="00E97192">
        <w:rPr>
          <w:rFonts w:ascii="Arial" w:hAnsi="Arial" w:cs="Arial"/>
          <w:color w:val="000000"/>
          <w:sz w:val="28"/>
          <w:szCs w:val="28"/>
        </w:rPr>
        <w:t>年</w:t>
      </w:r>
      <w:r w:rsidRPr="00E97192">
        <w:rPr>
          <w:rFonts w:ascii="Arial" w:hAnsi="Arial" w:cs="Arial"/>
          <w:color w:val="000000"/>
          <w:sz w:val="28"/>
          <w:szCs w:val="28"/>
        </w:rPr>
        <w:t>7</w:t>
      </w:r>
      <w:r w:rsidRPr="00E97192">
        <w:rPr>
          <w:rFonts w:ascii="Arial" w:hAnsi="Arial" w:cs="Arial"/>
          <w:color w:val="000000"/>
          <w:sz w:val="28"/>
          <w:szCs w:val="28"/>
        </w:rPr>
        <w:t>月</w:t>
      </w:r>
      <w:r w:rsidRPr="00E97192">
        <w:rPr>
          <w:rFonts w:ascii="Arial" w:hAnsi="Arial" w:cs="Arial"/>
          <w:color w:val="000000"/>
          <w:sz w:val="28"/>
          <w:szCs w:val="28"/>
        </w:rPr>
        <w:t>8</w:t>
      </w:r>
      <w:r w:rsidRPr="00E97192">
        <w:rPr>
          <w:rFonts w:ascii="Arial" w:hAnsi="Arial" w:cs="Arial"/>
          <w:color w:val="000000"/>
          <w:sz w:val="28"/>
          <w:szCs w:val="28"/>
        </w:rPr>
        <w:t>日，甲、乙、</w:t>
      </w:r>
      <w:proofErr w:type="gramStart"/>
      <w:r w:rsidRPr="00E97192">
        <w:rPr>
          <w:rFonts w:ascii="Arial" w:hAnsi="Arial" w:cs="Arial"/>
          <w:color w:val="000000"/>
          <w:sz w:val="28"/>
          <w:szCs w:val="28"/>
        </w:rPr>
        <w:t>丙拟共同</w:t>
      </w:r>
      <w:proofErr w:type="gramEnd"/>
      <w:r w:rsidRPr="00E97192">
        <w:rPr>
          <w:rFonts w:ascii="Arial" w:hAnsi="Arial" w:cs="Arial"/>
          <w:color w:val="000000"/>
          <w:sz w:val="28"/>
          <w:szCs w:val="28"/>
        </w:rPr>
        <w:t>出资设立</w:t>
      </w:r>
      <w:proofErr w:type="gramStart"/>
      <w:r w:rsidRPr="00E97192">
        <w:rPr>
          <w:rFonts w:ascii="Arial" w:hAnsi="Arial" w:cs="Arial"/>
          <w:color w:val="000000"/>
          <w:sz w:val="28"/>
          <w:szCs w:val="28"/>
        </w:rPr>
        <w:t>一</w:t>
      </w:r>
      <w:proofErr w:type="gramEnd"/>
      <w:r w:rsidRPr="00E97192">
        <w:rPr>
          <w:rFonts w:ascii="Arial" w:hAnsi="Arial" w:cs="Arial"/>
          <w:color w:val="000000"/>
          <w:sz w:val="28"/>
          <w:szCs w:val="28"/>
        </w:rPr>
        <w:t>有限责任公司，并制定了公司章程，其有关要点如下：</w:t>
      </w:r>
      <w:r w:rsidRPr="00E97192">
        <w:rPr>
          <w:rFonts w:ascii="Arial" w:hAnsi="Arial" w:cs="Arial"/>
          <w:color w:val="000000"/>
          <w:sz w:val="28"/>
          <w:szCs w:val="28"/>
        </w:rPr>
        <w:t>(1)</w:t>
      </w:r>
      <w:r w:rsidRPr="00E97192">
        <w:rPr>
          <w:rFonts w:ascii="Arial" w:hAnsi="Arial" w:cs="Arial"/>
          <w:color w:val="000000"/>
          <w:sz w:val="28"/>
          <w:szCs w:val="28"/>
        </w:rPr>
        <w:t>公司注册资本总额为</w:t>
      </w:r>
      <w:r w:rsidRPr="00E97192">
        <w:rPr>
          <w:rFonts w:ascii="Arial" w:hAnsi="Arial" w:cs="Arial"/>
          <w:color w:val="000000"/>
          <w:sz w:val="28"/>
          <w:szCs w:val="28"/>
        </w:rPr>
        <w:t>400</w:t>
      </w:r>
      <w:r w:rsidRPr="00E97192">
        <w:rPr>
          <w:rFonts w:ascii="Arial" w:hAnsi="Arial" w:cs="Arial"/>
          <w:color w:val="000000"/>
          <w:sz w:val="28"/>
          <w:szCs w:val="28"/>
        </w:rPr>
        <w:t>万元</w:t>
      </w:r>
      <w:r w:rsidRPr="00E97192">
        <w:rPr>
          <w:rFonts w:ascii="Arial" w:hAnsi="Arial" w:cs="Arial"/>
          <w:color w:val="000000"/>
          <w:sz w:val="28"/>
          <w:szCs w:val="28"/>
        </w:rPr>
        <w:t>;(2)</w:t>
      </w:r>
      <w:r w:rsidRPr="00E97192">
        <w:rPr>
          <w:rFonts w:ascii="Arial" w:hAnsi="Arial" w:cs="Arial"/>
          <w:color w:val="000000"/>
          <w:sz w:val="28"/>
          <w:szCs w:val="28"/>
        </w:rPr>
        <w:t>甲、</w:t>
      </w:r>
      <w:proofErr w:type="gramStart"/>
      <w:r w:rsidRPr="00E97192">
        <w:rPr>
          <w:rFonts w:ascii="Arial" w:hAnsi="Arial" w:cs="Arial"/>
          <w:color w:val="000000"/>
          <w:sz w:val="28"/>
          <w:szCs w:val="28"/>
        </w:rPr>
        <w:t>丙各以</w:t>
      </w:r>
      <w:proofErr w:type="gramEnd"/>
      <w:r w:rsidRPr="00E97192">
        <w:rPr>
          <w:rFonts w:ascii="Arial" w:hAnsi="Arial" w:cs="Arial"/>
          <w:color w:val="000000"/>
          <w:sz w:val="28"/>
          <w:szCs w:val="28"/>
        </w:rPr>
        <w:t>货币</w:t>
      </w:r>
      <w:r w:rsidRPr="00E97192">
        <w:rPr>
          <w:rFonts w:ascii="Arial" w:hAnsi="Arial" w:cs="Arial"/>
          <w:color w:val="000000"/>
          <w:sz w:val="28"/>
          <w:szCs w:val="28"/>
        </w:rPr>
        <w:t>100</w:t>
      </w:r>
      <w:r w:rsidRPr="00E97192">
        <w:rPr>
          <w:rFonts w:ascii="Arial" w:hAnsi="Arial" w:cs="Arial"/>
          <w:color w:val="000000"/>
          <w:sz w:val="28"/>
          <w:szCs w:val="28"/>
        </w:rPr>
        <w:t>万元出资。首次出资均为</w:t>
      </w:r>
      <w:r w:rsidRPr="00E97192">
        <w:rPr>
          <w:rFonts w:ascii="Arial" w:hAnsi="Arial" w:cs="Arial"/>
          <w:color w:val="000000"/>
          <w:sz w:val="28"/>
          <w:szCs w:val="28"/>
        </w:rPr>
        <w:t>50</w:t>
      </w:r>
      <w:r w:rsidRPr="00E97192">
        <w:rPr>
          <w:rFonts w:ascii="Arial" w:hAnsi="Arial" w:cs="Arial"/>
          <w:color w:val="000000"/>
          <w:sz w:val="28"/>
          <w:szCs w:val="28"/>
        </w:rPr>
        <w:t>万元，其余出资均应在公司成立之日起</w:t>
      </w:r>
      <w:r w:rsidRPr="00E97192">
        <w:rPr>
          <w:rFonts w:ascii="Arial" w:hAnsi="Arial" w:cs="Arial"/>
          <w:color w:val="000000"/>
          <w:sz w:val="28"/>
          <w:szCs w:val="28"/>
        </w:rPr>
        <w:t>2</w:t>
      </w:r>
      <w:r w:rsidRPr="00E97192">
        <w:rPr>
          <w:rFonts w:ascii="Arial" w:hAnsi="Arial" w:cs="Arial"/>
          <w:color w:val="000000"/>
          <w:sz w:val="28"/>
          <w:szCs w:val="28"/>
        </w:rPr>
        <w:t>年内缴付</w:t>
      </w:r>
      <w:r w:rsidRPr="00E97192">
        <w:rPr>
          <w:rFonts w:ascii="Arial" w:hAnsi="Arial" w:cs="Arial"/>
          <w:color w:val="000000"/>
          <w:sz w:val="28"/>
          <w:szCs w:val="28"/>
        </w:rPr>
        <w:t>;</w:t>
      </w:r>
      <w:r w:rsidRPr="00E97192">
        <w:rPr>
          <w:rFonts w:ascii="Arial" w:hAnsi="Arial" w:cs="Arial"/>
          <w:color w:val="000000"/>
          <w:sz w:val="28"/>
          <w:szCs w:val="28"/>
        </w:rPr>
        <w:t>乙以房屋作价出资</w:t>
      </w:r>
      <w:r w:rsidRPr="00E97192">
        <w:rPr>
          <w:rFonts w:ascii="Arial" w:hAnsi="Arial" w:cs="Arial"/>
          <w:color w:val="000000"/>
          <w:sz w:val="28"/>
          <w:szCs w:val="28"/>
        </w:rPr>
        <w:t>200</w:t>
      </w:r>
      <w:r w:rsidRPr="00E97192">
        <w:rPr>
          <w:rFonts w:ascii="Arial" w:hAnsi="Arial" w:cs="Arial"/>
          <w:color w:val="000000"/>
          <w:sz w:val="28"/>
          <w:szCs w:val="28"/>
        </w:rPr>
        <w:t>万元，公司成立后一周内办理房屋产权转移手续。</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2010</w:t>
      </w:r>
      <w:r w:rsidRPr="00E97192">
        <w:rPr>
          <w:rFonts w:ascii="Arial" w:hAnsi="Arial" w:cs="Arial"/>
          <w:color w:val="000000"/>
          <w:sz w:val="28"/>
          <w:szCs w:val="28"/>
        </w:rPr>
        <w:t>年</w:t>
      </w:r>
      <w:r w:rsidRPr="00E97192">
        <w:rPr>
          <w:rFonts w:ascii="Arial" w:hAnsi="Arial" w:cs="Arial"/>
          <w:color w:val="000000"/>
          <w:sz w:val="28"/>
          <w:szCs w:val="28"/>
        </w:rPr>
        <w:t>8</w:t>
      </w:r>
      <w:r w:rsidRPr="00E97192">
        <w:rPr>
          <w:rFonts w:ascii="Arial" w:hAnsi="Arial" w:cs="Arial"/>
          <w:color w:val="000000"/>
          <w:sz w:val="28"/>
          <w:szCs w:val="28"/>
        </w:rPr>
        <w:t>月</w:t>
      </w:r>
      <w:r w:rsidRPr="00E97192">
        <w:rPr>
          <w:rFonts w:ascii="Arial" w:hAnsi="Arial" w:cs="Arial"/>
          <w:color w:val="000000"/>
          <w:sz w:val="28"/>
          <w:szCs w:val="28"/>
        </w:rPr>
        <w:t>8</w:t>
      </w:r>
      <w:r w:rsidRPr="00E97192">
        <w:rPr>
          <w:rFonts w:ascii="Arial" w:hAnsi="Arial" w:cs="Arial"/>
          <w:color w:val="000000"/>
          <w:sz w:val="28"/>
          <w:szCs w:val="28"/>
        </w:rPr>
        <w:t>日，甲、丙依约缴付了首次出资。</w:t>
      </w:r>
      <w:r w:rsidRPr="00E97192">
        <w:rPr>
          <w:rFonts w:ascii="Arial" w:hAnsi="Arial" w:cs="Arial"/>
          <w:color w:val="000000"/>
          <w:sz w:val="28"/>
          <w:szCs w:val="28"/>
        </w:rPr>
        <w:t>10</w:t>
      </w:r>
      <w:r w:rsidRPr="00E97192">
        <w:rPr>
          <w:rFonts w:ascii="Arial" w:hAnsi="Arial" w:cs="Arial"/>
          <w:color w:val="000000"/>
          <w:sz w:val="28"/>
          <w:szCs w:val="28"/>
        </w:rPr>
        <w:t>月</w:t>
      </w:r>
      <w:r w:rsidRPr="00E97192">
        <w:rPr>
          <w:rFonts w:ascii="Arial" w:hAnsi="Arial" w:cs="Arial"/>
          <w:color w:val="000000"/>
          <w:sz w:val="28"/>
          <w:szCs w:val="28"/>
        </w:rPr>
        <w:t>8</w:t>
      </w:r>
      <w:r w:rsidRPr="00E97192">
        <w:rPr>
          <w:rFonts w:ascii="Arial" w:hAnsi="Arial" w:cs="Arial"/>
          <w:color w:val="000000"/>
          <w:sz w:val="28"/>
          <w:szCs w:val="28"/>
        </w:rPr>
        <w:t>日，公司成立，</w:t>
      </w:r>
      <w:r w:rsidRPr="00E97192">
        <w:rPr>
          <w:rFonts w:ascii="Arial" w:hAnsi="Arial" w:cs="Arial"/>
          <w:color w:val="000000"/>
          <w:sz w:val="28"/>
          <w:szCs w:val="28"/>
        </w:rPr>
        <w:t>10</w:t>
      </w:r>
      <w:r w:rsidRPr="00E97192">
        <w:rPr>
          <w:rFonts w:ascii="Arial" w:hAnsi="Arial" w:cs="Arial"/>
          <w:color w:val="000000"/>
          <w:sz w:val="28"/>
          <w:szCs w:val="28"/>
        </w:rPr>
        <w:t>月</w:t>
      </w:r>
      <w:r w:rsidRPr="00E97192">
        <w:rPr>
          <w:rFonts w:ascii="Arial" w:hAnsi="Arial" w:cs="Arial"/>
          <w:color w:val="000000"/>
          <w:sz w:val="28"/>
          <w:szCs w:val="28"/>
        </w:rPr>
        <w:t>12</w:t>
      </w:r>
      <w:r w:rsidRPr="00E97192">
        <w:rPr>
          <w:rFonts w:ascii="Arial" w:hAnsi="Arial" w:cs="Arial"/>
          <w:color w:val="000000"/>
          <w:sz w:val="28"/>
          <w:szCs w:val="28"/>
        </w:rPr>
        <w:t>日，乙将房屋产权依约转移给公司。</w:t>
      </w:r>
      <w:r w:rsidRPr="00E97192">
        <w:rPr>
          <w:rFonts w:ascii="Arial" w:hAnsi="Arial" w:cs="Arial"/>
          <w:color w:val="000000"/>
          <w:sz w:val="28"/>
          <w:szCs w:val="28"/>
        </w:rPr>
        <w:t>2011</w:t>
      </w:r>
      <w:r w:rsidRPr="00E97192">
        <w:rPr>
          <w:rFonts w:ascii="Arial" w:hAnsi="Arial" w:cs="Arial"/>
          <w:color w:val="000000"/>
          <w:sz w:val="28"/>
          <w:szCs w:val="28"/>
        </w:rPr>
        <w:t>年</w:t>
      </w:r>
      <w:r w:rsidRPr="00E97192">
        <w:rPr>
          <w:rFonts w:ascii="Arial" w:hAnsi="Arial" w:cs="Arial"/>
          <w:color w:val="000000"/>
          <w:sz w:val="28"/>
          <w:szCs w:val="28"/>
        </w:rPr>
        <w:t>8</w:t>
      </w:r>
      <w:r w:rsidRPr="00E97192">
        <w:rPr>
          <w:rFonts w:ascii="Arial" w:hAnsi="Arial" w:cs="Arial"/>
          <w:color w:val="000000"/>
          <w:sz w:val="28"/>
          <w:szCs w:val="28"/>
        </w:rPr>
        <w:t>月</w:t>
      </w:r>
      <w:r w:rsidRPr="00E97192">
        <w:rPr>
          <w:rFonts w:ascii="Arial" w:hAnsi="Arial" w:cs="Arial"/>
          <w:color w:val="000000"/>
          <w:sz w:val="28"/>
          <w:szCs w:val="28"/>
        </w:rPr>
        <w:t>5</w:t>
      </w:r>
      <w:r w:rsidRPr="00E97192">
        <w:rPr>
          <w:rFonts w:ascii="Arial" w:hAnsi="Arial" w:cs="Arial"/>
          <w:color w:val="000000"/>
          <w:sz w:val="28"/>
          <w:szCs w:val="28"/>
        </w:rPr>
        <w:t>日，</w:t>
      </w:r>
      <w:proofErr w:type="gramStart"/>
      <w:r w:rsidRPr="00E97192">
        <w:rPr>
          <w:rFonts w:ascii="Arial" w:hAnsi="Arial" w:cs="Arial"/>
          <w:color w:val="000000"/>
          <w:sz w:val="28"/>
          <w:szCs w:val="28"/>
        </w:rPr>
        <w:t>甲履行</w:t>
      </w:r>
      <w:proofErr w:type="gramEnd"/>
      <w:r w:rsidRPr="00E97192">
        <w:rPr>
          <w:rFonts w:ascii="Arial" w:hAnsi="Arial" w:cs="Arial"/>
          <w:color w:val="000000"/>
          <w:sz w:val="28"/>
          <w:szCs w:val="28"/>
        </w:rPr>
        <w:t>了后续出资义务。</w:t>
      </w:r>
      <w:r w:rsidRPr="00E97192">
        <w:rPr>
          <w:rFonts w:ascii="Arial" w:hAnsi="Arial" w:cs="Arial"/>
          <w:color w:val="000000"/>
          <w:sz w:val="28"/>
          <w:szCs w:val="28"/>
        </w:rPr>
        <w:t>2011</w:t>
      </w:r>
      <w:r w:rsidRPr="00E97192">
        <w:rPr>
          <w:rFonts w:ascii="Arial" w:hAnsi="Arial" w:cs="Arial"/>
          <w:color w:val="000000"/>
          <w:sz w:val="28"/>
          <w:szCs w:val="28"/>
        </w:rPr>
        <w:t>年底，公司取得可分配红利</w:t>
      </w:r>
      <w:r w:rsidRPr="00E97192">
        <w:rPr>
          <w:rFonts w:ascii="Arial" w:hAnsi="Arial" w:cs="Arial"/>
          <w:color w:val="000000"/>
          <w:sz w:val="28"/>
          <w:szCs w:val="28"/>
        </w:rPr>
        <w:t>100</w:t>
      </w:r>
      <w:r w:rsidRPr="00E97192">
        <w:rPr>
          <w:rFonts w:ascii="Arial" w:hAnsi="Arial" w:cs="Arial"/>
          <w:color w:val="000000"/>
          <w:sz w:val="28"/>
          <w:szCs w:val="28"/>
        </w:rPr>
        <w:t>万元。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2012</w:t>
      </w:r>
      <w:r w:rsidRPr="00E97192">
        <w:rPr>
          <w:rFonts w:ascii="Arial" w:hAnsi="Arial" w:cs="Arial"/>
          <w:color w:val="000000"/>
          <w:sz w:val="28"/>
          <w:szCs w:val="28"/>
        </w:rPr>
        <w:t>年</w:t>
      </w:r>
      <w:r w:rsidRPr="00E97192">
        <w:rPr>
          <w:rFonts w:ascii="Arial" w:hAnsi="Arial" w:cs="Arial"/>
          <w:color w:val="000000"/>
          <w:sz w:val="28"/>
          <w:szCs w:val="28"/>
        </w:rPr>
        <w:t>1</w:t>
      </w:r>
      <w:r w:rsidRPr="00E97192">
        <w:rPr>
          <w:rFonts w:ascii="Arial" w:hAnsi="Arial" w:cs="Arial"/>
          <w:color w:val="000000"/>
          <w:sz w:val="28"/>
          <w:szCs w:val="28"/>
        </w:rPr>
        <w:t>月</w:t>
      </w:r>
      <w:r w:rsidRPr="00E97192">
        <w:rPr>
          <w:rFonts w:ascii="Arial" w:hAnsi="Arial" w:cs="Arial"/>
          <w:color w:val="000000"/>
          <w:sz w:val="28"/>
          <w:szCs w:val="28"/>
        </w:rPr>
        <w:t>10</w:t>
      </w:r>
      <w:r w:rsidRPr="00E97192">
        <w:rPr>
          <w:rFonts w:ascii="Arial" w:hAnsi="Arial" w:cs="Arial"/>
          <w:color w:val="000000"/>
          <w:sz w:val="28"/>
          <w:szCs w:val="28"/>
        </w:rPr>
        <w:t>日，甲、乙、</w:t>
      </w:r>
      <w:proofErr w:type="gramStart"/>
      <w:r w:rsidRPr="00E97192">
        <w:rPr>
          <w:rFonts w:ascii="Arial" w:hAnsi="Arial" w:cs="Arial"/>
          <w:color w:val="000000"/>
          <w:sz w:val="28"/>
          <w:szCs w:val="28"/>
        </w:rPr>
        <w:t>丙就</w:t>
      </w:r>
      <w:r w:rsidRPr="00E97192">
        <w:rPr>
          <w:rFonts w:ascii="Arial" w:hAnsi="Arial" w:cs="Arial"/>
          <w:color w:val="000000"/>
          <w:sz w:val="28"/>
          <w:szCs w:val="28"/>
        </w:rPr>
        <w:t>100</w:t>
      </w:r>
      <w:r w:rsidRPr="00E97192">
        <w:rPr>
          <w:rFonts w:ascii="Arial" w:hAnsi="Arial" w:cs="Arial"/>
          <w:color w:val="000000"/>
          <w:sz w:val="28"/>
          <w:szCs w:val="28"/>
        </w:rPr>
        <w:t>万元</w:t>
      </w:r>
      <w:proofErr w:type="gramEnd"/>
      <w:r w:rsidRPr="00E97192">
        <w:rPr>
          <w:rFonts w:ascii="Arial" w:hAnsi="Arial" w:cs="Arial"/>
          <w:color w:val="000000"/>
          <w:sz w:val="28"/>
          <w:szCs w:val="28"/>
        </w:rPr>
        <w:t>红利的分配发生争执，此时</w:t>
      </w:r>
      <w:proofErr w:type="gramStart"/>
      <w:r w:rsidRPr="00E97192">
        <w:rPr>
          <w:rFonts w:ascii="Arial" w:hAnsi="Arial" w:cs="Arial"/>
          <w:color w:val="000000"/>
          <w:sz w:val="28"/>
          <w:szCs w:val="28"/>
        </w:rPr>
        <w:t>丙尚未</w:t>
      </w:r>
      <w:proofErr w:type="gramEnd"/>
      <w:r w:rsidRPr="00E97192">
        <w:rPr>
          <w:rFonts w:ascii="Arial" w:hAnsi="Arial" w:cs="Arial"/>
          <w:color w:val="000000"/>
          <w:sz w:val="28"/>
          <w:szCs w:val="28"/>
        </w:rPr>
        <w:t>缴付剩余出资。经查，乙作价出资的房屋实际价值仅为</w:t>
      </w:r>
      <w:r w:rsidRPr="00E97192">
        <w:rPr>
          <w:rFonts w:ascii="Arial" w:hAnsi="Arial" w:cs="Arial"/>
          <w:color w:val="000000"/>
          <w:sz w:val="28"/>
          <w:szCs w:val="28"/>
        </w:rPr>
        <w:t>100</w:t>
      </w:r>
      <w:r w:rsidRPr="00E97192">
        <w:rPr>
          <w:rFonts w:ascii="Arial" w:hAnsi="Arial" w:cs="Arial"/>
          <w:color w:val="000000"/>
          <w:sz w:val="28"/>
          <w:szCs w:val="28"/>
        </w:rPr>
        <w:t>万元。因公司的章程没有约定红利分配方法。甲、乙、丙分别提出了自己的主张：甲认为应按</w:t>
      </w:r>
      <w:r w:rsidRPr="00E97192">
        <w:rPr>
          <w:rFonts w:ascii="Arial" w:hAnsi="Arial" w:cs="Arial"/>
          <w:color w:val="000000"/>
          <w:sz w:val="28"/>
          <w:szCs w:val="28"/>
        </w:rPr>
        <w:t>2</w:t>
      </w:r>
      <w:r w:rsidRPr="00E97192">
        <w:rPr>
          <w:rFonts w:ascii="Arial" w:hAnsi="Arial" w:cs="Arial"/>
          <w:color w:val="000000"/>
          <w:sz w:val="28"/>
          <w:szCs w:val="28"/>
        </w:rPr>
        <w:t>：</w:t>
      </w:r>
      <w:r w:rsidRPr="00E97192">
        <w:rPr>
          <w:rFonts w:ascii="Arial" w:hAnsi="Arial" w:cs="Arial"/>
          <w:color w:val="000000"/>
          <w:sz w:val="28"/>
          <w:szCs w:val="28"/>
        </w:rPr>
        <w:t>2</w:t>
      </w:r>
      <w:r w:rsidRPr="00E97192">
        <w:rPr>
          <w:rFonts w:ascii="Arial" w:hAnsi="Arial" w:cs="Arial"/>
          <w:color w:val="000000"/>
          <w:sz w:val="28"/>
          <w:szCs w:val="28"/>
        </w:rPr>
        <w:t>：</w:t>
      </w:r>
      <w:r w:rsidRPr="00E97192">
        <w:rPr>
          <w:rFonts w:ascii="Arial" w:hAnsi="Arial" w:cs="Arial"/>
          <w:color w:val="000000"/>
          <w:sz w:val="28"/>
          <w:szCs w:val="28"/>
        </w:rPr>
        <w:t>1</w:t>
      </w:r>
      <w:r w:rsidRPr="00E97192">
        <w:rPr>
          <w:rFonts w:ascii="Arial" w:hAnsi="Arial" w:cs="Arial"/>
          <w:color w:val="000000"/>
          <w:sz w:val="28"/>
          <w:szCs w:val="28"/>
        </w:rPr>
        <w:t>的比例分配</w:t>
      </w:r>
      <w:r w:rsidRPr="00E97192">
        <w:rPr>
          <w:rFonts w:ascii="Arial" w:hAnsi="Arial" w:cs="Arial"/>
          <w:color w:val="000000"/>
          <w:sz w:val="28"/>
          <w:szCs w:val="28"/>
        </w:rPr>
        <w:t>;</w:t>
      </w:r>
      <w:r w:rsidRPr="00E97192">
        <w:rPr>
          <w:rFonts w:ascii="Arial" w:hAnsi="Arial" w:cs="Arial"/>
          <w:color w:val="000000"/>
          <w:sz w:val="28"/>
          <w:szCs w:val="28"/>
        </w:rPr>
        <w:t>乙认为应按</w:t>
      </w:r>
      <w:r w:rsidRPr="00E97192">
        <w:rPr>
          <w:rFonts w:ascii="Arial" w:hAnsi="Arial" w:cs="Arial"/>
          <w:color w:val="000000"/>
          <w:sz w:val="28"/>
          <w:szCs w:val="28"/>
        </w:rPr>
        <w:t>1</w:t>
      </w:r>
      <w:r w:rsidRPr="00E97192">
        <w:rPr>
          <w:rFonts w:ascii="Arial" w:hAnsi="Arial" w:cs="Arial"/>
          <w:color w:val="000000"/>
          <w:sz w:val="28"/>
          <w:szCs w:val="28"/>
        </w:rPr>
        <w:t>：</w:t>
      </w:r>
      <w:r w:rsidRPr="00E97192">
        <w:rPr>
          <w:rFonts w:ascii="Arial" w:hAnsi="Arial" w:cs="Arial"/>
          <w:color w:val="000000"/>
          <w:sz w:val="28"/>
          <w:szCs w:val="28"/>
        </w:rPr>
        <w:t>2</w:t>
      </w:r>
      <w:r w:rsidRPr="00E97192">
        <w:rPr>
          <w:rFonts w:ascii="Arial" w:hAnsi="Arial" w:cs="Arial"/>
          <w:color w:val="000000"/>
          <w:sz w:val="28"/>
          <w:szCs w:val="28"/>
        </w:rPr>
        <w:t>：</w:t>
      </w:r>
      <w:r w:rsidRPr="00E97192">
        <w:rPr>
          <w:rFonts w:ascii="Arial" w:hAnsi="Arial" w:cs="Arial"/>
          <w:color w:val="000000"/>
          <w:sz w:val="28"/>
          <w:szCs w:val="28"/>
        </w:rPr>
        <w:t>1</w:t>
      </w:r>
      <w:r w:rsidRPr="00E97192">
        <w:rPr>
          <w:rFonts w:ascii="Arial" w:hAnsi="Arial" w:cs="Arial"/>
          <w:color w:val="000000"/>
          <w:sz w:val="28"/>
          <w:szCs w:val="28"/>
        </w:rPr>
        <w:t>的比例分配</w:t>
      </w:r>
      <w:r w:rsidRPr="00E97192">
        <w:rPr>
          <w:rFonts w:ascii="Arial" w:hAnsi="Arial" w:cs="Arial"/>
          <w:color w:val="000000"/>
          <w:sz w:val="28"/>
          <w:szCs w:val="28"/>
        </w:rPr>
        <w:t>;</w:t>
      </w:r>
      <w:proofErr w:type="gramStart"/>
      <w:r w:rsidRPr="00E97192">
        <w:rPr>
          <w:rFonts w:ascii="Arial" w:hAnsi="Arial" w:cs="Arial"/>
          <w:color w:val="000000"/>
          <w:sz w:val="28"/>
          <w:szCs w:val="28"/>
        </w:rPr>
        <w:t>丙认为</w:t>
      </w:r>
      <w:proofErr w:type="gramEnd"/>
      <w:r w:rsidRPr="00E97192">
        <w:rPr>
          <w:rFonts w:ascii="Arial" w:hAnsi="Arial" w:cs="Arial"/>
          <w:color w:val="000000"/>
          <w:sz w:val="28"/>
          <w:szCs w:val="28"/>
        </w:rPr>
        <w:t>应按</w:t>
      </w:r>
      <w:r w:rsidRPr="00E97192">
        <w:rPr>
          <w:rFonts w:ascii="Arial" w:hAnsi="Arial" w:cs="Arial"/>
          <w:color w:val="000000"/>
          <w:sz w:val="28"/>
          <w:szCs w:val="28"/>
        </w:rPr>
        <w:t>1</w:t>
      </w:r>
      <w:r w:rsidRPr="00E97192">
        <w:rPr>
          <w:rFonts w:ascii="Arial" w:hAnsi="Arial" w:cs="Arial"/>
          <w:color w:val="000000"/>
          <w:sz w:val="28"/>
          <w:szCs w:val="28"/>
        </w:rPr>
        <w:t>：</w:t>
      </w:r>
      <w:r w:rsidRPr="00E97192">
        <w:rPr>
          <w:rFonts w:ascii="Arial" w:hAnsi="Arial" w:cs="Arial"/>
          <w:color w:val="000000"/>
          <w:sz w:val="28"/>
          <w:szCs w:val="28"/>
        </w:rPr>
        <w:t>1</w:t>
      </w:r>
      <w:r w:rsidRPr="00E97192">
        <w:rPr>
          <w:rFonts w:ascii="Arial" w:hAnsi="Arial" w:cs="Arial"/>
          <w:color w:val="000000"/>
          <w:sz w:val="28"/>
          <w:szCs w:val="28"/>
        </w:rPr>
        <w:t>：</w:t>
      </w:r>
      <w:r w:rsidRPr="00E97192">
        <w:rPr>
          <w:rFonts w:ascii="Arial" w:hAnsi="Arial" w:cs="Arial"/>
          <w:color w:val="000000"/>
          <w:sz w:val="28"/>
          <w:szCs w:val="28"/>
        </w:rPr>
        <w:t>1</w:t>
      </w:r>
      <w:r w:rsidRPr="00E97192">
        <w:rPr>
          <w:rFonts w:ascii="Arial" w:hAnsi="Arial" w:cs="Arial"/>
          <w:color w:val="000000"/>
          <w:sz w:val="28"/>
          <w:szCs w:val="28"/>
        </w:rPr>
        <w:t>的比例分配。</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要求：</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根据《公司法》的规定，回答下列问题：</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w:t>
      </w:r>
      <w:r w:rsidRPr="00E97192">
        <w:rPr>
          <w:rFonts w:ascii="Arial" w:hAnsi="Arial" w:cs="Arial"/>
          <w:color w:val="000000"/>
          <w:sz w:val="28"/>
          <w:szCs w:val="28"/>
        </w:rPr>
        <w:t>公司章程中约定的首次出资额是否符合法律规定</w:t>
      </w:r>
      <w:r w:rsidRPr="00E97192">
        <w:rPr>
          <w:rFonts w:ascii="Arial" w:hAnsi="Arial" w:cs="Arial"/>
          <w:color w:val="000000"/>
          <w:sz w:val="28"/>
          <w:szCs w:val="28"/>
        </w:rPr>
        <w:t>;</w:t>
      </w:r>
      <w:r w:rsidRPr="00E97192">
        <w:rPr>
          <w:rFonts w:ascii="Arial" w:hAnsi="Arial" w:cs="Arial"/>
          <w:color w:val="000000"/>
          <w:sz w:val="28"/>
          <w:szCs w:val="28"/>
        </w:rPr>
        <w:t>简要说明理由。</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w:t>
      </w:r>
      <w:r w:rsidRPr="00E97192">
        <w:rPr>
          <w:rFonts w:ascii="Arial" w:hAnsi="Arial" w:cs="Arial"/>
          <w:color w:val="000000"/>
          <w:sz w:val="28"/>
          <w:szCs w:val="28"/>
        </w:rPr>
        <w:t>乙作价出资的房屋实际价值为</w:t>
      </w:r>
      <w:r w:rsidRPr="00E97192">
        <w:rPr>
          <w:rFonts w:ascii="Arial" w:hAnsi="Arial" w:cs="Arial"/>
          <w:color w:val="000000"/>
          <w:sz w:val="28"/>
          <w:szCs w:val="28"/>
        </w:rPr>
        <w:t>100</w:t>
      </w:r>
      <w:r w:rsidRPr="00E97192">
        <w:rPr>
          <w:rFonts w:ascii="Arial" w:hAnsi="Arial" w:cs="Arial"/>
          <w:color w:val="000000"/>
          <w:sz w:val="28"/>
          <w:szCs w:val="28"/>
        </w:rPr>
        <w:t>万元，低于公司章程所定的</w:t>
      </w:r>
      <w:r w:rsidRPr="00E97192">
        <w:rPr>
          <w:rFonts w:ascii="Arial" w:hAnsi="Arial" w:cs="Arial"/>
          <w:color w:val="000000"/>
          <w:sz w:val="28"/>
          <w:szCs w:val="28"/>
        </w:rPr>
        <w:t>200</w:t>
      </w:r>
      <w:r w:rsidRPr="00E97192">
        <w:rPr>
          <w:rFonts w:ascii="Arial" w:hAnsi="Arial" w:cs="Arial"/>
          <w:color w:val="000000"/>
          <w:sz w:val="28"/>
          <w:szCs w:val="28"/>
        </w:rPr>
        <w:t>万元，对此，甲、乙、</w:t>
      </w:r>
      <w:proofErr w:type="gramStart"/>
      <w:r w:rsidRPr="00E97192">
        <w:rPr>
          <w:rFonts w:ascii="Arial" w:hAnsi="Arial" w:cs="Arial"/>
          <w:color w:val="000000"/>
          <w:sz w:val="28"/>
          <w:szCs w:val="28"/>
        </w:rPr>
        <w:t>丙应如何</w:t>
      </w:r>
      <w:proofErr w:type="gramEnd"/>
      <w:r w:rsidRPr="00E97192">
        <w:rPr>
          <w:rFonts w:ascii="Arial" w:hAnsi="Arial" w:cs="Arial"/>
          <w:color w:val="000000"/>
          <w:sz w:val="28"/>
          <w:szCs w:val="28"/>
        </w:rPr>
        <w:t>承担民事责任</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w:t>
      </w:r>
      <w:r w:rsidRPr="00E97192">
        <w:rPr>
          <w:rFonts w:ascii="Arial" w:hAnsi="Arial" w:cs="Arial"/>
          <w:color w:val="000000"/>
          <w:sz w:val="28"/>
          <w:szCs w:val="28"/>
        </w:rPr>
        <w:t>对公司可分配的</w:t>
      </w:r>
      <w:r w:rsidRPr="00E97192">
        <w:rPr>
          <w:rFonts w:ascii="Arial" w:hAnsi="Arial" w:cs="Arial"/>
          <w:color w:val="000000"/>
          <w:sz w:val="28"/>
          <w:szCs w:val="28"/>
        </w:rPr>
        <w:t>100</w:t>
      </w:r>
      <w:r w:rsidRPr="00E97192">
        <w:rPr>
          <w:rFonts w:ascii="Arial" w:hAnsi="Arial" w:cs="Arial"/>
          <w:color w:val="000000"/>
          <w:sz w:val="28"/>
          <w:szCs w:val="28"/>
        </w:rPr>
        <w:t>万元红利，甲、乙、</w:t>
      </w:r>
      <w:proofErr w:type="gramStart"/>
      <w:r w:rsidRPr="00E97192">
        <w:rPr>
          <w:rFonts w:ascii="Arial" w:hAnsi="Arial" w:cs="Arial"/>
          <w:color w:val="000000"/>
          <w:sz w:val="28"/>
          <w:szCs w:val="28"/>
        </w:rPr>
        <w:t>丙应按</w:t>
      </w:r>
      <w:proofErr w:type="gramEnd"/>
      <w:r w:rsidRPr="00E97192">
        <w:rPr>
          <w:rFonts w:ascii="Arial" w:hAnsi="Arial" w:cs="Arial"/>
          <w:color w:val="000000"/>
          <w:sz w:val="28"/>
          <w:szCs w:val="28"/>
        </w:rPr>
        <w:t>何种比例分配</w:t>
      </w:r>
      <w:r w:rsidRPr="00E97192">
        <w:rPr>
          <w:rFonts w:ascii="Arial" w:hAnsi="Arial" w:cs="Arial"/>
          <w:color w:val="000000"/>
          <w:sz w:val="28"/>
          <w:szCs w:val="28"/>
        </w:rPr>
        <w:t>?</w:t>
      </w:r>
      <w:r w:rsidRPr="00E97192">
        <w:rPr>
          <w:rFonts w:ascii="Arial" w:hAnsi="Arial" w:cs="Arial"/>
          <w:color w:val="000000"/>
          <w:sz w:val="28"/>
          <w:szCs w:val="28"/>
        </w:rPr>
        <w:t>简要说明理由。</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(1)</w:t>
      </w:r>
      <w:r w:rsidRPr="00E97192">
        <w:rPr>
          <w:rFonts w:ascii="Arial" w:hAnsi="Arial" w:cs="Arial"/>
          <w:color w:val="000000"/>
          <w:sz w:val="28"/>
          <w:szCs w:val="28"/>
        </w:rPr>
        <w:t>公司章程约定的首次出资</w:t>
      </w:r>
      <w:proofErr w:type="gramStart"/>
      <w:r w:rsidRPr="00E97192">
        <w:rPr>
          <w:rFonts w:ascii="Arial" w:hAnsi="Arial" w:cs="Arial"/>
          <w:color w:val="000000"/>
          <w:sz w:val="28"/>
          <w:szCs w:val="28"/>
        </w:rPr>
        <w:t>额符合</w:t>
      </w:r>
      <w:proofErr w:type="gramEnd"/>
      <w:r w:rsidRPr="00E97192">
        <w:rPr>
          <w:rFonts w:ascii="Arial" w:hAnsi="Arial" w:cs="Arial"/>
          <w:color w:val="000000"/>
          <w:sz w:val="28"/>
          <w:szCs w:val="28"/>
        </w:rPr>
        <w:t>规定。根据规定，有限责任公司股东分期出资的，首次出资额不得低于注册资本的</w:t>
      </w:r>
      <w:r w:rsidRPr="00E97192">
        <w:rPr>
          <w:rFonts w:ascii="Arial" w:hAnsi="Arial" w:cs="Arial"/>
          <w:color w:val="000000"/>
          <w:sz w:val="28"/>
          <w:szCs w:val="28"/>
        </w:rPr>
        <w:t>20%</w:t>
      </w:r>
      <w:r w:rsidRPr="00E97192">
        <w:rPr>
          <w:rFonts w:ascii="Arial" w:hAnsi="Arial" w:cs="Arial"/>
          <w:color w:val="000000"/>
          <w:sz w:val="28"/>
          <w:szCs w:val="28"/>
        </w:rPr>
        <w:t>，也不得低于法定注册资本最低限额</w:t>
      </w:r>
      <w:r w:rsidRPr="00E97192">
        <w:rPr>
          <w:rFonts w:ascii="Arial" w:hAnsi="Arial" w:cs="Arial"/>
          <w:color w:val="000000"/>
          <w:sz w:val="28"/>
          <w:szCs w:val="28"/>
        </w:rPr>
        <w:t>(3</w:t>
      </w:r>
      <w:r w:rsidRPr="00E97192">
        <w:rPr>
          <w:rFonts w:ascii="Arial" w:hAnsi="Arial" w:cs="Arial"/>
          <w:color w:val="000000"/>
          <w:sz w:val="28"/>
          <w:szCs w:val="28"/>
        </w:rPr>
        <w:t>万元</w:t>
      </w:r>
      <w:r w:rsidRPr="00E97192">
        <w:rPr>
          <w:rFonts w:ascii="Arial" w:hAnsi="Arial" w:cs="Arial"/>
          <w:color w:val="000000"/>
          <w:sz w:val="28"/>
          <w:szCs w:val="28"/>
        </w:rPr>
        <w:t>)</w:t>
      </w:r>
      <w:r w:rsidRPr="00E97192">
        <w:rPr>
          <w:rFonts w:ascii="Arial" w:hAnsi="Arial" w:cs="Arial"/>
          <w:color w:val="000000"/>
          <w:sz w:val="28"/>
          <w:szCs w:val="28"/>
        </w:rPr>
        <w:t>。在本题中，公司注册资本为</w:t>
      </w:r>
      <w:r w:rsidRPr="00E97192">
        <w:rPr>
          <w:rFonts w:ascii="Arial" w:hAnsi="Arial" w:cs="Arial"/>
          <w:color w:val="000000"/>
          <w:sz w:val="28"/>
          <w:szCs w:val="28"/>
        </w:rPr>
        <w:t>400</w:t>
      </w:r>
      <w:r w:rsidRPr="00E97192">
        <w:rPr>
          <w:rFonts w:ascii="Arial" w:hAnsi="Arial" w:cs="Arial"/>
          <w:color w:val="000000"/>
          <w:sz w:val="28"/>
          <w:szCs w:val="28"/>
        </w:rPr>
        <w:t>万元，全体股东首期出资额合计为</w:t>
      </w:r>
      <w:r w:rsidRPr="00E97192">
        <w:rPr>
          <w:rFonts w:ascii="Arial" w:hAnsi="Arial" w:cs="Arial"/>
          <w:color w:val="000000"/>
          <w:sz w:val="28"/>
          <w:szCs w:val="28"/>
        </w:rPr>
        <w:t>100</w:t>
      </w:r>
      <w:r w:rsidRPr="00E97192">
        <w:rPr>
          <w:rFonts w:ascii="Arial" w:hAnsi="Arial" w:cs="Arial"/>
          <w:color w:val="000000"/>
          <w:sz w:val="28"/>
          <w:szCs w:val="28"/>
        </w:rPr>
        <w:t>万元，占公司注册资本的</w:t>
      </w:r>
      <w:r w:rsidRPr="00E97192">
        <w:rPr>
          <w:rFonts w:ascii="Arial" w:hAnsi="Arial" w:cs="Arial"/>
          <w:color w:val="000000"/>
          <w:sz w:val="28"/>
          <w:szCs w:val="28"/>
        </w:rPr>
        <w:t>25%</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w:t>
      </w:r>
      <w:proofErr w:type="gramStart"/>
      <w:r w:rsidRPr="00E97192">
        <w:rPr>
          <w:rFonts w:ascii="Arial" w:hAnsi="Arial" w:cs="Arial"/>
          <w:color w:val="000000"/>
          <w:sz w:val="28"/>
          <w:szCs w:val="28"/>
        </w:rPr>
        <w:t>乙应补足</w:t>
      </w:r>
      <w:proofErr w:type="gramEnd"/>
      <w:r w:rsidRPr="00E97192">
        <w:rPr>
          <w:rFonts w:ascii="Arial" w:hAnsi="Arial" w:cs="Arial"/>
          <w:color w:val="000000"/>
          <w:sz w:val="28"/>
          <w:szCs w:val="28"/>
        </w:rPr>
        <w:t>出资，甲、</w:t>
      </w:r>
      <w:proofErr w:type="gramStart"/>
      <w:r w:rsidRPr="00E97192">
        <w:rPr>
          <w:rFonts w:ascii="Arial" w:hAnsi="Arial" w:cs="Arial"/>
          <w:color w:val="000000"/>
          <w:sz w:val="28"/>
          <w:szCs w:val="28"/>
        </w:rPr>
        <w:t>丙承担</w:t>
      </w:r>
      <w:proofErr w:type="gramEnd"/>
      <w:r w:rsidRPr="00E97192">
        <w:rPr>
          <w:rFonts w:ascii="Arial" w:hAnsi="Arial" w:cs="Arial"/>
          <w:color w:val="000000"/>
          <w:sz w:val="28"/>
          <w:szCs w:val="28"/>
        </w:rPr>
        <w:t>连带责任。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【解析】有限责任公司成立后，发现作为设立公司出资的非货币财产的实际份额显著低于公司章程所定价额的，应当由交付该出资的股东补足其差额，公司设立时的其他股东承担连带责任。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w:t>
      </w:r>
      <w:r w:rsidRPr="00E97192">
        <w:rPr>
          <w:rFonts w:ascii="Arial" w:hAnsi="Arial" w:cs="Arial"/>
          <w:color w:val="000000"/>
          <w:sz w:val="28"/>
          <w:szCs w:val="28"/>
        </w:rPr>
        <w:t>甲、乙、</w:t>
      </w:r>
      <w:proofErr w:type="gramStart"/>
      <w:r w:rsidRPr="00E97192">
        <w:rPr>
          <w:rFonts w:ascii="Arial" w:hAnsi="Arial" w:cs="Arial"/>
          <w:color w:val="000000"/>
          <w:sz w:val="28"/>
          <w:szCs w:val="28"/>
        </w:rPr>
        <w:t>丙应按</w:t>
      </w:r>
      <w:proofErr w:type="gramEnd"/>
      <w:r w:rsidRPr="00E97192">
        <w:rPr>
          <w:rFonts w:ascii="Arial" w:hAnsi="Arial" w:cs="Arial"/>
          <w:color w:val="000000"/>
          <w:sz w:val="28"/>
          <w:szCs w:val="28"/>
        </w:rPr>
        <w:t>照实</w:t>
      </w:r>
      <w:proofErr w:type="gramStart"/>
      <w:r w:rsidRPr="00E97192">
        <w:rPr>
          <w:rFonts w:ascii="Arial" w:hAnsi="Arial" w:cs="Arial"/>
          <w:color w:val="000000"/>
          <w:sz w:val="28"/>
          <w:szCs w:val="28"/>
        </w:rPr>
        <w:t>缴</w:t>
      </w:r>
      <w:proofErr w:type="gramEnd"/>
      <w:r w:rsidRPr="00E97192">
        <w:rPr>
          <w:rFonts w:ascii="Arial" w:hAnsi="Arial" w:cs="Arial"/>
          <w:color w:val="000000"/>
          <w:sz w:val="28"/>
          <w:szCs w:val="28"/>
        </w:rPr>
        <w:t>出资比例</w:t>
      </w:r>
      <w:r w:rsidRPr="00E97192">
        <w:rPr>
          <w:rFonts w:ascii="Arial" w:hAnsi="Arial" w:cs="Arial"/>
          <w:color w:val="000000"/>
          <w:sz w:val="28"/>
          <w:szCs w:val="28"/>
        </w:rPr>
        <w:t>(2</w:t>
      </w:r>
      <w:r w:rsidRPr="00E97192">
        <w:rPr>
          <w:rFonts w:ascii="Arial" w:hAnsi="Arial" w:cs="Arial"/>
          <w:color w:val="000000"/>
          <w:sz w:val="28"/>
          <w:szCs w:val="28"/>
        </w:rPr>
        <w:t>：</w:t>
      </w:r>
      <w:r w:rsidRPr="00E97192">
        <w:rPr>
          <w:rFonts w:ascii="Arial" w:hAnsi="Arial" w:cs="Arial"/>
          <w:color w:val="000000"/>
          <w:sz w:val="28"/>
          <w:szCs w:val="28"/>
        </w:rPr>
        <w:t>2</w:t>
      </w:r>
      <w:r w:rsidRPr="00E97192">
        <w:rPr>
          <w:rFonts w:ascii="Arial" w:hAnsi="Arial" w:cs="Arial"/>
          <w:color w:val="000000"/>
          <w:sz w:val="28"/>
          <w:szCs w:val="28"/>
        </w:rPr>
        <w:t>：</w:t>
      </w:r>
      <w:r w:rsidRPr="00E97192">
        <w:rPr>
          <w:rFonts w:ascii="Arial" w:hAnsi="Arial" w:cs="Arial"/>
          <w:color w:val="000000"/>
          <w:sz w:val="28"/>
          <w:szCs w:val="28"/>
        </w:rPr>
        <w:t>1)</w:t>
      </w:r>
      <w:r w:rsidRPr="00E97192">
        <w:rPr>
          <w:rFonts w:ascii="Arial" w:hAnsi="Arial" w:cs="Arial"/>
          <w:color w:val="000000"/>
          <w:sz w:val="28"/>
          <w:szCs w:val="28"/>
        </w:rPr>
        <w:t>分配红利。根据规定，公司弥补亏损和提取公积金后所余税后利润，有限责任公司按照股东实缴的出资比例分配，但全体股东约定不按照出资比例分配的除外。</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w:t>
      </w:r>
      <w:r w:rsidRPr="00E97192">
        <w:rPr>
          <w:rFonts w:ascii="Arial" w:hAnsi="Arial" w:cs="Arial"/>
          <w:color w:val="000000"/>
          <w:sz w:val="28"/>
          <w:szCs w:val="28"/>
        </w:rPr>
        <w:t>中国某企业与外国某企业在中国</w:t>
      </w:r>
      <w:proofErr w:type="gramStart"/>
      <w:r w:rsidRPr="00E97192">
        <w:rPr>
          <w:rFonts w:ascii="Arial" w:hAnsi="Arial" w:cs="Arial"/>
          <w:color w:val="000000"/>
          <w:sz w:val="28"/>
          <w:szCs w:val="28"/>
        </w:rPr>
        <w:t>境内拟</w:t>
      </w:r>
      <w:proofErr w:type="gramEnd"/>
      <w:r w:rsidRPr="00E97192">
        <w:rPr>
          <w:rFonts w:ascii="Arial" w:hAnsi="Arial" w:cs="Arial"/>
          <w:color w:val="000000"/>
          <w:sz w:val="28"/>
          <w:szCs w:val="28"/>
        </w:rPr>
        <w:t>共同投资设立</w:t>
      </w:r>
      <w:proofErr w:type="gramStart"/>
      <w:r w:rsidRPr="00E97192">
        <w:rPr>
          <w:rFonts w:ascii="Arial" w:hAnsi="Arial" w:cs="Arial"/>
          <w:color w:val="000000"/>
          <w:sz w:val="28"/>
          <w:szCs w:val="28"/>
        </w:rPr>
        <w:t>一</w:t>
      </w:r>
      <w:proofErr w:type="gramEnd"/>
      <w:r w:rsidRPr="00E97192">
        <w:rPr>
          <w:rFonts w:ascii="Arial" w:hAnsi="Arial" w:cs="Arial"/>
          <w:color w:val="000000"/>
          <w:sz w:val="28"/>
          <w:szCs w:val="28"/>
        </w:rPr>
        <w:t>中外合资经营企业，双方拟订的合营企业协议中部分条款如下：</w:t>
      </w:r>
      <w:r w:rsidRPr="00E97192">
        <w:rPr>
          <w:rFonts w:ascii="Arial" w:hAnsi="Arial" w:cs="Arial"/>
          <w:color w:val="000000"/>
          <w:sz w:val="28"/>
          <w:szCs w:val="28"/>
        </w:rPr>
        <w:t>(1)</w:t>
      </w:r>
      <w:r w:rsidRPr="00E97192">
        <w:rPr>
          <w:rFonts w:ascii="Arial" w:hAnsi="Arial" w:cs="Arial"/>
          <w:color w:val="000000"/>
          <w:sz w:val="28"/>
          <w:szCs w:val="28"/>
        </w:rPr>
        <w:t>合营企业投资总额为</w:t>
      </w:r>
      <w:r w:rsidRPr="00E97192">
        <w:rPr>
          <w:rFonts w:ascii="Arial" w:hAnsi="Arial" w:cs="Arial"/>
          <w:color w:val="000000"/>
          <w:sz w:val="28"/>
          <w:szCs w:val="28"/>
        </w:rPr>
        <w:t>900</w:t>
      </w:r>
      <w:r w:rsidRPr="00E97192">
        <w:rPr>
          <w:rFonts w:ascii="Arial" w:hAnsi="Arial" w:cs="Arial"/>
          <w:color w:val="000000"/>
          <w:sz w:val="28"/>
          <w:szCs w:val="28"/>
        </w:rPr>
        <w:t>万美元，注册资本为</w:t>
      </w:r>
      <w:r w:rsidRPr="00E97192">
        <w:rPr>
          <w:rFonts w:ascii="Arial" w:hAnsi="Arial" w:cs="Arial"/>
          <w:color w:val="000000"/>
          <w:sz w:val="28"/>
          <w:szCs w:val="28"/>
        </w:rPr>
        <w:t>400</w:t>
      </w:r>
      <w:r w:rsidRPr="00E97192">
        <w:rPr>
          <w:rFonts w:ascii="Arial" w:hAnsi="Arial" w:cs="Arial"/>
          <w:color w:val="000000"/>
          <w:sz w:val="28"/>
          <w:szCs w:val="28"/>
        </w:rPr>
        <w:t>万美元。其中中方出资</w:t>
      </w:r>
      <w:r w:rsidRPr="00E97192">
        <w:rPr>
          <w:rFonts w:ascii="Arial" w:hAnsi="Arial" w:cs="Arial"/>
          <w:color w:val="000000"/>
          <w:sz w:val="28"/>
          <w:szCs w:val="28"/>
        </w:rPr>
        <w:t>260</w:t>
      </w:r>
      <w:r w:rsidRPr="00E97192">
        <w:rPr>
          <w:rFonts w:ascii="Arial" w:hAnsi="Arial" w:cs="Arial"/>
          <w:color w:val="000000"/>
          <w:sz w:val="28"/>
          <w:szCs w:val="28"/>
        </w:rPr>
        <w:t>万美元，外方出资</w:t>
      </w:r>
      <w:r w:rsidRPr="00E97192">
        <w:rPr>
          <w:rFonts w:ascii="Arial" w:hAnsi="Arial" w:cs="Arial"/>
          <w:color w:val="000000"/>
          <w:sz w:val="28"/>
          <w:szCs w:val="28"/>
        </w:rPr>
        <w:t>140</w:t>
      </w:r>
      <w:r w:rsidRPr="00E97192">
        <w:rPr>
          <w:rFonts w:ascii="Arial" w:hAnsi="Arial" w:cs="Arial"/>
          <w:color w:val="000000"/>
          <w:sz w:val="28"/>
          <w:szCs w:val="28"/>
        </w:rPr>
        <w:t>万美元，双方一次缴清出资</w:t>
      </w:r>
      <w:r w:rsidRPr="00E97192">
        <w:rPr>
          <w:rFonts w:ascii="Arial" w:hAnsi="Arial" w:cs="Arial"/>
          <w:color w:val="000000"/>
          <w:sz w:val="28"/>
          <w:szCs w:val="28"/>
        </w:rPr>
        <w:t>;(2)</w:t>
      </w:r>
      <w:r w:rsidRPr="00E97192">
        <w:rPr>
          <w:rFonts w:ascii="Arial" w:hAnsi="Arial" w:cs="Arial"/>
          <w:color w:val="000000"/>
          <w:sz w:val="28"/>
          <w:szCs w:val="28"/>
        </w:rPr>
        <w:t>中方出资方式及数额：现金</w:t>
      </w:r>
      <w:r w:rsidRPr="00E97192">
        <w:rPr>
          <w:rFonts w:ascii="Arial" w:hAnsi="Arial" w:cs="Arial"/>
          <w:color w:val="000000"/>
          <w:sz w:val="28"/>
          <w:szCs w:val="28"/>
        </w:rPr>
        <w:t>60</w:t>
      </w:r>
      <w:r w:rsidRPr="00E97192">
        <w:rPr>
          <w:rFonts w:ascii="Arial" w:hAnsi="Arial" w:cs="Arial"/>
          <w:color w:val="000000"/>
          <w:sz w:val="28"/>
          <w:szCs w:val="28"/>
        </w:rPr>
        <w:t>万美元、厂房作价</w:t>
      </w:r>
      <w:r w:rsidRPr="00E97192">
        <w:rPr>
          <w:rFonts w:ascii="Arial" w:hAnsi="Arial" w:cs="Arial"/>
          <w:color w:val="000000"/>
          <w:sz w:val="28"/>
          <w:szCs w:val="28"/>
        </w:rPr>
        <w:t>100</w:t>
      </w:r>
      <w:r w:rsidRPr="00E97192">
        <w:rPr>
          <w:rFonts w:ascii="Arial" w:hAnsi="Arial" w:cs="Arial"/>
          <w:color w:val="000000"/>
          <w:sz w:val="28"/>
          <w:szCs w:val="28"/>
        </w:rPr>
        <w:t>万美元，场地使用权作价</w:t>
      </w:r>
      <w:r w:rsidRPr="00E97192">
        <w:rPr>
          <w:rFonts w:ascii="Arial" w:hAnsi="Arial" w:cs="Arial"/>
          <w:color w:val="000000"/>
          <w:sz w:val="28"/>
          <w:szCs w:val="28"/>
        </w:rPr>
        <w:t>100</w:t>
      </w:r>
      <w:r w:rsidRPr="00E97192">
        <w:rPr>
          <w:rFonts w:ascii="Arial" w:hAnsi="Arial" w:cs="Arial"/>
          <w:color w:val="000000"/>
          <w:sz w:val="28"/>
          <w:szCs w:val="28"/>
        </w:rPr>
        <w:t>万美元</w:t>
      </w:r>
      <w:r w:rsidRPr="00E97192">
        <w:rPr>
          <w:rFonts w:ascii="Arial" w:hAnsi="Arial" w:cs="Arial"/>
          <w:color w:val="000000"/>
          <w:sz w:val="28"/>
          <w:szCs w:val="28"/>
        </w:rPr>
        <w:t>;</w:t>
      </w:r>
      <w:r w:rsidRPr="00E97192">
        <w:rPr>
          <w:rFonts w:ascii="Arial" w:hAnsi="Arial" w:cs="Arial"/>
          <w:color w:val="000000"/>
          <w:sz w:val="28"/>
          <w:szCs w:val="28"/>
        </w:rPr>
        <w:t>外方出资方式及数额</w:t>
      </w:r>
      <w:r w:rsidRPr="00E97192">
        <w:rPr>
          <w:rFonts w:ascii="Arial" w:hAnsi="Arial" w:cs="Arial"/>
          <w:color w:val="000000"/>
          <w:sz w:val="28"/>
          <w:szCs w:val="28"/>
        </w:rPr>
        <w:t>;</w:t>
      </w:r>
      <w:r w:rsidRPr="00E97192">
        <w:rPr>
          <w:rFonts w:ascii="Arial" w:hAnsi="Arial" w:cs="Arial"/>
          <w:color w:val="000000"/>
          <w:sz w:val="28"/>
          <w:szCs w:val="28"/>
        </w:rPr>
        <w:t>以合营企业财产作担保从银行取得的贷款</w:t>
      </w:r>
      <w:r w:rsidRPr="00E97192">
        <w:rPr>
          <w:rFonts w:ascii="Arial" w:hAnsi="Arial" w:cs="Arial"/>
          <w:color w:val="000000"/>
          <w:sz w:val="28"/>
          <w:szCs w:val="28"/>
        </w:rPr>
        <w:t>70</w:t>
      </w:r>
      <w:r w:rsidRPr="00E97192">
        <w:rPr>
          <w:rFonts w:ascii="Arial" w:hAnsi="Arial" w:cs="Arial"/>
          <w:color w:val="000000"/>
          <w:sz w:val="28"/>
          <w:szCs w:val="28"/>
        </w:rPr>
        <w:t>万美元、工业产权作价</w:t>
      </w:r>
      <w:r w:rsidRPr="00E97192">
        <w:rPr>
          <w:rFonts w:ascii="Arial" w:hAnsi="Arial" w:cs="Arial"/>
          <w:color w:val="000000"/>
          <w:sz w:val="28"/>
          <w:szCs w:val="28"/>
        </w:rPr>
        <w:t>70</w:t>
      </w:r>
      <w:r w:rsidRPr="00E97192">
        <w:rPr>
          <w:rFonts w:ascii="Arial" w:hAnsi="Arial" w:cs="Arial"/>
          <w:color w:val="000000"/>
          <w:sz w:val="28"/>
          <w:szCs w:val="28"/>
        </w:rPr>
        <w:t>万美元</w:t>
      </w:r>
      <w:r w:rsidRPr="00E97192">
        <w:rPr>
          <w:rFonts w:ascii="Arial" w:hAnsi="Arial" w:cs="Arial"/>
          <w:color w:val="000000"/>
          <w:sz w:val="28"/>
          <w:szCs w:val="28"/>
        </w:rPr>
        <w:t>;(3)</w:t>
      </w:r>
      <w:r w:rsidRPr="00E97192">
        <w:rPr>
          <w:rFonts w:ascii="Arial" w:hAnsi="Arial" w:cs="Arial"/>
          <w:color w:val="000000"/>
          <w:sz w:val="28"/>
          <w:szCs w:val="28"/>
        </w:rPr>
        <w:t>合营企业的董事长、副董事长均由中方担任</w:t>
      </w:r>
      <w:r w:rsidRPr="00E97192">
        <w:rPr>
          <w:rFonts w:ascii="Arial" w:hAnsi="Arial" w:cs="Arial"/>
          <w:color w:val="000000"/>
          <w:sz w:val="28"/>
          <w:szCs w:val="28"/>
        </w:rPr>
        <w:t>;(4)</w:t>
      </w:r>
      <w:r w:rsidRPr="00E97192">
        <w:rPr>
          <w:rFonts w:ascii="Arial" w:hAnsi="Arial" w:cs="Arial"/>
          <w:color w:val="000000"/>
          <w:sz w:val="28"/>
          <w:szCs w:val="28"/>
        </w:rPr>
        <w:t>合营企业的总经理由外方担任。</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要求：根据中外合资经营企业法律制度的规定，指出合营企业协议中不符合法律规定之处，简要说明理由。</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【答案】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w:t>
      </w:r>
      <w:r w:rsidRPr="00E97192">
        <w:rPr>
          <w:rFonts w:ascii="Arial" w:hAnsi="Arial" w:cs="Arial"/>
          <w:color w:val="000000"/>
          <w:sz w:val="28"/>
          <w:szCs w:val="28"/>
        </w:rPr>
        <w:t>投资总额与注册资本的比例不符合规定。根据规定，投资总额在</w:t>
      </w:r>
      <w:r w:rsidRPr="00E97192">
        <w:rPr>
          <w:rFonts w:ascii="Arial" w:hAnsi="Arial" w:cs="Arial"/>
          <w:color w:val="000000"/>
          <w:sz w:val="28"/>
          <w:szCs w:val="28"/>
        </w:rPr>
        <w:t>300</w:t>
      </w:r>
      <w:r w:rsidRPr="00E97192">
        <w:rPr>
          <w:rFonts w:ascii="Arial" w:hAnsi="Arial" w:cs="Arial"/>
          <w:color w:val="000000"/>
          <w:sz w:val="28"/>
          <w:szCs w:val="28"/>
        </w:rPr>
        <w:t>万美元以上至</w:t>
      </w:r>
      <w:r w:rsidRPr="00E97192">
        <w:rPr>
          <w:rFonts w:ascii="Arial" w:hAnsi="Arial" w:cs="Arial"/>
          <w:color w:val="000000"/>
          <w:sz w:val="28"/>
          <w:szCs w:val="28"/>
        </w:rPr>
        <w:t>1000</w:t>
      </w:r>
      <w:r w:rsidRPr="00E97192">
        <w:rPr>
          <w:rFonts w:ascii="Arial" w:hAnsi="Arial" w:cs="Arial"/>
          <w:color w:val="000000"/>
          <w:sz w:val="28"/>
          <w:szCs w:val="28"/>
        </w:rPr>
        <w:t>万</w:t>
      </w:r>
      <w:r w:rsidRPr="00E97192">
        <w:rPr>
          <w:rFonts w:ascii="Arial" w:hAnsi="Arial" w:cs="Arial"/>
          <w:color w:val="000000"/>
          <w:sz w:val="28"/>
          <w:szCs w:val="28"/>
        </w:rPr>
        <w:t>(</w:t>
      </w:r>
      <w:r w:rsidRPr="00E97192">
        <w:rPr>
          <w:rFonts w:ascii="Arial" w:hAnsi="Arial" w:cs="Arial"/>
          <w:color w:val="000000"/>
          <w:sz w:val="28"/>
          <w:szCs w:val="28"/>
        </w:rPr>
        <w:t>含</w:t>
      </w:r>
      <w:r w:rsidRPr="00E97192">
        <w:rPr>
          <w:rFonts w:ascii="Arial" w:hAnsi="Arial" w:cs="Arial"/>
          <w:color w:val="000000"/>
          <w:sz w:val="28"/>
          <w:szCs w:val="28"/>
        </w:rPr>
        <w:t>1000</w:t>
      </w:r>
      <w:r w:rsidRPr="00E97192">
        <w:rPr>
          <w:rFonts w:ascii="Arial" w:hAnsi="Arial" w:cs="Arial"/>
          <w:color w:val="000000"/>
          <w:sz w:val="28"/>
          <w:szCs w:val="28"/>
        </w:rPr>
        <w:t>万</w:t>
      </w:r>
      <w:r w:rsidRPr="00E97192">
        <w:rPr>
          <w:rFonts w:ascii="Arial" w:hAnsi="Arial" w:cs="Arial"/>
          <w:color w:val="000000"/>
          <w:sz w:val="28"/>
          <w:szCs w:val="28"/>
        </w:rPr>
        <w:t>)</w:t>
      </w:r>
      <w:r w:rsidRPr="00E97192">
        <w:rPr>
          <w:rFonts w:ascii="Arial" w:hAnsi="Arial" w:cs="Arial"/>
          <w:color w:val="000000"/>
          <w:sz w:val="28"/>
          <w:szCs w:val="28"/>
        </w:rPr>
        <w:t>美元的，注册资本至少应占投资总额的</w:t>
      </w:r>
      <w:r w:rsidRPr="00E97192">
        <w:rPr>
          <w:rFonts w:ascii="Arial" w:hAnsi="Arial" w:cs="Arial"/>
          <w:color w:val="000000"/>
          <w:sz w:val="28"/>
          <w:szCs w:val="28"/>
        </w:rPr>
        <w:t>1/2</w:t>
      </w:r>
      <w:r w:rsidRPr="00E97192">
        <w:rPr>
          <w:rFonts w:ascii="Arial" w:hAnsi="Arial" w:cs="Arial"/>
          <w:color w:val="000000"/>
          <w:sz w:val="28"/>
          <w:szCs w:val="28"/>
        </w:rPr>
        <w:t>，其中投资总额在</w:t>
      </w:r>
      <w:r w:rsidRPr="00E97192">
        <w:rPr>
          <w:rFonts w:ascii="Arial" w:hAnsi="Arial" w:cs="Arial"/>
          <w:color w:val="000000"/>
          <w:sz w:val="28"/>
          <w:szCs w:val="28"/>
        </w:rPr>
        <w:t>420</w:t>
      </w:r>
      <w:r w:rsidRPr="00E97192">
        <w:rPr>
          <w:rFonts w:ascii="Arial" w:hAnsi="Arial" w:cs="Arial"/>
          <w:color w:val="000000"/>
          <w:sz w:val="28"/>
          <w:szCs w:val="28"/>
        </w:rPr>
        <w:t>万美元以下的，注册资本不得低于</w:t>
      </w:r>
      <w:r w:rsidRPr="00E97192">
        <w:rPr>
          <w:rFonts w:ascii="Arial" w:hAnsi="Arial" w:cs="Arial"/>
          <w:color w:val="000000"/>
          <w:sz w:val="28"/>
          <w:szCs w:val="28"/>
        </w:rPr>
        <w:t>210</w:t>
      </w:r>
      <w:r w:rsidRPr="00E97192">
        <w:rPr>
          <w:rFonts w:ascii="Arial" w:hAnsi="Arial" w:cs="Arial"/>
          <w:color w:val="000000"/>
          <w:sz w:val="28"/>
          <w:szCs w:val="28"/>
        </w:rPr>
        <w:t>万美元。在本题中，合营企业拟定投资总额为</w:t>
      </w:r>
      <w:r w:rsidRPr="00E97192">
        <w:rPr>
          <w:rFonts w:ascii="Arial" w:hAnsi="Arial" w:cs="Arial"/>
          <w:color w:val="000000"/>
          <w:sz w:val="28"/>
          <w:szCs w:val="28"/>
        </w:rPr>
        <w:t>900</w:t>
      </w:r>
      <w:r w:rsidRPr="00E97192">
        <w:rPr>
          <w:rFonts w:ascii="Arial" w:hAnsi="Arial" w:cs="Arial"/>
          <w:color w:val="000000"/>
          <w:sz w:val="28"/>
          <w:szCs w:val="28"/>
        </w:rPr>
        <w:t>万美元，其注册资本至少应为</w:t>
      </w:r>
      <w:r w:rsidRPr="00E97192">
        <w:rPr>
          <w:rFonts w:ascii="Arial" w:hAnsi="Arial" w:cs="Arial"/>
          <w:color w:val="000000"/>
          <w:sz w:val="28"/>
          <w:szCs w:val="28"/>
        </w:rPr>
        <w:t>450</w:t>
      </w:r>
      <w:r w:rsidRPr="00E97192">
        <w:rPr>
          <w:rFonts w:ascii="Arial" w:hAnsi="Arial" w:cs="Arial"/>
          <w:color w:val="000000"/>
          <w:sz w:val="28"/>
          <w:szCs w:val="28"/>
        </w:rPr>
        <w:t>万美元。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w:t>
      </w:r>
      <w:r w:rsidRPr="00E97192">
        <w:rPr>
          <w:rFonts w:ascii="Arial" w:hAnsi="Arial" w:cs="Arial"/>
          <w:color w:val="000000"/>
          <w:sz w:val="28"/>
          <w:szCs w:val="28"/>
        </w:rPr>
        <w:t>外方出资以合营企业财产作担保不符合规定。根据规定，中外投资者用作投资的实物，必须为自己所有、且未设立任何担保物权，任何一方不得以企业或者投资他方的财产和权益为其出资担保。</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w:t>
      </w:r>
      <w:r w:rsidRPr="00E97192">
        <w:rPr>
          <w:rFonts w:ascii="Arial" w:hAnsi="Arial" w:cs="Arial"/>
          <w:color w:val="000000"/>
          <w:sz w:val="28"/>
          <w:szCs w:val="28"/>
        </w:rPr>
        <w:t>合营企业的董事长、副董事长均由中方担任不符合规定。根据规定，合营企业的董事长和副董事长由合营各方协商确定或者由董事会选举产生</w:t>
      </w:r>
      <w:r w:rsidRPr="00E97192">
        <w:rPr>
          <w:rFonts w:ascii="Arial" w:hAnsi="Arial" w:cs="Arial"/>
          <w:color w:val="000000"/>
          <w:sz w:val="28"/>
          <w:szCs w:val="28"/>
        </w:rPr>
        <w:t>;</w:t>
      </w:r>
      <w:r w:rsidRPr="00E97192">
        <w:rPr>
          <w:rFonts w:ascii="Arial" w:hAnsi="Arial" w:cs="Arial"/>
          <w:color w:val="000000"/>
          <w:sz w:val="28"/>
          <w:szCs w:val="28"/>
        </w:rPr>
        <w:t>中外合营者的一方担任董事长的，由他方担任副董事长。</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甲企业与乙银行签订</w:t>
      </w:r>
      <w:proofErr w:type="gramStart"/>
      <w:r w:rsidRPr="00E97192">
        <w:rPr>
          <w:rFonts w:ascii="Arial" w:hAnsi="Arial" w:cs="Arial"/>
          <w:color w:val="000000"/>
          <w:sz w:val="28"/>
          <w:szCs w:val="28"/>
        </w:rPr>
        <w:t>一</w:t>
      </w:r>
      <w:proofErr w:type="gramEnd"/>
      <w:r w:rsidRPr="00E97192">
        <w:rPr>
          <w:rFonts w:ascii="Arial" w:hAnsi="Arial" w:cs="Arial"/>
          <w:color w:val="000000"/>
          <w:sz w:val="28"/>
          <w:szCs w:val="28"/>
        </w:rPr>
        <w:t>借款合同。合同约定：甲企业向乙银行借款</w:t>
      </w:r>
      <w:r w:rsidRPr="00E97192">
        <w:rPr>
          <w:rFonts w:ascii="Arial" w:hAnsi="Arial" w:cs="Arial"/>
          <w:color w:val="000000"/>
          <w:sz w:val="28"/>
          <w:szCs w:val="28"/>
        </w:rPr>
        <w:t>500</w:t>
      </w:r>
      <w:r w:rsidRPr="00E97192">
        <w:rPr>
          <w:rFonts w:ascii="Arial" w:hAnsi="Arial" w:cs="Arial"/>
          <w:color w:val="000000"/>
          <w:sz w:val="28"/>
          <w:szCs w:val="28"/>
        </w:rPr>
        <w:t>万元，借款期限自</w:t>
      </w:r>
      <w:r w:rsidRPr="00E97192">
        <w:rPr>
          <w:rFonts w:ascii="Arial" w:hAnsi="Arial" w:cs="Arial"/>
          <w:color w:val="000000"/>
          <w:sz w:val="28"/>
          <w:szCs w:val="28"/>
        </w:rPr>
        <w:t>2009</w:t>
      </w:r>
      <w:r w:rsidRPr="00E97192">
        <w:rPr>
          <w:rFonts w:ascii="Arial" w:hAnsi="Arial" w:cs="Arial"/>
          <w:color w:val="000000"/>
          <w:sz w:val="28"/>
          <w:szCs w:val="28"/>
        </w:rPr>
        <w:t>年</w:t>
      </w:r>
      <w:r w:rsidRPr="00E97192">
        <w:rPr>
          <w:rFonts w:ascii="Arial" w:hAnsi="Arial" w:cs="Arial"/>
          <w:color w:val="000000"/>
          <w:sz w:val="28"/>
          <w:szCs w:val="28"/>
        </w:rPr>
        <w:t>8</w:t>
      </w:r>
      <w:r w:rsidRPr="00E97192">
        <w:rPr>
          <w:rFonts w:ascii="Arial" w:hAnsi="Arial" w:cs="Arial"/>
          <w:color w:val="000000"/>
          <w:sz w:val="28"/>
          <w:szCs w:val="28"/>
        </w:rPr>
        <w:t>月</w:t>
      </w:r>
      <w:r w:rsidRPr="00E97192">
        <w:rPr>
          <w:rFonts w:ascii="Arial" w:hAnsi="Arial" w:cs="Arial"/>
          <w:color w:val="000000"/>
          <w:sz w:val="28"/>
          <w:szCs w:val="28"/>
        </w:rPr>
        <w:t>1</w:t>
      </w:r>
      <w:r w:rsidRPr="00E97192">
        <w:rPr>
          <w:rFonts w:ascii="Arial" w:hAnsi="Arial" w:cs="Arial"/>
          <w:color w:val="000000"/>
          <w:sz w:val="28"/>
          <w:szCs w:val="28"/>
        </w:rPr>
        <w:t>日至</w:t>
      </w:r>
      <w:r w:rsidRPr="00E97192">
        <w:rPr>
          <w:rFonts w:ascii="Arial" w:hAnsi="Arial" w:cs="Arial"/>
          <w:color w:val="000000"/>
          <w:sz w:val="28"/>
          <w:szCs w:val="28"/>
        </w:rPr>
        <w:t>2011</w:t>
      </w:r>
      <w:r w:rsidRPr="00E97192">
        <w:rPr>
          <w:rFonts w:ascii="Arial" w:hAnsi="Arial" w:cs="Arial"/>
          <w:color w:val="000000"/>
          <w:sz w:val="28"/>
          <w:szCs w:val="28"/>
        </w:rPr>
        <w:t>年</w:t>
      </w:r>
      <w:r w:rsidRPr="00E97192">
        <w:rPr>
          <w:rFonts w:ascii="Arial" w:hAnsi="Arial" w:cs="Arial"/>
          <w:color w:val="000000"/>
          <w:sz w:val="28"/>
          <w:szCs w:val="28"/>
        </w:rPr>
        <w:t>7</w:t>
      </w:r>
      <w:r w:rsidRPr="00E97192">
        <w:rPr>
          <w:rFonts w:ascii="Arial" w:hAnsi="Arial" w:cs="Arial"/>
          <w:color w:val="000000"/>
          <w:sz w:val="28"/>
          <w:szCs w:val="28"/>
        </w:rPr>
        <w:t>月</w:t>
      </w:r>
      <w:r w:rsidRPr="00E97192">
        <w:rPr>
          <w:rFonts w:ascii="Arial" w:hAnsi="Arial" w:cs="Arial"/>
          <w:color w:val="000000"/>
          <w:sz w:val="28"/>
          <w:szCs w:val="28"/>
        </w:rPr>
        <w:t>31</w:t>
      </w:r>
      <w:r w:rsidRPr="00E97192">
        <w:rPr>
          <w:rFonts w:ascii="Arial" w:hAnsi="Arial" w:cs="Arial"/>
          <w:color w:val="000000"/>
          <w:sz w:val="28"/>
          <w:szCs w:val="28"/>
        </w:rPr>
        <w:t>日，以及利息支付等事项。张某在借款合同保证人一栏签字。甲企业将其现有的以及将有的生产设备、原材料、半成品、产品一并抵押给乙银行，双方签订了抵押合同并办理了抵押登记。当事人之间未约定担保权实现的顺序。</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借款期限届满后，甲企业因经营不善，亏损严重，无力清偿到期借款。乙银行经调查发现：</w:t>
      </w:r>
      <w:r w:rsidRPr="00E97192">
        <w:rPr>
          <w:rFonts w:ascii="Arial" w:hAnsi="Arial" w:cs="Arial"/>
          <w:color w:val="000000"/>
          <w:sz w:val="28"/>
          <w:szCs w:val="28"/>
        </w:rPr>
        <w:t>(1)</w:t>
      </w:r>
      <w:r w:rsidRPr="00E97192">
        <w:rPr>
          <w:rFonts w:ascii="Arial" w:hAnsi="Arial" w:cs="Arial"/>
          <w:color w:val="000000"/>
          <w:sz w:val="28"/>
          <w:szCs w:val="28"/>
        </w:rPr>
        <w:t>甲企业可供偿债的财产不足</w:t>
      </w:r>
      <w:r w:rsidRPr="00E97192">
        <w:rPr>
          <w:rFonts w:ascii="Arial" w:hAnsi="Arial" w:cs="Arial"/>
          <w:color w:val="000000"/>
          <w:sz w:val="28"/>
          <w:szCs w:val="28"/>
        </w:rPr>
        <w:t>100</w:t>
      </w:r>
      <w:r w:rsidRPr="00E97192">
        <w:rPr>
          <w:rFonts w:ascii="Arial" w:hAnsi="Arial" w:cs="Arial"/>
          <w:color w:val="000000"/>
          <w:sz w:val="28"/>
          <w:szCs w:val="28"/>
        </w:rPr>
        <w:t>万元</w:t>
      </w:r>
      <w:r w:rsidRPr="00E97192">
        <w:rPr>
          <w:rFonts w:ascii="Arial" w:hAnsi="Arial" w:cs="Arial"/>
          <w:color w:val="000000"/>
          <w:sz w:val="28"/>
          <w:szCs w:val="28"/>
        </w:rPr>
        <w:t>;(2)</w:t>
      </w:r>
      <w:r w:rsidRPr="00E97192">
        <w:rPr>
          <w:rFonts w:ascii="Arial" w:hAnsi="Arial" w:cs="Arial"/>
          <w:color w:val="000000"/>
          <w:sz w:val="28"/>
          <w:szCs w:val="28"/>
        </w:rPr>
        <w:t>在借</w:t>
      </w:r>
      <w:r w:rsidRPr="00E97192">
        <w:rPr>
          <w:rFonts w:ascii="Arial" w:hAnsi="Arial" w:cs="Arial"/>
          <w:color w:val="000000"/>
          <w:sz w:val="28"/>
          <w:szCs w:val="28"/>
        </w:rPr>
        <w:lastRenderedPageBreak/>
        <w:t>款期间，甲企业将一台生产设备以市价</w:t>
      </w:r>
      <w:r w:rsidRPr="00E97192">
        <w:rPr>
          <w:rFonts w:ascii="Arial" w:hAnsi="Arial" w:cs="Arial"/>
          <w:color w:val="000000"/>
          <w:sz w:val="28"/>
          <w:szCs w:val="28"/>
        </w:rPr>
        <w:t>40</w:t>
      </w:r>
      <w:r w:rsidRPr="00E97192">
        <w:rPr>
          <w:rFonts w:ascii="Arial" w:hAnsi="Arial" w:cs="Arial"/>
          <w:color w:val="000000"/>
          <w:sz w:val="28"/>
          <w:szCs w:val="28"/>
        </w:rPr>
        <w:t>万元出卖给丙公司，并已交付</w:t>
      </w:r>
      <w:r w:rsidRPr="00E97192">
        <w:rPr>
          <w:rFonts w:ascii="Arial" w:hAnsi="Arial" w:cs="Arial"/>
          <w:color w:val="000000"/>
          <w:sz w:val="28"/>
          <w:szCs w:val="28"/>
        </w:rPr>
        <w:t>;(3)</w:t>
      </w:r>
      <w:r w:rsidRPr="00E97192">
        <w:rPr>
          <w:rFonts w:ascii="Arial" w:hAnsi="Arial" w:cs="Arial"/>
          <w:color w:val="000000"/>
          <w:sz w:val="28"/>
          <w:szCs w:val="28"/>
        </w:rPr>
        <w:t>甲企业另有一台生产设备，价值</w:t>
      </w:r>
      <w:r w:rsidRPr="00E97192">
        <w:rPr>
          <w:rFonts w:ascii="Arial" w:hAnsi="Arial" w:cs="Arial"/>
          <w:color w:val="000000"/>
          <w:sz w:val="28"/>
          <w:szCs w:val="28"/>
        </w:rPr>
        <w:t>50</w:t>
      </w:r>
      <w:r w:rsidRPr="00E97192">
        <w:rPr>
          <w:rFonts w:ascii="Arial" w:hAnsi="Arial" w:cs="Arial"/>
          <w:color w:val="000000"/>
          <w:sz w:val="28"/>
          <w:szCs w:val="28"/>
        </w:rPr>
        <w:t>万元，因操作失误而严重受损，</w:t>
      </w:r>
      <w:r w:rsidRPr="00E97192">
        <w:rPr>
          <w:rFonts w:ascii="Arial" w:hAnsi="Arial" w:cs="Arial"/>
          <w:color w:val="000000"/>
          <w:sz w:val="28"/>
          <w:szCs w:val="28"/>
        </w:rPr>
        <w:t>1</w:t>
      </w:r>
      <w:r w:rsidRPr="00E97192">
        <w:rPr>
          <w:rFonts w:ascii="Arial" w:hAnsi="Arial" w:cs="Arial"/>
          <w:color w:val="000000"/>
          <w:sz w:val="28"/>
          <w:szCs w:val="28"/>
        </w:rPr>
        <w:t>个月前被送交丁公司修理，但因甲企业未交付</w:t>
      </w:r>
      <w:r w:rsidRPr="00E97192">
        <w:rPr>
          <w:rFonts w:ascii="Arial" w:hAnsi="Arial" w:cs="Arial"/>
          <w:color w:val="000000"/>
          <w:sz w:val="28"/>
          <w:szCs w:val="28"/>
        </w:rPr>
        <w:t>10</w:t>
      </w:r>
      <w:r w:rsidRPr="00E97192">
        <w:rPr>
          <w:rFonts w:ascii="Arial" w:hAnsi="Arial" w:cs="Arial"/>
          <w:color w:val="000000"/>
          <w:sz w:val="28"/>
          <w:szCs w:val="28"/>
        </w:rPr>
        <w:t>万元维修费，该生产设备被丁公司留置。</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查明情况后，乙银行于</w:t>
      </w:r>
      <w:r w:rsidRPr="00E97192">
        <w:rPr>
          <w:rFonts w:ascii="Arial" w:hAnsi="Arial" w:cs="Arial"/>
          <w:color w:val="000000"/>
          <w:sz w:val="28"/>
          <w:szCs w:val="28"/>
        </w:rPr>
        <w:t>2011</w:t>
      </w:r>
      <w:r w:rsidRPr="00E97192">
        <w:rPr>
          <w:rFonts w:ascii="Arial" w:hAnsi="Arial" w:cs="Arial"/>
          <w:color w:val="000000"/>
          <w:sz w:val="28"/>
          <w:szCs w:val="28"/>
        </w:rPr>
        <w:t>年</w:t>
      </w:r>
      <w:r w:rsidRPr="00E97192">
        <w:rPr>
          <w:rFonts w:ascii="Arial" w:hAnsi="Arial" w:cs="Arial"/>
          <w:color w:val="000000"/>
          <w:sz w:val="28"/>
          <w:szCs w:val="28"/>
        </w:rPr>
        <w:t>8</w:t>
      </w:r>
      <w:r w:rsidRPr="00E97192">
        <w:rPr>
          <w:rFonts w:ascii="Arial" w:hAnsi="Arial" w:cs="Arial"/>
          <w:color w:val="000000"/>
          <w:sz w:val="28"/>
          <w:szCs w:val="28"/>
        </w:rPr>
        <w:t>月</w:t>
      </w:r>
      <w:r w:rsidRPr="00E97192">
        <w:rPr>
          <w:rFonts w:ascii="Arial" w:hAnsi="Arial" w:cs="Arial"/>
          <w:color w:val="000000"/>
          <w:sz w:val="28"/>
          <w:szCs w:val="28"/>
        </w:rPr>
        <w:t>20</w:t>
      </w:r>
      <w:r w:rsidRPr="00E97192">
        <w:rPr>
          <w:rFonts w:ascii="Arial" w:hAnsi="Arial" w:cs="Arial"/>
          <w:color w:val="000000"/>
          <w:sz w:val="28"/>
          <w:szCs w:val="28"/>
        </w:rPr>
        <w:t>日要求张某承担保证责任。张某主张：借款债权既有保证担保，又有甲企业的抵押担保，乙银行应先实现抵押权。同日，乙银行分别向丙公司与丁公司主张，</w:t>
      </w:r>
      <w:proofErr w:type="gramStart"/>
      <w:r w:rsidRPr="00E97192">
        <w:rPr>
          <w:rFonts w:ascii="Arial" w:hAnsi="Arial" w:cs="Arial"/>
          <w:color w:val="000000"/>
          <w:sz w:val="28"/>
          <w:szCs w:val="28"/>
        </w:rPr>
        <w:t>就丙公司</w:t>
      </w:r>
      <w:proofErr w:type="gramEnd"/>
      <w:r w:rsidRPr="00E97192">
        <w:rPr>
          <w:rFonts w:ascii="Arial" w:hAnsi="Arial" w:cs="Arial"/>
          <w:color w:val="000000"/>
          <w:sz w:val="28"/>
          <w:szCs w:val="28"/>
        </w:rPr>
        <w:t>所购买的生产设备及丁公司所留置的生产设备实现抵押权。丁公司则认为自己有权优先实现留置权。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要求：</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根据担保法律制度的规定，回答下列问题：</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w:t>
      </w:r>
      <w:r w:rsidRPr="00E97192">
        <w:rPr>
          <w:rFonts w:ascii="Arial" w:hAnsi="Arial" w:cs="Arial"/>
          <w:color w:val="000000"/>
          <w:sz w:val="28"/>
          <w:szCs w:val="28"/>
        </w:rPr>
        <w:t>张某提出乙银行应先实现抵押权的主张是否符合法律规定</w:t>
      </w:r>
      <w:r w:rsidRPr="00E97192">
        <w:rPr>
          <w:rFonts w:ascii="Arial" w:hAnsi="Arial" w:cs="Arial"/>
          <w:color w:val="000000"/>
          <w:sz w:val="28"/>
          <w:szCs w:val="28"/>
        </w:rPr>
        <w:t>?</w:t>
      </w:r>
      <w:r w:rsidRPr="00E97192">
        <w:rPr>
          <w:rFonts w:ascii="Arial" w:hAnsi="Arial" w:cs="Arial"/>
          <w:color w:val="000000"/>
          <w:sz w:val="28"/>
          <w:szCs w:val="28"/>
        </w:rPr>
        <w:t>简要说明理由。</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w:t>
      </w:r>
      <w:r w:rsidRPr="00E97192">
        <w:rPr>
          <w:rFonts w:ascii="Arial" w:hAnsi="Arial" w:cs="Arial"/>
          <w:color w:val="000000"/>
          <w:sz w:val="28"/>
          <w:szCs w:val="28"/>
        </w:rPr>
        <w:t>乙银行是否有权向丙公司就其购买的生产设备主张抵押权</w:t>
      </w:r>
      <w:r w:rsidRPr="00E97192">
        <w:rPr>
          <w:rFonts w:ascii="Arial" w:hAnsi="Arial" w:cs="Arial"/>
          <w:color w:val="000000"/>
          <w:sz w:val="28"/>
          <w:szCs w:val="28"/>
        </w:rPr>
        <w:t>?</w:t>
      </w:r>
      <w:r w:rsidRPr="00E97192">
        <w:rPr>
          <w:rFonts w:ascii="Arial" w:hAnsi="Arial" w:cs="Arial"/>
          <w:color w:val="000000"/>
          <w:sz w:val="28"/>
          <w:szCs w:val="28"/>
        </w:rPr>
        <w:t>简要说明理由。</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w:t>
      </w:r>
      <w:r w:rsidRPr="00E97192">
        <w:rPr>
          <w:rFonts w:ascii="Arial" w:hAnsi="Arial" w:cs="Arial"/>
          <w:color w:val="000000"/>
          <w:sz w:val="28"/>
          <w:szCs w:val="28"/>
        </w:rPr>
        <w:t>丁公司提出自己有权优先实现留置权的主张是否符合法律规定</w:t>
      </w:r>
      <w:r w:rsidRPr="00E97192">
        <w:rPr>
          <w:rFonts w:ascii="Arial" w:hAnsi="Arial" w:cs="Arial"/>
          <w:color w:val="000000"/>
          <w:sz w:val="28"/>
          <w:szCs w:val="28"/>
        </w:rPr>
        <w:t>?</w:t>
      </w:r>
      <w:r w:rsidRPr="00E97192">
        <w:rPr>
          <w:rFonts w:ascii="Arial" w:hAnsi="Arial" w:cs="Arial"/>
          <w:color w:val="000000"/>
          <w:sz w:val="28"/>
          <w:szCs w:val="28"/>
        </w:rPr>
        <w:t>简要说明理由。</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w:t>
      </w:r>
      <w:r w:rsidRPr="00E97192">
        <w:rPr>
          <w:rFonts w:ascii="Arial" w:hAnsi="Arial" w:cs="Arial"/>
          <w:color w:val="000000"/>
          <w:sz w:val="28"/>
          <w:szCs w:val="28"/>
        </w:rPr>
        <w:t>张某提出乙银行应先实现抵押权的主张符合规定。根据规定，被担保的债权</w:t>
      </w:r>
      <w:proofErr w:type="gramStart"/>
      <w:r w:rsidRPr="00E97192">
        <w:rPr>
          <w:rFonts w:ascii="Arial" w:hAnsi="Arial" w:cs="Arial"/>
          <w:color w:val="000000"/>
          <w:sz w:val="28"/>
          <w:szCs w:val="28"/>
        </w:rPr>
        <w:t>既有物</w:t>
      </w:r>
      <w:proofErr w:type="gramEnd"/>
      <w:r w:rsidRPr="00E97192">
        <w:rPr>
          <w:rFonts w:ascii="Arial" w:hAnsi="Arial" w:cs="Arial"/>
          <w:color w:val="000000"/>
          <w:sz w:val="28"/>
          <w:szCs w:val="28"/>
        </w:rPr>
        <w:t>的担保又有人的担保的，债务人不履行到期债务或者发生当事人约定的实现担保物权的情形，债权人应当按照约定实现</w:t>
      </w:r>
      <w:r w:rsidRPr="00E97192">
        <w:rPr>
          <w:rFonts w:ascii="Arial" w:hAnsi="Arial" w:cs="Arial"/>
          <w:color w:val="000000"/>
          <w:sz w:val="28"/>
          <w:szCs w:val="28"/>
        </w:rPr>
        <w:lastRenderedPageBreak/>
        <w:t>债权</w:t>
      </w:r>
      <w:r w:rsidRPr="00E97192">
        <w:rPr>
          <w:rFonts w:ascii="Arial" w:hAnsi="Arial" w:cs="Arial"/>
          <w:color w:val="000000"/>
          <w:sz w:val="28"/>
          <w:szCs w:val="28"/>
        </w:rPr>
        <w:t>;</w:t>
      </w:r>
      <w:r w:rsidRPr="00E97192">
        <w:rPr>
          <w:rFonts w:ascii="Arial" w:hAnsi="Arial" w:cs="Arial"/>
          <w:color w:val="000000"/>
          <w:sz w:val="28"/>
          <w:szCs w:val="28"/>
        </w:rPr>
        <w:t>没有约定或者约定不明确，</w:t>
      </w:r>
      <w:r w:rsidRPr="00E97192">
        <w:rPr>
          <w:rFonts w:ascii="Arial" w:hAnsi="Arial" w:cs="Arial"/>
          <w:color w:val="000000"/>
          <w:sz w:val="28"/>
          <w:szCs w:val="28"/>
        </w:rPr>
        <w:t>“</w:t>
      </w:r>
      <w:r w:rsidRPr="00E97192">
        <w:rPr>
          <w:rFonts w:ascii="Arial" w:hAnsi="Arial" w:cs="Arial"/>
          <w:color w:val="000000"/>
          <w:sz w:val="28"/>
          <w:szCs w:val="28"/>
        </w:rPr>
        <w:t>债务人自己提供</w:t>
      </w:r>
      <w:r w:rsidRPr="00E97192">
        <w:rPr>
          <w:rFonts w:ascii="Arial" w:hAnsi="Arial" w:cs="Arial"/>
          <w:color w:val="000000"/>
          <w:sz w:val="28"/>
          <w:szCs w:val="28"/>
        </w:rPr>
        <w:t>”</w:t>
      </w:r>
      <w:r w:rsidRPr="00E97192">
        <w:rPr>
          <w:rFonts w:ascii="Arial" w:hAnsi="Arial" w:cs="Arial"/>
          <w:color w:val="000000"/>
          <w:sz w:val="28"/>
          <w:szCs w:val="28"/>
        </w:rPr>
        <w:t>物的担保的，债权人应当先就该物的担保实现债权。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w:t>
      </w:r>
      <w:r w:rsidRPr="00E97192">
        <w:rPr>
          <w:rFonts w:ascii="Arial" w:hAnsi="Arial" w:cs="Arial"/>
          <w:color w:val="000000"/>
          <w:sz w:val="28"/>
          <w:szCs w:val="28"/>
        </w:rPr>
        <w:t>乙银行无权向丙公司就其购买的生产设备主张抵押权。根据规定，经当事人书面协议，企业、个体工商户、农业生产经营者可以将现有的以及将有的生产设备、原材料、半成品、产品抵押，债务人不履行到期债务或者发生当事人约定的实现抵押权的情形，债权人有权就实现抵押权时的动产优先受偿</w:t>
      </w:r>
      <w:r w:rsidRPr="00E97192">
        <w:rPr>
          <w:rFonts w:ascii="Arial" w:hAnsi="Arial" w:cs="Arial"/>
          <w:color w:val="000000"/>
          <w:sz w:val="28"/>
          <w:szCs w:val="28"/>
        </w:rPr>
        <w:t>;</w:t>
      </w:r>
      <w:r w:rsidRPr="00E97192">
        <w:rPr>
          <w:rFonts w:ascii="Arial" w:hAnsi="Arial" w:cs="Arial"/>
          <w:color w:val="000000"/>
          <w:sz w:val="28"/>
          <w:szCs w:val="28"/>
        </w:rPr>
        <w:t>但不得对抗正常经营活动中已支付合理价款并取得抵押财产的买受人。</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w:t>
      </w:r>
      <w:r w:rsidRPr="00E97192">
        <w:rPr>
          <w:rFonts w:ascii="Arial" w:hAnsi="Arial" w:cs="Arial"/>
          <w:color w:val="000000"/>
          <w:sz w:val="28"/>
          <w:szCs w:val="28"/>
        </w:rPr>
        <w:t>丁公司的主张符合规定。根据规定，同一动产上已设立抵押权或者质权，该动产又被留置的，留置权人优先受偿。</w:t>
      </w:r>
      <w:r w:rsidRPr="00E97192">
        <w:rPr>
          <w:rFonts w:ascii="Arial" w:hAnsi="Arial" w:cs="Arial"/>
          <w:color w:val="000000"/>
          <w:sz w:val="28"/>
          <w:szCs w:val="28"/>
        </w:rPr>
        <w:t>[NT</w:t>
      </w:r>
      <w:proofErr w:type="gramStart"/>
      <w:r w:rsidRPr="00E97192">
        <w:rPr>
          <w:rFonts w:ascii="Arial" w:hAnsi="Arial" w:cs="Arial"/>
          <w:color w:val="000000"/>
          <w:sz w:val="28"/>
          <w:szCs w:val="28"/>
        </w:rPr>
        <w:t>:PAGE</w:t>
      </w:r>
      <w:proofErr w:type="gramEnd"/>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Style w:val="a5"/>
          <w:rFonts w:ascii="Arial" w:hAnsi="Arial" w:cs="Arial"/>
          <w:color w:val="000000"/>
          <w:sz w:val="28"/>
          <w:szCs w:val="28"/>
        </w:rPr>
        <w:t>五、综合题</w:t>
      </w:r>
      <w:r w:rsidRPr="00E97192">
        <w:rPr>
          <w:rStyle w:val="a5"/>
          <w:rFonts w:ascii="Arial" w:hAnsi="Arial" w:cs="Arial"/>
          <w:color w:val="000000"/>
          <w:sz w:val="28"/>
          <w:szCs w:val="28"/>
        </w:rPr>
        <w:t>(</w:t>
      </w:r>
      <w:r w:rsidRPr="00E97192">
        <w:rPr>
          <w:rStyle w:val="a5"/>
          <w:rFonts w:ascii="Arial" w:hAnsi="Arial" w:cs="Arial"/>
          <w:color w:val="000000"/>
          <w:sz w:val="28"/>
          <w:szCs w:val="28"/>
        </w:rPr>
        <w:t>本类题共</w:t>
      </w:r>
      <w:r w:rsidRPr="00E97192">
        <w:rPr>
          <w:rStyle w:val="a5"/>
          <w:rFonts w:ascii="Arial" w:hAnsi="Arial" w:cs="Arial"/>
          <w:color w:val="000000"/>
          <w:sz w:val="28"/>
          <w:szCs w:val="28"/>
        </w:rPr>
        <w:t>1</w:t>
      </w:r>
      <w:r w:rsidRPr="00E97192">
        <w:rPr>
          <w:rStyle w:val="a5"/>
          <w:rFonts w:ascii="Arial" w:hAnsi="Arial" w:cs="Arial"/>
          <w:color w:val="000000"/>
          <w:sz w:val="28"/>
          <w:szCs w:val="28"/>
        </w:rPr>
        <w:t>题，共</w:t>
      </w:r>
      <w:r w:rsidRPr="00E97192">
        <w:rPr>
          <w:rStyle w:val="a5"/>
          <w:rFonts w:ascii="Arial" w:hAnsi="Arial" w:cs="Arial"/>
          <w:color w:val="000000"/>
          <w:sz w:val="28"/>
          <w:szCs w:val="28"/>
        </w:rPr>
        <w:t>10</w:t>
      </w:r>
      <w:r w:rsidRPr="00E97192">
        <w:rPr>
          <w:rStyle w:val="a5"/>
          <w:rFonts w:ascii="Arial" w:hAnsi="Arial" w:cs="Arial"/>
          <w:color w:val="000000"/>
          <w:sz w:val="28"/>
          <w:szCs w:val="28"/>
        </w:rPr>
        <w:t>分</w:t>
      </w:r>
      <w:r w:rsidRPr="00E97192">
        <w:rPr>
          <w:rStyle w:val="a5"/>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甲木业制造有限责任公司</w:t>
      </w:r>
      <w:r w:rsidRPr="00E97192">
        <w:rPr>
          <w:rFonts w:ascii="Arial" w:hAnsi="Arial" w:cs="Arial"/>
          <w:color w:val="000000"/>
          <w:sz w:val="28"/>
          <w:szCs w:val="28"/>
        </w:rPr>
        <w:t>(</w:t>
      </w:r>
      <w:r w:rsidRPr="00E97192">
        <w:rPr>
          <w:rFonts w:ascii="Arial" w:hAnsi="Arial" w:cs="Arial"/>
          <w:color w:val="000000"/>
          <w:sz w:val="28"/>
          <w:szCs w:val="28"/>
        </w:rPr>
        <w:t>以下简称甲公司</w:t>
      </w:r>
      <w:r w:rsidRPr="00E97192">
        <w:rPr>
          <w:rFonts w:ascii="Arial" w:hAnsi="Arial" w:cs="Arial"/>
          <w:color w:val="000000"/>
          <w:sz w:val="28"/>
          <w:szCs w:val="28"/>
        </w:rPr>
        <w:t>)</w:t>
      </w:r>
      <w:r w:rsidRPr="00E97192">
        <w:rPr>
          <w:rFonts w:ascii="Arial" w:hAnsi="Arial" w:cs="Arial"/>
          <w:color w:val="000000"/>
          <w:sz w:val="28"/>
          <w:szCs w:val="28"/>
        </w:rPr>
        <w:t>是增值税一般纳税人，从事实木地板的生产、销售，同时从事木质工艺品、筷子等的生产经营。</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w:t>
      </w:r>
      <w:proofErr w:type="gramStart"/>
      <w:r w:rsidRPr="00E97192">
        <w:rPr>
          <w:rFonts w:ascii="Arial" w:hAnsi="Arial" w:cs="Arial"/>
          <w:color w:val="000000"/>
          <w:sz w:val="28"/>
          <w:szCs w:val="28"/>
        </w:rPr>
        <w:t>一</w:t>
      </w:r>
      <w:proofErr w:type="gramEnd"/>
      <w:r w:rsidRPr="00E97192">
        <w:rPr>
          <w:rFonts w:ascii="Arial" w:hAnsi="Arial" w:cs="Arial"/>
          <w:color w:val="000000"/>
          <w:sz w:val="28"/>
          <w:szCs w:val="28"/>
        </w:rPr>
        <w:t>)</w:t>
      </w:r>
      <w:r w:rsidRPr="00E97192">
        <w:rPr>
          <w:rFonts w:ascii="Arial" w:hAnsi="Arial" w:cs="Arial"/>
          <w:color w:val="000000"/>
          <w:sz w:val="28"/>
          <w:szCs w:val="28"/>
        </w:rPr>
        <w:t>相关资料</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2012</w:t>
      </w:r>
      <w:r w:rsidRPr="00E97192">
        <w:rPr>
          <w:rFonts w:ascii="Arial" w:hAnsi="Arial" w:cs="Arial"/>
          <w:color w:val="000000"/>
          <w:sz w:val="28"/>
          <w:szCs w:val="28"/>
        </w:rPr>
        <w:t>年</w:t>
      </w:r>
      <w:r w:rsidRPr="00E97192">
        <w:rPr>
          <w:rFonts w:ascii="Arial" w:hAnsi="Arial" w:cs="Arial"/>
          <w:color w:val="000000"/>
          <w:sz w:val="28"/>
          <w:szCs w:val="28"/>
        </w:rPr>
        <w:t>8</w:t>
      </w:r>
      <w:r w:rsidRPr="00E97192">
        <w:rPr>
          <w:rFonts w:ascii="Arial" w:hAnsi="Arial" w:cs="Arial"/>
          <w:color w:val="000000"/>
          <w:sz w:val="28"/>
          <w:szCs w:val="28"/>
        </w:rPr>
        <w:t>月，甲公司发生下列业务：</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w:t>
      </w:r>
      <w:r w:rsidRPr="00E97192">
        <w:rPr>
          <w:rFonts w:ascii="Arial" w:hAnsi="Arial" w:cs="Arial"/>
          <w:color w:val="000000"/>
          <w:sz w:val="28"/>
          <w:szCs w:val="28"/>
        </w:rPr>
        <w:t>购进油漆、修理零备件一批，取得增值税专用发票上注明的价款为</w:t>
      </w:r>
      <w:r w:rsidRPr="00E97192">
        <w:rPr>
          <w:rFonts w:ascii="Arial" w:hAnsi="Arial" w:cs="Arial"/>
          <w:color w:val="000000"/>
          <w:sz w:val="28"/>
          <w:szCs w:val="28"/>
        </w:rPr>
        <w:t>50</w:t>
      </w:r>
      <w:r w:rsidRPr="00E97192">
        <w:rPr>
          <w:rFonts w:ascii="Arial" w:hAnsi="Arial" w:cs="Arial"/>
          <w:color w:val="000000"/>
          <w:sz w:val="28"/>
          <w:szCs w:val="28"/>
        </w:rPr>
        <w:t>万元，税额</w:t>
      </w:r>
      <w:r w:rsidRPr="00E97192">
        <w:rPr>
          <w:rFonts w:ascii="Arial" w:hAnsi="Arial" w:cs="Arial"/>
          <w:color w:val="000000"/>
          <w:sz w:val="28"/>
          <w:szCs w:val="28"/>
        </w:rPr>
        <w:t>8.5</w:t>
      </w:r>
      <w:r w:rsidRPr="00E97192">
        <w:rPr>
          <w:rFonts w:ascii="Arial" w:hAnsi="Arial" w:cs="Arial"/>
          <w:color w:val="000000"/>
          <w:sz w:val="28"/>
          <w:szCs w:val="28"/>
        </w:rPr>
        <w:t>万元</w:t>
      </w:r>
      <w:r w:rsidRPr="00E97192">
        <w:rPr>
          <w:rFonts w:ascii="Arial" w:hAnsi="Arial" w:cs="Arial"/>
          <w:color w:val="000000"/>
          <w:sz w:val="28"/>
          <w:szCs w:val="28"/>
        </w:rPr>
        <w:t>;</w:t>
      </w:r>
      <w:r w:rsidRPr="00E97192">
        <w:rPr>
          <w:rFonts w:ascii="Arial" w:hAnsi="Arial" w:cs="Arial"/>
          <w:color w:val="000000"/>
          <w:sz w:val="28"/>
          <w:szCs w:val="28"/>
        </w:rPr>
        <w:t>支付运费</w:t>
      </w:r>
      <w:r w:rsidRPr="00E97192">
        <w:rPr>
          <w:rFonts w:ascii="Arial" w:hAnsi="Arial" w:cs="Arial"/>
          <w:color w:val="000000"/>
          <w:sz w:val="28"/>
          <w:szCs w:val="28"/>
        </w:rPr>
        <w:t>1.4</w:t>
      </w:r>
      <w:r w:rsidRPr="00E97192">
        <w:rPr>
          <w:rFonts w:ascii="Arial" w:hAnsi="Arial" w:cs="Arial"/>
          <w:color w:val="000000"/>
          <w:sz w:val="28"/>
          <w:szCs w:val="28"/>
        </w:rPr>
        <w:t>万元，取得运输部门开具的运输费用结算单据。</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w:t>
      </w:r>
      <w:r w:rsidRPr="00E97192">
        <w:rPr>
          <w:rFonts w:ascii="Arial" w:hAnsi="Arial" w:cs="Arial"/>
          <w:color w:val="000000"/>
          <w:sz w:val="28"/>
          <w:szCs w:val="28"/>
        </w:rPr>
        <w:t>购入原木，取得增值税专用发票上注明的价款为</w:t>
      </w:r>
      <w:r w:rsidRPr="00E97192">
        <w:rPr>
          <w:rFonts w:ascii="Arial" w:hAnsi="Arial" w:cs="Arial"/>
          <w:color w:val="000000"/>
          <w:sz w:val="28"/>
          <w:szCs w:val="28"/>
        </w:rPr>
        <w:t>200</w:t>
      </w:r>
      <w:r w:rsidRPr="00E97192">
        <w:rPr>
          <w:rFonts w:ascii="Arial" w:hAnsi="Arial" w:cs="Arial"/>
          <w:color w:val="000000"/>
          <w:sz w:val="28"/>
          <w:szCs w:val="28"/>
        </w:rPr>
        <w:t>万元，税额</w:t>
      </w:r>
      <w:r w:rsidRPr="00E97192">
        <w:rPr>
          <w:rFonts w:ascii="Arial" w:hAnsi="Arial" w:cs="Arial"/>
          <w:color w:val="000000"/>
          <w:sz w:val="28"/>
          <w:szCs w:val="28"/>
        </w:rPr>
        <w:t>26</w:t>
      </w:r>
      <w:r w:rsidRPr="00E97192">
        <w:rPr>
          <w:rFonts w:ascii="Arial" w:hAnsi="Arial" w:cs="Arial"/>
          <w:color w:val="000000"/>
          <w:sz w:val="28"/>
          <w:szCs w:val="28"/>
        </w:rPr>
        <w:t>万元。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(3)</w:t>
      </w:r>
      <w:r w:rsidRPr="00E97192">
        <w:rPr>
          <w:rFonts w:ascii="Arial" w:hAnsi="Arial" w:cs="Arial"/>
          <w:color w:val="000000"/>
          <w:sz w:val="28"/>
          <w:szCs w:val="28"/>
        </w:rPr>
        <w:t>将橡木加工成</w:t>
      </w:r>
      <w:r w:rsidRPr="00E97192">
        <w:rPr>
          <w:rFonts w:ascii="Arial" w:hAnsi="Arial" w:cs="Arial"/>
          <w:color w:val="000000"/>
          <w:sz w:val="28"/>
          <w:szCs w:val="28"/>
        </w:rPr>
        <w:t>A</w:t>
      </w:r>
      <w:proofErr w:type="gramStart"/>
      <w:r w:rsidRPr="00E97192">
        <w:rPr>
          <w:rFonts w:ascii="Arial" w:hAnsi="Arial" w:cs="Arial"/>
          <w:color w:val="000000"/>
          <w:sz w:val="28"/>
          <w:szCs w:val="28"/>
        </w:rPr>
        <w:t>型实木</w:t>
      </w:r>
      <w:proofErr w:type="gramEnd"/>
      <w:r w:rsidRPr="00E97192">
        <w:rPr>
          <w:rFonts w:ascii="Arial" w:hAnsi="Arial" w:cs="Arial"/>
          <w:color w:val="000000"/>
          <w:sz w:val="28"/>
          <w:szCs w:val="28"/>
        </w:rPr>
        <w:t>地板，本月销售取得含税销售额</w:t>
      </w:r>
      <w:r w:rsidRPr="00E97192">
        <w:rPr>
          <w:rFonts w:ascii="Arial" w:hAnsi="Arial" w:cs="Arial"/>
          <w:color w:val="000000"/>
          <w:sz w:val="28"/>
          <w:szCs w:val="28"/>
        </w:rPr>
        <w:t>81.9</w:t>
      </w:r>
      <w:r w:rsidRPr="00E97192">
        <w:rPr>
          <w:rFonts w:ascii="Arial" w:hAnsi="Arial" w:cs="Arial"/>
          <w:color w:val="000000"/>
          <w:sz w:val="28"/>
          <w:szCs w:val="28"/>
        </w:rPr>
        <w:t>万元，将部分橡木做成工艺品进行销售，取得含税销售额</w:t>
      </w:r>
      <w:r w:rsidRPr="00E97192">
        <w:rPr>
          <w:rFonts w:ascii="Arial" w:hAnsi="Arial" w:cs="Arial"/>
          <w:color w:val="000000"/>
          <w:sz w:val="28"/>
          <w:szCs w:val="28"/>
        </w:rPr>
        <w:t>52.65</w:t>
      </w:r>
      <w:r w:rsidRPr="00E97192">
        <w:rPr>
          <w:rFonts w:ascii="Arial" w:hAnsi="Arial" w:cs="Arial"/>
          <w:color w:val="000000"/>
          <w:sz w:val="28"/>
          <w:szCs w:val="28"/>
        </w:rPr>
        <w:t>万元。</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(4)</w:t>
      </w:r>
      <w:r w:rsidRPr="00E97192">
        <w:rPr>
          <w:rFonts w:ascii="Arial" w:hAnsi="Arial" w:cs="Arial"/>
          <w:color w:val="000000"/>
          <w:sz w:val="28"/>
          <w:szCs w:val="28"/>
        </w:rPr>
        <w:t>销售自产</w:t>
      </w:r>
      <w:r w:rsidRPr="00E97192">
        <w:rPr>
          <w:rFonts w:ascii="Arial" w:hAnsi="Arial" w:cs="Arial"/>
          <w:color w:val="000000"/>
          <w:sz w:val="28"/>
          <w:szCs w:val="28"/>
        </w:rPr>
        <w:t>B</w:t>
      </w:r>
      <w:proofErr w:type="gramStart"/>
      <w:r w:rsidRPr="00E97192">
        <w:rPr>
          <w:rFonts w:ascii="Arial" w:hAnsi="Arial" w:cs="Arial"/>
          <w:color w:val="000000"/>
          <w:sz w:val="28"/>
          <w:szCs w:val="28"/>
        </w:rPr>
        <w:t>型实木</w:t>
      </w:r>
      <w:proofErr w:type="gramEnd"/>
      <w:r w:rsidRPr="00E97192">
        <w:rPr>
          <w:rFonts w:ascii="Arial" w:hAnsi="Arial" w:cs="Arial"/>
          <w:color w:val="000000"/>
          <w:sz w:val="28"/>
          <w:szCs w:val="28"/>
        </w:rPr>
        <w:t>地板</w:t>
      </w:r>
      <w:r w:rsidRPr="00E97192">
        <w:rPr>
          <w:rFonts w:ascii="Arial" w:hAnsi="Arial" w:cs="Arial"/>
          <w:color w:val="000000"/>
          <w:sz w:val="28"/>
          <w:szCs w:val="28"/>
        </w:rPr>
        <w:t>4.5</w:t>
      </w:r>
      <w:r w:rsidRPr="00E97192">
        <w:rPr>
          <w:rFonts w:ascii="Arial" w:hAnsi="Arial" w:cs="Arial"/>
          <w:color w:val="000000"/>
          <w:sz w:val="28"/>
          <w:szCs w:val="28"/>
        </w:rPr>
        <w:t>万平方米，不含税销售额为每平方米</w:t>
      </w:r>
      <w:r w:rsidRPr="00E97192">
        <w:rPr>
          <w:rFonts w:ascii="Arial" w:hAnsi="Arial" w:cs="Arial"/>
          <w:color w:val="000000"/>
          <w:sz w:val="28"/>
          <w:szCs w:val="28"/>
        </w:rPr>
        <w:t>280</w:t>
      </w:r>
      <w:r w:rsidRPr="00E97192">
        <w:rPr>
          <w:rFonts w:ascii="Arial" w:hAnsi="Arial" w:cs="Arial"/>
          <w:color w:val="000000"/>
          <w:sz w:val="28"/>
          <w:szCs w:val="28"/>
        </w:rPr>
        <w:t>元，开具增值税专用发票</w:t>
      </w:r>
      <w:r w:rsidRPr="00E97192">
        <w:rPr>
          <w:rFonts w:ascii="Arial" w:hAnsi="Arial" w:cs="Arial"/>
          <w:color w:val="000000"/>
          <w:sz w:val="28"/>
          <w:szCs w:val="28"/>
        </w:rPr>
        <w:t>;</w:t>
      </w:r>
      <w:r w:rsidRPr="00E97192">
        <w:rPr>
          <w:rFonts w:ascii="Arial" w:hAnsi="Arial" w:cs="Arial"/>
          <w:color w:val="000000"/>
          <w:sz w:val="28"/>
          <w:szCs w:val="28"/>
        </w:rPr>
        <w:t>另外收取包装费</w:t>
      </w:r>
      <w:r w:rsidRPr="00E97192">
        <w:rPr>
          <w:rFonts w:ascii="Arial" w:hAnsi="Arial" w:cs="Arial"/>
          <w:color w:val="000000"/>
          <w:sz w:val="28"/>
          <w:szCs w:val="28"/>
        </w:rPr>
        <w:t>11.7</w:t>
      </w:r>
      <w:r w:rsidRPr="00E97192">
        <w:rPr>
          <w:rFonts w:ascii="Arial" w:hAnsi="Arial" w:cs="Arial"/>
          <w:color w:val="000000"/>
          <w:sz w:val="28"/>
          <w:szCs w:val="28"/>
        </w:rPr>
        <w:t>万元，开具普通发票。</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(5)</w:t>
      </w:r>
      <w:r w:rsidRPr="00E97192">
        <w:rPr>
          <w:rFonts w:ascii="Arial" w:hAnsi="Arial" w:cs="Arial"/>
          <w:color w:val="000000"/>
          <w:sz w:val="28"/>
          <w:szCs w:val="28"/>
        </w:rPr>
        <w:t>将自产</w:t>
      </w:r>
      <w:r w:rsidRPr="00E97192">
        <w:rPr>
          <w:rFonts w:ascii="Arial" w:hAnsi="Arial" w:cs="Arial"/>
          <w:color w:val="000000"/>
          <w:sz w:val="28"/>
          <w:szCs w:val="28"/>
        </w:rPr>
        <w:t>C</w:t>
      </w:r>
      <w:proofErr w:type="gramStart"/>
      <w:r w:rsidRPr="00E97192">
        <w:rPr>
          <w:rFonts w:ascii="Arial" w:hAnsi="Arial" w:cs="Arial"/>
          <w:color w:val="000000"/>
          <w:sz w:val="28"/>
          <w:szCs w:val="28"/>
        </w:rPr>
        <w:t>型实木</w:t>
      </w:r>
      <w:proofErr w:type="gramEnd"/>
      <w:r w:rsidRPr="00E97192">
        <w:rPr>
          <w:rFonts w:ascii="Arial" w:hAnsi="Arial" w:cs="Arial"/>
          <w:color w:val="000000"/>
          <w:sz w:val="28"/>
          <w:szCs w:val="28"/>
        </w:rPr>
        <w:t>地板</w:t>
      </w:r>
      <w:r w:rsidRPr="00E97192">
        <w:rPr>
          <w:rFonts w:ascii="Arial" w:hAnsi="Arial" w:cs="Arial"/>
          <w:color w:val="000000"/>
          <w:sz w:val="28"/>
          <w:szCs w:val="28"/>
        </w:rPr>
        <w:t>0.1</w:t>
      </w:r>
      <w:r w:rsidRPr="00E97192">
        <w:rPr>
          <w:rFonts w:ascii="Arial" w:hAnsi="Arial" w:cs="Arial"/>
          <w:color w:val="000000"/>
          <w:sz w:val="28"/>
          <w:szCs w:val="28"/>
        </w:rPr>
        <w:t>万平方米用于本公司办公室装修，成本为</w:t>
      </w:r>
      <w:r w:rsidRPr="00E97192">
        <w:rPr>
          <w:rFonts w:ascii="Arial" w:hAnsi="Arial" w:cs="Arial"/>
          <w:color w:val="000000"/>
          <w:sz w:val="28"/>
          <w:szCs w:val="28"/>
        </w:rPr>
        <w:t>5.43</w:t>
      </w:r>
      <w:r w:rsidRPr="00E97192">
        <w:rPr>
          <w:rFonts w:ascii="Arial" w:hAnsi="Arial" w:cs="Arial"/>
          <w:color w:val="000000"/>
          <w:sz w:val="28"/>
          <w:szCs w:val="28"/>
        </w:rPr>
        <w:t>万元，</w:t>
      </w:r>
      <w:r w:rsidRPr="00E97192">
        <w:rPr>
          <w:rFonts w:ascii="Arial" w:hAnsi="Arial" w:cs="Arial"/>
          <w:color w:val="000000"/>
          <w:sz w:val="28"/>
          <w:szCs w:val="28"/>
        </w:rPr>
        <w:t>C</w:t>
      </w:r>
      <w:proofErr w:type="gramStart"/>
      <w:r w:rsidRPr="00E97192">
        <w:rPr>
          <w:rFonts w:ascii="Arial" w:hAnsi="Arial" w:cs="Arial"/>
          <w:color w:val="000000"/>
          <w:sz w:val="28"/>
          <w:szCs w:val="28"/>
        </w:rPr>
        <w:t>型实木</w:t>
      </w:r>
      <w:proofErr w:type="gramEnd"/>
      <w:r w:rsidRPr="00E97192">
        <w:rPr>
          <w:rFonts w:ascii="Arial" w:hAnsi="Arial" w:cs="Arial"/>
          <w:color w:val="000000"/>
          <w:sz w:val="28"/>
          <w:szCs w:val="28"/>
        </w:rPr>
        <w:t>地板没有同类销售价格</w:t>
      </w:r>
      <w:r w:rsidRPr="00E97192">
        <w:rPr>
          <w:rFonts w:ascii="Arial" w:hAnsi="Arial" w:cs="Arial"/>
          <w:color w:val="000000"/>
          <w:sz w:val="28"/>
          <w:szCs w:val="28"/>
        </w:rPr>
        <w:t>;</w:t>
      </w:r>
      <w:r w:rsidRPr="00E97192">
        <w:rPr>
          <w:rFonts w:ascii="Arial" w:hAnsi="Arial" w:cs="Arial"/>
          <w:color w:val="000000"/>
          <w:sz w:val="28"/>
          <w:szCs w:val="28"/>
        </w:rPr>
        <w:t>将自产的</w:t>
      </w:r>
      <w:r w:rsidRPr="00E97192">
        <w:rPr>
          <w:rFonts w:ascii="Arial" w:hAnsi="Arial" w:cs="Arial"/>
          <w:color w:val="000000"/>
          <w:sz w:val="28"/>
          <w:szCs w:val="28"/>
        </w:rPr>
        <w:t>D</w:t>
      </w:r>
      <w:proofErr w:type="gramStart"/>
      <w:r w:rsidRPr="00E97192">
        <w:rPr>
          <w:rFonts w:ascii="Arial" w:hAnsi="Arial" w:cs="Arial"/>
          <w:color w:val="000000"/>
          <w:sz w:val="28"/>
          <w:szCs w:val="28"/>
        </w:rPr>
        <w:t>型实木板</w:t>
      </w:r>
      <w:proofErr w:type="gramEnd"/>
      <w:r w:rsidRPr="00E97192">
        <w:rPr>
          <w:rFonts w:ascii="Arial" w:hAnsi="Arial" w:cs="Arial"/>
          <w:color w:val="000000"/>
          <w:sz w:val="28"/>
          <w:szCs w:val="28"/>
        </w:rPr>
        <w:t>0.2</w:t>
      </w:r>
      <w:r w:rsidRPr="00E97192">
        <w:rPr>
          <w:rFonts w:ascii="Arial" w:hAnsi="Arial" w:cs="Arial"/>
          <w:color w:val="000000"/>
          <w:sz w:val="28"/>
          <w:szCs w:val="28"/>
        </w:rPr>
        <w:t>万平方米无偿提供给某房地产公司，用于装修该房地产公司的样板间供客户参观，</w:t>
      </w:r>
      <w:r w:rsidRPr="00E97192">
        <w:rPr>
          <w:rFonts w:ascii="Arial" w:hAnsi="Arial" w:cs="Arial"/>
          <w:color w:val="000000"/>
          <w:sz w:val="28"/>
          <w:szCs w:val="28"/>
        </w:rPr>
        <w:t>D</w:t>
      </w:r>
      <w:proofErr w:type="gramStart"/>
      <w:r w:rsidRPr="00E97192">
        <w:rPr>
          <w:rFonts w:ascii="Arial" w:hAnsi="Arial" w:cs="Arial"/>
          <w:color w:val="000000"/>
          <w:sz w:val="28"/>
          <w:szCs w:val="28"/>
        </w:rPr>
        <w:t>型实木</w:t>
      </w:r>
      <w:proofErr w:type="gramEnd"/>
      <w:r w:rsidRPr="00E97192">
        <w:rPr>
          <w:rFonts w:ascii="Arial" w:hAnsi="Arial" w:cs="Arial"/>
          <w:color w:val="000000"/>
          <w:sz w:val="28"/>
          <w:szCs w:val="28"/>
        </w:rPr>
        <w:t>地板的成本为</w:t>
      </w:r>
      <w:r w:rsidRPr="00E97192">
        <w:rPr>
          <w:rFonts w:ascii="Arial" w:hAnsi="Arial" w:cs="Arial"/>
          <w:color w:val="000000"/>
          <w:sz w:val="28"/>
          <w:szCs w:val="28"/>
        </w:rPr>
        <w:t>18</w:t>
      </w:r>
      <w:r w:rsidRPr="00E97192">
        <w:rPr>
          <w:rFonts w:ascii="Arial" w:hAnsi="Arial" w:cs="Arial"/>
          <w:color w:val="000000"/>
          <w:sz w:val="28"/>
          <w:szCs w:val="28"/>
        </w:rPr>
        <w:t>万元，市场销售价为每平方米</w:t>
      </w:r>
      <w:r w:rsidRPr="00E97192">
        <w:rPr>
          <w:rFonts w:ascii="Arial" w:hAnsi="Arial" w:cs="Arial"/>
          <w:color w:val="000000"/>
          <w:sz w:val="28"/>
          <w:szCs w:val="28"/>
        </w:rPr>
        <w:t>160</w:t>
      </w:r>
      <w:r w:rsidRPr="00E97192">
        <w:rPr>
          <w:rFonts w:ascii="Arial" w:hAnsi="Arial" w:cs="Arial"/>
          <w:color w:val="000000"/>
          <w:sz w:val="28"/>
          <w:szCs w:val="28"/>
        </w:rPr>
        <w:t>万</w:t>
      </w:r>
      <w:r w:rsidRPr="00E97192">
        <w:rPr>
          <w:rFonts w:ascii="Arial" w:hAnsi="Arial" w:cs="Arial"/>
          <w:color w:val="000000"/>
          <w:sz w:val="28"/>
          <w:szCs w:val="28"/>
        </w:rPr>
        <w:t>(</w:t>
      </w:r>
      <w:r w:rsidRPr="00E97192">
        <w:rPr>
          <w:rFonts w:ascii="Arial" w:hAnsi="Arial" w:cs="Arial"/>
          <w:color w:val="000000"/>
          <w:sz w:val="28"/>
          <w:szCs w:val="28"/>
        </w:rPr>
        <w:t>不含增值税额</w:t>
      </w:r>
      <w:r w:rsidRPr="00E97192">
        <w:rPr>
          <w:rFonts w:ascii="Arial" w:hAnsi="Arial" w:cs="Arial"/>
          <w:color w:val="000000"/>
          <w:sz w:val="28"/>
          <w:szCs w:val="28"/>
        </w:rPr>
        <w:t>)</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已知：实木地板消费税税率和成本利润率均为</w:t>
      </w:r>
      <w:r w:rsidRPr="00E97192">
        <w:rPr>
          <w:rFonts w:ascii="Arial" w:hAnsi="Arial" w:cs="Arial"/>
          <w:color w:val="000000"/>
          <w:sz w:val="28"/>
          <w:szCs w:val="28"/>
        </w:rPr>
        <w:t>5%;</w:t>
      </w:r>
      <w:r w:rsidRPr="00E97192">
        <w:rPr>
          <w:rFonts w:ascii="Arial" w:hAnsi="Arial" w:cs="Arial"/>
          <w:color w:val="000000"/>
          <w:sz w:val="28"/>
          <w:szCs w:val="28"/>
        </w:rPr>
        <w:t>相关发票已经主管税务机关认证。</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w:t>
      </w:r>
      <w:r w:rsidRPr="00E97192">
        <w:rPr>
          <w:rFonts w:ascii="Arial" w:hAnsi="Arial" w:cs="Arial"/>
          <w:color w:val="000000"/>
          <w:sz w:val="28"/>
          <w:szCs w:val="28"/>
        </w:rPr>
        <w:t>二</w:t>
      </w:r>
      <w:r w:rsidRPr="00E97192">
        <w:rPr>
          <w:rFonts w:ascii="Arial" w:hAnsi="Arial" w:cs="Arial"/>
          <w:color w:val="000000"/>
          <w:sz w:val="28"/>
          <w:szCs w:val="28"/>
        </w:rPr>
        <w:t>)</w:t>
      </w:r>
      <w:r w:rsidRPr="00E97192">
        <w:rPr>
          <w:rFonts w:ascii="Arial" w:hAnsi="Arial" w:cs="Arial"/>
          <w:color w:val="000000"/>
          <w:sz w:val="28"/>
          <w:szCs w:val="28"/>
        </w:rPr>
        <w:t>甲公司财务人员计算申报缴纳增值税、消费税情况：</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w:t>
      </w:r>
      <w:r w:rsidRPr="00E97192">
        <w:rPr>
          <w:rFonts w:ascii="Arial" w:hAnsi="Arial" w:cs="Arial"/>
          <w:color w:val="000000"/>
          <w:sz w:val="28"/>
          <w:szCs w:val="28"/>
        </w:rPr>
        <w:t>当期进项税额</w:t>
      </w:r>
      <w:r w:rsidRPr="00E97192">
        <w:rPr>
          <w:rFonts w:ascii="Arial" w:hAnsi="Arial" w:cs="Arial"/>
          <w:color w:val="000000"/>
          <w:sz w:val="28"/>
          <w:szCs w:val="28"/>
        </w:rPr>
        <w:t>=8.5+26=34.5(</w:t>
      </w:r>
      <w:r w:rsidRPr="00E97192">
        <w:rPr>
          <w:rFonts w:ascii="Arial" w:hAnsi="Arial" w:cs="Arial"/>
          <w:color w:val="000000"/>
          <w:sz w:val="28"/>
          <w:szCs w:val="28"/>
        </w:rPr>
        <w:t>万元</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w:t>
      </w:r>
      <w:r w:rsidRPr="00E97192">
        <w:rPr>
          <w:rFonts w:ascii="Arial" w:hAnsi="Arial" w:cs="Arial"/>
          <w:color w:val="000000"/>
          <w:sz w:val="28"/>
          <w:szCs w:val="28"/>
        </w:rPr>
        <w:t>当期销项税额</w:t>
      </w:r>
      <w:r w:rsidRPr="00E97192">
        <w:rPr>
          <w:rFonts w:ascii="Arial" w:hAnsi="Arial" w:cs="Arial"/>
          <w:color w:val="000000"/>
          <w:sz w:val="28"/>
          <w:szCs w:val="28"/>
        </w:rPr>
        <w:t>=81.9÷(1+17%)×17%+52.65÷(1+17%)×17%+4.5×280×17%+11.7÷(1+17%)×17%=235.45(</w:t>
      </w:r>
      <w:r w:rsidRPr="00E97192">
        <w:rPr>
          <w:rFonts w:ascii="Arial" w:hAnsi="Arial" w:cs="Arial"/>
          <w:color w:val="000000"/>
          <w:sz w:val="28"/>
          <w:szCs w:val="28"/>
        </w:rPr>
        <w:t>万元</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w:t>
      </w:r>
      <w:r w:rsidRPr="00E97192">
        <w:rPr>
          <w:rFonts w:ascii="Arial" w:hAnsi="Arial" w:cs="Arial"/>
          <w:color w:val="000000"/>
          <w:sz w:val="28"/>
          <w:szCs w:val="28"/>
        </w:rPr>
        <w:t>当期应纳消费税额</w:t>
      </w:r>
      <w:r w:rsidRPr="00E97192">
        <w:rPr>
          <w:rFonts w:ascii="Arial" w:hAnsi="Arial" w:cs="Arial"/>
          <w:color w:val="000000"/>
          <w:sz w:val="28"/>
          <w:szCs w:val="28"/>
        </w:rPr>
        <w:t>=81.9÷(1+17%)×5%+52.65÷(1+17%)×5%+4.5×280×5%+11.7÷(1+17%)×5%=69.25(</w:t>
      </w:r>
      <w:r w:rsidRPr="00E97192">
        <w:rPr>
          <w:rFonts w:ascii="Arial" w:hAnsi="Arial" w:cs="Arial"/>
          <w:color w:val="000000"/>
          <w:sz w:val="28"/>
          <w:szCs w:val="28"/>
        </w:rPr>
        <w:t>万元</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要求：</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lastRenderedPageBreak/>
        <w:t>根据上述内容和相关税收法律制度的规定，回答下列问题</w:t>
      </w:r>
      <w:r w:rsidRPr="00E97192">
        <w:rPr>
          <w:rFonts w:ascii="Arial" w:hAnsi="Arial" w:cs="Arial"/>
          <w:color w:val="000000"/>
          <w:sz w:val="28"/>
          <w:szCs w:val="28"/>
        </w:rPr>
        <w:t>(</w:t>
      </w:r>
      <w:r w:rsidRPr="00E97192">
        <w:rPr>
          <w:rFonts w:ascii="Arial" w:hAnsi="Arial" w:cs="Arial"/>
          <w:color w:val="000000"/>
          <w:sz w:val="28"/>
          <w:szCs w:val="28"/>
        </w:rPr>
        <w:t>涉及计算的，列出计算过程，计算结果保留到小数点后两位</w:t>
      </w:r>
      <w:r w:rsidRPr="00E97192">
        <w:rPr>
          <w:rFonts w:ascii="Arial" w:hAnsi="Arial" w:cs="Arial"/>
          <w:color w:val="000000"/>
          <w:sz w:val="28"/>
          <w:szCs w:val="28"/>
        </w:rPr>
        <w:t>;</w:t>
      </w:r>
      <w:r w:rsidRPr="00E97192">
        <w:rPr>
          <w:rFonts w:ascii="Arial" w:hAnsi="Arial" w:cs="Arial"/>
          <w:color w:val="000000"/>
          <w:sz w:val="28"/>
          <w:szCs w:val="28"/>
        </w:rPr>
        <w:t>计算单位：万元</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w:t>
      </w:r>
      <w:r w:rsidRPr="00E97192">
        <w:rPr>
          <w:rFonts w:ascii="Arial" w:hAnsi="Arial" w:cs="Arial"/>
          <w:color w:val="000000"/>
          <w:sz w:val="28"/>
          <w:szCs w:val="28"/>
        </w:rPr>
        <w:t>甲公司财务人员在申报纳税时存在哪些不合法之处，并说明理由</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w:t>
      </w:r>
      <w:r w:rsidRPr="00E97192">
        <w:rPr>
          <w:rFonts w:ascii="Arial" w:hAnsi="Arial" w:cs="Arial"/>
          <w:color w:val="000000"/>
          <w:sz w:val="28"/>
          <w:szCs w:val="28"/>
        </w:rPr>
        <w:t>计算甲公司当期增值税额</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w:t>
      </w:r>
      <w:r w:rsidRPr="00E97192">
        <w:rPr>
          <w:rFonts w:ascii="Arial" w:hAnsi="Arial" w:cs="Arial"/>
          <w:color w:val="000000"/>
          <w:sz w:val="28"/>
          <w:szCs w:val="28"/>
        </w:rPr>
        <w:t>计算甲公司当期消费税额。</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【答案】</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(1)</w:t>
      </w:r>
      <w:r w:rsidRPr="00E97192">
        <w:rPr>
          <w:rFonts w:ascii="Arial" w:hAnsi="Arial" w:cs="Arial"/>
          <w:color w:val="000000"/>
          <w:sz w:val="28"/>
          <w:szCs w:val="28"/>
        </w:rPr>
        <w:t>不符合规定之处：</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hint="eastAsia"/>
          <w:color w:val="000000"/>
          <w:sz w:val="28"/>
          <w:szCs w:val="28"/>
        </w:rPr>
        <w:t>①</w:t>
      </w:r>
      <w:r w:rsidRPr="00E97192">
        <w:rPr>
          <w:rFonts w:ascii="Arial" w:hAnsi="Arial" w:cs="Arial"/>
          <w:color w:val="000000"/>
          <w:sz w:val="28"/>
          <w:szCs w:val="28"/>
        </w:rPr>
        <w:t>运费未进行计算抵扣。根据规定，</w:t>
      </w:r>
      <w:r w:rsidRPr="00E97192">
        <w:rPr>
          <w:rFonts w:ascii="Arial" w:hAnsi="Arial" w:cs="Arial"/>
          <w:color w:val="000000"/>
          <w:sz w:val="28"/>
          <w:szCs w:val="28"/>
        </w:rPr>
        <w:t>“</w:t>
      </w:r>
      <w:r w:rsidRPr="00E97192">
        <w:rPr>
          <w:rFonts w:ascii="Arial" w:hAnsi="Arial" w:cs="Arial"/>
          <w:color w:val="000000"/>
          <w:sz w:val="28"/>
          <w:szCs w:val="28"/>
        </w:rPr>
        <w:t>购进或者销售</w:t>
      </w:r>
      <w:r w:rsidRPr="00E97192">
        <w:rPr>
          <w:rFonts w:ascii="Arial" w:hAnsi="Arial" w:cs="Arial"/>
          <w:color w:val="000000"/>
          <w:sz w:val="28"/>
          <w:szCs w:val="28"/>
        </w:rPr>
        <w:t>”</w:t>
      </w:r>
      <w:r w:rsidRPr="00E97192">
        <w:rPr>
          <w:rFonts w:ascii="Arial" w:hAnsi="Arial" w:cs="Arial"/>
          <w:color w:val="000000"/>
          <w:sz w:val="28"/>
          <w:szCs w:val="28"/>
        </w:rPr>
        <w:t>货物以及</w:t>
      </w:r>
      <w:r w:rsidRPr="00E97192">
        <w:rPr>
          <w:rFonts w:ascii="Arial" w:hAnsi="Arial" w:cs="Arial"/>
          <w:color w:val="000000"/>
          <w:sz w:val="28"/>
          <w:szCs w:val="28"/>
        </w:rPr>
        <w:t>“</w:t>
      </w:r>
      <w:r w:rsidRPr="00E97192">
        <w:rPr>
          <w:rFonts w:ascii="Arial" w:hAnsi="Arial" w:cs="Arial"/>
          <w:color w:val="000000"/>
          <w:sz w:val="28"/>
          <w:szCs w:val="28"/>
        </w:rPr>
        <w:t>在生产经营过程中</w:t>
      </w:r>
      <w:r w:rsidRPr="00E97192">
        <w:rPr>
          <w:rFonts w:ascii="Arial" w:hAnsi="Arial" w:cs="Arial"/>
          <w:color w:val="000000"/>
          <w:sz w:val="28"/>
          <w:szCs w:val="28"/>
        </w:rPr>
        <w:t>”</w:t>
      </w:r>
      <w:r w:rsidRPr="00E97192">
        <w:rPr>
          <w:rFonts w:ascii="Arial" w:hAnsi="Arial" w:cs="Arial"/>
          <w:color w:val="000000"/>
          <w:sz w:val="28"/>
          <w:szCs w:val="28"/>
        </w:rPr>
        <w:t>支付的运输费用，按照运输费用结算单据上注明的运输费用金额和</w:t>
      </w:r>
      <w:r w:rsidRPr="00E97192">
        <w:rPr>
          <w:rFonts w:ascii="Arial" w:hAnsi="Arial" w:cs="Arial"/>
          <w:color w:val="000000"/>
          <w:sz w:val="28"/>
          <w:szCs w:val="28"/>
        </w:rPr>
        <w:t>7%</w:t>
      </w:r>
      <w:r w:rsidRPr="00E97192">
        <w:rPr>
          <w:rFonts w:ascii="Arial" w:hAnsi="Arial" w:cs="Arial"/>
          <w:color w:val="000000"/>
          <w:sz w:val="28"/>
          <w:szCs w:val="28"/>
        </w:rPr>
        <w:t>的扣除率计算进项税额。</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hint="eastAsia"/>
          <w:color w:val="000000"/>
          <w:sz w:val="28"/>
          <w:szCs w:val="28"/>
        </w:rPr>
        <w:t>②</w:t>
      </w:r>
      <w:r w:rsidRPr="00E97192">
        <w:rPr>
          <w:rFonts w:ascii="Arial" w:hAnsi="Arial" w:cs="Arial"/>
          <w:color w:val="000000"/>
          <w:sz w:val="28"/>
          <w:szCs w:val="28"/>
        </w:rPr>
        <w:t>将自产的</w:t>
      </w:r>
      <w:r w:rsidRPr="00E97192">
        <w:rPr>
          <w:rFonts w:ascii="Arial" w:hAnsi="Arial" w:cs="Arial"/>
          <w:color w:val="000000"/>
          <w:sz w:val="28"/>
          <w:szCs w:val="28"/>
        </w:rPr>
        <w:t>C</w:t>
      </w:r>
      <w:proofErr w:type="gramStart"/>
      <w:r w:rsidRPr="00E97192">
        <w:rPr>
          <w:rFonts w:ascii="Arial" w:hAnsi="Arial" w:cs="Arial"/>
          <w:color w:val="000000"/>
          <w:sz w:val="28"/>
          <w:szCs w:val="28"/>
        </w:rPr>
        <w:t>型实木</w:t>
      </w:r>
      <w:proofErr w:type="gramEnd"/>
      <w:r w:rsidRPr="00E97192">
        <w:rPr>
          <w:rFonts w:ascii="Arial" w:hAnsi="Arial" w:cs="Arial"/>
          <w:color w:val="000000"/>
          <w:sz w:val="28"/>
          <w:szCs w:val="28"/>
        </w:rPr>
        <w:t>地板用于办公室装修，应视同销售计算销项税额。根据规定，将自产、委托加工的货物用于非增值税应税项目，视同销售。</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hint="eastAsia"/>
          <w:color w:val="000000"/>
          <w:sz w:val="28"/>
          <w:szCs w:val="28"/>
        </w:rPr>
        <w:t>③</w:t>
      </w:r>
      <w:r w:rsidRPr="00E97192">
        <w:rPr>
          <w:rFonts w:ascii="Arial" w:hAnsi="Arial" w:cs="Arial"/>
          <w:color w:val="000000"/>
          <w:sz w:val="28"/>
          <w:szCs w:val="28"/>
        </w:rPr>
        <w:t>将自产的</w:t>
      </w:r>
      <w:r w:rsidRPr="00E97192">
        <w:rPr>
          <w:rFonts w:ascii="Arial" w:hAnsi="Arial" w:cs="Arial"/>
          <w:color w:val="000000"/>
          <w:sz w:val="28"/>
          <w:szCs w:val="28"/>
        </w:rPr>
        <w:t>D</w:t>
      </w:r>
      <w:proofErr w:type="gramStart"/>
      <w:r w:rsidRPr="00E97192">
        <w:rPr>
          <w:rFonts w:ascii="Arial" w:hAnsi="Arial" w:cs="Arial"/>
          <w:color w:val="000000"/>
          <w:sz w:val="28"/>
          <w:szCs w:val="28"/>
        </w:rPr>
        <w:t>型实木</w:t>
      </w:r>
      <w:proofErr w:type="gramEnd"/>
      <w:r w:rsidRPr="00E97192">
        <w:rPr>
          <w:rFonts w:ascii="Arial" w:hAnsi="Arial" w:cs="Arial"/>
          <w:color w:val="000000"/>
          <w:sz w:val="28"/>
          <w:szCs w:val="28"/>
        </w:rPr>
        <w:t>地板无偿赠送给某房地产公司，应视同销售计算销项税额。根据规定，将自产、委托加工或购进的货物无偿赠送他人，视同销售。</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hint="eastAsia"/>
          <w:color w:val="000000"/>
          <w:sz w:val="28"/>
          <w:szCs w:val="28"/>
        </w:rPr>
        <w:t>④</w:t>
      </w:r>
      <w:r w:rsidRPr="00E97192">
        <w:rPr>
          <w:rFonts w:ascii="Arial" w:hAnsi="Arial" w:cs="Arial"/>
          <w:color w:val="000000"/>
          <w:sz w:val="28"/>
          <w:szCs w:val="28"/>
        </w:rPr>
        <w:t>将橡木加工成工艺品进行销售，无需缴纳消费税。根据规定，橡木工艺品不属于消费税的征收范围。</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hint="eastAsia"/>
          <w:color w:val="000000"/>
          <w:sz w:val="28"/>
          <w:szCs w:val="28"/>
        </w:rPr>
        <w:t>⑤</w:t>
      </w:r>
      <w:r w:rsidRPr="00E97192">
        <w:rPr>
          <w:rFonts w:ascii="Arial" w:hAnsi="Arial" w:cs="Arial"/>
          <w:color w:val="000000"/>
          <w:sz w:val="28"/>
          <w:szCs w:val="28"/>
        </w:rPr>
        <w:t>将自产的</w:t>
      </w:r>
      <w:r w:rsidRPr="00E97192">
        <w:rPr>
          <w:rFonts w:ascii="Arial" w:hAnsi="Arial" w:cs="Arial"/>
          <w:color w:val="000000"/>
          <w:sz w:val="28"/>
          <w:szCs w:val="28"/>
        </w:rPr>
        <w:t>C</w:t>
      </w:r>
      <w:proofErr w:type="gramStart"/>
      <w:r w:rsidRPr="00E97192">
        <w:rPr>
          <w:rFonts w:ascii="Arial" w:hAnsi="Arial" w:cs="Arial"/>
          <w:color w:val="000000"/>
          <w:sz w:val="28"/>
          <w:szCs w:val="28"/>
        </w:rPr>
        <w:t>型实木</w:t>
      </w:r>
      <w:proofErr w:type="gramEnd"/>
      <w:r w:rsidRPr="00E97192">
        <w:rPr>
          <w:rFonts w:ascii="Arial" w:hAnsi="Arial" w:cs="Arial"/>
          <w:color w:val="000000"/>
          <w:sz w:val="28"/>
          <w:szCs w:val="28"/>
        </w:rPr>
        <w:t>地板用于办公室装修、将</w:t>
      </w:r>
      <w:r w:rsidRPr="00E97192">
        <w:rPr>
          <w:rFonts w:ascii="Arial" w:hAnsi="Arial" w:cs="Arial"/>
          <w:color w:val="000000"/>
          <w:sz w:val="28"/>
          <w:szCs w:val="28"/>
        </w:rPr>
        <w:t>D</w:t>
      </w:r>
      <w:proofErr w:type="gramStart"/>
      <w:r w:rsidRPr="00E97192">
        <w:rPr>
          <w:rFonts w:ascii="Arial" w:hAnsi="Arial" w:cs="Arial"/>
          <w:color w:val="000000"/>
          <w:sz w:val="28"/>
          <w:szCs w:val="28"/>
        </w:rPr>
        <w:t>型实木</w:t>
      </w:r>
      <w:proofErr w:type="gramEnd"/>
      <w:r w:rsidRPr="00E97192">
        <w:rPr>
          <w:rFonts w:ascii="Arial" w:hAnsi="Arial" w:cs="Arial"/>
          <w:color w:val="000000"/>
          <w:sz w:val="28"/>
          <w:szCs w:val="28"/>
        </w:rPr>
        <w:t>地板用于无偿赠送给某房地产公司，均视同销售，应缴纳消费税。根据规定，纳税人自产自用的应税消费品，用于连续生产应税消费品的，不纳税</w:t>
      </w:r>
      <w:r w:rsidRPr="00E97192">
        <w:rPr>
          <w:rFonts w:ascii="Arial" w:hAnsi="Arial" w:cs="Arial"/>
          <w:color w:val="000000"/>
          <w:sz w:val="28"/>
          <w:szCs w:val="28"/>
        </w:rPr>
        <w:t>;</w:t>
      </w:r>
      <w:r w:rsidRPr="00E97192">
        <w:rPr>
          <w:rFonts w:ascii="Arial" w:hAnsi="Arial" w:cs="Arial"/>
          <w:color w:val="000000"/>
          <w:sz w:val="28"/>
          <w:szCs w:val="28"/>
        </w:rPr>
        <w:t>用于其他方面的</w:t>
      </w:r>
      <w:r w:rsidRPr="00E97192">
        <w:rPr>
          <w:rFonts w:ascii="Arial" w:hAnsi="Arial" w:cs="Arial"/>
          <w:color w:val="000000"/>
          <w:sz w:val="28"/>
          <w:szCs w:val="28"/>
        </w:rPr>
        <w:t>(</w:t>
      </w:r>
      <w:r w:rsidRPr="00E97192">
        <w:rPr>
          <w:rFonts w:ascii="Arial" w:hAnsi="Arial" w:cs="Arial"/>
          <w:color w:val="000000"/>
          <w:sz w:val="28"/>
          <w:szCs w:val="28"/>
        </w:rPr>
        <w:t>用于非应税消费品、在建工程、管理部门、馈赠、赞助、集资、广告、样品、职工福利、奖励等</w:t>
      </w:r>
      <w:r w:rsidRPr="00E97192">
        <w:rPr>
          <w:rFonts w:ascii="Arial" w:hAnsi="Arial" w:cs="Arial"/>
          <w:color w:val="000000"/>
          <w:sz w:val="28"/>
          <w:szCs w:val="28"/>
        </w:rPr>
        <w:t>)</w:t>
      </w:r>
      <w:r w:rsidRPr="00E97192">
        <w:rPr>
          <w:rFonts w:ascii="Arial" w:hAnsi="Arial" w:cs="Arial"/>
          <w:color w:val="000000"/>
          <w:sz w:val="28"/>
          <w:szCs w:val="28"/>
        </w:rPr>
        <w:t>，视同销售，在移送使用时纳税。</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(2)</w:t>
      </w:r>
      <w:r w:rsidRPr="00E97192">
        <w:rPr>
          <w:rFonts w:ascii="Arial" w:hAnsi="Arial" w:cs="Arial"/>
          <w:color w:val="000000"/>
          <w:sz w:val="28"/>
          <w:szCs w:val="28"/>
        </w:rPr>
        <w:t>增值税</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hint="eastAsia"/>
          <w:color w:val="000000"/>
          <w:sz w:val="28"/>
          <w:szCs w:val="28"/>
        </w:rPr>
        <w:t>①</w:t>
      </w:r>
      <w:r w:rsidRPr="00E97192">
        <w:rPr>
          <w:rFonts w:ascii="Arial" w:hAnsi="Arial" w:cs="Arial"/>
          <w:color w:val="000000"/>
          <w:sz w:val="28"/>
          <w:szCs w:val="28"/>
        </w:rPr>
        <w:t>当期销项税额</w:t>
      </w:r>
      <w:r w:rsidRPr="00E97192">
        <w:rPr>
          <w:rFonts w:ascii="Arial" w:hAnsi="Arial" w:cs="Arial"/>
          <w:color w:val="000000"/>
          <w:sz w:val="28"/>
          <w:szCs w:val="28"/>
        </w:rPr>
        <w:t>=(81.9+52.65)÷(1+17%)×17%+[0.028×45000+11.7÷(1+17%)] ×17%+5.43×(1+5%)÷(1-5%)×17%+0.20×160×17%=241.91(</w:t>
      </w:r>
      <w:r w:rsidRPr="00E97192">
        <w:rPr>
          <w:rFonts w:ascii="Arial" w:hAnsi="Arial" w:cs="Arial"/>
          <w:color w:val="000000"/>
          <w:sz w:val="28"/>
          <w:szCs w:val="28"/>
        </w:rPr>
        <w:t>万元</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hint="eastAsia"/>
          <w:color w:val="000000"/>
          <w:sz w:val="28"/>
          <w:szCs w:val="28"/>
        </w:rPr>
        <w:t>②</w:t>
      </w:r>
      <w:r w:rsidRPr="00E97192">
        <w:rPr>
          <w:rFonts w:ascii="Arial" w:hAnsi="Arial" w:cs="Arial"/>
          <w:color w:val="000000"/>
          <w:sz w:val="28"/>
          <w:szCs w:val="28"/>
        </w:rPr>
        <w:t>当期可以抵扣的进项税额</w:t>
      </w:r>
      <w:r w:rsidRPr="00E97192">
        <w:rPr>
          <w:rFonts w:ascii="Arial" w:hAnsi="Arial" w:cs="Arial"/>
          <w:color w:val="000000"/>
          <w:sz w:val="28"/>
          <w:szCs w:val="28"/>
        </w:rPr>
        <w:t>=8.50+1.40×7%+26=34.60(</w:t>
      </w:r>
      <w:r w:rsidRPr="00E97192">
        <w:rPr>
          <w:rFonts w:ascii="Arial" w:hAnsi="Arial" w:cs="Arial"/>
          <w:color w:val="000000"/>
          <w:sz w:val="28"/>
          <w:szCs w:val="28"/>
        </w:rPr>
        <w:t>万元</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hint="eastAsia"/>
          <w:color w:val="000000"/>
          <w:sz w:val="28"/>
          <w:szCs w:val="28"/>
        </w:rPr>
        <w:t>③</w:t>
      </w:r>
      <w:r w:rsidRPr="00E97192">
        <w:rPr>
          <w:rFonts w:ascii="Arial" w:hAnsi="Arial" w:cs="Arial"/>
          <w:color w:val="000000"/>
          <w:sz w:val="28"/>
          <w:szCs w:val="28"/>
        </w:rPr>
        <w:t>当期应纳税额</w:t>
      </w:r>
      <w:r w:rsidRPr="00E97192">
        <w:rPr>
          <w:rFonts w:ascii="Arial" w:hAnsi="Arial" w:cs="Arial"/>
          <w:color w:val="000000"/>
          <w:sz w:val="28"/>
          <w:szCs w:val="28"/>
        </w:rPr>
        <w:t>=241.91-34.60=207.31(</w:t>
      </w:r>
      <w:r w:rsidRPr="00E97192">
        <w:rPr>
          <w:rFonts w:ascii="Arial" w:hAnsi="Arial" w:cs="Arial"/>
          <w:color w:val="000000"/>
          <w:sz w:val="28"/>
          <w:szCs w:val="28"/>
        </w:rPr>
        <w:t>万元</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Fonts w:ascii="Arial" w:hAnsi="Arial" w:cs="Arial"/>
          <w:color w:val="000000"/>
          <w:sz w:val="28"/>
          <w:szCs w:val="28"/>
        </w:rPr>
        <w:t>(3)</w:t>
      </w:r>
      <w:r w:rsidRPr="00E97192">
        <w:rPr>
          <w:rFonts w:ascii="Arial" w:hAnsi="Arial" w:cs="Arial"/>
          <w:color w:val="000000"/>
          <w:sz w:val="28"/>
          <w:szCs w:val="28"/>
        </w:rPr>
        <w:t>消费税</w:t>
      </w:r>
      <w:r w:rsidRPr="00E97192">
        <w:rPr>
          <w:rFonts w:ascii="Arial" w:hAnsi="Arial" w:cs="Arial"/>
          <w:color w:val="000000"/>
          <w:sz w:val="28"/>
          <w:szCs w:val="28"/>
        </w:rPr>
        <w:t>=81.9÷(1+17%)×5%+[0.028×45000+11.7÷(1+17%)] ×5%+5.43×(1+5%)÷(1-5%)×5%+0.20×160×5%=68.89(</w:t>
      </w:r>
      <w:r w:rsidRPr="00E97192">
        <w:rPr>
          <w:rFonts w:ascii="Arial" w:hAnsi="Arial" w:cs="Arial"/>
          <w:color w:val="000000"/>
          <w:sz w:val="28"/>
          <w:szCs w:val="28"/>
        </w:rPr>
        <w:t>万元</w:t>
      </w:r>
      <w:r w:rsidRPr="00E97192">
        <w:rPr>
          <w:rFonts w:ascii="Arial" w:hAnsi="Arial" w:cs="Arial"/>
          <w:color w:val="000000"/>
          <w:sz w:val="28"/>
          <w:szCs w:val="28"/>
        </w:rPr>
        <w:t>)</w:t>
      </w:r>
    </w:p>
    <w:p w:rsidR="00E97192" w:rsidRPr="00E97192" w:rsidRDefault="00E97192" w:rsidP="00E97192">
      <w:pPr>
        <w:pStyle w:val="a3"/>
        <w:spacing w:before="75" w:beforeAutospacing="0" w:after="75" w:afterAutospacing="0"/>
        <w:rPr>
          <w:rFonts w:ascii="Arial" w:hAnsi="Arial" w:cs="Arial"/>
          <w:color w:val="000000"/>
          <w:sz w:val="28"/>
          <w:szCs w:val="28"/>
        </w:rPr>
      </w:pPr>
      <w:r w:rsidRPr="00E97192">
        <w:rPr>
          <w:rStyle w:val="a5"/>
          <w:rFonts w:ascii="Arial" w:hAnsi="Arial" w:cs="Arial"/>
          <w:color w:val="000000"/>
          <w:sz w:val="28"/>
          <w:szCs w:val="28"/>
        </w:rPr>
        <w:t>关注：</w:t>
      </w:r>
      <w:hyperlink r:id="rId16" w:anchor="http://www.wangxiao.cn/kjzc/zhongji/dagang/72007200078.html#}{{{/2176/72130656867.html}}}" w:tgtFrame="_blank" w:tooltip="中级会计职称考试大纲" w:history="1">
        <w:r w:rsidRPr="00E97192">
          <w:rPr>
            <w:rStyle w:val="a4"/>
            <w:rFonts w:ascii="Arial" w:hAnsi="Arial" w:cs="Arial"/>
            <w:sz w:val="28"/>
            <w:szCs w:val="28"/>
          </w:rPr>
          <w:t>中级会计职称考试大纲</w:t>
        </w:r>
      </w:hyperlink>
      <w:r w:rsidRPr="00E97192">
        <w:rPr>
          <w:rFonts w:ascii="Arial" w:hAnsi="Arial" w:cs="Arial"/>
          <w:color w:val="000000"/>
          <w:sz w:val="28"/>
          <w:szCs w:val="28"/>
        </w:rPr>
        <w:t> </w:t>
      </w:r>
      <w:hyperlink r:id="rId17" w:tgtFrame="_blank" w:tooltip="中级会计职称在线模考" w:history="1">
        <w:r w:rsidRPr="00E97192">
          <w:rPr>
            <w:rStyle w:val="a4"/>
            <w:rFonts w:ascii="Arial" w:hAnsi="Arial" w:cs="Arial"/>
            <w:sz w:val="28"/>
            <w:szCs w:val="28"/>
          </w:rPr>
          <w:t>中级会计职称</w:t>
        </w:r>
        <w:proofErr w:type="gramStart"/>
        <w:r w:rsidRPr="00E97192">
          <w:rPr>
            <w:rStyle w:val="a4"/>
            <w:rFonts w:ascii="Arial" w:hAnsi="Arial" w:cs="Arial"/>
            <w:sz w:val="28"/>
            <w:szCs w:val="28"/>
          </w:rPr>
          <w:t>在线模考</w:t>
        </w:r>
        <w:proofErr w:type="gramEnd"/>
      </w:hyperlink>
      <w:r w:rsidRPr="00E97192">
        <w:rPr>
          <w:rFonts w:ascii="Arial" w:hAnsi="Arial" w:cs="Arial"/>
          <w:color w:val="000000"/>
          <w:sz w:val="28"/>
          <w:szCs w:val="28"/>
        </w:rPr>
        <w:t> </w:t>
      </w:r>
      <w:hyperlink r:id="rId18" w:tgtFrame="_blank" w:tooltip="中级会计职称试题手机版下载客户端" w:history="1">
        <w:r w:rsidRPr="00E97192">
          <w:rPr>
            <w:rStyle w:val="a4"/>
            <w:rFonts w:ascii="Arial" w:hAnsi="Arial" w:cs="Arial"/>
            <w:sz w:val="28"/>
            <w:szCs w:val="28"/>
          </w:rPr>
          <w:t>中级会计职称试题</w:t>
        </w:r>
        <w:proofErr w:type="gramStart"/>
        <w:r w:rsidRPr="00E97192">
          <w:rPr>
            <w:rStyle w:val="a4"/>
            <w:rFonts w:ascii="Arial" w:hAnsi="Arial" w:cs="Arial"/>
            <w:sz w:val="28"/>
            <w:szCs w:val="28"/>
          </w:rPr>
          <w:t>手机版下载</w:t>
        </w:r>
        <w:proofErr w:type="gramEnd"/>
        <w:r w:rsidRPr="00E97192">
          <w:rPr>
            <w:rStyle w:val="a4"/>
            <w:rFonts w:ascii="Arial" w:hAnsi="Arial" w:cs="Arial"/>
            <w:sz w:val="28"/>
            <w:szCs w:val="28"/>
          </w:rPr>
          <w:t>客户端</w:t>
        </w:r>
      </w:hyperlink>
    </w:p>
    <w:p w:rsidR="002452BE" w:rsidRPr="00E97192" w:rsidRDefault="002452BE" w:rsidP="00987A78">
      <w:pPr>
        <w:pStyle w:val="a3"/>
        <w:spacing w:before="75" w:beforeAutospacing="0" w:after="75" w:afterAutospacing="0"/>
        <w:rPr>
          <w:rFonts w:ascii="Arial" w:hAnsi="Arial" w:cs="Arial"/>
          <w:color w:val="000000"/>
          <w:sz w:val="28"/>
          <w:szCs w:val="28"/>
        </w:rPr>
      </w:pPr>
    </w:p>
    <w:sectPr w:rsidR="002452BE" w:rsidRPr="00E971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133F15"/>
    <w:rsid w:val="00220ECA"/>
    <w:rsid w:val="002452BE"/>
    <w:rsid w:val="002B6298"/>
    <w:rsid w:val="004B52DD"/>
    <w:rsid w:val="00532AC1"/>
    <w:rsid w:val="005561B4"/>
    <w:rsid w:val="006840E3"/>
    <w:rsid w:val="007F40D9"/>
    <w:rsid w:val="00814C9F"/>
    <w:rsid w:val="00906C62"/>
    <w:rsid w:val="009316F1"/>
    <w:rsid w:val="00987A78"/>
    <w:rsid w:val="009E2F75"/>
    <w:rsid w:val="00C00768"/>
    <w:rsid w:val="00CD78A8"/>
    <w:rsid w:val="00E91DCA"/>
    <w:rsid w:val="00E9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4089">
      <w:bodyDiv w:val="1"/>
      <w:marLeft w:val="0"/>
      <w:marRight w:val="0"/>
      <w:marTop w:val="0"/>
      <w:marBottom w:val="0"/>
      <w:divBdr>
        <w:top w:val="none" w:sz="0" w:space="0" w:color="auto"/>
        <w:left w:val="none" w:sz="0" w:space="0" w:color="auto"/>
        <w:bottom w:val="none" w:sz="0" w:space="0" w:color="auto"/>
        <w:right w:val="none" w:sz="0" w:space="0" w:color="auto"/>
      </w:divBdr>
    </w:div>
    <w:div w:id="402416201">
      <w:bodyDiv w:val="1"/>
      <w:marLeft w:val="0"/>
      <w:marRight w:val="0"/>
      <w:marTop w:val="0"/>
      <w:marBottom w:val="0"/>
      <w:divBdr>
        <w:top w:val="none" w:sz="0" w:space="0" w:color="auto"/>
        <w:left w:val="none" w:sz="0" w:space="0" w:color="auto"/>
        <w:bottom w:val="none" w:sz="0" w:space="0" w:color="auto"/>
        <w:right w:val="none" w:sz="0" w:space="0" w:color="auto"/>
      </w:divBdr>
    </w:div>
    <w:div w:id="462618922">
      <w:bodyDiv w:val="1"/>
      <w:marLeft w:val="0"/>
      <w:marRight w:val="0"/>
      <w:marTop w:val="0"/>
      <w:marBottom w:val="0"/>
      <w:divBdr>
        <w:top w:val="none" w:sz="0" w:space="0" w:color="auto"/>
        <w:left w:val="none" w:sz="0" w:space="0" w:color="auto"/>
        <w:bottom w:val="none" w:sz="0" w:space="0" w:color="auto"/>
        <w:right w:val="none" w:sz="0" w:space="0" w:color="auto"/>
      </w:divBdr>
    </w:div>
    <w:div w:id="755632364">
      <w:bodyDiv w:val="1"/>
      <w:marLeft w:val="0"/>
      <w:marRight w:val="0"/>
      <w:marTop w:val="0"/>
      <w:marBottom w:val="0"/>
      <w:divBdr>
        <w:top w:val="none" w:sz="0" w:space="0" w:color="auto"/>
        <w:left w:val="none" w:sz="0" w:space="0" w:color="auto"/>
        <w:bottom w:val="none" w:sz="0" w:space="0" w:color="auto"/>
        <w:right w:val="none" w:sz="0" w:space="0" w:color="auto"/>
      </w:divBdr>
    </w:div>
    <w:div w:id="812137785">
      <w:bodyDiv w:val="1"/>
      <w:marLeft w:val="0"/>
      <w:marRight w:val="0"/>
      <w:marTop w:val="0"/>
      <w:marBottom w:val="0"/>
      <w:divBdr>
        <w:top w:val="none" w:sz="0" w:space="0" w:color="auto"/>
        <w:left w:val="none" w:sz="0" w:space="0" w:color="auto"/>
        <w:bottom w:val="none" w:sz="0" w:space="0" w:color="auto"/>
        <w:right w:val="none" w:sz="0" w:space="0" w:color="auto"/>
      </w:divBdr>
    </w:div>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1048728010">
      <w:bodyDiv w:val="1"/>
      <w:marLeft w:val="0"/>
      <w:marRight w:val="0"/>
      <w:marTop w:val="0"/>
      <w:marBottom w:val="0"/>
      <w:divBdr>
        <w:top w:val="none" w:sz="0" w:space="0" w:color="auto"/>
        <w:left w:val="none" w:sz="0" w:space="0" w:color="auto"/>
        <w:bottom w:val="none" w:sz="0" w:space="0" w:color="auto"/>
        <w:right w:val="none" w:sz="0" w:space="0" w:color="auto"/>
      </w:divBdr>
    </w:div>
    <w:div w:id="1233347721">
      <w:bodyDiv w:val="1"/>
      <w:marLeft w:val="0"/>
      <w:marRight w:val="0"/>
      <w:marTop w:val="0"/>
      <w:marBottom w:val="0"/>
      <w:divBdr>
        <w:top w:val="none" w:sz="0" w:space="0" w:color="auto"/>
        <w:left w:val="none" w:sz="0" w:space="0" w:color="auto"/>
        <w:bottom w:val="none" w:sz="0" w:space="0" w:color="auto"/>
        <w:right w:val="none" w:sz="0" w:space="0" w:color="auto"/>
      </w:divBdr>
    </w:div>
    <w:div w:id="1234509536">
      <w:bodyDiv w:val="1"/>
      <w:marLeft w:val="0"/>
      <w:marRight w:val="0"/>
      <w:marTop w:val="0"/>
      <w:marBottom w:val="0"/>
      <w:divBdr>
        <w:top w:val="none" w:sz="0" w:space="0" w:color="auto"/>
        <w:left w:val="none" w:sz="0" w:space="0" w:color="auto"/>
        <w:bottom w:val="none" w:sz="0" w:space="0" w:color="auto"/>
        <w:right w:val="none" w:sz="0" w:space="0" w:color="auto"/>
      </w:divBdr>
    </w:div>
    <w:div w:id="1295524633">
      <w:bodyDiv w:val="1"/>
      <w:marLeft w:val="0"/>
      <w:marRight w:val="0"/>
      <w:marTop w:val="0"/>
      <w:marBottom w:val="0"/>
      <w:divBdr>
        <w:top w:val="none" w:sz="0" w:space="0" w:color="auto"/>
        <w:left w:val="none" w:sz="0" w:space="0" w:color="auto"/>
        <w:bottom w:val="none" w:sz="0" w:space="0" w:color="auto"/>
        <w:right w:val="none" w:sz="0" w:space="0" w:color="auto"/>
      </w:divBdr>
    </w:div>
    <w:div w:id="1378167839">
      <w:bodyDiv w:val="1"/>
      <w:marLeft w:val="0"/>
      <w:marRight w:val="0"/>
      <w:marTop w:val="0"/>
      <w:marBottom w:val="0"/>
      <w:divBdr>
        <w:top w:val="none" w:sz="0" w:space="0" w:color="auto"/>
        <w:left w:val="none" w:sz="0" w:space="0" w:color="auto"/>
        <w:bottom w:val="none" w:sz="0" w:space="0" w:color="auto"/>
        <w:right w:val="none" w:sz="0" w:space="0" w:color="auto"/>
      </w:divBdr>
    </w:div>
    <w:div w:id="1433015011">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 w:id="2018993893">
      <w:bodyDiv w:val="1"/>
      <w:marLeft w:val="0"/>
      <w:marRight w:val="0"/>
      <w:marTop w:val="0"/>
      <w:marBottom w:val="0"/>
      <w:divBdr>
        <w:top w:val="none" w:sz="0" w:space="0" w:color="auto"/>
        <w:left w:val="none" w:sz="0" w:space="0" w:color="auto"/>
        <w:bottom w:val="none" w:sz="0" w:space="0" w:color="auto"/>
        <w:right w:val="none" w:sz="0" w:space="0" w:color="auto"/>
      </w:divBdr>
    </w:div>
    <w:div w:id="2079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ziliao/fudao/36103610799.html" TargetMode="External"/><Relationship Id="rId13" Type="http://schemas.openxmlformats.org/officeDocument/2006/relationships/hyperlink" Target="http://www.wangxiao.cn/sj/" TargetMode="External"/><Relationship Id="rId18" Type="http://schemas.openxmlformats.org/officeDocument/2006/relationships/hyperlink" Target="http://app.wangxiao.cn/" TargetMode="External"/><Relationship Id="rId3" Type="http://schemas.openxmlformats.org/officeDocument/2006/relationships/settings" Target="settings.xml"/><Relationship Id="rId7" Type="http://schemas.openxmlformats.org/officeDocument/2006/relationships/hyperlink" Target="http://www.wangxiao.cn/zq/" TargetMode="External"/><Relationship Id="rId12" Type="http://schemas.openxmlformats.org/officeDocument/2006/relationships/hyperlink" Target="http://www.wangxiao.cn/sydw/index.html" TargetMode="External"/><Relationship Id="rId17" Type="http://schemas.openxmlformats.org/officeDocument/2006/relationships/hyperlink" Target="http://ks.wangxiao.cn/List.aspx?s=zjkjzc&amp;classid=3abc6683-674e-45b6-8f22-ad6a4a63d195" TargetMode="External"/><Relationship Id="rId2" Type="http://schemas.microsoft.com/office/2007/relationships/stylesWithEffects" Target="stylesWithEffects.xml"/><Relationship Id="rId16" Type="http://schemas.openxmlformats.org/officeDocument/2006/relationships/hyperlink" Target="http://fabu.wangxiao.cn/manage/news/%7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ngxiao.cn/zq/218/" TargetMode="External"/><Relationship Id="rId11" Type="http://schemas.openxmlformats.org/officeDocument/2006/relationships/hyperlink" Target="http://www.wangxiao.cn/cpv/272/" TargetMode="External"/><Relationship Id="rId5" Type="http://schemas.openxmlformats.org/officeDocument/2006/relationships/hyperlink" Target="http://www.wangxiao.cn/sifa/" TargetMode="External"/><Relationship Id="rId15" Type="http://schemas.openxmlformats.org/officeDocument/2006/relationships/hyperlink" Target="http://www.wangxiao.cn/cpv/271/" TargetMode="External"/><Relationship Id="rId10" Type="http://schemas.openxmlformats.org/officeDocument/2006/relationships/hyperlink" Target="http://www.wangxiao.cn/c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ngxiao.cn/bgy/" TargetMode="External"/><Relationship Id="rId14" Type="http://schemas.openxmlformats.org/officeDocument/2006/relationships/hyperlink" Target="http://www.wangxiao.cn/templets/channel/gongcheng/badayu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2778</Words>
  <Characters>15835</Characters>
  <Application>Microsoft Office Word</Application>
  <DocSecurity>0</DocSecurity>
  <Lines>131</Lines>
  <Paragraphs>37</Paragraphs>
  <ScaleCrop>false</ScaleCrop>
  <Company>Microsoft</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2019-08-14T09:44:00Z</cp:lastPrinted>
  <dcterms:created xsi:type="dcterms:W3CDTF">2019-08-14T09:45:00Z</dcterms:created>
  <dcterms:modified xsi:type="dcterms:W3CDTF">2019-08-14T09:45:00Z</dcterms:modified>
</cp:coreProperties>
</file>