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Style w:val="a5"/>
          <w:rFonts w:ascii="Arial" w:hAnsi="Arial" w:cs="Arial"/>
          <w:color w:val="000000"/>
          <w:sz w:val="28"/>
          <w:szCs w:val="28"/>
        </w:rPr>
        <w:t>一、单项选择题</w:t>
      </w:r>
      <w:r w:rsidRPr="001B34A0">
        <w:rPr>
          <w:rStyle w:val="a5"/>
          <w:rFonts w:ascii="Arial" w:hAnsi="Arial" w:cs="Arial"/>
          <w:color w:val="000000"/>
          <w:sz w:val="28"/>
          <w:szCs w:val="28"/>
        </w:rPr>
        <w:t>(</w:t>
      </w:r>
      <w:r w:rsidRPr="001B34A0">
        <w:rPr>
          <w:rStyle w:val="a5"/>
          <w:rFonts w:ascii="Arial" w:hAnsi="Arial" w:cs="Arial"/>
          <w:color w:val="000000"/>
          <w:sz w:val="28"/>
          <w:szCs w:val="28"/>
        </w:rPr>
        <w:t>本类题共</w:t>
      </w:r>
      <w:r w:rsidRPr="001B34A0">
        <w:rPr>
          <w:rStyle w:val="a5"/>
          <w:rFonts w:ascii="Arial" w:hAnsi="Arial" w:cs="Arial"/>
          <w:color w:val="000000"/>
          <w:sz w:val="28"/>
          <w:szCs w:val="28"/>
        </w:rPr>
        <w:t>25</w:t>
      </w:r>
      <w:r w:rsidRPr="001B34A0">
        <w:rPr>
          <w:rStyle w:val="a5"/>
          <w:rFonts w:ascii="Arial" w:hAnsi="Arial" w:cs="Arial"/>
          <w:color w:val="000000"/>
          <w:sz w:val="28"/>
          <w:szCs w:val="28"/>
        </w:rPr>
        <w:t>小题，每小题</w:t>
      </w:r>
      <w:r w:rsidRPr="001B34A0">
        <w:rPr>
          <w:rStyle w:val="a5"/>
          <w:rFonts w:ascii="Arial" w:hAnsi="Arial" w:cs="Arial"/>
          <w:color w:val="000000"/>
          <w:sz w:val="28"/>
          <w:szCs w:val="28"/>
        </w:rPr>
        <w:t>1</w:t>
      </w:r>
      <w:r w:rsidRPr="001B34A0">
        <w:rPr>
          <w:rStyle w:val="a5"/>
          <w:rFonts w:ascii="Arial" w:hAnsi="Arial" w:cs="Arial"/>
          <w:color w:val="000000"/>
          <w:sz w:val="28"/>
          <w:szCs w:val="28"/>
        </w:rPr>
        <w:t>分，共</w:t>
      </w:r>
      <w:r w:rsidRPr="001B34A0">
        <w:rPr>
          <w:rStyle w:val="a5"/>
          <w:rFonts w:ascii="Arial" w:hAnsi="Arial" w:cs="Arial"/>
          <w:color w:val="000000"/>
          <w:sz w:val="28"/>
          <w:szCs w:val="28"/>
        </w:rPr>
        <w:t>25</w:t>
      </w:r>
      <w:r w:rsidRPr="001B34A0">
        <w:rPr>
          <w:rStyle w:val="a5"/>
          <w:rFonts w:ascii="Arial" w:hAnsi="Arial" w:cs="Arial"/>
          <w:color w:val="000000"/>
          <w:sz w:val="28"/>
          <w:szCs w:val="28"/>
        </w:rPr>
        <w:t>分。每小题备选答案中，只有一个符合题意的正确答案。请将选定的答案，按答题卡要求，用</w:t>
      </w:r>
      <w:r w:rsidRPr="001B34A0">
        <w:rPr>
          <w:rStyle w:val="a5"/>
          <w:rFonts w:ascii="Arial" w:hAnsi="Arial" w:cs="Arial"/>
          <w:color w:val="000000"/>
          <w:sz w:val="28"/>
          <w:szCs w:val="28"/>
        </w:rPr>
        <w:t>2B</w:t>
      </w:r>
      <w:r w:rsidRPr="001B34A0">
        <w:rPr>
          <w:rStyle w:val="a5"/>
          <w:rFonts w:ascii="Arial" w:hAnsi="Arial" w:cs="Arial"/>
          <w:color w:val="000000"/>
          <w:sz w:val="28"/>
          <w:szCs w:val="28"/>
        </w:rPr>
        <w:t>铅笔填涂答题卡中题号</w:t>
      </w:r>
      <w:r w:rsidRPr="001B34A0">
        <w:rPr>
          <w:rStyle w:val="a5"/>
          <w:rFonts w:ascii="Arial" w:hAnsi="Arial" w:cs="Arial"/>
          <w:color w:val="000000"/>
          <w:sz w:val="28"/>
          <w:szCs w:val="28"/>
        </w:rPr>
        <w:t>1</w:t>
      </w:r>
      <w:r w:rsidRPr="001B34A0">
        <w:rPr>
          <w:rStyle w:val="a5"/>
          <w:rFonts w:ascii="Arial" w:hAnsi="Arial" w:cs="Arial"/>
          <w:color w:val="000000"/>
          <w:sz w:val="28"/>
          <w:szCs w:val="28"/>
        </w:rPr>
        <w:t>至</w:t>
      </w:r>
      <w:r w:rsidRPr="001B34A0">
        <w:rPr>
          <w:rStyle w:val="a5"/>
          <w:rFonts w:ascii="Arial" w:hAnsi="Arial" w:cs="Arial"/>
          <w:color w:val="000000"/>
          <w:sz w:val="28"/>
          <w:szCs w:val="28"/>
        </w:rPr>
        <w:t>25</w:t>
      </w:r>
      <w:r w:rsidRPr="001B34A0">
        <w:rPr>
          <w:rStyle w:val="a5"/>
          <w:rFonts w:ascii="Arial" w:hAnsi="Arial" w:cs="Arial"/>
          <w:color w:val="000000"/>
          <w:sz w:val="28"/>
          <w:szCs w:val="28"/>
        </w:rPr>
        <w:t>信息点。多选、错选、不选均不得分。</w:t>
      </w:r>
      <w:r w:rsidRPr="001B34A0">
        <w:rPr>
          <w:rStyle w:val="a5"/>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1.</w:t>
      </w:r>
      <w:r w:rsidRPr="001B34A0">
        <w:rPr>
          <w:rFonts w:ascii="Arial" w:hAnsi="Arial" w:cs="Arial"/>
          <w:color w:val="000000"/>
          <w:sz w:val="28"/>
          <w:szCs w:val="28"/>
        </w:rPr>
        <w:t>下列关于</w:t>
      </w:r>
      <w:hyperlink r:id="rId5" w:tgtFrame="_blank" w:tooltip="证券" w:history="1">
        <w:r w:rsidRPr="001B34A0">
          <w:rPr>
            <w:rStyle w:val="a4"/>
            <w:rFonts w:ascii="Arial" w:hAnsi="Arial" w:cs="Arial"/>
            <w:sz w:val="28"/>
            <w:szCs w:val="28"/>
          </w:rPr>
          <w:t>证券</w:t>
        </w:r>
      </w:hyperlink>
      <w:r w:rsidRPr="001B34A0">
        <w:rPr>
          <w:rFonts w:ascii="Arial" w:hAnsi="Arial" w:cs="Arial"/>
          <w:color w:val="000000"/>
          <w:sz w:val="28"/>
          <w:szCs w:val="28"/>
        </w:rPr>
        <w:t>发行承销团承销证券的表述中，不符合证券法律制定规定的是</w:t>
      </w:r>
      <w:r w:rsidRPr="001B34A0">
        <w:rPr>
          <w:rFonts w:ascii="Arial" w:hAnsi="Arial" w:cs="Arial"/>
          <w:color w:val="000000"/>
          <w:sz w:val="28"/>
          <w:szCs w:val="28"/>
        </w:rPr>
        <w:t>( )</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承销团承销适用于不特定对象公开发行的证券</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r w:rsidRPr="001B34A0">
        <w:rPr>
          <w:rFonts w:ascii="Arial" w:hAnsi="Arial" w:cs="Arial"/>
          <w:color w:val="000000"/>
          <w:sz w:val="28"/>
          <w:szCs w:val="28"/>
        </w:rPr>
        <w:t>发行证券的票面总值必须超过人民币</w:t>
      </w:r>
      <w:r w:rsidRPr="001B34A0">
        <w:rPr>
          <w:rFonts w:ascii="Arial" w:hAnsi="Arial" w:cs="Arial"/>
          <w:color w:val="000000"/>
          <w:sz w:val="28"/>
          <w:szCs w:val="28"/>
        </w:rPr>
        <w:t>1</w:t>
      </w:r>
      <w:r w:rsidRPr="001B34A0">
        <w:rPr>
          <w:rFonts w:ascii="Arial" w:hAnsi="Arial" w:cs="Arial"/>
          <w:color w:val="000000"/>
          <w:sz w:val="28"/>
          <w:szCs w:val="28"/>
        </w:rPr>
        <w:t>万元</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承销团由主承销和参与承销的证券公司组成</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承销团代销、包销期最长不得超过</w:t>
      </w:r>
      <w:r w:rsidRPr="001B34A0">
        <w:rPr>
          <w:rFonts w:ascii="Arial" w:hAnsi="Arial" w:cs="Arial"/>
          <w:color w:val="000000"/>
          <w:sz w:val="28"/>
          <w:szCs w:val="28"/>
        </w:rPr>
        <w:t>90</w:t>
      </w:r>
      <w:r w:rsidRPr="001B34A0">
        <w:rPr>
          <w:rFonts w:ascii="Arial" w:hAnsi="Arial" w:cs="Arial"/>
          <w:color w:val="000000"/>
          <w:sz w:val="28"/>
          <w:szCs w:val="28"/>
        </w:rPr>
        <w:t>日</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B</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【解析】发行人向不特定对象发行的证券，法律、行政法规规定应当由证券公司承销的，发行人应当同证券公司签订承销协议</w:t>
      </w:r>
      <w:r w:rsidRPr="001B34A0">
        <w:rPr>
          <w:rFonts w:ascii="Arial" w:hAnsi="Arial" w:cs="Arial"/>
          <w:color w:val="000000"/>
          <w:sz w:val="28"/>
          <w:szCs w:val="28"/>
        </w:rPr>
        <w:t>;</w:t>
      </w:r>
      <w:r w:rsidRPr="001B34A0">
        <w:rPr>
          <w:rFonts w:ascii="Arial" w:hAnsi="Arial" w:cs="Arial"/>
          <w:color w:val="000000"/>
          <w:sz w:val="28"/>
          <w:szCs w:val="28"/>
        </w:rPr>
        <w:t>选项</w:t>
      </w:r>
      <w:r w:rsidRPr="001B34A0">
        <w:rPr>
          <w:rFonts w:ascii="Arial" w:hAnsi="Arial" w:cs="Arial"/>
          <w:color w:val="000000"/>
          <w:sz w:val="28"/>
          <w:szCs w:val="28"/>
        </w:rPr>
        <w:t>A</w:t>
      </w:r>
      <w:r w:rsidRPr="001B34A0">
        <w:rPr>
          <w:rFonts w:ascii="Arial" w:hAnsi="Arial" w:cs="Arial"/>
          <w:color w:val="000000"/>
          <w:sz w:val="28"/>
          <w:szCs w:val="28"/>
        </w:rPr>
        <w:t>表述正确。承销团应当由主承销和参与承销的证券公司组成</w:t>
      </w:r>
      <w:r w:rsidRPr="001B34A0">
        <w:rPr>
          <w:rFonts w:ascii="Arial" w:hAnsi="Arial" w:cs="Arial"/>
          <w:color w:val="000000"/>
          <w:sz w:val="28"/>
          <w:szCs w:val="28"/>
        </w:rPr>
        <w:t>;</w:t>
      </w:r>
      <w:r w:rsidRPr="001B34A0">
        <w:rPr>
          <w:rFonts w:ascii="Arial" w:hAnsi="Arial" w:cs="Arial"/>
          <w:color w:val="000000"/>
          <w:sz w:val="28"/>
          <w:szCs w:val="28"/>
        </w:rPr>
        <w:t>选项</w:t>
      </w:r>
      <w:r w:rsidRPr="001B34A0">
        <w:rPr>
          <w:rFonts w:ascii="Arial" w:hAnsi="Arial" w:cs="Arial"/>
          <w:color w:val="000000"/>
          <w:sz w:val="28"/>
          <w:szCs w:val="28"/>
        </w:rPr>
        <w:t>C</w:t>
      </w:r>
      <w:r w:rsidRPr="001B34A0">
        <w:rPr>
          <w:rFonts w:ascii="Arial" w:hAnsi="Arial" w:cs="Arial"/>
          <w:color w:val="000000"/>
          <w:sz w:val="28"/>
          <w:szCs w:val="28"/>
        </w:rPr>
        <w:t>表述正确。证券的代销、包销期限最长不得超过九十日</w:t>
      </w:r>
      <w:r w:rsidRPr="001B34A0">
        <w:rPr>
          <w:rFonts w:ascii="Arial" w:hAnsi="Arial" w:cs="Arial"/>
          <w:color w:val="000000"/>
          <w:sz w:val="28"/>
          <w:szCs w:val="28"/>
        </w:rPr>
        <w:t>;</w:t>
      </w:r>
      <w:r w:rsidRPr="001B34A0">
        <w:rPr>
          <w:rFonts w:ascii="Arial" w:hAnsi="Arial" w:cs="Arial"/>
          <w:color w:val="000000"/>
          <w:sz w:val="28"/>
          <w:szCs w:val="28"/>
        </w:rPr>
        <w:t>选项</w:t>
      </w:r>
      <w:r w:rsidRPr="001B34A0">
        <w:rPr>
          <w:rFonts w:ascii="Arial" w:hAnsi="Arial" w:cs="Arial"/>
          <w:color w:val="000000"/>
          <w:sz w:val="28"/>
          <w:szCs w:val="28"/>
        </w:rPr>
        <w:t>D</w:t>
      </w:r>
      <w:r w:rsidRPr="001B34A0">
        <w:rPr>
          <w:rFonts w:ascii="Arial" w:hAnsi="Arial" w:cs="Arial"/>
          <w:color w:val="000000"/>
          <w:sz w:val="28"/>
          <w:szCs w:val="28"/>
        </w:rPr>
        <w:t>表述正确。</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2.</w:t>
      </w:r>
      <w:r w:rsidRPr="001B34A0">
        <w:rPr>
          <w:rFonts w:ascii="Arial" w:hAnsi="Arial" w:cs="Arial"/>
          <w:color w:val="000000"/>
          <w:sz w:val="28"/>
          <w:szCs w:val="28"/>
        </w:rPr>
        <w:t>郑某和张某拟订一份书面合同。双方在甲地谈妥合同的主要条款，郑某于乙地在合同上签字，其后，张某于丙地在合同上盖章，合同的履行地为丁地。根据《合同法》的规定，该合同成立的地点是</w:t>
      </w:r>
      <w:r w:rsidRPr="001B34A0">
        <w:rPr>
          <w:rFonts w:ascii="Arial" w:hAnsi="Arial" w:cs="Arial"/>
          <w:color w:val="000000"/>
          <w:sz w:val="28"/>
          <w:szCs w:val="28"/>
        </w:rPr>
        <w:t>( )</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甲地</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r w:rsidRPr="001B34A0">
        <w:rPr>
          <w:rFonts w:ascii="Arial" w:hAnsi="Arial" w:cs="Arial"/>
          <w:color w:val="000000"/>
          <w:sz w:val="28"/>
          <w:szCs w:val="28"/>
        </w:rPr>
        <w:t>乙地</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lastRenderedPageBreak/>
        <w:t>C.</w:t>
      </w:r>
      <w:r w:rsidRPr="001B34A0">
        <w:rPr>
          <w:rFonts w:ascii="Arial" w:hAnsi="Arial" w:cs="Arial"/>
          <w:color w:val="000000"/>
          <w:sz w:val="28"/>
          <w:szCs w:val="28"/>
        </w:rPr>
        <w:t>丙地</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丁地</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C</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【解析】当事人采用合同书形式订立合同的，双方当事人签字或者盖章的地点为合同成立的地点。如果双方当事人未同时在合同书上签字或盖章，则以当事人中最后一方签字或盖章的地点为合同成立的地点。</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3.</w:t>
      </w:r>
      <w:r w:rsidRPr="001B34A0">
        <w:rPr>
          <w:rFonts w:ascii="Arial" w:hAnsi="Arial" w:cs="Arial"/>
          <w:color w:val="000000"/>
          <w:sz w:val="28"/>
          <w:szCs w:val="28"/>
        </w:rPr>
        <w:t>甲公司于</w:t>
      </w:r>
      <w:r w:rsidRPr="001B34A0">
        <w:rPr>
          <w:rFonts w:ascii="Arial" w:hAnsi="Arial" w:cs="Arial"/>
          <w:color w:val="000000"/>
          <w:sz w:val="28"/>
          <w:szCs w:val="28"/>
        </w:rPr>
        <w:t>4</w:t>
      </w:r>
      <w:r w:rsidRPr="001B34A0">
        <w:rPr>
          <w:rFonts w:ascii="Arial" w:hAnsi="Arial" w:cs="Arial"/>
          <w:color w:val="000000"/>
          <w:sz w:val="28"/>
          <w:szCs w:val="28"/>
        </w:rPr>
        <w:t>月</w:t>
      </w:r>
      <w:r w:rsidRPr="001B34A0">
        <w:rPr>
          <w:rFonts w:ascii="Arial" w:hAnsi="Arial" w:cs="Arial"/>
          <w:color w:val="000000"/>
          <w:sz w:val="28"/>
          <w:szCs w:val="28"/>
        </w:rPr>
        <w:t>1</w:t>
      </w:r>
      <w:r w:rsidRPr="001B34A0">
        <w:rPr>
          <w:rFonts w:ascii="Arial" w:hAnsi="Arial" w:cs="Arial"/>
          <w:color w:val="000000"/>
          <w:sz w:val="28"/>
          <w:szCs w:val="28"/>
        </w:rPr>
        <w:t>日向乙公司发出订购一批实木沙发的要约，要求乙公司于</w:t>
      </w:r>
      <w:r w:rsidRPr="001B34A0">
        <w:rPr>
          <w:rFonts w:ascii="Arial" w:hAnsi="Arial" w:cs="Arial"/>
          <w:color w:val="000000"/>
          <w:sz w:val="28"/>
          <w:szCs w:val="28"/>
        </w:rPr>
        <w:t>4</w:t>
      </w:r>
      <w:r w:rsidRPr="001B34A0">
        <w:rPr>
          <w:rFonts w:ascii="Arial" w:hAnsi="Arial" w:cs="Arial"/>
          <w:color w:val="000000"/>
          <w:sz w:val="28"/>
          <w:szCs w:val="28"/>
        </w:rPr>
        <w:t>月</w:t>
      </w:r>
      <w:r w:rsidRPr="001B34A0">
        <w:rPr>
          <w:rFonts w:ascii="Arial" w:hAnsi="Arial" w:cs="Arial"/>
          <w:color w:val="000000"/>
          <w:sz w:val="28"/>
          <w:szCs w:val="28"/>
        </w:rPr>
        <w:t>8</w:t>
      </w:r>
      <w:r w:rsidRPr="001B34A0">
        <w:rPr>
          <w:rFonts w:ascii="Arial" w:hAnsi="Arial" w:cs="Arial"/>
          <w:color w:val="000000"/>
          <w:sz w:val="28"/>
          <w:szCs w:val="28"/>
        </w:rPr>
        <w:t>日前答复。</w:t>
      </w:r>
      <w:r w:rsidRPr="001B34A0">
        <w:rPr>
          <w:rFonts w:ascii="Arial" w:hAnsi="Arial" w:cs="Arial"/>
          <w:color w:val="000000"/>
          <w:sz w:val="28"/>
          <w:szCs w:val="28"/>
        </w:rPr>
        <w:t>4</w:t>
      </w:r>
      <w:r w:rsidRPr="001B34A0">
        <w:rPr>
          <w:rFonts w:ascii="Arial" w:hAnsi="Arial" w:cs="Arial"/>
          <w:color w:val="000000"/>
          <w:sz w:val="28"/>
          <w:szCs w:val="28"/>
        </w:rPr>
        <w:t>月</w:t>
      </w:r>
      <w:r w:rsidRPr="001B34A0">
        <w:rPr>
          <w:rFonts w:ascii="Arial" w:hAnsi="Arial" w:cs="Arial"/>
          <w:color w:val="000000"/>
          <w:sz w:val="28"/>
          <w:szCs w:val="28"/>
        </w:rPr>
        <w:t>2</w:t>
      </w:r>
      <w:r w:rsidRPr="001B34A0">
        <w:rPr>
          <w:rFonts w:ascii="Arial" w:hAnsi="Arial" w:cs="Arial"/>
          <w:color w:val="000000"/>
          <w:sz w:val="28"/>
          <w:szCs w:val="28"/>
        </w:rPr>
        <w:t>日乙公司收到该要约。</w:t>
      </w:r>
      <w:r w:rsidRPr="001B34A0">
        <w:rPr>
          <w:rFonts w:ascii="Arial" w:hAnsi="Arial" w:cs="Arial"/>
          <w:color w:val="000000"/>
          <w:sz w:val="28"/>
          <w:szCs w:val="28"/>
        </w:rPr>
        <w:t>4</w:t>
      </w:r>
      <w:r w:rsidRPr="001B34A0">
        <w:rPr>
          <w:rFonts w:ascii="Arial" w:hAnsi="Arial" w:cs="Arial"/>
          <w:color w:val="000000"/>
          <w:sz w:val="28"/>
          <w:szCs w:val="28"/>
        </w:rPr>
        <w:t>月</w:t>
      </w:r>
      <w:r w:rsidRPr="001B34A0">
        <w:rPr>
          <w:rFonts w:ascii="Arial" w:hAnsi="Arial" w:cs="Arial"/>
          <w:color w:val="000000"/>
          <w:sz w:val="28"/>
          <w:szCs w:val="28"/>
        </w:rPr>
        <w:t>3</w:t>
      </w:r>
      <w:r w:rsidRPr="001B34A0">
        <w:rPr>
          <w:rFonts w:ascii="Arial" w:hAnsi="Arial" w:cs="Arial"/>
          <w:color w:val="000000"/>
          <w:sz w:val="28"/>
          <w:szCs w:val="28"/>
        </w:rPr>
        <w:t>日，甲公司欲改向丙公司订购实木沙发，遂向乙公司发出撤销要约的信件，该信件于</w:t>
      </w:r>
      <w:r w:rsidRPr="001B34A0">
        <w:rPr>
          <w:rFonts w:ascii="Arial" w:hAnsi="Arial" w:cs="Arial"/>
          <w:color w:val="000000"/>
          <w:sz w:val="28"/>
          <w:szCs w:val="28"/>
        </w:rPr>
        <w:t>4</w:t>
      </w:r>
      <w:r w:rsidRPr="001B34A0">
        <w:rPr>
          <w:rFonts w:ascii="Arial" w:hAnsi="Arial" w:cs="Arial"/>
          <w:color w:val="000000"/>
          <w:sz w:val="28"/>
          <w:szCs w:val="28"/>
        </w:rPr>
        <w:t>月</w:t>
      </w:r>
      <w:r w:rsidRPr="001B34A0">
        <w:rPr>
          <w:rFonts w:ascii="Arial" w:hAnsi="Arial" w:cs="Arial"/>
          <w:color w:val="000000"/>
          <w:sz w:val="28"/>
          <w:szCs w:val="28"/>
        </w:rPr>
        <w:t>4</w:t>
      </w:r>
      <w:r w:rsidRPr="001B34A0">
        <w:rPr>
          <w:rFonts w:ascii="Arial" w:hAnsi="Arial" w:cs="Arial"/>
          <w:color w:val="000000"/>
          <w:sz w:val="28"/>
          <w:szCs w:val="28"/>
        </w:rPr>
        <w:t>日到达乙公司。</w:t>
      </w:r>
      <w:r w:rsidRPr="001B34A0">
        <w:rPr>
          <w:rFonts w:ascii="Arial" w:hAnsi="Arial" w:cs="Arial"/>
          <w:color w:val="000000"/>
          <w:sz w:val="28"/>
          <w:szCs w:val="28"/>
        </w:rPr>
        <w:t>4</w:t>
      </w:r>
      <w:r w:rsidRPr="001B34A0">
        <w:rPr>
          <w:rFonts w:ascii="Arial" w:hAnsi="Arial" w:cs="Arial"/>
          <w:color w:val="000000"/>
          <w:sz w:val="28"/>
          <w:szCs w:val="28"/>
        </w:rPr>
        <w:t>月</w:t>
      </w:r>
      <w:r w:rsidRPr="001B34A0">
        <w:rPr>
          <w:rFonts w:ascii="Arial" w:hAnsi="Arial" w:cs="Arial"/>
          <w:color w:val="000000"/>
          <w:sz w:val="28"/>
          <w:szCs w:val="28"/>
        </w:rPr>
        <w:t>5</w:t>
      </w:r>
      <w:r w:rsidRPr="001B34A0">
        <w:rPr>
          <w:rFonts w:ascii="Arial" w:hAnsi="Arial" w:cs="Arial"/>
          <w:color w:val="000000"/>
          <w:sz w:val="28"/>
          <w:szCs w:val="28"/>
        </w:rPr>
        <w:t>日，甲公司收到乙公司的回复，乙公司表示暂无实木沙发，问甲公司是否愿意选购布艺沙发。根据《合同法》的规定，甲公司要约失效的时间是</w:t>
      </w:r>
      <w:r w:rsidRPr="001B34A0">
        <w:rPr>
          <w:rFonts w:ascii="Arial" w:hAnsi="Arial" w:cs="Arial"/>
          <w:color w:val="000000"/>
          <w:sz w:val="28"/>
          <w:szCs w:val="28"/>
        </w:rPr>
        <w:t>( )</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A.4</w:t>
      </w:r>
      <w:r w:rsidRPr="001B34A0">
        <w:rPr>
          <w:rFonts w:ascii="Arial" w:hAnsi="Arial" w:cs="Arial"/>
          <w:color w:val="000000"/>
          <w:sz w:val="28"/>
          <w:szCs w:val="28"/>
        </w:rPr>
        <w:t>月</w:t>
      </w:r>
      <w:r w:rsidRPr="001B34A0">
        <w:rPr>
          <w:rFonts w:ascii="Arial" w:hAnsi="Arial" w:cs="Arial"/>
          <w:color w:val="000000"/>
          <w:sz w:val="28"/>
          <w:szCs w:val="28"/>
        </w:rPr>
        <w:t>3</w:t>
      </w:r>
      <w:r w:rsidRPr="001B34A0">
        <w:rPr>
          <w:rFonts w:ascii="Arial" w:hAnsi="Arial" w:cs="Arial"/>
          <w:color w:val="000000"/>
          <w:sz w:val="28"/>
          <w:szCs w:val="28"/>
        </w:rPr>
        <w:t>日</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B.4</w:t>
      </w:r>
      <w:r w:rsidRPr="001B34A0">
        <w:rPr>
          <w:rFonts w:ascii="Arial" w:hAnsi="Arial" w:cs="Arial"/>
          <w:color w:val="000000"/>
          <w:sz w:val="28"/>
          <w:szCs w:val="28"/>
        </w:rPr>
        <w:t>月</w:t>
      </w:r>
      <w:r w:rsidRPr="001B34A0">
        <w:rPr>
          <w:rFonts w:ascii="Arial" w:hAnsi="Arial" w:cs="Arial"/>
          <w:color w:val="000000"/>
          <w:sz w:val="28"/>
          <w:szCs w:val="28"/>
        </w:rPr>
        <w:t>4</w:t>
      </w:r>
      <w:r w:rsidRPr="001B34A0">
        <w:rPr>
          <w:rFonts w:ascii="Arial" w:hAnsi="Arial" w:cs="Arial"/>
          <w:color w:val="000000"/>
          <w:sz w:val="28"/>
          <w:szCs w:val="28"/>
        </w:rPr>
        <w:t>日</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C.4</w:t>
      </w:r>
      <w:r w:rsidRPr="001B34A0">
        <w:rPr>
          <w:rFonts w:ascii="Arial" w:hAnsi="Arial" w:cs="Arial"/>
          <w:color w:val="000000"/>
          <w:sz w:val="28"/>
          <w:szCs w:val="28"/>
        </w:rPr>
        <w:t>月</w:t>
      </w:r>
      <w:r w:rsidRPr="001B34A0">
        <w:rPr>
          <w:rFonts w:ascii="Arial" w:hAnsi="Arial" w:cs="Arial"/>
          <w:color w:val="000000"/>
          <w:sz w:val="28"/>
          <w:szCs w:val="28"/>
        </w:rPr>
        <w:t>5</w:t>
      </w:r>
      <w:r w:rsidRPr="001B34A0">
        <w:rPr>
          <w:rFonts w:ascii="Arial" w:hAnsi="Arial" w:cs="Arial"/>
          <w:color w:val="000000"/>
          <w:sz w:val="28"/>
          <w:szCs w:val="28"/>
        </w:rPr>
        <w:t>日</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D.4</w:t>
      </w:r>
      <w:r w:rsidRPr="001B34A0">
        <w:rPr>
          <w:rFonts w:ascii="Arial" w:hAnsi="Arial" w:cs="Arial"/>
          <w:color w:val="000000"/>
          <w:sz w:val="28"/>
          <w:szCs w:val="28"/>
        </w:rPr>
        <w:t>月</w:t>
      </w:r>
      <w:r w:rsidRPr="001B34A0">
        <w:rPr>
          <w:rFonts w:ascii="Arial" w:hAnsi="Arial" w:cs="Arial"/>
          <w:color w:val="000000"/>
          <w:sz w:val="28"/>
          <w:szCs w:val="28"/>
        </w:rPr>
        <w:t>8</w:t>
      </w:r>
      <w:r w:rsidRPr="001B34A0">
        <w:rPr>
          <w:rFonts w:ascii="Arial" w:hAnsi="Arial" w:cs="Arial"/>
          <w:color w:val="000000"/>
          <w:sz w:val="28"/>
          <w:szCs w:val="28"/>
        </w:rPr>
        <w:t>日</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C</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【解析】题目中，甲公司的要约中确定了</w:t>
      </w:r>
      <w:r w:rsidRPr="001B34A0">
        <w:rPr>
          <w:rFonts w:ascii="Arial" w:hAnsi="Arial" w:cs="Arial"/>
          <w:color w:val="000000"/>
          <w:sz w:val="28"/>
          <w:szCs w:val="28"/>
        </w:rPr>
        <w:t>“</w:t>
      </w:r>
      <w:r w:rsidRPr="001B34A0">
        <w:rPr>
          <w:rFonts w:ascii="Arial" w:hAnsi="Arial" w:cs="Arial"/>
          <w:color w:val="000000"/>
          <w:sz w:val="28"/>
          <w:szCs w:val="28"/>
        </w:rPr>
        <w:t>承诺期限</w:t>
      </w:r>
      <w:r w:rsidRPr="001B34A0">
        <w:rPr>
          <w:rFonts w:ascii="Arial" w:hAnsi="Arial" w:cs="Arial"/>
          <w:color w:val="000000"/>
          <w:sz w:val="28"/>
          <w:szCs w:val="28"/>
        </w:rPr>
        <w:t>”</w:t>
      </w:r>
      <w:r w:rsidRPr="001B34A0">
        <w:rPr>
          <w:rFonts w:ascii="Arial" w:hAnsi="Arial" w:cs="Arial"/>
          <w:color w:val="000000"/>
          <w:sz w:val="28"/>
          <w:szCs w:val="28"/>
        </w:rPr>
        <w:t>，因此不能撤销。而乙公司</w:t>
      </w:r>
      <w:r w:rsidRPr="001B34A0">
        <w:rPr>
          <w:rFonts w:ascii="Arial" w:hAnsi="Arial" w:cs="Arial"/>
          <w:color w:val="000000"/>
          <w:sz w:val="28"/>
          <w:szCs w:val="28"/>
        </w:rPr>
        <w:t>4</w:t>
      </w:r>
      <w:r w:rsidRPr="001B34A0">
        <w:rPr>
          <w:rFonts w:ascii="Arial" w:hAnsi="Arial" w:cs="Arial"/>
          <w:color w:val="000000"/>
          <w:sz w:val="28"/>
          <w:szCs w:val="28"/>
        </w:rPr>
        <w:t>月</w:t>
      </w:r>
      <w:r w:rsidRPr="001B34A0">
        <w:rPr>
          <w:rFonts w:ascii="Arial" w:hAnsi="Arial" w:cs="Arial"/>
          <w:color w:val="000000"/>
          <w:sz w:val="28"/>
          <w:szCs w:val="28"/>
        </w:rPr>
        <w:t>5</w:t>
      </w:r>
      <w:r w:rsidRPr="001B34A0">
        <w:rPr>
          <w:rFonts w:ascii="Arial" w:hAnsi="Arial" w:cs="Arial"/>
          <w:color w:val="000000"/>
          <w:sz w:val="28"/>
          <w:szCs w:val="28"/>
        </w:rPr>
        <w:t>日的回复对要约进行了实质性变更，是新的要约，导致原要约失效。</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lastRenderedPageBreak/>
        <w:t>4.2009</w:t>
      </w:r>
      <w:r w:rsidRPr="001B34A0">
        <w:rPr>
          <w:rFonts w:ascii="Arial" w:hAnsi="Arial" w:cs="Arial"/>
          <w:color w:val="000000"/>
          <w:sz w:val="28"/>
          <w:szCs w:val="28"/>
        </w:rPr>
        <w:t>年</w:t>
      </w:r>
      <w:r w:rsidRPr="001B34A0">
        <w:rPr>
          <w:rFonts w:ascii="Arial" w:hAnsi="Arial" w:cs="Arial"/>
          <w:color w:val="000000"/>
          <w:sz w:val="28"/>
          <w:szCs w:val="28"/>
        </w:rPr>
        <w:t>8</w:t>
      </w:r>
      <w:r w:rsidRPr="001B34A0">
        <w:rPr>
          <w:rFonts w:ascii="Arial" w:hAnsi="Arial" w:cs="Arial"/>
          <w:color w:val="000000"/>
          <w:sz w:val="28"/>
          <w:szCs w:val="28"/>
        </w:rPr>
        <w:t>月</w:t>
      </w:r>
      <w:r w:rsidRPr="001B34A0">
        <w:rPr>
          <w:rFonts w:ascii="Arial" w:hAnsi="Arial" w:cs="Arial"/>
          <w:color w:val="000000"/>
          <w:sz w:val="28"/>
          <w:szCs w:val="28"/>
        </w:rPr>
        <w:t>5</w:t>
      </w:r>
      <w:r w:rsidRPr="001B34A0">
        <w:rPr>
          <w:rFonts w:ascii="Arial" w:hAnsi="Arial" w:cs="Arial"/>
          <w:color w:val="000000"/>
          <w:sz w:val="28"/>
          <w:szCs w:val="28"/>
        </w:rPr>
        <w:t>日，经发包人甲公司同意，总承包人乙公司将自己承包的部分建设</w:t>
      </w:r>
      <w:hyperlink r:id="rId6" w:tgtFrame="_blank" w:tooltip="工程" w:history="1">
        <w:r w:rsidRPr="001B34A0">
          <w:rPr>
            <w:rStyle w:val="a4"/>
            <w:rFonts w:ascii="Arial" w:hAnsi="Arial" w:cs="Arial"/>
            <w:sz w:val="28"/>
            <w:szCs w:val="28"/>
          </w:rPr>
          <w:t>工程</w:t>
        </w:r>
      </w:hyperlink>
      <w:r w:rsidRPr="001B34A0">
        <w:rPr>
          <w:rFonts w:ascii="Arial" w:hAnsi="Arial" w:cs="Arial"/>
          <w:color w:val="000000"/>
          <w:sz w:val="28"/>
          <w:szCs w:val="28"/>
        </w:rPr>
        <w:t>分包给丙公司。因丙公司完成的工程质量出现问题，给甲公司造成</w:t>
      </w:r>
      <w:r w:rsidRPr="001B34A0">
        <w:rPr>
          <w:rFonts w:ascii="Arial" w:hAnsi="Arial" w:cs="Arial"/>
          <w:color w:val="000000"/>
          <w:sz w:val="28"/>
          <w:szCs w:val="28"/>
        </w:rPr>
        <w:t>100</w:t>
      </w:r>
      <w:r w:rsidRPr="001B34A0">
        <w:rPr>
          <w:rFonts w:ascii="Arial" w:hAnsi="Arial" w:cs="Arial"/>
          <w:color w:val="000000"/>
          <w:sz w:val="28"/>
          <w:szCs w:val="28"/>
        </w:rPr>
        <w:t>万元的经济损失。根据《合同法》的规定，下列关于对甲公司损失承担责任的表述中，正确的是</w:t>
      </w:r>
      <w:r w:rsidRPr="001B34A0">
        <w:rPr>
          <w:rFonts w:ascii="Arial" w:hAnsi="Arial" w:cs="Arial"/>
          <w:color w:val="000000"/>
          <w:sz w:val="28"/>
          <w:szCs w:val="28"/>
        </w:rPr>
        <w:t>( )</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由乙公司承担赔偿责任</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r w:rsidRPr="001B34A0">
        <w:rPr>
          <w:rFonts w:ascii="Arial" w:hAnsi="Arial" w:cs="Arial"/>
          <w:color w:val="000000"/>
          <w:sz w:val="28"/>
          <w:szCs w:val="28"/>
        </w:rPr>
        <w:t>由丙公司承担赔偿责任</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先由丙公司承担赔偿责任，不足部分由乙公司承担</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由乙公司和</w:t>
      </w:r>
      <w:proofErr w:type="gramStart"/>
      <w:r w:rsidRPr="001B34A0">
        <w:rPr>
          <w:rFonts w:ascii="Arial" w:hAnsi="Arial" w:cs="Arial"/>
          <w:color w:val="000000"/>
          <w:sz w:val="28"/>
          <w:szCs w:val="28"/>
        </w:rPr>
        <w:t>丙公司</w:t>
      </w:r>
      <w:proofErr w:type="gramEnd"/>
      <w:r w:rsidRPr="001B34A0">
        <w:rPr>
          <w:rFonts w:ascii="Arial" w:hAnsi="Arial" w:cs="Arial"/>
          <w:color w:val="000000"/>
          <w:sz w:val="28"/>
          <w:szCs w:val="28"/>
        </w:rPr>
        <w:t>承担连带赔偿责任</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D</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建设工程合同中，总承包人或者勘察、设计、施工承包人经发包人同意，可以将自己承包的部分工作交由第三人完成。第三人就其完成的工作成果与总承包人或者勘察、设计、施工承包人向发包人承担连带责任。</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5.</w:t>
      </w:r>
      <w:r w:rsidRPr="001B34A0">
        <w:rPr>
          <w:rFonts w:ascii="Arial" w:hAnsi="Arial" w:cs="Arial"/>
          <w:color w:val="000000"/>
          <w:sz w:val="28"/>
          <w:szCs w:val="28"/>
        </w:rPr>
        <w:t>甲公司将两个业务部门分出设立乙公司和</w:t>
      </w:r>
      <w:proofErr w:type="gramStart"/>
      <w:r w:rsidRPr="001B34A0">
        <w:rPr>
          <w:rFonts w:ascii="Arial" w:hAnsi="Arial" w:cs="Arial"/>
          <w:color w:val="000000"/>
          <w:sz w:val="28"/>
          <w:szCs w:val="28"/>
        </w:rPr>
        <w:t>丙公司</w:t>
      </w:r>
      <w:proofErr w:type="gramEnd"/>
      <w:r w:rsidRPr="001B34A0">
        <w:rPr>
          <w:rFonts w:ascii="Arial" w:hAnsi="Arial" w:cs="Arial"/>
          <w:color w:val="000000"/>
          <w:sz w:val="28"/>
          <w:szCs w:val="28"/>
        </w:rPr>
        <w:t>，并在公司分立决议中明确，甲公司以前所负的债务由新设的乙公司承担。分立前甲公司</w:t>
      </w:r>
      <w:proofErr w:type="gramStart"/>
      <w:r w:rsidRPr="001B34A0">
        <w:rPr>
          <w:rFonts w:ascii="Arial" w:hAnsi="Arial" w:cs="Arial"/>
          <w:color w:val="000000"/>
          <w:sz w:val="28"/>
          <w:szCs w:val="28"/>
        </w:rPr>
        <w:t>欠丁企业</w:t>
      </w:r>
      <w:proofErr w:type="gramEnd"/>
      <w:r w:rsidRPr="001B34A0">
        <w:rPr>
          <w:rFonts w:ascii="Arial" w:hAnsi="Arial" w:cs="Arial"/>
          <w:color w:val="000000"/>
          <w:sz w:val="28"/>
          <w:szCs w:val="28"/>
        </w:rPr>
        <w:t>贷款</w:t>
      </w:r>
      <w:r w:rsidRPr="001B34A0">
        <w:rPr>
          <w:rFonts w:ascii="Arial" w:hAnsi="Arial" w:cs="Arial"/>
          <w:color w:val="000000"/>
          <w:sz w:val="28"/>
          <w:szCs w:val="28"/>
        </w:rPr>
        <w:t>12</w:t>
      </w:r>
      <w:r w:rsidRPr="001B34A0">
        <w:rPr>
          <w:rFonts w:ascii="Arial" w:hAnsi="Arial" w:cs="Arial"/>
          <w:color w:val="000000"/>
          <w:sz w:val="28"/>
          <w:szCs w:val="28"/>
        </w:rPr>
        <w:t>万元，</w:t>
      </w:r>
      <w:proofErr w:type="gramStart"/>
      <w:r w:rsidRPr="001B34A0">
        <w:rPr>
          <w:rFonts w:ascii="Arial" w:hAnsi="Arial" w:cs="Arial"/>
          <w:color w:val="000000"/>
          <w:sz w:val="28"/>
          <w:szCs w:val="28"/>
        </w:rPr>
        <w:t>现丁企业</w:t>
      </w:r>
      <w:proofErr w:type="gramEnd"/>
      <w:r w:rsidRPr="001B34A0">
        <w:rPr>
          <w:rFonts w:ascii="Arial" w:hAnsi="Arial" w:cs="Arial"/>
          <w:color w:val="000000"/>
          <w:sz w:val="28"/>
          <w:szCs w:val="28"/>
        </w:rPr>
        <w:t>要求偿还。根据《合同法》的规定，下列关于该</w:t>
      </w:r>
      <w:r w:rsidRPr="001B34A0">
        <w:rPr>
          <w:rFonts w:ascii="Arial" w:hAnsi="Arial" w:cs="Arial"/>
          <w:color w:val="000000"/>
          <w:sz w:val="28"/>
          <w:szCs w:val="28"/>
        </w:rPr>
        <w:t>12</w:t>
      </w:r>
      <w:r w:rsidRPr="001B34A0">
        <w:rPr>
          <w:rFonts w:ascii="Arial" w:hAnsi="Arial" w:cs="Arial"/>
          <w:color w:val="000000"/>
          <w:sz w:val="28"/>
          <w:szCs w:val="28"/>
        </w:rPr>
        <w:t>万元债务承担的表述中，正确的是</w:t>
      </w:r>
      <w:r w:rsidRPr="001B34A0">
        <w:rPr>
          <w:rFonts w:ascii="Arial" w:hAnsi="Arial" w:cs="Arial"/>
          <w:color w:val="000000"/>
          <w:sz w:val="28"/>
          <w:szCs w:val="28"/>
        </w:rPr>
        <w:t>( )</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由甲公司承担</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r w:rsidRPr="001B34A0">
        <w:rPr>
          <w:rFonts w:ascii="Arial" w:hAnsi="Arial" w:cs="Arial"/>
          <w:color w:val="000000"/>
          <w:sz w:val="28"/>
          <w:szCs w:val="28"/>
        </w:rPr>
        <w:t>由乙公司承担</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由甲、乙、丙三个公司平均承担</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由甲、乙、丙三个公司连带承担</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lastRenderedPageBreak/>
        <w:t>【答案】</w:t>
      </w:r>
      <w:r w:rsidRPr="001B34A0">
        <w:rPr>
          <w:rFonts w:ascii="Arial" w:hAnsi="Arial" w:cs="Arial"/>
          <w:color w:val="000000"/>
          <w:sz w:val="28"/>
          <w:szCs w:val="28"/>
        </w:rPr>
        <w:t>D</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【解析】《合同法》规定：当事人订立合同后分立的，除债权人和债务人另有约定的以外，由分立的法人或者其他组织对合同的权利和义务享有连带债权，承担连带债务。题目中并不是</w:t>
      </w:r>
      <w:r w:rsidRPr="001B34A0">
        <w:rPr>
          <w:rFonts w:ascii="Arial" w:hAnsi="Arial" w:cs="Arial"/>
          <w:color w:val="000000"/>
          <w:sz w:val="28"/>
          <w:szCs w:val="28"/>
        </w:rPr>
        <w:t>“</w:t>
      </w:r>
      <w:r w:rsidRPr="001B34A0">
        <w:rPr>
          <w:rFonts w:ascii="Arial" w:hAnsi="Arial" w:cs="Arial"/>
          <w:color w:val="000000"/>
          <w:sz w:val="28"/>
          <w:szCs w:val="28"/>
        </w:rPr>
        <w:t>债权人和债务人</w:t>
      </w:r>
      <w:r w:rsidRPr="001B34A0">
        <w:rPr>
          <w:rFonts w:ascii="Arial" w:hAnsi="Arial" w:cs="Arial"/>
          <w:color w:val="000000"/>
          <w:sz w:val="28"/>
          <w:szCs w:val="28"/>
        </w:rPr>
        <w:t>”</w:t>
      </w:r>
      <w:r w:rsidRPr="001B34A0">
        <w:rPr>
          <w:rFonts w:ascii="Arial" w:hAnsi="Arial" w:cs="Arial"/>
          <w:color w:val="000000"/>
          <w:sz w:val="28"/>
          <w:szCs w:val="28"/>
        </w:rPr>
        <w:t>达成的协议，而是债务人内部的协议，该协议对债权人无效，因此分立后的法人</w:t>
      </w:r>
      <w:r w:rsidRPr="001B34A0">
        <w:rPr>
          <w:rFonts w:ascii="Arial" w:hAnsi="Arial" w:cs="Arial"/>
          <w:color w:val="000000"/>
          <w:sz w:val="28"/>
          <w:szCs w:val="28"/>
        </w:rPr>
        <w:t>(</w:t>
      </w:r>
      <w:r w:rsidRPr="001B34A0">
        <w:rPr>
          <w:rFonts w:ascii="Arial" w:hAnsi="Arial" w:cs="Arial"/>
          <w:color w:val="000000"/>
          <w:sz w:val="28"/>
          <w:szCs w:val="28"/>
        </w:rPr>
        <w:t>甲乙丙</w:t>
      </w:r>
      <w:r w:rsidRPr="001B34A0">
        <w:rPr>
          <w:rFonts w:ascii="Arial" w:hAnsi="Arial" w:cs="Arial"/>
          <w:color w:val="000000"/>
          <w:sz w:val="28"/>
          <w:szCs w:val="28"/>
        </w:rPr>
        <w:t>3</w:t>
      </w:r>
      <w:r w:rsidRPr="001B34A0">
        <w:rPr>
          <w:rFonts w:ascii="Arial" w:hAnsi="Arial" w:cs="Arial"/>
          <w:color w:val="000000"/>
          <w:sz w:val="28"/>
          <w:szCs w:val="28"/>
        </w:rPr>
        <w:t>个公司</w:t>
      </w:r>
      <w:r w:rsidRPr="001B34A0">
        <w:rPr>
          <w:rFonts w:ascii="Arial" w:hAnsi="Arial" w:cs="Arial"/>
          <w:color w:val="000000"/>
          <w:sz w:val="28"/>
          <w:szCs w:val="28"/>
        </w:rPr>
        <w:t>)</w:t>
      </w:r>
      <w:r w:rsidRPr="001B34A0">
        <w:rPr>
          <w:rFonts w:ascii="Arial" w:hAnsi="Arial" w:cs="Arial"/>
          <w:color w:val="000000"/>
          <w:sz w:val="28"/>
          <w:szCs w:val="28"/>
        </w:rPr>
        <w:t>承担连带责任。</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6.</w:t>
      </w:r>
      <w:r w:rsidRPr="001B34A0">
        <w:rPr>
          <w:rFonts w:ascii="Arial" w:hAnsi="Arial" w:cs="Arial"/>
          <w:color w:val="000000"/>
          <w:sz w:val="28"/>
          <w:szCs w:val="28"/>
        </w:rPr>
        <w:t>债权人甲下落不明，致使债务人</w:t>
      </w:r>
      <w:proofErr w:type="gramStart"/>
      <w:r w:rsidRPr="001B34A0">
        <w:rPr>
          <w:rFonts w:ascii="Arial" w:hAnsi="Arial" w:cs="Arial"/>
          <w:color w:val="000000"/>
          <w:sz w:val="28"/>
          <w:szCs w:val="28"/>
        </w:rPr>
        <w:t>乙难以</w:t>
      </w:r>
      <w:proofErr w:type="gramEnd"/>
      <w:r w:rsidRPr="001B34A0">
        <w:rPr>
          <w:rFonts w:ascii="Arial" w:hAnsi="Arial" w:cs="Arial"/>
          <w:color w:val="000000"/>
          <w:sz w:val="28"/>
          <w:szCs w:val="28"/>
        </w:rPr>
        <w:t>履行债务，</w:t>
      </w:r>
      <w:proofErr w:type="gramStart"/>
      <w:r w:rsidRPr="001B34A0">
        <w:rPr>
          <w:rFonts w:ascii="Arial" w:hAnsi="Arial" w:cs="Arial"/>
          <w:color w:val="000000"/>
          <w:sz w:val="28"/>
          <w:szCs w:val="28"/>
        </w:rPr>
        <w:t>乙依法</w:t>
      </w:r>
      <w:proofErr w:type="gramEnd"/>
      <w:r w:rsidRPr="001B34A0">
        <w:rPr>
          <w:rFonts w:ascii="Arial" w:hAnsi="Arial" w:cs="Arial"/>
          <w:color w:val="000000"/>
          <w:sz w:val="28"/>
          <w:szCs w:val="28"/>
        </w:rPr>
        <w:t>将标的物提存。提存期间，该标的物发生意外毁损。根据《合同法》的规定，下列关于对该标的物损失承担的表述中，正确的是</w:t>
      </w:r>
      <w:r w:rsidRPr="001B34A0">
        <w:rPr>
          <w:rFonts w:ascii="Arial" w:hAnsi="Arial" w:cs="Arial"/>
          <w:color w:val="000000"/>
          <w:sz w:val="28"/>
          <w:szCs w:val="28"/>
        </w:rPr>
        <w:t>( )</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应由甲承担</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r w:rsidRPr="001B34A0">
        <w:rPr>
          <w:rFonts w:ascii="Arial" w:hAnsi="Arial" w:cs="Arial"/>
          <w:color w:val="000000"/>
          <w:sz w:val="28"/>
          <w:szCs w:val="28"/>
        </w:rPr>
        <w:t>应由乙承担</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应由甲、</w:t>
      </w:r>
      <w:proofErr w:type="gramStart"/>
      <w:r w:rsidRPr="001B34A0">
        <w:rPr>
          <w:rFonts w:ascii="Arial" w:hAnsi="Arial" w:cs="Arial"/>
          <w:color w:val="000000"/>
          <w:sz w:val="28"/>
          <w:szCs w:val="28"/>
        </w:rPr>
        <w:t>乙共同</w:t>
      </w:r>
      <w:proofErr w:type="gramEnd"/>
      <w:r w:rsidRPr="001B34A0">
        <w:rPr>
          <w:rFonts w:ascii="Arial" w:hAnsi="Arial" w:cs="Arial"/>
          <w:color w:val="000000"/>
          <w:sz w:val="28"/>
          <w:szCs w:val="28"/>
        </w:rPr>
        <w:t>承担</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应由提存机关承担</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A</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【解析】标的物提存后，毁损、灭失的风险由债权人承担。题目中，甲是债权人，债务人乙将标的物提存后，风险是甲承担。</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7.</w:t>
      </w:r>
      <w:proofErr w:type="gramStart"/>
      <w:r w:rsidRPr="001B34A0">
        <w:rPr>
          <w:rFonts w:ascii="Arial" w:hAnsi="Arial" w:cs="Arial"/>
          <w:color w:val="000000"/>
          <w:sz w:val="28"/>
          <w:szCs w:val="28"/>
        </w:rPr>
        <w:t>甲小学</w:t>
      </w:r>
      <w:proofErr w:type="gramEnd"/>
      <w:r w:rsidRPr="001B34A0">
        <w:rPr>
          <w:rFonts w:ascii="Arial" w:hAnsi="Arial" w:cs="Arial"/>
          <w:color w:val="000000"/>
          <w:sz w:val="28"/>
          <w:szCs w:val="28"/>
        </w:rPr>
        <w:t>为了</w:t>
      </w:r>
      <w:r w:rsidRPr="001B34A0">
        <w:rPr>
          <w:rFonts w:ascii="Arial" w:hAnsi="Arial" w:cs="Arial"/>
          <w:color w:val="000000"/>
          <w:sz w:val="28"/>
          <w:szCs w:val="28"/>
        </w:rPr>
        <w:t>“</w:t>
      </w:r>
      <w:r w:rsidRPr="001B34A0">
        <w:rPr>
          <w:rFonts w:ascii="Arial" w:hAnsi="Arial" w:cs="Arial"/>
          <w:color w:val="000000"/>
          <w:sz w:val="28"/>
          <w:szCs w:val="28"/>
        </w:rPr>
        <w:t>六一</w:t>
      </w:r>
      <w:r w:rsidRPr="001B34A0">
        <w:rPr>
          <w:rFonts w:ascii="Arial" w:hAnsi="Arial" w:cs="Arial"/>
          <w:color w:val="000000"/>
          <w:sz w:val="28"/>
          <w:szCs w:val="28"/>
        </w:rPr>
        <w:t>”</w:t>
      </w:r>
      <w:hyperlink r:id="rId7" w:tgtFrame="_blank" w:tooltip="儿童" w:history="1">
        <w:r w:rsidRPr="001B34A0">
          <w:rPr>
            <w:rStyle w:val="a4"/>
            <w:rFonts w:ascii="Arial" w:hAnsi="Arial" w:cs="Arial"/>
            <w:sz w:val="28"/>
            <w:szCs w:val="28"/>
          </w:rPr>
          <w:t>儿童</w:t>
        </w:r>
      </w:hyperlink>
      <w:proofErr w:type="gramStart"/>
      <w:r w:rsidRPr="001B34A0">
        <w:rPr>
          <w:rFonts w:ascii="Arial" w:hAnsi="Arial" w:cs="Arial"/>
          <w:color w:val="000000"/>
          <w:sz w:val="28"/>
          <w:szCs w:val="28"/>
        </w:rPr>
        <w:t>节学生</w:t>
      </w:r>
      <w:proofErr w:type="gramEnd"/>
      <w:r w:rsidRPr="001B34A0">
        <w:rPr>
          <w:rFonts w:ascii="Arial" w:hAnsi="Arial" w:cs="Arial"/>
          <w:color w:val="000000"/>
          <w:sz w:val="28"/>
          <w:szCs w:val="28"/>
        </w:rPr>
        <w:t>表演节目的需要，向乙服装厂订购了</w:t>
      </w:r>
      <w:r w:rsidRPr="001B34A0">
        <w:rPr>
          <w:rFonts w:ascii="Arial" w:hAnsi="Arial" w:cs="Arial"/>
          <w:color w:val="000000"/>
          <w:sz w:val="28"/>
          <w:szCs w:val="28"/>
        </w:rPr>
        <w:t>100</w:t>
      </w:r>
      <w:r w:rsidRPr="001B34A0">
        <w:rPr>
          <w:rFonts w:ascii="Arial" w:hAnsi="Arial" w:cs="Arial"/>
          <w:color w:val="000000"/>
          <w:sz w:val="28"/>
          <w:szCs w:val="28"/>
        </w:rPr>
        <w:t>套童装，约定在</w:t>
      </w:r>
      <w:r w:rsidRPr="001B34A0">
        <w:rPr>
          <w:rFonts w:ascii="Arial" w:hAnsi="Arial" w:cs="Arial"/>
          <w:color w:val="000000"/>
          <w:sz w:val="28"/>
          <w:szCs w:val="28"/>
        </w:rPr>
        <w:t>“</w:t>
      </w:r>
      <w:r w:rsidRPr="001B34A0">
        <w:rPr>
          <w:rFonts w:ascii="Arial" w:hAnsi="Arial" w:cs="Arial"/>
          <w:color w:val="000000"/>
          <w:sz w:val="28"/>
          <w:szCs w:val="28"/>
        </w:rPr>
        <w:t>六一</w:t>
      </w:r>
      <w:r w:rsidRPr="001B34A0">
        <w:rPr>
          <w:rFonts w:ascii="Arial" w:hAnsi="Arial" w:cs="Arial"/>
          <w:color w:val="000000"/>
          <w:sz w:val="28"/>
          <w:szCs w:val="28"/>
        </w:rPr>
        <w:t>”</w:t>
      </w:r>
      <w:r w:rsidRPr="001B34A0">
        <w:rPr>
          <w:rFonts w:ascii="Arial" w:hAnsi="Arial" w:cs="Arial"/>
          <w:color w:val="000000"/>
          <w:sz w:val="28"/>
          <w:szCs w:val="28"/>
        </w:rPr>
        <w:t>儿童节前一周交付。</w:t>
      </w:r>
      <w:r w:rsidRPr="001B34A0">
        <w:rPr>
          <w:rFonts w:ascii="Arial" w:hAnsi="Arial" w:cs="Arial"/>
          <w:color w:val="000000"/>
          <w:sz w:val="28"/>
          <w:szCs w:val="28"/>
        </w:rPr>
        <w:t>5</w:t>
      </w:r>
      <w:r w:rsidRPr="001B34A0">
        <w:rPr>
          <w:rFonts w:ascii="Arial" w:hAnsi="Arial" w:cs="Arial"/>
          <w:color w:val="000000"/>
          <w:sz w:val="28"/>
          <w:szCs w:val="28"/>
        </w:rPr>
        <w:t>月</w:t>
      </w:r>
      <w:r w:rsidRPr="001B34A0">
        <w:rPr>
          <w:rFonts w:ascii="Arial" w:hAnsi="Arial" w:cs="Arial"/>
          <w:color w:val="000000"/>
          <w:sz w:val="28"/>
          <w:szCs w:val="28"/>
        </w:rPr>
        <w:t>28</w:t>
      </w:r>
      <w:r w:rsidRPr="001B34A0">
        <w:rPr>
          <w:rFonts w:ascii="Arial" w:hAnsi="Arial" w:cs="Arial"/>
          <w:color w:val="000000"/>
          <w:sz w:val="28"/>
          <w:szCs w:val="28"/>
        </w:rPr>
        <w:t>日，</w:t>
      </w:r>
      <w:proofErr w:type="gramStart"/>
      <w:r w:rsidRPr="001B34A0">
        <w:rPr>
          <w:rFonts w:ascii="Arial" w:hAnsi="Arial" w:cs="Arial"/>
          <w:color w:val="000000"/>
          <w:sz w:val="28"/>
          <w:szCs w:val="28"/>
        </w:rPr>
        <w:t>甲小学</w:t>
      </w:r>
      <w:proofErr w:type="gramEnd"/>
      <w:r w:rsidRPr="001B34A0">
        <w:rPr>
          <w:rFonts w:ascii="Arial" w:hAnsi="Arial" w:cs="Arial"/>
          <w:color w:val="000000"/>
          <w:sz w:val="28"/>
          <w:szCs w:val="28"/>
        </w:rPr>
        <w:t>向乙服装厂催要童装，却被告知，因布匹供应问题</w:t>
      </w:r>
      <w:r w:rsidRPr="001B34A0">
        <w:rPr>
          <w:rFonts w:ascii="Arial" w:hAnsi="Arial" w:cs="Arial"/>
          <w:color w:val="000000"/>
          <w:sz w:val="28"/>
          <w:szCs w:val="28"/>
        </w:rPr>
        <w:t>6</w:t>
      </w:r>
      <w:r w:rsidRPr="001B34A0">
        <w:rPr>
          <w:rFonts w:ascii="Arial" w:hAnsi="Arial" w:cs="Arial"/>
          <w:color w:val="000000"/>
          <w:sz w:val="28"/>
          <w:szCs w:val="28"/>
        </w:rPr>
        <w:t>月</w:t>
      </w:r>
      <w:r w:rsidRPr="001B34A0">
        <w:rPr>
          <w:rFonts w:ascii="Arial" w:hAnsi="Arial" w:cs="Arial"/>
          <w:color w:val="000000"/>
          <w:sz w:val="28"/>
          <w:szCs w:val="28"/>
        </w:rPr>
        <w:t>3</w:t>
      </w:r>
      <w:r w:rsidRPr="001B34A0">
        <w:rPr>
          <w:rFonts w:ascii="Arial" w:hAnsi="Arial" w:cs="Arial"/>
          <w:color w:val="000000"/>
          <w:sz w:val="28"/>
          <w:szCs w:val="28"/>
        </w:rPr>
        <w:t>日才能交付童装，</w:t>
      </w:r>
      <w:proofErr w:type="gramStart"/>
      <w:r w:rsidRPr="001B34A0">
        <w:rPr>
          <w:rFonts w:ascii="Arial" w:hAnsi="Arial" w:cs="Arial"/>
          <w:color w:val="000000"/>
          <w:sz w:val="28"/>
          <w:szCs w:val="28"/>
        </w:rPr>
        <w:t>甲小学</w:t>
      </w:r>
      <w:proofErr w:type="gramEnd"/>
      <w:r w:rsidRPr="001B34A0">
        <w:rPr>
          <w:rFonts w:ascii="Arial" w:hAnsi="Arial" w:cs="Arial"/>
          <w:color w:val="000000"/>
          <w:sz w:val="28"/>
          <w:szCs w:val="28"/>
        </w:rPr>
        <w:t>因此欲解除合同。根据《合同法》的规定，下列关于该合同解除的表述中，正确的是</w:t>
      </w:r>
      <w:r w:rsidRPr="001B34A0">
        <w:rPr>
          <w:rFonts w:ascii="Arial" w:hAnsi="Arial" w:cs="Arial"/>
          <w:color w:val="000000"/>
          <w:sz w:val="28"/>
          <w:szCs w:val="28"/>
        </w:rPr>
        <w:t>( )</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lastRenderedPageBreak/>
        <w:t>A.</w:t>
      </w:r>
      <w:proofErr w:type="gramStart"/>
      <w:r w:rsidRPr="001B34A0">
        <w:rPr>
          <w:rFonts w:ascii="Arial" w:hAnsi="Arial" w:cs="Arial"/>
          <w:color w:val="000000"/>
          <w:sz w:val="28"/>
          <w:szCs w:val="28"/>
        </w:rPr>
        <w:t>甲小学</w:t>
      </w:r>
      <w:proofErr w:type="gramEnd"/>
      <w:r w:rsidRPr="001B34A0">
        <w:rPr>
          <w:rFonts w:ascii="Arial" w:hAnsi="Arial" w:cs="Arial"/>
          <w:color w:val="000000"/>
          <w:sz w:val="28"/>
          <w:szCs w:val="28"/>
        </w:rPr>
        <w:t>应先催告乙服装厂履行，乙服装厂在合理期限内未履行的，</w:t>
      </w:r>
      <w:proofErr w:type="gramStart"/>
      <w:r w:rsidRPr="001B34A0">
        <w:rPr>
          <w:rFonts w:ascii="Arial" w:hAnsi="Arial" w:cs="Arial"/>
          <w:color w:val="000000"/>
          <w:sz w:val="28"/>
          <w:szCs w:val="28"/>
        </w:rPr>
        <w:t>甲小学</w:t>
      </w:r>
      <w:proofErr w:type="gramEnd"/>
      <w:r w:rsidRPr="001B34A0">
        <w:rPr>
          <w:rFonts w:ascii="Arial" w:hAnsi="Arial" w:cs="Arial"/>
          <w:color w:val="000000"/>
          <w:sz w:val="28"/>
          <w:szCs w:val="28"/>
        </w:rPr>
        <w:t>才可以解除合同</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proofErr w:type="gramStart"/>
      <w:r w:rsidRPr="001B34A0">
        <w:rPr>
          <w:rFonts w:ascii="Arial" w:hAnsi="Arial" w:cs="Arial"/>
          <w:color w:val="000000"/>
          <w:sz w:val="28"/>
          <w:szCs w:val="28"/>
        </w:rPr>
        <w:t>甲小学</w:t>
      </w:r>
      <w:proofErr w:type="gramEnd"/>
      <w:r w:rsidRPr="001B34A0">
        <w:rPr>
          <w:rFonts w:ascii="Arial" w:hAnsi="Arial" w:cs="Arial"/>
          <w:color w:val="000000"/>
          <w:sz w:val="28"/>
          <w:szCs w:val="28"/>
        </w:rPr>
        <w:t>可以解除合同，无须催告</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proofErr w:type="gramStart"/>
      <w:r w:rsidRPr="001B34A0">
        <w:rPr>
          <w:rFonts w:ascii="Arial" w:hAnsi="Arial" w:cs="Arial"/>
          <w:color w:val="000000"/>
          <w:sz w:val="28"/>
          <w:szCs w:val="28"/>
        </w:rPr>
        <w:t>甲小学</w:t>
      </w:r>
      <w:proofErr w:type="gramEnd"/>
      <w:r w:rsidRPr="001B34A0">
        <w:rPr>
          <w:rFonts w:ascii="Arial" w:hAnsi="Arial" w:cs="Arial"/>
          <w:color w:val="000000"/>
          <w:sz w:val="28"/>
          <w:szCs w:val="28"/>
        </w:rPr>
        <w:t>无权解除合同，只能要求乙服装厂承担违约责任</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proofErr w:type="gramStart"/>
      <w:r w:rsidRPr="001B34A0">
        <w:rPr>
          <w:rFonts w:ascii="Arial" w:hAnsi="Arial" w:cs="Arial"/>
          <w:color w:val="000000"/>
          <w:sz w:val="28"/>
          <w:szCs w:val="28"/>
        </w:rPr>
        <w:t>甲小学</w:t>
      </w:r>
      <w:proofErr w:type="gramEnd"/>
      <w:r w:rsidRPr="001B34A0">
        <w:rPr>
          <w:rFonts w:ascii="Arial" w:hAnsi="Arial" w:cs="Arial"/>
          <w:color w:val="000000"/>
          <w:sz w:val="28"/>
          <w:szCs w:val="28"/>
        </w:rPr>
        <w:t>无权自行解除合同，但可以请求法院解除合同</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B</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【解析】根据规定，因预期违约解除合同。即在履行期限届满之前，当事人一方明确表示或者以自己的行为表明不履行主要债务的，对方当事人可以解除合同。本题中，</w:t>
      </w:r>
      <w:r w:rsidRPr="001B34A0">
        <w:rPr>
          <w:rFonts w:ascii="Arial" w:hAnsi="Arial" w:cs="Arial"/>
          <w:color w:val="000000"/>
          <w:sz w:val="28"/>
          <w:szCs w:val="28"/>
        </w:rPr>
        <w:t>6</w:t>
      </w:r>
      <w:r w:rsidRPr="001B34A0">
        <w:rPr>
          <w:rFonts w:ascii="Arial" w:hAnsi="Arial" w:cs="Arial"/>
          <w:color w:val="000000"/>
          <w:sz w:val="28"/>
          <w:szCs w:val="28"/>
        </w:rPr>
        <w:t>月</w:t>
      </w:r>
      <w:r w:rsidRPr="001B34A0">
        <w:rPr>
          <w:rFonts w:ascii="Arial" w:hAnsi="Arial" w:cs="Arial"/>
          <w:color w:val="000000"/>
          <w:sz w:val="28"/>
          <w:szCs w:val="28"/>
        </w:rPr>
        <w:t>1</w:t>
      </w:r>
      <w:r w:rsidRPr="001B34A0">
        <w:rPr>
          <w:rFonts w:ascii="Arial" w:hAnsi="Arial" w:cs="Arial"/>
          <w:color w:val="000000"/>
          <w:sz w:val="28"/>
          <w:szCs w:val="28"/>
        </w:rPr>
        <w:t>日是合同履行的时间，但是在</w:t>
      </w:r>
      <w:r w:rsidRPr="001B34A0">
        <w:rPr>
          <w:rFonts w:ascii="Arial" w:hAnsi="Arial" w:cs="Arial"/>
          <w:color w:val="000000"/>
          <w:sz w:val="28"/>
          <w:szCs w:val="28"/>
        </w:rPr>
        <w:t>5</w:t>
      </w:r>
      <w:r w:rsidRPr="001B34A0">
        <w:rPr>
          <w:rFonts w:ascii="Arial" w:hAnsi="Arial" w:cs="Arial"/>
          <w:color w:val="000000"/>
          <w:sz w:val="28"/>
          <w:szCs w:val="28"/>
        </w:rPr>
        <w:t>月</w:t>
      </w:r>
      <w:r w:rsidRPr="001B34A0">
        <w:rPr>
          <w:rFonts w:ascii="Arial" w:hAnsi="Arial" w:cs="Arial"/>
          <w:color w:val="000000"/>
          <w:sz w:val="28"/>
          <w:szCs w:val="28"/>
        </w:rPr>
        <w:t>28</w:t>
      </w:r>
      <w:r w:rsidRPr="001B34A0">
        <w:rPr>
          <w:rFonts w:ascii="Arial" w:hAnsi="Arial" w:cs="Arial"/>
          <w:color w:val="000000"/>
          <w:sz w:val="28"/>
          <w:szCs w:val="28"/>
        </w:rPr>
        <w:t>日时却得知乙服装厂会有违约的情况，此时</w:t>
      </w:r>
      <w:proofErr w:type="gramStart"/>
      <w:r w:rsidRPr="001B34A0">
        <w:rPr>
          <w:rFonts w:ascii="Arial" w:hAnsi="Arial" w:cs="Arial"/>
          <w:color w:val="000000"/>
          <w:sz w:val="28"/>
          <w:szCs w:val="28"/>
        </w:rPr>
        <w:t>甲小学</w:t>
      </w:r>
      <w:proofErr w:type="gramEnd"/>
      <w:r w:rsidRPr="001B34A0">
        <w:rPr>
          <w:rFonts w:ascii="Arial" w:hAnsi="Arial" w:cs="Arial"/>
          <w:color w:val="000000"/>
          <w:sz w:val="28"/>
          <w:szCs w:val="28"/>
        </w:rPr>
        <w:t>可以直接解除合同，无需催告。</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8.</w:t>
      </w:r>
      <w:r w:rsidRPr="001B34A0">
        <w:rPr>
          <w:rFonts w:ascii="Arial" w:hAnsi="Arial" w:cs="Arial"/>
          <w:color w:val="000000"/>
          <w:sz w:val="28"/>
          <w:szCs w:val="28"/>
        </w:rPr>
        <w:t>甲、乙签订</w:t>
      </w:r>
      <w:proofErr w:type="gramStart"/>
      <w:r w:rsidRPr="001B34A0">
        <w:rPr>
          <w:rFonts w:ascii="Arial" w:hAnsi="Arial" w:cs="Arial"/>
          <w:color w:val="000000"/>
          <w:sz w:val="28"/>
          <w:szCs w:val="28"/>
        </w:rPr>
        <w:t>一</w:t>
      </w:r>
      <w:proofErr w:type="gramEnd"/>
      <w:r w:rsidRPr="001B34A0">
        <w:rPr>
          <w:rFonts w:ascii="Arial" w:hAnsi="Arial" w:cs="Arial"/>
          <w:color w:val="000000"/>
          <w:sz w:val="28"/>
          <w:szCs w:val="28"/>
        </w:rPr>
        <w:t>买卖合同，甲向乙购买机器</w:t>
      </w:r>
      <w:r w:rsidRPr="001B34A0">
        <w:rPr>
          <w:rFonts w:ascii="Arial" w:hAnsi="Arial" w:cs="Arial"/>
          <w:color w:val="000000"/>
          <w:sz w:val="28"/>
          <w:szCs w:val="28"/>
        </w:rPr>
        <w:t>5</w:t>
      </w:r>
      <w:r w:rsidRPr="001B34A0">
        <w:rPr>
          <w:rFonts w:ascii="Arial" w:hAnsi="Arial" w:cs="Arial"/>
          <w:color w:val="000000"/>
          <w:sz w:val="28"/>
          <w:szCs w:val="28"/>
        </w:rPr>
        <w:t>台及附带的维修工具，机器编号分别为</w:t>
      </w:r>
      <w:r w:rsidRPr="001B34A0">
        <w:rPr>
          <w:rFonts w:ascii="Arial" w:hAnsi="Arial" w:cs="Arial"/>
          <w:color w:val="000000"/>
          <w:sz w:val="28"/>
          <w:szCs w:val="28"/>
        </w:rPr>
        <w:t>E</w:t>
      </w:r>
      <w:r w:rsidRPr="001B34A0">
        <w:rPr>
          <w:rFonts w:ascii="Arial" w:hAnsi="Arial" w:cs="Arial"/>
          <w:color w:val="000000"/>
          <w:sz w:val="28"/>
          <w:szCs w:val="28"/>
        </w:rPr>
        <w:t>、</w:t>
      </w:r>
      <w:r w:rsidRPr="001B34A0">
        <w:rPr>
          <w:rFonts w:ascii="Arial" w:hAnsi="Arial" w:cs="Arial"/>
          <w:color w:val="000000"/>
          <w:sz w:val="28"/>
          <w:szCs w:val="28"/>
        </w:rPr>
        <w:t>F</w:t>
      </w:r>
      <w:r w:rsidRPr="001B34A0">
        <w:rPr>
          <w:rFonts w:ascii="Arial" w:hAnsi="Arial" w:cs="Arial"/>
          <w:color w:val="000000"/>
          <w:sz w:val="28"/>
          <w:szCs w:val="28"/>
        </w:rPr>
        <w:t>、</w:t>
      </w:r>
      <w:r w:rsidRPr="001B34A0">
        <w:rPr>
          <w:rFonts w:ascii="Arial" w:hAnsi="Arial" w:cs="Arial"/>
          <w:color w:val="000000"/>
          <w:sz w:val="28"/>
          <w:szCs w:val="28"/>
        </w:rPr>
        <w:t>G</w:t>
      </w:r>
      <w:r w:rsidRPr="001B34A0">
        <w:rPr>
          <w:rFonts w:ascii="Arial" w:hAnsi="Arial" w:cs="Arial"/>
          <w:color w:val="000000"/>
          <w:sz w:val="28"/>
          <w:szCs w:val="28"/>
        </w:rPr>
        <w:t>、</w:t>
      </w:r>
      <w:r w:rsidRPr="001B34A0">
        <w:rPr>
          <w:rFonts w:ascii="Arial" w:hAnsi="Arial" w:cs="Arial"/>
          <w:color w:val="000000"/>
          <w:sz w:val="28"/>
          <w:szCs w:val="28"/>
        </w:rPr>
        <w:t>X</w:t>
      </w:r>
      <w:r w:rsidRPr="001B34A0">
        <w:rPr>
          <w:rFonts w:ascii="Arial" w:hAnsi="Arial" w:cs="Arial"/>
          <w:color w:val="000000"/>
          <w:sz w:val="28"/>
          <w:szCs w:val="28"/>
        </w:rPr>
        <w:t>、</w:t>
      </w:r>
      <w:r w:rsidRPr="001B34A0">
        <w:rPr>
          <w:rFonts w:ascii="Arial" w:hAnsi="Arial" w:cs="Arial"/>
          <w:color w:val="000000"/>
          <w:sz w:val="28"/>
          <w:szCs w:val="28"/>
        </w:rPr>
        <w:t>Y</w:t>
      </w:r>
      <w:r w:rsidRPr="001B34A0">
        <w:rPr>
          <w:rFonts w:ascii="Arial" w:hAnsi="Arial" w:cs="Arial"/>
          <w:color w:val="000000"/>
          <w:sz w:val="28"/>
          <w:szCs w:val="28"/>
        </w:rPr>
        <w:t>，拟分别用于不同厂区。乙向甲如期交付</w:t>
      </w:r>
      <w:r w:rsidRPr="001B34A0">
        <w:rPr>
          <w:rFonts w:ascii="Arial" w:hAnsi="Arial" w:cs="Arial"/>
          <w:color w:val="000000"/>
          <w:sz w:val="28"/>
          <w:szCs w:val="28"/>
        </w:rPr>
        <w:t>5</w:t>
      </w:r>
      <w:r w:rsidRPr="001B34A0">
        <w:rPr>
          <w:rFonts w:ascii="Arial" w:hAnsi="Arial" w:cs="Arial"/>
          <w:color w:val="000000"/>
          <w:sz w:val="28"/>
          <w:szCs w:val="28"/>
        </w:rPr>
        <w:t>台机器及附带的维修工具</w:t>
      </w:r>
      <w:r w:rsidRPr="001B34A0">
        <w:rPr>
          <w:rFonts w:ascii="Arial" w:hAnsi="Arial" w:cs="Arial"/>
          <w:color w:val="000000"/>
          <w:sz w:val="28"/>
          <w:szCs w:val="28"/>
        </w:rPr>
        <w:t>;</w:t>
      </w:r>
      <w:r w:rsidRPr="001B34A0">
        <w:rPr>
          <w:rFonts w:ascii="Arial" w:hAnsi="Arial" w:cs="Arial"/>
          <w:color w:val="000000"/>
          <w:sz w:val="28"/>
          <w:szCs w:val="28"/>
        </w:rPr>
        <w:t>经验收，</w:t>
      </w:r>
      <w:r w:rsidRPr="001B34A0">
        <w:rPr>
          <w:rFonts w:ascii="Arial" w:hAnsi="Arial" w:cs="Arial"/>
          <w:color w:val="000000"/>
          <w:sz w:val="28"/>
          <w:szCs w:val="28"/>
        </w:rPr>
        <w:t>E</w:t>
      </w:r>
      <w:r w:rsidRPr="001B34A0">
        <w:rPr>
          <w:rFonts w:ascii="Arial" w:hAnsi="Arial" w:cs="Arial"/>
          <w:color w:val="000000"/>
          <w:sz w:val="28"/>
          <w:szCs w:val="28"/>
        </w:rPr>
        <w:t>机器存在重大质量瑕疵而无法使用，</w:t>
      </w:r>
      <w:r w:rsidRPr="001B34A0">
        <w:rPr>
          <w:rFonts w:ascii="Arial" w:hAnsi="Arial" w:cs="Arial"/>
          <w:color w:val="000000"/>
          <w:sz w:val="28"/>
          <w:szCs w:val="28"/>
        </w:rPr>
        <w:t>F</w:t>
      </w:r>
      <w:r w:rsidRPr="001B34A0">
        <w:rPr>
          <w:rFonts w:ascii="Arial" w:hAnsi="Arial" w:cs="Arial"/>
          <w:color w:val="000000"/>
          <w:sz w:val="28"/>
          <w:szCs w:val="28"/>
        </w:rPr>
        <w:t>机器附带的维修工具亦属不合格品，其他机器及维修工具不存在质量问题。根据《合同法》的规定，下列关于</w:t>
      </w:r>
      <w:proofErr w:type="gramStart"/>
      <w:r w:rsidRPr="001B34A0">
        <w:rPr>
          <w:rFonts w:ascii="Arial" w:hAnsi="Arial" w:cs="Arial"/>
          <w:color w:val="000000"/>
          <w:sz w:val="28"/>
          <w:szCs w:val="28"/>
        </w:rPr>
        <w:t>甲如何</w:t>
      </w:r>
      <w:proofErr w:type="gramEnd"/>
      <w:r w:rsidRPr="001B34A0">
        <w:rPr>
          <w:rFonts w:ascii="Arial" w:hAnsi="Arial" w:cs="Arial"/>
          <w:color w:val="000000"/>
          <w:sz w:val="28"/>
          <w:szCs w:val="28"/>
        </w:rPr>
        <w:t>解除合同的表述中，正确的是</w:t>
      </w:r>
      <w:r w:rsidRPr="001B34A0">
        <w:rPr>
          <w:rFonts w:ascii="Arial" w:hAnsi="Arial" w:cs="Arial"/>
          <w:color w:val="000000"/>
          <w:sz w:val="28"/>
          <w:szCs w:val="28"/>
        </w:rPr>
        <w:t>( )</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甲可以解除</w:t>
      </w:r>
      <w:r w:rsidRPr="001B34A0">
        <w:rPr>
          <w:rFonts w:ascii="Arial" w:hAnsi="Arial" w:cs="Arial"/>
          <w:color w:val="000000"/>
          <w:sz w:val="28"/>
          <w:szCs w:val="28"/>
        </w:rPr>
        <w:t>5</w:t>
      </w:r>
      <w:r w:rsidRPr="001B34A0">
        <w:rPr>
          <w:rFonts w:ascii="Arial" w:hAnsi="Arial" w:cs="Arial"/>
          <w:color w:val="000000"/>
          <w:sz w:val="28"/>
          <w:szCs w:val="28"/>
        </w:rPr>
        <w:t>台机器及维修工具的买卖合同</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proofErr w:type="gramStart"/>
      <w:r w:rsidRPr="001B34A0">
        <w:rPr>
          <w:rFonts w:ascii="Arial" w:hAnsi="Arial" w:cs="Arial"/>
          <w:color w:val="000000"/>
          <w:sz w:val="28"/>
          <w:szCs w:val="28"/>
        </w:rPr>
        <w:t>甲只能</w:t>
      </w:r>
      <w:proofErr w:type="gramEnd"/>
      <w:r w:rsidRPr="001B34A0">
        <w:rPr>
          <w:rFonts w:ascii="Arial" w:hAnsi="Arial" w:cs="Arial"/>
          <w:color w:val="000000"/>
          <w:sz w:val="28"/>
          <w:szCs w:val="28"/>
        </w:rPr>
        <w:t>就买卖合同中</w:t>
      </w:r>
      <w:r w:rsidRPr="001B34A0">
        <w:rPr>
          <w:rFonts w:ascii="Arial" w:hAnsi="Arial" w:cs="Arial"/>
          <w:color w:val="000000"/>
          <w:sz w:val="28"/>
          <w:szCs w:val="28"/>
        </w:rPr>
        <w:t>E</w:t>
      </w:r>
      <w:r w:rsidRPr="001B34A0">
        <w:rPr>
          <w:rFonts w:ascii="Arial" w:hAnsi="Arial" w:cs="Arial"/>
          <w:color w:val="000000"/>
          <w:sz w:val="28"/>
          <w:szCs w:val="28"/>
        </w:rPr>
        <w:t>机器的部分解除</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甲可以就买卖合同中</w:t>
      </w:r>
      <w:r w:rsidRPr="001B34A0">
        <w:rPr>
          <w:rFonts w:ascii="Arial" w:hAnsi="Arial" w:cs="Arial"/>
          <w:color w:val="000000"/>
          <w:sz w:val="28"/>
          <w:szCs w:val="28"/>
        </w:rPr>
        <w:t>E</w:t>
      </w:r>
      <w:r w:rsidRPr="001B34A0">
        <w:rPr>
          <w:rFonts w:ascii="Arial" w:hAnsi="Arial" w:cs="Arial"/>
          <w:color w:val="000000"/>
          <w:sz w:val="28"/>
          <w:szCs w:val="28"/>
        </w:rPr>
        <w:t>机器与</w:t>
      </w:r>
      <w:r w:rsidRPr="001B34A0">
        <w:rPr>
          <w:rFonts w:ascii="Arial" w:hAnsi="Arial" w:cs="Arial"/>
          <w:color w:val="000000"/>
          <w:sz w:val="28"/>
          <w:szCs w:val="28"/>
        </w:rPr>
        <w:t>F</w:t>
      </w:r>
      <w:r w:rsidRPr="001B34A0">
        <w:rPr>
          <w:rFonts w:ascii="Arial" w:hAnsi="Arial" w:cs="Arial"/>
          <w:color w:val="000000"/>
          <w:sz w:val="28"/>
          <w:szCs w:val="28"/>
        </w:rPr>
        <w:t>机器的部分解除</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甲可以就买卖合同中</w:t>
      </w:r>
      <w:r w:rsidRPr="001B34A0">
        <w:rPr>
          <w:rFonts w:ascii="Arial" w:hAnsi="Arial" w:cs="Arial"/>
          <w:color w:val="000000"/>
          <w:sz w:val="28"/>
          <w:szCs w:val="28"/>
        </w:rPr>
        <w:t>F</w:t>
      </w:r>
      <w:r w:rsidRPr="001B34A0">
        <w:rPr>
          <w:rFonts w:ascii="Arial" w:hAnsi="Arial" w:cs="Arial"/>
          <w:color w:val="000000"/>
          <w:sz w:val="28"/>
          <w:szCs w:val="28"/>
        </w:rPr>
        <w:t>机器的维修工具与</w:t>
      </w:r>
      <w:r w:rsidRPr="001B34A0">
        <w:rPr>
          <w:rFonts w:ascii="Arial" w:hAnsi="Arial" w:cs="Arial"/>
          <w:color w:val="000000"/>
          <w:sz w:val="28"/>
          <w:szCs w:val="28"/>
        </w:rPr>
        <w:t>E</w:t>
      </w:r>
      <w:r w:rsidRPr="001B34A0">
        <w:rPr>
          <w:rFonts w:ascii="Arial" w:hAnsi="Arial" w:cs="Arial"/>
          <w:color w:val="000000"/>
          <w:sz w:val="28"/>
          <w:szCs w:val="28"/>
        </w:rPr>
        <w:t>机器的部分解除</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lastRenderedPageBreak/>
        <w:t>【答案】</w:t>
      </w:r>
      <w:r w:rsidRPr="001B34A0">
        <w:rPr>
          <w:rFonts w:ascii="Arial" w:hAnsi="Arial" w:cs="Arial"/>
          <w:color w:val="000000"/>
          <w:sz w:val="28"/>
          <w:szCs w:val="28"/>
        </w:rPr>
        <w:t>D</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【解析】根据规定，标的物为数物，其中一物不符合约定的，买受人可以就该物解除。本题中，由于标的物是数物，因此其中</w:t>
      </w:r>
      <w:proofErr w:type="gramStart"/>
      <w:r w:rsidRPr="001B34A0">
        <w:rPr>
          <w:rFonts w:ascii="Arial" w:hAnsi="Arial" w:cs="Arial"/>
          <w:color w:val="000000"/>
          <w:sz w:val="28"/>
          <w:szCs w:val="28"/>
        </w:rPr>
        <w:t>几种物</w:t>
      </w:r>
      <w:proofErr w:type="gramEnd"/>
      <w:r w:rsidRPr="001B34A0">
        <w:rPr>
          <w:rFonts w:ascii="Arial" w:hAnsi="Arial" w:cs="Arial"/>
          <w:color w:val="000000"/>
          <w:sz w:val="28"/>
          <w:szCs w:val="28"/>
        </w:rPr>
        <w:t>不符合约定的，甲可以就不符合约定的</w:t>
      </w:r>
      <w:r w:rsidRPr="001B34A0">
        <w:rPr>
          <w:rFonts w:ascii="Arial" w:hAnsi="Arial" w:cs="Arial"/>
          <w:color w:val="000000"/>
          <w:sz w:val="28"/>
          <w:szCs w:val="28"/>
        </w:rPr>
        <w:t>E</w:t>
      </w:r>
      <w:r w:rsidRPr="001B34A0">
        <w:rPr>
          <w:rFonts w:ascii="Arial" w:hAnsi="Arial" w:cs="Arial"/>
          <w:color w:val="000000"/>
          <w:sz w:val="28"/>
          <w:szCs w:val="28"/>
        </w:rPr>
        <w:t>和</w:t>
      </w:r>
      <w:r w:rsidRPr="001B34A0">
        <w:rPr>
          <w:rFonts w:ascii="Arial" w:hAnsi="Arial" w:cs="Arial"/>
          <w:color w:val="000000"/>
          <w:sz w:val="28"/>
          <w:szCs w:val="28"/>
        </w:rPr>
        <w:t>F</w:t>
      </w:r>
      <w:r w:rsidRPr="001B34A0">
        <w:rPr>
          <w:rFonts w:ascii="Arial" w:hAnsi="Arial" w:cs="Arial"/>
          <w:color w:val="000000"/>
          <w:sz w:val="28"/>
          <w:szCs w:val="28"/>
        </w:rPr>
        <w:t>附带的维修工具解除。</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9.</w:t>
      </w:r>
      <w:r w:rsidRPr="001B34A0">
        <w:rPr>
          <w:rFonts w:ascii="Arial" w:hAnsi="Arial" w:cs="Arial"/>
          <w:color w:val="000000"/>
          <w:sz w:val="28"/>
          <w:szCs w:val="28"/>
        </w:rPr>
        <w:t>甲公司与乙公司签订</w:t>
      </w:r>
      <w:proofErr w:type="gramStart"/>
      <w:r w:rsidRPr="001B34A0">
        <w:rPr>
          <w:rFonts w:ascii="Arial" w:hAnsi="Arial" w:cs="Arial"/>
          <w:color w:val="000000"/>
          <w:sz w:val="28"/>
          <w:szCs w:val="28"/>
        </w:rPr>
        <w:t>一</w:t>
      </w:r>
      <w:proofErr w:type="gramEnd"/>
      <w:r w:rsidRPr="001B34A0">
        <w:rPr>
          <w:rFonts w:ascii="Arial" w:hAnsi="Arial" w:cs="Arial"/>
          <w:color w:val="000000"/>
          <w:sz w:val="28"/>
          <w:szCs w:val="28"/>
        </w:rPr>
        <w:t>买卖合同，合同约定，甲公司须在</w:t>
      </w:r>
      <w:r w:rsidRPr="001B34A0">
        <w:rPr>
          <w:rFonts w:ascii="Arial" w:hAnsi="Arial" w:cs="Arial"/>
          <w:color w:val="000000"/>
          <w:sz w:val="28"/>
          <w:szCs w:val="28"/>
        </w:rPr>
        <w:t>1</w:t>
      </w:r>
      <w:r w:rsidRPr="001B34A0">
        <w:rPr>
          <w:rFonts w:ascii="Arial" w:hAnsi="Arial" w:cs="Arial"/>
          <w:color w:val="000000"/>
          <w:sz w:val="28"/>
          <w:szCs w:val="28"/>
        </w:rPr>
        <w:t>个月内向乙公司提供</w:t>
      </w:r>
      <w:r w:rsidRPr="001B34A0">
        <w:rPr>
          <w:rFonts w:ascii="Arial" w:hAnsi="Arial" w:cs="Arial"/>
          <w:color w:val="000000"/>
          <w:sz w:val="28"/>
          <w:szCs w:val="28"/>
        </w:rPr>
        <w:t>200</w:t>
      </w:r>
      <w:r w:rsidRPr="001B34A0">
        <w:rPr>
          <w:rFonts w:ascii="Arial" w:hAnsi="Arial" w:cs="Arial"/>
          <w:color w:val="000000"/>
          <w:sz w:val="28"/>
          <w:szCs w:val="28"/>
        </w:rPr>
        <w:t>台电视机，总价款</w:t>
      </w:r>
      <w:r w:rsidRPr="001B34A0">
        <w:rPr>
          <w:rFonts w:ascii="Arial" w:hAnsi="Arial" w:cs="Arial"/>
          <w:color w:val="000000"/>
          <w:sz w:val="28"/>
          <w:szCs w:val="28"/>
        </w:rPr>
        <w:t>100</w:t>
      </w:r>
      <w:r w:rsidRPr="001B34A0">
        <w:rPr>
          <w:rFonts w:ascii="Arial" w:hAnsi="Arial" w:cs="Arial"/>
          <w:color w:val="000000"/>
          <w:sz w:val="28"/>
          <w:szCs w:val="28"/>
        </w:rPr>
        <w:t>万元。合同签订后，乙公司按约定向甲公司交付了定金</w:t>
      </w:r>
      <w:r w:rsidRPr="001B34A0">
        <w:rPr>
          <w:rFonts w:ascii="Arial" w:hAnsi="Arial" w:cs="Arial"/>
          <w:color w:val="000000"/>
          <w:sz w:val="28"/>
          <w:szCs w:val="28"/>
        </w:rPr>
        <w:t>20</w:t>
      </w:r>
      <w:r w:rsidRPr="001B34A0">
        <w:rPr>
          <w:rFonts w:ascii="Arial" w:hAnsi="Arial" w:cs="Arial"/>
          <w:color w:val="000000"/>
          <w:sz w:val="28"/>
          <w:szCs w:val="28"/>
        </w:rPr>
        <w:t>万元。甲公司依约分两批发运电视机，不料，第一批</w:t>
      </w:r>
      <w:r w:rsidRPr="001B34A0">
        <w:rPr>
          <w:rFonts w:ascii="Arial" w:hAnsi="Arial" w:cs="Arial"/>
          <w:color w:val="000000"/>
          <w:sz w:val="28"/>
          <w:szCs w:val="28"/>
        </w:rPr>
        <w:t>100</w:t>
      </w:r>
      <w:r w:rsidRPr="001B34A0">
        <w:rPr>
          <w:rFonts w:ascii="Arial" w:hAnsi="Arial" w:cs="Arial"/>
          <w:color w:val="000000"/>
          <w:sz w:val="28"/>
          <w:szCs w:val="28"/>
        </w:rPr>
        <w:t>台电视机在运输过程中遭遇泥石流，致使电视机全部毁损</w:t>
      </w:r>
      <w:r w:rsidRPr="001B34A0">
        <w:rPr>
          <w:rFonts w:ascii="Arial" w:hAnsi="Arial" w:cs="Arial"/>
          <w:color w:val="000000"/>
          <w:sz w:val="28"/>
          <w:szCs w:val="28"/>
        </w:rPr>
        <w:t>;</w:t>
      </w:r>
      <w:r w:rsidRPr="001B34A0">
        <w:rPr>
          <w:rFonts w:ascii="Arial" w:hAnsi="Arial" w:cs="Arial"/>
          <w:color w:val="000000"/>
          <w:sz w:val="28"/>
          <w:szCs w:val="28"/>
        </w:rPr>
        <w:t>第二批</w:t>
      </w:r>
      <w:r w:rsidRPr="001B34A0">
        <w:rPr>
          <w:rFonts w:ascii="Arial" w:hAnsi="Arial" w:cs="Arial"/>
          <w:color w:val="000000"/>
          <w:sz w:val="28"/>
          <w:szCs w:val="28"/>
        </w:rPr>
        <w:t>100</w:t>
      </w:r>
      <w:r w:rsidRPr="001B34A0">
        <w:rPr>
          <w:rFonts w:ascii="Arial" w:hAnsi="Arial" w:cs="Arial"/>
          <w:color w:val="000000"/>
          <w:sz w:val="28"/>
          <w:szCs w:val="28"/>
        </w:rPr>
        <w:t>台电视机在运输过程中被甲公司的债权人丙强行扣押、变卖，最终，乙公司未能收到电视机，欲向甲公司主张定金责任。根据担保法律制度的规定，下列关于甲公司定金责任承担的表述中，正确的是</w:t>
      </w:r>
      <w:r w:rsidRPr="001B34A0">
        <w:rPr>
          <w:rFonts w:ascii="Arial" w:hAnsi="Arial" w:cs="Arial"/>
          <w:color w:val="000000"/>
          <w:sz w:val="28"/>
          <w:szCs w:val="28"/>
        </w:rPr>
        <w:t>()</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甲公司无须承担定金责任，因为没有交付电视机是不可抗力和第三</w:t>
      </w:r>
      <w:proofErr w:type="gramStart"/>
      <w:r w:rsidRPr="001B34A0">
        <w:rPr>
          <w:rFonts w:ascii="Arial" w:hAnsi="Arial" w:cs="Arial"/>
          <w:color w:val="000000"/>
          <w:sz w:val="28"/>
          <w:szCs w:val="28"/>
        </w:rPr>
        <w:t>人原因</w:t>
      </w:r>
      <w:proofErr w:type="gramEnd"/>
      <w:r w:rsidRPr="001B34A0">
        <w:rPr>
          <w:rFonts w:ascii="Arial" w:hAnsi="Arial" w:cs="Arial"/>
          <w:color w:val="000000"/>
          <w:sz w:val="28"/>
          <w:szCs w:val="28"/>
        </w:rPr>
        <w:t>导致的，甲公司没有过错</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r w:rsidRPr="001B34A0">
        <w:rPr>
          <w:rFonts w:ascii="Arial" w:hAnsi="Arial" w:cs="Arial"/>
          <w:color w:val="000000"/>
          <w:sz w:val="28"/>
          <w:szCs w:val="28"/>
        </w:rPr>
        <w:t>甲公司须承担全部定金责任，因为甲公司违反合同约定，未将电视机交付给乙公司</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甲公司只须承担一半定金责任，因为不可抗力导致的第一批</w:t>
      </w:r>
      <w:r w:rsidRPr="001B34A0">
        <w:rPr>
          <w:rFonts w:ascii="Arial" w:hAnsi="Arial" w:cs="Arial"/>
          <w:color w:val="000000"/>
          <w:sz w:val="28"/>
          <w:szCs w:val="28"/>
        </w:rPr>
        <w:t>100</w:t>
      </w:r>
      <w:r w:rsidRPr="001B34A0">
        <w:rPr>
          <w:rFonts w:ascii="Arial" w:hAnsi="Arial" w:cs="Arial"/>
          <w:color w:val="000000"/>
          <w:sz w:val="28"/>
          <w:szCs w:val="28"/>
        </w:rPr>
        <w:t>台电视机未能交付，不适用定金罚则</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甲公司只须承担一半定金责任，因为第三</w:t>
      </w:r>
      <w:proofErr w:type="gramStart"/>
      <w:r w:rsidRPr="001B34A0">
        <w:rPr>
          <w:rFonts w:ascii="Arial" w:hAnsi="Arial" w:cs="Arial"/>
          <w:color w:val="000000"/>
          <w:sz w:val="28"/>
          <w:szCs w:val="28"/>
        </w:rPr>
        <w:t>人原因</w:t>
      </w:r>
      <w:proofErr w:type="gramEnd"/>
      <w:r w:rsidRPr="001B34A0">
        <w:rPr>
          <w:rFonts w:ascii="Arial" w:hAnsi="Arial" w:cs="Arial"/>
          <w:color w:val="000000"/>
          <w:sz w:val="28"/>
          <w:szCs w:val="28"/>
        </w:rPr>
        <w:t>造成的第二批</w:t>
      </w:r>
      <w:r w:rsidRPr="001B34A0">
        <w:rPr>
          <w:rFonts w:ascii="Arial" w:hAnsi="Arial" w:cs="Arial"/>
          <w:color w:val="000000"/>
          <w:sz w:val="28"/>
          <w:szCs w:val="28"/>
        </w:rPr>
        <w:t>100</w:t>
      </w:r>
      <w:r w:rsidRPr="001B34A0">
        <w:rPr>
          <w:rFonts w:ascii="Arial" w:hAnsi="Arial" w:cs="Arial"/>
          <w:color w:val="000000"/>
          <w:sz w:val="28"/>
          <w:szCs w:val="28"/>
        </w:rPr>
        <w:t>台电视机未能交付，不适用定金罚则</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C</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lastRenderedPageBreak/>
        <w:t>【解析】因不可抗力、意外事件致使主合同不能履行的，不适用定金罚则。因合同关系以外第三人的过错，致使主合同不能履行的，适用定金罚则。受定金处罚的一方当事人，可以依法向第三人追偿。本题中，甲公司提供的第一批电视机是因为不可抗力导致未能交付，因此不适用定金罚则，甲公司提供的第二批电视机是因为第三人的原因导致未能交付，因此适用定金罚则。</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10.</w:t>
      </w:r>
      <w:r w:rsidRPr="001B34A0">
        <w:rPr>
          <w:rFonts w:ascii="Arial" w:hAnsi="Arial" w:cs="Arial"/>
          <w:color w:val="000000"/>
          <w:sz w:val="28"/>
          <w:szCs w:val="28"/>
        </w:rPr>
        <w:t>根据增值税和消费税法律制度的规定，下列关于增值税和消费税计税依据的表述中，正确的是</w:t>
      </w:r>
      <w:r w:rsidRPr="001B34A0">
        <w:rPr>
          <w:rFonts w:ascii="Arial" w:hAnsi="Arial" w:cs="Arial"/>
          <w:color w:val="000000"/>
          <w:sz w:val="28"/>
          <w:szCs w:val="28"/>
        </w:rPr>
        <w:t>()</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计算增值税时所依据的销售额中含应纳消费税本身，但不含增值税销项税额</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r w:rsidRPr="001B34A0">
        <w:rPr>
          <w:rFonts w:ascii="Arial" w:hAnsi="Arial" w:cs="Arial"/>
          <w:color w:val="000000"/>
          <w:sz w:val="28"/>
          <w:szCs w:val="28"/>
        </w:rPr>
        <w:t>适用从价定率征收消费税的应税消费品，在计算增值税和消费税时各自依据的销售额不同</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适用从价定率征收消费税的应税消费品，其销售额中含增值税销项税额和应纳消费税本身</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适用从价定率征收消费税的应税消费品，其销售额中含增值税销项税额，但不含应纳消费税本身</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A</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【解析】适用从价定律征收消费税的应税消费品，在计算增值税和消费税是依据相同，销售额中含应纳消费税本身但是不含增值税销项税额。</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lastRenderedPageBreak/>
        <w:t>11.</w:t>
      </w:r>
      <w:r w:rsidRPr="001B34A0">
        <w:rPr>
          <w:rFonts w:ascii="Arial" w:hAnsi="Arial" w:cs="Arial"/>
          <w:color w:val="000000"/>
          <w:sz w:val="28"/>
          <w:szCs w:val="28"/>
        </w:rPr>
        <w:t>根据增值税法律制度的规定，下列关于增值税纳税义务发生时间的表述中，不正确的是</w:t>
      </w:r>
      <w:r w:rsidRPr="001B34A0">
        <w:rPr>
          <w:rFonts w:ascii="Arial" w:hAnsi="Arial" w:cs="Arial"/>
          <w:color w:val="000000"/>
          <w:sz w:val="28"/>
          <w:szCs w:val="28"/>
        </w:rPr>
        <w:t>()</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委托其他纳税人代销货物，为代销货物移送给委托方的当天</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r w:rsidRPr="001B34A0">
        <w:rPr>
          <w:rFonts w:ascii="Arial" w:hAnsi="Arial" w:cs="Arial"/>
          <w:color w:val="000000"/>
          <w:sz w:val="28"/>
          <w:szCs w:val="28"/>
        </w:rPr>
        <w:t>销售应税劳务，为提供劳务同时收讫销售款或者取得索取销售款凭据的当天</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采取委托承付和委托银行收款方式销售货物，为发出货物并办妥托收手续的当天</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采取直接收款方式销售货物，为收到销售或者取得索取销售款凭据的当天</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A</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【解析】增值税纳税义务的发生时间，如委托其他纳税人代销货物，为收到代销单位的代销清单或者收到全部或者部分货款的当天。未收到代销清单及货款的，为发出代销货物满</w:t>
      </w:r>
      <w:r w:rsidRPr="001B34A0">
        <w:rPr>
          <w:rFonts w:ascii="Arial" w:hAnsi="Arial" w:cs="Arial"/>
          <w:color w:val="000000"/>
          <w:sz w:val="28"/>
          <w:szCs w:val="28"/>
        </w:rPr>
        <w:t>180</w:t>
      </w:r>
      <w:r w:rsidRPr="001B34A0">
        <w:rPr>
          <w:rFonts w:ascii="Arial" w:hAnsi="Arial" w:cs="Arial"/>
          <w:color w:val="000000"/>
          <w:sz w:val="28"/>
          <w:szCs w:val="28"/>
        </w:rPr>
        <w:t>天的当天。</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12.</w:t>
      </w:r>
      <w:r w:rsidRPr="001B34A0">
        <w:rPr>
          <w:rFonts w:ascii="Arial" w:hAnsi="Arial" w:cs="Arial"/>
          <w:color w:val="000000"/>
          <w:sz w:val="28"/>
          <w:szCs w:val="28"/>
        </w:rPr>
        <w:t>某酒厂于</w:t>
      </w:r>
      <w:r w:rsidRPr="001B34A0">
        <w:rPr>
          <w:rFonts w:ascii="Arial" w:hAnsi="Arial" w:cs="Arial"/>
          <w:color w:val="000000"/>
          <w:sz w:val="28"/>
          <w:szCs w:val="28"/>
        </w:rPr>
        <w:t>2011</w:t>
      </w:r>
      <w:r w:rsidRPr="001B34A0">
        <w:rPr>
          <w:rFonts w:ascii="Arial" w:hAnsi="Arial" w:cs="Arial"/>
          <w:color w:val="000000"/>
          <w:sz w:val="28"/>
          <w:szCs w:val="28"/>
        </w:rPr>
        <w:t>年</w:t>
      </w:r>
      <w:r w:rsidRPr="001B34A0">
        <w:rPr>
          <w:rFonts w:ascii="Arial" w:hAnsi="Arial" w:cs="Arial"/>
          <w:color w:val="000000"/>
          <w:sz w:val="28"/>
          <w:szCs w:val="28"/>
        </w:rPr>
        <w:t>3</w:t>
      </w:r>
      <w:r w:rsidRPr="001B34A0">
        <w:rPr>
          <w:rFonts w:ascii="Arial" w:hAnsi="Arial" w:cs="Arial"/>
          <w:color w:val="000000"/>
          <w:sz w:val="28"/>
          <w:szCs w:val="28"/>
        </w:rPr>
        <w:t>月将自产的</w:t>
      </w:r>
      <w:r w:rsidRPr="001B34A0">
        <w:rPr>
          <w:rFonts w:ascii="Arial" w:hAnsi="Arial" w:cs="Arial"/>
          <w:color w:val="000000"/>
          <w:sz w:val="28"/>
          <w:szCs w:val="28"/>
        </w:rPr>
        <w:t>5</w:t>
      </w:r>
      <w:r w:rsidRPr="001B34A0">
        <w:rPr>
          <w:rFonts w:ascii="Arial" w:hAnsi="Arial" w:cs="Arial"/>
          <w:color w:val="000000"/>
          <w:sz w:val="28"/>
          <w:szCs w:val="28"/>
        </w:rPr>
        <w:t>吨新型粮食白酒作为职工福利发放给本厂职工，已知该批白酒的成本为</w:t>
      </w:r>
      <w:r w:rsidRPr="001B34A0">
        <w:rPr>
          <w:rFonts w:ascii="Arial" w:hAnsi="Arial" w:cs="Arial"/>
          <w:color w:val="000000"/>
          <w:sz w:val="28"/>
          <w:szCs w:val="28"/>
        </w:rPr>
        <w:t>100000</w:t>
      </w:r>
      <w:r w:rsidRPr="001B34A0">
        <w:rPr>
          <w:rFonts w:ascii="Arial" w:hAnsi="Arial" w:cs="Arial"/>
          <w:color w:val="000000"/>
          <w:sz w:val="28"/>
          <w:szCs w:val="28"/>
        </w:rPr>
        <w:t>元，无同类产品市场销售价格</w:t>
      </w:r>
      <w:r w:rsidRPr="001B34A0">
        <w:rPr>
          <w:rFonts w:ascii="Arial" w:hAnsi="Arial" w:cs="Arial"/>
          <w:color w:val="000000"/>
          <w:sz w:val="28"/>
          <w:szCs w:val="28"/>
        </w:rPr>
        <w:t>;</w:t>
      </w:r>
      <w:r w:rsidRPr="001B34A0">
        <w:rPr>
          <w:rFonts w:ascii="Arial" w:hAnsi="Arial" w:cs="Arial"/>
          <w:color w:val="000000"/>
          <w:sz w:val="28"/>
          <w:szCs w:val="28"/>
        </w:rPr>
        <w:t>成本利润率为</w:t>
      </w:r>
      <w:r w:rsidRPr="001B34A0">
        <w:rPr>
          <w:rFonts w:ascii="Arial" w:hAnsi="Arial" w:cs="Arial"/>
          <w:color w:val="000000"/>
          <w:sz w:val="28"/>
          <w:szCs w:val="28"/>
        </w:rPr>
        <w:t>10%</w:t>
      </w:r>
      <w:r w:rsidRPr="001B34A0">
        <w:rPr>
          <w:rFonts w:ascii="Arial" w:hAnsi="Arial" w:cs="Arial"/>
          <w:color w:val="000000"/>
          <w:sz w:val="28"/>
          <w:szCs w:val="28"/>
        </w:rPr>
        <w:t>，白酒消费税税率</w:t>
      </w:r>
      <w:r w:rsidRPr="001B34A0">
        <w:rPr>
          <w:rFonts w:ascii="Arial" w:hAnsi="Arial" w:cs="Arial"/>
          <w:color w:val="000000"/>
          <w:sz w:val="28"/>
          <w:szCs w:val="28"/>
        </w:rPr>
        <w:t>;</w:t>
      </w:r>
      <w:r w:rsidRPr="001B34A0">
        <w:rPr>
          <w:rFonts w:ascii="Arial" w:hAnsi="Arial" w:cs="Arial"/>
          <w:color w:val="000000"/>
          <w:sz w:val="28"/>
          <w:szCs w:val="28"/>
        </w:rPr>
        <w:t>比例税率</w:t>
      </w:r>
      <w:r w:rsidRPr="001B34A0">
        <w:rPr>
          <w:rFonts w:ascii="Arial" w:hAnsi="Arial" w:cs="Arial"/>
          <w:color w:val="000000"/>
          <w:sz w:val="28"/>
          <w:szCs w:val="28"/>
        </w:rPr>
        <w:t>20%</w:t>
      </w:r>
      <w:r w:rsidRPr="001B34A0">
        <w:rPr>
          <w:rFonts w:ascii="Arial" w:hAnsi="Arial" w:cs="Arial"/>
          <w:color w:val="000000"/>
          <w:sz w:val="28"/>
          <w:szCs w:val="28"/>
        </w:rPr>
        <w:t>，定额税率每</w:t>
      </w:r>
      <w:r w:rsidRPr="001B34A0">
        <w:rPr>
          <w:rFonts w:ascii="Arial" w:hAnsi="Arial" w:cs="Arial"/>
          <w:color w:val="000000"/>
          <w:sz w:val="28"/>
          <w:szCs w:val="28"/>
        </w:rPr>
        <w:t>500</w:t>
      </w:r>
      <w:r w:rsidRPr="001B34A0">
        <w:rPr>
          <w:rFonts w:ascii="Arial" w:hAnsi="Arial" w:cs="Arial"/>
          <w:color w:val="000000"/>
          <w:sz w:val="28"/>
          <w:szCs w:val="28"/>
        </w:rPr>
        <w:t>克</w:t>
      </w:r>
      <w:r w:rsidRPr="001B34A0">
        <w:rPr>
          <w:rFonts w:ascii="Arial" w:hAnsi="Arial" w:cs="Arial"/>
          <w:color w:val="000000"/>
          <w:sz w:val="28"/>
          <w:szCs w:val="28"/>
        </w:rPr>
        <w:t>0.5</w:t>
      </w:r>
      <w:r w:rsidRPr="001B34A0">
        <w:rPr>
          <w:rFonts w:ascii="Arial" w:hAnsi="Arial" w:cs="Arial"/>
          <w:color w:val="000000"/>
          <w:sz w:val="28"/>
          <w:szCs w:val="28"/>
        </w:rPr>
        <w:t>元。根据消费税法律制度的规定，该批白酒应缴纳的消费税税额为</w:t>
      </w:r>
      <w:r w:rsidRPr="001B34A0">
        <w:rPr>
          <w:rFonts w:ascii="Arial" w:hAnsi="Arial" w:cs="Arial"/>
          <w:color w:val="000000"/>
          <w:sz w:val="28"/>
          <w:szCs w:val="28"/>
        </w:rPr>
        <w:t>()</w:t>
      </w:r>
      <w:r w:rsidRPr="001B34A0">
        <w:rPr>
          <w:rFonts w:ascii="Arial" w:hAnsi="Arial" w:cs="Arial"/>
          <w:color w:val="000000"/>
          <w:sz w:val="28"/>
          <w:szCs w:val="28"/>
        </w:rPr>
        <w:t>元。</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A.27000</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B.27500</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C.32500</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lastRenderedPageBreak/>
        <w:t>D.33750</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D</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【解析】应税消费品组成计税价格</w:t>
      </w:r>
      <w:r w:rsidRPr="001B34A0">
        <w:rPr>
          <w:rFonts w:ascii="Arial" w:hAnsi="Arial" w:cs="Arial"/>
          <w:color w:val="000000"/>
          <w:sz w:val="28"/>
          <w:szCs w:val="28"/>
        </w:rPr>
        <w:t>=[100 000×(1+10%)+5×2 000×0.5]/(1-20%)=143 750(</w:t>
      </w:r>
      <w:r w:rsidRPr="001B34A0">
        <w:rPr>
          <w:rFonts w:ascii="Arial" w:hAnsi="Arial" w:cs="Arial"/>
          <w:color w:val="000000"/>
          <w:sz w:val="28"/>
          <w:szCs w:val="28"/>
        </w:rPr>
        <w:t>元</w:t>
      </w:r>
      <w:r w:rsidRPr="001B34A0">
        <w:rPr>
          <w:rFonts w:ascii="Arial" w:hAnsi="Arial" w:cs="Arial"/>
          <w:color w:val="000000"/>
          <w:sz w:val="28"/>
          <w:szCs w:val="28"/>
        </w:rPr>
        <w:t>)</w:t>
      </w:r>
      <w:r w:rsidRPr="001B34A0">
        <w:rPr>
          <w:rFonts w:ascii="Arial" w:hAnsi="Arial" w:cs="Arial"/>
          <w:color w:val="000000"/>
          <w:sz w:val="28"/>
          <w:szCs w:val="28"/>
        </w:rPr>
        <w:t>，应纳消费税税额</w:t>
      </w:r>
      <w:r w:rsidRPr="001B34A0">
        <w:rPr>
          <w:rFonts w:ascii="Arial" w:hAnsi="Arial" w:cs="Arial"/>
          <w:color w:val="000000"/>
          <w:sz w:val="28"/>
          <w:szCs w:val="28"/>
        </w:rPr>
        <w:t>=143 750×20%+5×2 000×0.5=33750(</w:t>
      </w:r>
      <w:r w:rsidRPr="001B34A0">
        <w:rPr>
          <w:rFonts w:ascii="Arial" w:hAnsi="Arial" w:cs="Arial"/>
          <w:color w:val="000000"/>
          <w:sz w:val="28"/>
          <w:szCs w:val="28"/>
        </w:rPr>
        <w:t>元</w:t>
      </w:r>
      <w:r w:rsidRPr="001B34A0">
        <w:rPr>
          <w:rFonts w:ascii="Arial" w:hAnsi="Arial" w:cs="Arial"/>
          <w:color w:val="000000"/>
          <w:sz w:val="28"/>
          <w:szCs w:val="28"/>
        </w:rPr>
        <w:t>)</w:t>
      </w:r>
      <w:r w:rsidRPr="001B34A0">
        <w:rPr>
          <w:rFonts w:ascii="Arial" w:hAnsi="Arial" w:cs="Arial"/>
          <w:color w:val="000000"/>
          <w:sz w:val="28"/>
          <w:szCs w:val="28"/>
        </w:rPr>
        <w:t>。</w:t>
      </w:r>
      <w:r w:rsidRPr="001B34A0">
        <w:rPr>
          <w:rFonts w:ascii="Arial" w:hAnsi="Arial" w:cs="Arial"/>
          <w:color w:val="000000"/>
          <w:sz w:val="28"/>
          <w:szCs w:val="28"/>
        </w:rPr>
        <w:t>[NT</w:t>
      </w:r>
      <w:proofErr w:type="gramStart"/>
      <w:r w:rsidRPr="001B34A0">
        <w:rPr>
          <w:rFonts w:ascii="Arial" w:hAnsi="Arial" w:cs="Arial"/>
          <w:color w:val="000000"/>
          <w:sz w:val="28"/>
          <w:szCs w:val="28"/>
        </w:rPr>
        <w:t>:PAGE</w:t>
      </w:r>
      <w:proofErr w:type="gramEnd"/>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13.</w:t>
      </w:r>
      <w:r w:rsidRPr="001B34A0">
        <w:rPr>
          <w:rFonts w:ascii="Arial" w:hAnsi="Arial" w:cs="Arial"/>
          <w:color w:val="000000"/>
          <w:sz w:val="28"/>
          <w:szCs w:val="28"/>
        </w:rPr>
        <w:t>根据消费税法律制度的规定，下列关于消费税纳税环节的表述中，不正确的是</w:t>
      </w:r>
      <w:r w:rsidRPr="001B34A0">
        <w:rPr>
          <w:rFonts w:ascii="Arial" w:hAnsi="Arial" w:cs="Arial"/>
          <w:color w:val="000000"/>
          <w:sz w:val="28"/>
          <w:szCs w:val="28"/>
        </w:rPr>
        <w:t>()</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纳税人生产应税消费品对外销售的，在销售时纳税</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r w:rsidRPr="001B34A0">
        <w:rPr>
          <w:rFonts w:ascii="Arial" w:hAnsi="Arial" w:cs="Arial"/>
          <w:color w:val="000000"/>
          <w:sz w:val="28"/>
          <w:szCs w:val="28"/>
        </w:rPr>
        <w:t>纳税人自产自用应税消费品，不用于连续生产应税消费品而用于其他方面的，在移送使用时纳税</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纳税人委托加工应税消费品，收回后直接销售的，在销售时纳税</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纳税人委托加工应税消费品，由受托方向委托方交货时代收代缴税款，但受托方为个人和个体工商户的除外</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C</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【解析】消费税选择生产、零售或进口某一环节一次征收，而不在各个流转环节多次征收。</w:t>
      </w:r>
      <w:r w:rsidRPr="001B34A0">
        <w:rPr>
          <w:rFonts w:ascii="Arial" w:hAnsi="Arial" w:cs="Arial"/>
          <w:color w:val="000000"/>
          <w:sz w:val="28"/>
          <w:szCs w:val="28"/>
        </w:rPr>
        <w:t>(1)</w:t>
      </w:r>
      <w:r w:rsidRPr="001B34A0">
        <w:rPr>
          <w:rFonts w:ascii="Arial" w:hAnsi="Arial" w:cs="Arial"/>
          <w:color w:val="000000"/>
          <w:sz w:val="28"/>
          <w:szCs w:val="28"/>
        </w:rPr>
        <w:t>纳税人生产的应税消费品，对外销售的，在销售时纳税</w:t>
      </w:r>
      <w:r w:rsidRPr="001B34A0">
        <w:rPr>
          <w:rFonts w:ascii="Arial" w:hAnsi="Arial" w:cs="Arial"/>
          <w:color w:val="000000"/>
          <w:sz w:val="28"/>
          <w:szCs w:val="28"/>
        </w:rPr>
        <w:t>;(2)</w:t>
      </w:r>
      <w:r w:rsidRPr="001B34A0">
        <w:rPr>
          <w:rFonts w:ascii="Arial" w:hAnsi="Arial" w:cs="Arial"/>
          <w:color w:val="000000"/>
          <w:sz w:val="28"/>
          <w:szCs w:val="28"/>
        </w:rPr>
        <w:t>纳税人自产自用的应税消费品，不用于连续生产应税消费品而用于其它方面的，在移送使用时纳税</w:t>
      </w:r>
      <w:r w:rsidRPr="001B34A0">
        <w:rPr>
          <w:rFonts w:ascii="Arial" w:hAnsi="Arial" w:cs="Arial"/>
          <w:color w:val="000000"/>
          <w:sz w:val="28"/>
          <w:szCs w:val="28"/>
        </w:rPr>
        <w:t>;(3)</w:t>
      </w:r>
      <w:r w:rsidRPr="001B34A0">
        <w:rPr>
          <w:rFonts w:ascii="Arial" w:hAnsi="Arial" w:cs="Arial"/>
          <w:color w:val="000000"/>
          <w:sz w:val="28"/>
          <w:szCs w:val="28"/>
        </w:rPr>
        <w:t>委托加工的应税消费品，由受托方在向委托方交货时代收代缴税款</w:t>
      </w:r>
      <w:r w:rsidRPr="001B34A0">
        <w:rPr>
          <w:rFonts w:ascii="Arial" w:hAnsi="Arial" w:cs="Arial"/>
          <w:color w:val="000000"/>
          <w:sz w:val="28"/>
          <w:szCs w:val="28"/>
        </w:rPr>
        <w:t>(</w:t>
      </w:r>
      <w:r w:rsidRPr="001B34A0">
        <w:rPr>
          <w:rFonts w:ascii="Arial" w:hAnsi="Arial" w:cs="Arial"/>
          <w:color w:val="000000"/>
          <w:sz w:val="28"/>
          <w:szCs w:val="28"/>
        </w:rPr>
        <w:t>受托方为个人、个体的除外</w:t>
      </w:r>
      <w:r w:rsidRPr="001B34A0">
        <w:rPr>
          <w:rFonts w:ascii="Arial" w:hAnsi="Arial" w:cs="Arial"/>
          <w:color w:val="000000"/>
          <w:sz w:val="28"/>
          <w:szCs w:val="28"/>
        </w:rPr>
        <w:t>)</w:t>
      </w:r>
      <w:r w:rsidRPr="001B34A0">
        <w:rPr>
          <w:rFonts w:ascii="Arial" w:hAnsi="Arial" w:cs="Arial"/>
          <w:color w:val="000000"/>
          <w:sz w:val="28"/>
          <w:szCs w:val="28"/>
        </w:rPr>
        <w:t>。委托加工的应税消费品直接</w:t>
      </w:r>
      <w:r w:rsidRPr="001B34A0">
        <w:rPr>
          <w:rFonts w:ascii="Arial" w:hAnsi="Arial" w:cs="Arial"/>
          <w:color w:val="000000"/>
          <w:sz w:val="28"/>
          <w:szCs w:val="28"/>
        </w:rPr>
        <w:t>**</w:t>
      </w:r>
      <w:r w:rsidRPr="001B34A0">
        <w:rPr>
          <w:rFonts w:ascii="Arial" w:hAnsi="Arial" w:cs="Arial"/>
          <w:color w:val="000000"/>
          <w:sz w:val="28"/>
          <w:szCs w:val="28"/>
        </w:rPr>
        <w:t>的，不再征收消费税。</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lastRenderedPageBreak/>
        <w:t>14.</w:t>
      </w:r>
      <w:r w:rsidRPr="001B34A0">
        <w:rPr>
          <w:rFonts w:ascii="Arial" w:hAnsi="Arial" w:cs="Arial"/>
          <w:color w:val="000000"/>
          <w:sz w:val="28"/>
          <w:szCs w:val="28"/>
        </w:rPr>
        <w:t>根据增值税法律制度规定，下列各项出口货物中，不属于享受增值税出口免税并退税政策的是</w:t>
      </w:r>
      <w:r w:rsidRPr="001B34A0">
        <w:rPr>
          <w:rFonts w:ascii="Arial" w:hAnsi="Arial" w:cs="Arial"/>
          <w:color w:val="000000"/>
          <w:sz w:val="28"/>
          <w:szCs w:val="28"/>
        </w:rPr>
        <w:t>()</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来料加工复出口的货物</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r w:rsidRPr="001B34A0">
        <w:rPr>
          <w:rFonts w:ascii="Arial" w:hAnsi="Arial" w:cs="Arial"/>
          <w:color w:val="000000"/>
          <w:sz w:val="28"/>
          <w:szCs w:val="28"/>
        </w:rPr>
        <w:t>生产企业自营出口的自产货物</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生产企业委托外贸企业代理出口的自产货物</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有出口经营权的外贸企业收购后直接出口的货物</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A</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【解析】来料加工复出口的货物，即原料进口免税，加工后复出口不办理退税。</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15.</w:t>
      </w:r>
      <w:r w:rsidRPr="001B34A0">
        <w:rPr>
          <w:rFonts w:ascii="Arial" w:hAnsi="Arial" w:cs="Arial"/>
          <w:color w:val="000000"/>
          <w:sz w:val="28"/>
          <w:szCs w:val="28"/>
        </w:rPr>
        <w:t>根据企业所得税法律制度的规定，下列关于非居民企业所得税扣缴义务人表述中，不正确的是</w:t>
      </w:r>
      <w:r w:rsidRPr="001B34A0">
        <w:rPr>
          <w:rFonts w:ascii="Arial" w:hAnsi="Arial" w:cs="Arial"/>
          <w:color w:val="000000"/>
          <w:sz w:val="28"/>
          <w:szCs w:val="28"/>
        </w:rPr>
        <w:t>()</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非居民企业在中国境内取得工程作业所得，未按照规定期限办理企业所得税申报或者预缴申报的，可由</w:t>
      </w:r>
      <w:hyperlink r:id="rId8" w:tgtFrame="_blank" w:tooltip="税务" w:history="1">
        <w:r w:rsidRPr="001B34A0">
          <w:rPr>
            <w:rStyle w:val="a4"/>
            <w:rFonts w:ascii="Arial" w:hAnsi="Arial" w:cs="Arial"/>
            <w:sz w:val="28"/>
            <w:szCs w:val="28"/>
          </w:rPr>
          <w:t>税务</w:t>
        </w:r>
      </w:hyperlink>
      <w:r w:rsidRPr="001B34A0">
        <w:rPr>
          <w:rFonts w:ascii="Arial" w:hAnsi="Arial" w:cs="Arial"/>
          <w:color w:val="000000"/>
          <w:sz w:val="28"/>
          <w:szCs w:val="28"/>
        </w:rPr>
        <w:t>机关指定扣缴义务人</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r w:rsidRPr="001B34A0">
        <w:rPr>
          <w:rFonts w:ascii="Arial" w:hAnsi="Arial" w:cs="Arial"/>
          <w:color w:val="000000"/>
          <w:sz w:val="28"/>
          <w:szCs w:val="28"/>
        </w:rPr>
        <w:t>非居民企业在中国境内取得劳务所得，提供劳务期限不足一个纳税年度，且有证据表明不履行纳税义务的，可由税务机关指定扣缴义务人</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非居民企业在中国境内设立机构，场所的，取得与所设机构，场所有实际联系的境内所得，以支付人为扣缴义务人</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非居民企业在中国境内取得工程作业所得，没有办理税务登记且未委托中国境内的代理人履行纳税义务的，可由税务机关指定扣缴义务人</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lastRenderedPageBreak/>
        <w:t>【答案】</w:t>
      </w:r>
      <w:r w:rsidRPr="001B34A0">
        <w:rPr>
          <w:rFonts w:ascii="Arial" w:hAnsi="Arial" w:cs="Arial"/>
          <w:color w:val="000000"/>
          <w:sz w:val="28"/>
          <w:szCs w:val="28"/>
        </w:rPr>
        <w:t>C</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【解析】在中国境内未设立机构、场所的，或者虽设立机构、场所但取得的所得与其所设机构、场所</w:t>
      </w:r>
      <w:r w:rsidRPr="001B34A0">
        <w:rPr>
          <w:rFonts w:ascii="Arial" w:hAnsi="Arial" w:cs="Arial"/>
          <w:color w:val="000000"/>
          <w:sz w:val="28"/>
          <w:szCs w:val="28"/>
        </w:rPr>
        <w:t>“</w:t>
      </w:r>
      <w:r w:rsidRPr="001B34A0">
        <w:rPr>
          <w:rFonts w:ascii="Arial" w:hAnsi="Arial" w:cs="Arial"/>
          <w:color w:val="000000"/>
          <w:sz w:val="28"/>
          <w:szCs w:val="28"/>
        </w:rPr>
        <w:t>没有实际联系</w:t>
      </w:r>
      <w:r w:rsidRPr="001B34A0">
        <w:rPr>
          <w:rFonts w:ascii="Arial" w:hAnsi="Arial" w:cs="Arial"/>
          <w:color w:val="000000"/>
          <w:sz w:val="28"/>
          <w:szCs w:val="28"/>
        </w:rPr>
        <w:t>”</w:t>
      </w:r>
      <w:r w:rsidRPr="001B34A0">
        <w:rPr>
          <w:rFonts w:ascii="Arial" w:hAnsi="Arial" w:cs="Arial"/>
          <w:color w:val="000000"/>
          <w:sz w:val="28"/>
          <w:szCs w:val="28"/>
        </w:rPr>
        <w:t>的非居民企业，就其取得的来源于中国境内的所得应缴纳的所得税，实行源泉扣缴，以支付人为扣缴义务人。</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16.</w:t>
      </w:r>
      <w:r w:rsidRPr="001B34A0">
        <w:rPr>
          <w:rFonts w:ascii="Arial" w:hAnsi="Arial" w:cs="Arial"/>
          <w:color w:val="000000"/>
          <w:sz w:val="28"/>
          <w:szCs w:val="28"/>
        </w:rPr>
        <w:t>根据反垄断法律制度的规定，下列各项中，属于滥用市场支配地位行为的是</w:t>
      </w:r>
      <w:r w:rsidRPr="001B34A0">
        <w:rPr>
          <w:rFonts w:ascii="Arial" w:hAnsi="Arial" w:cs="Arial"/>
          <w:color w:val="000000"/>
          <w:sz w:val="28"/>
          <w:szCs w:val="28"/>
        </w:rPr>
        <w:t>()</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划分市场</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r w:rsidRPr="001B34A0">
        <w:rPr>
          <w:rFonts w:ascii="Arial" w:hAnsi="Arial" w:cs="Arial"/>
          <w:color w:val="000000"/>
          <w:sz w:val="28"/>
          <w:szCs w:val="28"/>
        </w:rPr>
        <w:t>联合</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固定价格</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掠夺性定价</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D</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【解析】滥用市场支配地位行为，是指具有市场支配地位的经营者利用其市场支配地位所实施的妨碍竞争的行为。这是一种重要、常见的垄断行为之一。滥用市场支配地位行为主要有：</w:t>
      </w:r>
      <w:r w:rsidRPr="001B34A0">
        <w:rPr>
          <w:rFonts w:ascii="Arial" w:hAnsi="Arial" w:cs="Arial"/>
          <w:color w:val="000000"/>
          <w:sz w:val="28"/>
          <w:szCs w:val="28"/>
        </w:rPr>
        <w:t>(1)</w:t>
      </w:r>
      <w:r w:rsidRPr="001B34A0">
        <w:rPr>
          <w:rFonts w:ascii="Arial" w:hAnsi="Arial" w:cs="Arial"/>
          <w:color w:val="000000"/>
          <w:sz w:val="28"/>
          <w:szCs w:val="28"/>
        </w:rPr>
        <w:t>垄断高价和垄断低价</w:t>
      </w:r>
      <w:r w:rsidRPr="001B34A0">
        <w:rPr>
          <w:rFonts w:ascii="Arial" w:hAnsi="Arial" w:cs="Arial"/>
          <w:color w:val="000000"/>
          <w:sz w:val="28"/>
          <w:szCs w:val="28"/>
        </w:rPr>
        <w:t>(2)</w:t>
      </w:r>
      <w:r w:rsidRPr="001B34A0">
        <w:rPr>
          <w:rFonts w:ascii="Arial" w:hAnsi="Arial" w:cs="Arial"/>
          <w:color w:val="000000"/>
          <w:sz w:val="28"/>
          <w:szCs w:val="28"/>
        </w:rPr>
        <w:t>掠夺性定价</w:t>
      </w:r>
      <w:r w:rsidRPr="001B34A0">
        <w:rPr>
          <w:rFonts w:ascii="Arial" w:hAnsi="Arial" w:cs="Arial"/>
          <w:color w:val="000000"/>
          <w:sz w:val="28"/>
          <w:szCs w:val="28"/>
        </w:rPr>
        <w:t>(3)</w:t>
      </w:r>
      <w:r w:rsidRPr="001B34A0">
        <w:rPr>
          <w:rFonts w:ascii="Arial" w:hAnsi="Arial" w:cs="Arial"/>
          <w:color w:val="000000"/>
          <w:sz w:val="28"/>
          <w:szCs w:val="28"/>
        </w:rPr>
        <w:t>拒绝交易</w:t>
      </w:r>
      <w:r w:rsidRPr="001B34A0">
        <w:rPr>
          <w:rFonts w:ascii="Arial" w:hAnsi="Arial" w:cs="Arial"/>
          <w:color w:val="000000"/>
          <w:sz w:val="28"/>
          <w:szCs w:val="28"/>
        </w:rPr>
        <w:t>(4)</w:t>
      </w:r>
      <w:r w:rsidRPr="001B34A0">
        <w:rPr>
          <w:rFonts w:ascii="Arial" w:hAnsi="Arial" w:cs="Arial"/>
          <w:color w:val="000000"/>
          <w:sz w:val="28"/>
          <w:szCs w:val="28"/>
        </w:rPr>
        <w:t>独家交易</w:t>
      </w:r>
      <w:r w:rsidRPr="001B34A0">
        <w:rPr>
          <w:rFonts w:ascii="Arial" w:hAnsi="Arial" w:cs="Arial"/>
          <w:color w:val="000000"/>
          <w:sz w:val="28"/>
          <w:szCs w:val="28"/>
        </w:rPr>
        <w:t>(5)</w:t>
      </w:r>
      <w:r w:rsidRPr="001B34A0">
        <w:rPr>
          <w:rFonts w:ascii="Arial" w:hAnsi="Arial" w:cs="Arial"/>
          <w:color w:val="000000"/>
          <w:sz w:val="28"/>
          <w:szCs w:val="28"/>
        </w:rPr>
        <w:t>搭售</w:t>
      </w:r>
      <w:r w:rsidRPr="001B34A0">
        <w:rPr>
          <w:rFonts w:ascii="Arial" w:hAnsi="Arial" w:cs="Arial"/>
          <w:color w:val="000000"/>
          <w:sz w:val="28"/>
          <w:szCs w:val="28"/>
        </w:rPr>
        <w:t>(6)</w:t>
      </w:r>
      <w:r w:rsidRPr="001B34A0">
        <w:rPr>
          <w:rFonts w:ascii="Arial" w:hAnsi="Arial" w:cs="Arial"/>
          <w:color w:val="000000"/>
          <w:sz w:val="28"/>
          <w:szCs w:val="28"/>
        </w:rPr>
        <w:t>差别待遇。</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17.</w:t>
      </w:r>
      <w:r w:rsidRPr="001B34A0">
        <w:rPr>
          <w:rFonts w:ascii="Arial" w:hAnsi="Arial" w:cs="Arial"/>
          <w:color w:val="000000"/>
          <w:sz w:val="28"/>
          <w:szCs w:val="28"/>
        </w:rPr>
        <w:t>下列各其中，属于行政法规的是</w:t>
      </w:r>
      <w:r w:rsidRPr="001B34A0">
        <w:rPr>
          <w:rFonts w:ascii="Arial" w:hAnsi="Arial" w:cs="Arial"/>
          <w:color w:val="000000"/>
          <w:sz w:val="28"/>
          <w:szCs w:val="28"/>
        </w:rPr>
        <w:t>( )</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财政部制定的《</w:t>
      </w:r>
      <w:hyperlink r:id="rId9" w:tgtFrame="_blank" w:tooltip="会计从业资格管理办法" w:history="1">
        <w:r w:rsidRPr="001B34A0">
          <w:rPr>
            <w:rStyle w:val="a4"/>
            <w:rFonts w:ascii="Arial" w:hAnsi="Arial" w:cs="Arial"/>
            <w:sz w:val="28"/>
            <w:szCs w:val="28"/>
          </w:rPr>
          <w:t>会计从业资格管理办法</w:t>
        </w:r>
      </w:hyperlink>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r w:rsidRPr="001B34A0">
        <w:rPr>
          <w:rFonts w:ascii="Arial" w:hAnsi="Arial" w:cs="Arial"/>
          <w:color w:val="000000"/>
          <w:sz w:val="28"/>
          <w:szCs w:val="28"/>
        </w:rPr>
        <w:t>国务院制定的《中华人民共和国外汇管理条例》</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全国人民代表大会常务委员会制定的《中华人民共和国矿产资源法》</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lastRenderedPageBreak/>
        <w:t>D.</w:t>
      </w:r>
      <w:r w:rsidRPr="001B34A0">
        <w:rPr>
          <w:rFonts w:ascii="Arial" w:hAnsi="Arial" w:cs="Arial"/>
          <w:color w:val="000000"/>
          <w:sz w:val="28"/>
          <w:szCs w:val="28"/>
        </w:rPr>
        <w:t>河南省人民体表大会常务委员会制定的《河南省消费者权益保护条例》</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B</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【解析】行政法规的制定机关是我国最高行政机关国务院，因此答案是选项</w:t>
      </w:r>
      <w:r w:rsidRPr="001B34A0">
        <w:rPr>
          <w:rFonts w:ascii="Arial" w:hAnsi="Arial" w:cs="Arial"/>
          <w:color w:val="000000"/>
          <w:sz w:val="28"/>
          <w:szCs w:val="28"/>
        </w:rPr>
        <w:t>B</w:t>
      </w:r>
      <w:r w:rsidRPr="001B34A0">
        <w:rPr>
          <w:rFonts w:ascii="Arial" w:hAnsi="Arial" w:cs="Arial"/>
          <w:color w:val="000000"/>
          <w:sz w:val="28"/>
          <w:szCs w:val="28"/>
        </w:rPr>
        <w:t>。选项</w:t>
      </w:r>
      <w:r w:rsidRPr="001B34A0">
        <w:rPr>
          <w:rFonts w:ascii="Arial" w:hAnsi="Arial" w:cs="Arial"/>
          <w:color w:val="000000"/>
          <w:sz w:val="28"/>
          <w:szCs w:val="28"/>
        </w:rPr>
        <w:t>A</w:t>
      </w:r>
      <w:r w:rsidRPr="001B34A0">
        <w:rPr>
          <w:rFonts w:ascii="Arial" w:hAnsi="Arial" w:cs="Arial"/>
          <w:color w:val="000000"/>
          <w:sz w:val="28"/>
          <w:szCs w:val="28"/>
        </w:rPr>
        <w:t>是部门规章</w:t>
      </w:r>
      <w:r w:rsidRPr="001B34A0">
        <w:rPr>
          <w:rFonts w:ascii="Arial" w:hAnsi="Arial" w:cs="Arial"/>
          <w:color w:val="000000"/>
          <w:sz w:val="28"/>
          <w:szCs w:val="28"/>
        </w:rPr>
        <w:t>;</w:t>
      </w:r>
      <w:r w:rsidRPr="001B34A0">
        <w:rPr>
          <w:rFonts w:ascii="Arial" w:hAnsi="Arial" w:cs="Arial"/>
          <w:color w:val="000000"/>
          <w:sz w:val="28"/>
          <w:szCs w:val="28"/>
        </w:rPr>
        <w:t>选项</w:t>
      </w:r>
      <w:r w:rsidRPr="001B34A0">
        <w:rPr>
          <w:rFonts w:ascii="Arial" w:hAnsi="Arial" w:cs="Arial"/>
          <w:color w:val="000000"/>
          <w:sz w:val="28"/>
          <w:szCs w:val="28"/>
        </w:rPr>
        <w:t>C</w:t>
      </w:r>
      <w:r w:rsidRPr="001B34A0">
        <w:rPr>
          <w:rFonts w:ascii="Arial" w:hAnsi="Arial" w:cs="Arial"/>
          <w:color w:val="000000"/>
          <w:sz w:val="28"/>
          <w:szCs w:val="28"/>
        </w:rPr>
        <w:t>是法律</w:t>
      </w:r>
      <w:r w:rsidRPr="001B34A0">
        <w:rPr>
          <w:rFonts w:ascii="Arial" w:hAnsi="Arial" w:cs="Arial"/>
          <w:color w:val="000000"/>
          <w:sz w:val="28"/>
          <w:szCs w:val="28"/>
        </w:rPr>
        <w:t>;</w:t>
      </w:r>
      <w:r w:rsidRPr="001B34A0">
        <w:rPr>
          <w:rFonts w:ascii="Arial" w:hAnsi="Arial" w:cs="Arial"/>
          <w:color w:val="000000"/>
          <w:sz w:val="28"/>
          <w:szCs w:val="28"/>
        </w:rPr>
        <w:t>选项</w:t>
      </w:r>
      <w:r w:rsidRPr="001B34A0">
        <w:rPr>
          <w:rFonts w:ascii="Arial" w:hAnsi="Arial" w:cs="Arial"/>
          <w:color w:val="000000"/>
          <w:sz w:val="28"/>
          <w:szCs w:val="28"/>
        </w:rPr>
        <w:t>D</w:t>
      </w:r>
      <w:r w:rsidRPr="001B34A0">
        <w:rPr>
          <w:rFonts w:ascii="Arial" w:hAnsi="Arial" w:cs="Arial"/>
          <w:color w:val="000000"/>
          <w:sz w:val="28"/>
          <w:szCs w:val="28"/>
        </w:rPr>
        <w:t>是地方性法规。</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18.</w:t>
      </w:r>
      <w:r w:rsidRPr="001B34A0">
        <w:rPr>
          <w:rFonts w:ascii="Arial" w:hAnsi="Arial" w:cs="Arial"/>
          <w:color w:val="000000"/>
          <w:sz w:val="28"/>
          <w:szCs w:val="28"/>
        </w:rPr>
        <w:t>甲公司为国有独资公司，其董事会</w:t>
      </w:r>
      <w:proofErr w:type="gramStart"/>
      <w:r w:rsidRPr="001B34A0">
        <w:rPr>
          <w:rFonts w:ascii="Arial" w:hAnsi="Arial" w:cs="Arial"/>
          <w:color w:val="000000"/>
          <w:sz w:val="28"/>
          <w:szCs w:val="28"/>
        </w:rPr>
        <w:t>作出</w:t>
      </w:r>
      <w:proofErr w:type="gramEnd"/>
      <w:r w:rsidRPr="001B34A0">
        <w:rPr>
          <w:rFonts w:ascii="Arial" w:hAnsi="Arial" w:cs="Arial"/>
          <w:color w:val="000000"/>
          <w:sz w:val="28"/>
          <w:szCs w:val="28"/>
        </w:rPr>
        <w:t>的下列决议中，符合《公</w:t>
      </w:r>
      <w:hyperlink r:id="rId10" w:tgtFrame="_blank" w:tooltip="司法" w:history="1">
        <w:r w:rsidRPr="001B34A0">
          <w:rPr>
            <w:rStyle w:val="a4"/>
            <w:rFonts w:ascii="Arial" w:hAnsi="Arial" w:cs="Arial"/>
            <w:sz w:val="28"/>
            <w:szCs w:val="28"/>
          </w:rPr>
          <w:t>司法</w:t>
        </w:r>
      </w:hyperlink>
      <w:r w:rsidRPr="001B34A0">
        <w:rPr>
          <w:rFonts w:ascii="Arial" w:hAnsi="Arial" w:cs="Arial"/>
          <w:color w:val="000000"/>
          <w:sz w:val="28"/>
          <w:szCs w:val="28"/>
        </w:rPr>
        <w:t>》规定的是</w:t>
      </w:r>
      <w:r w:rsidRPr="001B34A0">
        <w:rPr>
          <w:rFonts w:ascii="Arial" w:hAnsi="Arial" w:cs="Arial"/>
          <w:color w:val="000000"/>
          <w:sz w:val="28"/>
          <w:szCs w:val="28"/>
        </w:rPr>
        <w:t>( )</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聘选张某为公司经理</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r w:rsidRPr="001B34A0">
        <w:rPr>
          <w:rFonts w:ascii="Arial" w:hAnsi="Arial" w:cs="Arial"/>
          <w:color w:val="000000"/>
          <w:sz w:val="28"/>
          <w:szCs w:val="28"/>
        </w:rPr>
        <w:t>增选王某为公司董事</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批准董事林某兼任乙有限责任公司经理</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决定发行债券</w:t>
      </w:r>
      <w:r w:rsidRPr="001B34A0">
        <w:rPr>
          <w:rFonts w:ascii="Arial" w:hAnsi="Arial" w:cs="Arial"/>
          <w:color w:val="000000"/>
          <w:sz w:val="28"/>
          <w:szCs w:val="28"/>
        </w:rPr>
        <w:t>500</w:t>
      </w:r>
      <w:r w:rsidRPr="001B34A0">
        <w:rPr>
          <w:rFonts w:ascii="Arial" w:hAnsi="Arial" w:cs="Arial"/>
          <w:color w:val="000000"/>
          <w:sz w:val="28"/>
          <w:szCs w:val="28"/>
        </w:rPr>
        <w:t>万元</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A</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【解析】根据规定，国有独资公司设经理，由董事会聘任或者解聘</w:t>
      </w:r>
      <w:r w:rsidRPr="001B34A0">
        <w:rPr>
          <w:rFonts w:ascii="Arial" w:hAnsi="Arial" w:cs="Arial"/>
          <w:color w:val="000000"/>
          <w:sz w:val="28"/>
          <w:szCs w:val="28"/>
        </w:rPr>
        <w:t>;</w:t>
      </w:r>
      <w:r w:rsidRPr="001B34A0">
        <w:rPr>
          <w:rFonts w:ascii="Arial" w:hAnsi="Arial" w:cs="Arial"/>
          <w:color w:val="000000"/>
          <w:sz w:val="28"/>
          <w:szCs w:val="28"/>
        </w:rPr>
        <w:t>因此选项</w:t>
      </w:r>
      <w:r w:rsidRPr="001B34A0">
        <w:rPr>
          <w:rFonts w:ascii="Arial" w:hAnsi="Arial" w:cs="Arial"/>
          <w:color w:val="000000"/>
          <w:sz w:val="28"/>
          <w:szCs w:val="28"/>
        </w:rPr>
        <w:t>A</w:t>
      </w:r>
      <w:r w:rsidRPr="001B34A0">
        <w:rPr>
          <w:rFonts w:ascii="Arial" w:hAnsi="Arial" w:cs="Arial"/>
          <w:color w:val="000000"/>
          <w:sz w:val="28"/>
          <w:szCs w:val="28"/>
        </w:rPr>
        <w:t>正确。董事长、副董事长由国有资产监督管理机构从董事会成员中指定</w:t>
      </w:r>
      <w:r w:rsidRPr="001B34A0">
        <w:rPr>
          <w:rFonts w:ascii="Arial" w:hAnsi="Arial" w:cs="Arial"/>
          <w:color w:val="000000"/>
          <w:sz w:val="28"/>
          <w:szCs w:val="28"/>
        </w:rPr>
        <w:t>;</w:t>
      </w:r>
      <w:r w:rsidRPr="001B34A0">
        <w:rPr>
          <w:rFonts w:ascii="Arial" w:hAnsi="Arial" w:cs="Arial"/>
          <w:color w:val="000000"/>
          <w:sz w:val="28"/>
          <w:szCs w:val="28"/>
        </w:rPr>
        <w:t>因此选项</w:t>
      </w:r>
      <w:r w:rsidRPr="001B34A0">
        <w:rPr>
          <w:rFonts w:ascii="Arial" w:hAnsi="Arial" w:cs="Arial"/>
          <w:color w:val="000000"/>
          <w:sz w:val="28"/>
          <w:szCs w:val="28"/>
        </w:rPr>
        <w:t>B</w:t>
      </w:r>
      <w:r w:rsidRPr="001B34A0">
        <w:rPr>
          <w:rFonts w:ascii="Arial" w:hAnsi="Arial" w:cs="Arial"/>
          <w:color w:val="000000"/>
          <w:sz w:val="28"/>
          <w:szCs w:val="28"/>
        </w:rPr>
        <w:t>错误。国有独资公司的董事长、副董事长、董事、高级管理人员，未经国有资产监督管理机构同意，不得在其他有限责任公司、股份有限公司或者其他经济组织兼职</w:t>
      </w:r>
      <w:r w:rsidRPr="001B34A0">
        <w:rPr>
          <w:rFonts w:ascii="Arial" w:hAnsi="Arial" w:cs="Arial"/>
          <w:color w:val="000000"/>
          <w:sz w:val="28"/>
          <w:szCs w:val="28"/>
        </w:rPr>
        <w:t>;</w:t>
      </w:r>
      <w:r w:rsidRPr="001B34A0">
        <w:rPr>
          <w:rFonts w:ascii="Arial" w:hAnsi="Arial" w:cs="Arial"/>
          <w:color w:val="000000"/>
          <w:sz w:val="28"/>
          <w:szCs w:val="28"/>
        </w:rPr>
        <w:t>因此选项</w:t>
      </w:r>
      <w:r w:rsidRPr="001B34A0">
        <w:rPr>
          <w:rFonts w:ascii="Arial" w:hAnsi="Arial" w:cs="Arial"/>
          <w:color w:val="000000"/>
          <w:sz w:val="28"/>
          <w:szCs w:val="28"/>
        </w:rPr>
        <w:t>C</w:t>
      </w:r>
      <w:r w:rsidRPr="001B34A0">
        <w:rPr>
          <w:rFonts w:ascii="Arial" w:hAnsi="Arial" w:cs="Arial"/>
          <w:color w:val="000000"/>
          <w:sz w:val="28"/>
          <w:szCs w:val="28"/>
        </w:rPr>
        <w:t>错误。公司的合并、分立、解散、增加或者减少注册资本和发行公司债券，必须由国有资产监督管理机构决定</w:t>
      </w:r>
      <w:r w:rsidRPr="001B34A0">
        <w:rPr>
          <w:rFonts w:ascii="Arial" w:hAnsi="Arial" w:cs="Arial"/>
          <w:color w:val="000000"/>
          <w:sz w:val="28"/>
          <w:szCs w:val="28"/>
        </w:rPr>
        <w:t>;</w:t>
      </w:r>
      <w:r w:rsidRPr="001B34A0">
        <w:rPr>
          <w:rFonts w:ascii="Arial" w:hAnsi="Arial" w:cs="Arial"/>
          <w:color w:val="000000"/>
          <w:sz w:val="28"/>
          <w:szCs w:val="28"/>
        </w:rPr>
        <w:t>因此选项</w:t>
      </w:r>
      <w:r w:rsidRPr="001B34A0">
        <w:rPr>
          <w:rFonts w:ascii="Arial" w:hAnsi="Arial" w:cs="Arial"/>
          <w:color w:val="000000"/>
          <w:sz w:val="28"/>
          <w:szCs w:val="28"/>
        </w:rPr>
        <w:t>D</w:t>
      </w:r>
      <w:r w:rsidRPr="001B34A0">
        <w:rPr>
          <w:rFonts w:ascii="Arial" w:hAnsi="Arial" w:cs="Arial"/>
          <w:color w:val="000000"/>
          <w:sz w:val="28"/>
          <w:szCs w:val="28"/>
        </w:rPr>
        <w:t>错误。</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 xml:space="preserve">19. </w:t>
      </w:r>
      <w:r w:rsidRPr="001B34A0">
        <w:rPr>
          <w:rFonts w:ascii="Arial" w:hAnsi="Arial" w:cs="Arial"/>
          <w:color w:val="000000"/>
          <w:sz w:val="28"/>
          <w:szCs w:val="28"/>
        </w:rPr>
        <w:t>甲、乙两个国有企业出资设立丙有限责任公司。下列关于丙有限公司组织机构的表述中，不符合公司法律制度规定的是</w:t>
      </w:r>
      <w:r w:rsidRPr="001B34A0">
        <w:rPr>
          <w:rFonts w:ascii="Arial" w:hAnsi="Arial" w:cs="Arial"/>
          <w:color w:val="000000"/>
          <w:sz w:val="28"/>
          <w:szCs w:val="28"/>
        </w:rPr>
        <w:t>( )</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lastRenderedPageBreak/>
        <w:t>A.</w:t>
      </w:r>
      <w:r w:rsidRPr="001B34A0">
        <w:rPr>
          <w:rFonts w:ascii="Arial" w:hAnsi="Arial" w:cs="Arial"/>
          <w:color w:val="000000"/>
          <w:sz w:val="28"/>
          <w:szCs w:val="28"/>
        </w:rPr>
        <w:t>丙公司监事会成员中应当有公司股东代表</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r w:rsidRPr="001B34A0">
        <w:rPr>
          <w:rFonts w:ascii="Arial" w:hAnsi="Arial" w:cs="Arial"/>
          <w:color w:val="000000"/>
          <w:sz w:val="28"/>
          <w:szCs w:val="28"/>
        </w:rPr>
        <w:t>丙公司董事会成员中应当有公司职工代表</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丙公司董事长须由国有监督管理机构从董事会成员中指定</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丙公司监事会主席由全体监事过半选举产生</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C</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【解析】题目中设立的不是</w:t>
      </w:r>
      <w:r w:rsidRPr="001B34A0">
        <w:rPr>
          <w:rFonts w:ascii="Arial" w:hAnsi="Arial" w:cs="Arial"/>
          <w:color w:val="000000"/>
          <w:sz w:val="28"/>
          <w:szCs w:val="28"/>
        </w:rPr>
        <w:t>“</w:t>
      </w:r>
      <w:r w:rsidRPr="001B34A0">
        <w:rPr>
          <w:rFonts w:ascii="Arial" w:hAnsi="Arial" w:cs="Arial"/>
          <w:color w:val="000000"/>
          <w:sz w:val="28"/>
          <w:szCs w:val="28"/>
        </w:rPr>
        <w:t>国有独资公司</w:t>
      </w:r>
      <w:r w:rsidRPr="001B34A0">
        <w:rPr>
          <w:rFonts w:ascii="Arial" w:hAnsi="Arial" w:cs="Arial"/>
          <w:color w:val="000000"/>
          <w:sz w:val="28"/>
          <w:szCs w:val="28"/>
        </w:rPr>
        <w:t>”</w:t>
      </w:r>
      <w:r w:rsidRPr="001B34A0">
        <w:rPr>
          <w:rFonts w:ascii="Arial" w:hAnsi="Arial" w:cs="Arial"/>
          <w:color w:val="000000"/>
          <w:sz w:val="28"/>
          <w:szCs w:val="28"/>
        </w:rPr>
        <w:t>，一般有限责任公司中，董事长、副董事长的产生办法由公司章程规定。因此选项</w:t>
      </w:r>
      <w:r w:rsidRPr="001B34A0">
        <w:rPr>
          <w:rFonts w:ascii="Arial" w:hAnsi="Arial" w:cs="Arial"/>
          <w:color w:val="000000"/>
          <w:sz w:val="28"/>
          <w:szCs w:val="28"/>
        </w:rPr>
        <w:t>C</w:t>
      </w:r>
      <w:r w:rsidRPr="001B34A0">
        <w:rPr>
          <w:rFonts w:ascii="Arial" w:hAnsi="Arial" w:cs="Arial"/>
          <w:color w:val="000000"/>
          <w:sz w:val="28"/>
          <w:szCs w:val="28"/>
        </w:rPr>
        <w:t>表述不正确，当选。</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20.</w:t>
      </w:r>
      <w:r w:rsidRPr="001B34A0">
        <w:rPr>
          <w:rFonts w:ascii="Arial" w:hAnsi="Arial" w:cs="Arial"/>
          <w:color w:val="000000"/>
          <w:sz w:val="28"/>
          <w:szCs w:val="28"/>
        </w:rPr>
        <w:t>公司解散逾期不成立清算组进行清算中，且债权人未提起清算申请的，根据《公司法》的规定，相关人员可以申请人民法院指定清算组对公司进行清算。下列各项中，属于</w:t>
      </w:r>
      <w:proofErr w:type="gramStart"/>
      <w:r w:rsidRPr="001B34A0">
        <w:rPr>
          <w:rFonts w:ascii="Arial" w:hAnsi="Arial" w:cs="Arial"/>
          <w:color w:val="000000"/>
          <w:sz w:val="28"/>
          <w:szCs w:val="28"/>
        </w:rPr>
        <w:t>该相关</w:t>
      </w:r>
      <w:proofErr w:type="gramEnd"/>
      <w:r w:rsidRPr="001B34A0">
        <w:rPr>
          <w:rFonts w:ascii="Arial" w:hAnsi="Arial" w:cs="Arial"/>
          <w:color w:val="000000"/>
          <w:sz w:val="28"/>
          <w:szCs w:val="28"/>
        </w:rPr>
        <w:t>人员的是</w:t>
      </w:r>
      <w:r w:rsidRPr="001B34A0">
        <w:rPr>
          <w:rFonts w:ascii="Arial" w:hAnsi="Arial" w:cs="Arial"/>
          <w:color w:val="000000"/>
          <w:sz w:val="28"/>
          <w:szCs w:val="28"/>
        </w:rPr>
        <w:t>( )</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公司股东</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r w:rsidRPr="001B34A0">
        <w:rPr>
          <w:rFonts w:ascii="Arial" w:hAnsi="Arial" w:cs="Arial"/>
          <w:color w:val="000000"/>
          <w:sz w:val="28"/>
          <w:szCs w:val="28"/>
        </w:rPr>
        <w:t>公司董事</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公司监事</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公司经理</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A</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【解析】公司解散时，逾期不成立清算组进行清算的，且债权人未提起清算申请，公司股东申请法院指定清算组对公司进行清算的，法院应</w:t>
      </w:r>
      <w:proofErr w:type="gramStart"/>
      <w:r w:rsidRPr="001B34A0">
        <w:rPr>
          <w:rFonts w:ascii="Arial" w:hAnsi="Arial" w:cs="Arial"/>
          <w:color w:val="000000"/>
          <w:sz w:val="28"/>
          <w:szCs w:val="28"/>
        </w:rPr>
        <w:t>予支</w:t>
      </w:r>
      <w:proofErr w:type="gramEnd"/>
      <w:r w:rsidRPr="001B34A0">
        <w:rPr>
          <w:rFonts w:ascii="Arial" w:hAnsi="Arial" w:cs="Arial"/>
          <w:color w:val="000000"/>
          <w:sz w:val="28"/>
          <w:szCs w:val="28"/>
        </w:rPr>
        <w:t>持。</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lastRenderedPageBreak/>
        <w:t>21.</w:t>
      </w:r>
      <w:proofErr w:type="gramStart"/>
      <w:r w:rsidRPr="001B34A0">
        <w:rPr>
          <w:rFonts w:ascii="Arial" w:hAnsi="Arial" w:cs="Arial"/>
          <w:color w:val="000000"/>
          <w:sz w:val="28"/>
          <w:szCs w:val="28"/>
        </w:rPr>
        <w:t>甲普通</w:t>
      </w:r>
      <w:proofErr w:type="gramEnd"/>
      <w:r w:rsidRPr="001B34A0">
        <w:rPr>
          <w:rFonts w:ascii="Arial" w:hAnsi="Arial" w:cs="Arial"/>
          <w:color w:val="000000"/>
          <w:sz w:val="28"/>
          <w:szCs w:val="28"/>
        </w:rPr>
        <w:t>合伙企业的合伙人赵某欠个体工商户王某</w:t>
      </w:r>
      <w:r w:rsidRPr="001B34A0">
        <w:rPr>
          <w:rFonts w:ascii="Arial" w:hAnsi="Arial" w:cs="Arial"/>
          <w:color w:val="000000"/>
          <w:sz w:val="28"/>
          <w:szCs w:val="28"/>
        </w:rPr>
        <w:t>10</w:t>
      </w:r>
      <w:r w:rsidRPr="001B34A0">
        <w:rPr>
          <w:rFonts w:ascii="Arial" w:hAnsi="Arial" w:cs="Arial"/>
          <w:color w:val="000000"/>
          <w:sz w:val="28"/>
          <w:szCs w:val="28"/>
        </w:rPr>
        <w:t>万元债务，</w:t>
      </w:r>
      <w:proofErr w:type="gramStart"/>
      <w:r w:rsidRPr="001B34A0">
        <w:rPr>
          <w:rFonts w:ascii="Arial" w:hAnsi="Arial" w:cs="Arial"/>
          <w:color w:val="000000"/>
          <w:sz w:val="28"/>
          <w:szCs w:val="28"/>
        </w:rPr>
        <w:t>王某欠甲合伙</w:t>
      </w:r>
      <w:proofErr w:type="gramEnd"/>
      <w:r w:rsidRPr="001B34A0">
        <w:rPr>
          <w:rFonts w:ascii="Arial" w:hAnsi="Arial" w:cs="Arial"/>
          <w:color w:val="000000"/>
          <w:sz w:val="28"/>
          <w:szCs w:val="28"/>
        </w:rPr>
        <w:t>企业</w:t>
      </w:r>
      <w:r w:rsidRPr="001B34A0">
        <w:rPr>
          <w:rFonts w:ascii="Arial" w:hAnsi="Arial" w:cs="Arial"/>
          <w:color w:val="000000"/>
          <w:sz w:val="28"/>
          <w:szCs w:val="28"/>
        </w:rPr>
        <w:t>5</w:t>
      </w:r>
      <w:r w:rsidRPr="001B34A0">
        <w:rPr>
          <w:rFonts w:ascii="Arial" w:hAnsi="Arial" w:cs="Arial"/>
          <w:color w:val="000000"/>
          <w:sz w:val="28"/>
          <w:szCs w:val="28"/>
        </w:rPr>
        <w:t>万元债务已到期。赵某的债务到期后一直未清偿。王某的下列做法中，符合《合伙企业法》规定的是</w:t>
      </w:r>
      <w:r w:rsidRPr="001B34A0">
        <w:rPr>
          <w:rFonts w:ascii="Arial" w:hAnsi="Arial" w:cs="Arial"/>
          <w:color w:val="000000"/>
          <w:sz w:val="28"/>
          <w:szCs w:val="28"/>
        </w:rPr>
        <w:t>( )</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代位行使赵某在甲合伙企业中的权利</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r w:rsidRPr="001B34A0">
        <w:rPr>
          <w:rFonts w:ascii="Arial" w:hAnsi="Arial" w:cs="Arial"/>
          <w:color w:val="000000"/>
          <w:sz w:val="28"/>
          <w:szCs w:val="28"/>
        </w:rPr>
        <w:t>自行接管赵某在甲合伙企业中的财产份额</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请求人民法院强制执行赵某在甲合伙企业中的财产份额用于清偿</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主张以其债权</w:t>
      </w:r>
      <w:proofErr w:type="gramStart"/>
      <w:r w:rsidRPr="001B34A0">
        <w:rPr>
          <w:rFonts w:ascii="Arial" w:hAnsi="Arial" w:cs="Arial"/>
          <w:color w:val="000000"/>
          <w:sz w:val="28"/>
          <w:szCs w:val="28"/>
        </w:rPr>
        <w:t>抵销</w:t>
      </w:r>
      <w:proofErr w:type="gramEnd"/>
      <w:r w:rsidRPr="001B34A0">
        <w:rPr>
          <w:rFonts w:ascii="Arial" w:hAnsi="Arial" w:cs="Arial"/>
          <w:color w:val="000000"/>
          <w:sz w:val="28"/>
          <w:szCs w:val="28"/>
        </w:rPr>
        <w:t>其对甲合伙企业的债务</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C</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【解析】合伙人发生与合伙企业无关的债务，相关债权人不得以其债权</w:t>
      </w:r>
      <w:proofErr w:type="gramStart"/>
      <w:r w:rsidRPr="001B34A0">
        <w:rPr>
          <w:rFonts w:ascii="Arial" w:hAnsi="Arial" w:cs="Arial"/>
          <w:color w:val="000000"/>
          <w:sz w:val="28"/>
          <w:szCs w:val="28"/>
        </w:rPr>
        <w:t>抵销</w:t>
      </w:r>
      <w:proofErr w:type="gramEnd"/>
      <w:r w:rsidRPr="001B34A0">
        <w:rPr>
          <w:rFonts w:ascii="Arial" w:hAnsi="Arial" w:cs="Arial"/>
          <w:color w:val="000000"/>
          <w:sz w:val="28"/>
          <w:szCs w:val="28"/>
        </w:rPr>
        <w:t>其对合伙企业的债务</w:t>
      </w:r>
      <w:r w:rsidRPr="001B34A0">
        <w:rPr>
          <w:rFonts w:ascii="Arial" w:hAnsi="Arial" w:cs="Arial"/>
          <w:color w:val="000000"/>
          <w:sz w:val="28"/>
          <w:szCs w:val="28"/>
        </w:rPr>
        <w:t>;</w:t>
      </w:r>
      <w:r w:rsidRPr="001B34A0">
        <w:rPr>
          <w:rFonts w:ascii="Arial" w:hAnsi="Arial" w:cs="Arial"/>
          <w:color w:val="000000"/>
          <w:sz w:val="28"/>
          <w:szCs w:val="28"/>
        </w:rPr>
        <w:t>也不得代位行使合伙人在合伙企业中的权利。合伙人的自有财产不足清偿其与合伙企业无关的债务的，该合伙人可以以其从合伙企业中分取的收益用于清偿</w:t>
      </w:r>
      <w:r w:rsidRPr="001B34A0">
        <w:rPr>
          <w:rFonts w:ascii="Arial" w:hAnsi="Arial" w:cs="Arial"/>
          <w:color w:val="000000"/>
          <w:sz w:val="28"/>
          <w:szCs w:val="28"/>
        </w:rPr>
        <w:t>;</w:t>
      </w:r>
      <w:r w:rsidRPr="001B34A0">
        <w:rPr>
          <w:rFonts w:ascii="Arial" w:hAnsi="Arial" w:cs="Arial"/>
          <w:color w:val="000000"/>
          <w:sz w:val="28"/>
          <w:szCs w:val="28"/>
        </w:rPr>
        <w:t>债权人也可以依法请求人民法院强制执行该合伙人在合伙企业中的财产份额用于清偿。</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22.</w:t>
      </w:r>
      <w:r w:rsidRPr="001B34A0">
        <w:rPr>
          <w:rFonts w:ascii="Arial" w:hAnsi="Arial" w:cs="Arial"/>
          <w:color w:val="000000"/>
          <w:sz w:val="28"/>
          <w:szCs w:val="28"/>
        </w:rPr>
        <w:t>国有企业甲、合伙企业乙、</w:t>
      </w:r>
      <w:proofErr w:type="gramStart"/>
      <w:r w:rsidRPr="001B34A0">
        <w:rPr>
          <w:rFonts w:ascii="Arial" w:hAnsi="Arial" w:cs="Arial"/>
          <w:color w:val="000000"/>
          <w:sz w:val="28"/>
          <w:szCs w:val="28"/>
        </w:rPr>
        <w:t>自然人丙拟共同</w:t>
      </w:r>
      <w:proofErr w:type="gramEnd"/>
      <w:r w:rsidRPr="001B34A0">
        <w:rPr>
          <w:rFonts w:ascii="Arial" w:hAnsi="Arial" w:cs="Arial"/>
          <w:color w:val="000000"/>
          <w:sz w:val="28"/>
          <w:szCs w:val="28"/>
        </w:rPr>
        <w:t>投资设立</w:t>
      </w:r>
      <w:proofErr w:type="gramStart"/>
      <w:r w:rsidRPr="001B34A0">
        <w:rPr>
          <w:rFonts w:ascii="Arial" w:hAnsi="Arial" w:cs="Arial"/>
          <w:color w:val="000000"/>
          <w:sz w:val="28"/>
          <w:szCs w:val="28"/>
        </w:rPr>
        <w:t>一</w:t>
      </w:r>
      <w:proofErr w:type="gramEnd"/>
      <w:r w:rsidRPr="001B34A0">
        <w:rPr>
          <w:rFonts w:ascii="Arial" w:hAnsi="Arial" w:cs="Arial"/>
          <w:color w:val="000000"/>
          <w:sz w:val="28"/>
          <w:szCs w:val="28"/>
        </w:rPr>
        <w:t>合伙企业。根据《合伙企业法》的规定，下列关于该合伙企业设立及相关事项的表述中，不正确的是</w:t>
      </w:r>
      <w:r w:rsidRPr="001B34A0">
        <w:rPr>
          <w:rFonts w:ascii="Arial" w:hAnsi="Arial" w:cs="Arial"/>
          <w:color w:val="000000"/>
          <w:sz w:val="28"/>
          <w:szCs w:val="28"/>
        </w:rPr>
        <w:t>( )</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拟设立的合伙企业可以是普通合伙企业，也可以是有限合伙企业</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proofErr w:type="gramStart"/>
      <w:r w:rsidRPr="001B34A0">
        <w:rPr>
          <w:rFonts w:ascii="Arial" w:hAnsi="Arial" w:cs="Arial"/>
          <w:color w:val="000000"/>
          <w:sz w:val="28"/>
          <w:szCs w:val="28"/>
        </w:rPr>
        <w:t>乙既可以</w:t>
      </w:r>
      <w:proofErr w:type="gramEnd"/>
      <w:r w:rsidRPr="001B34A0">
        <w:rPr>
          <w:rFonts w:ascii="Arial" w:hAnsi="Arial" w:cs="Arial"/>
          <w:color w:val="000000"/>
          <w:sz w:val="28"/>
          <w:szCs w:val="28"/>
        </w:rPr>
        <w:t>是有限合伙人，也可以是普通合伙人</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三方可以约定由</w:t>
      </w:r>
      <w:proofErr w:type="gramStart"/>
      <w:r w:rsidRPr="001B34A0">
        <w:rPr>
          <w:rFonts w:ascii="Arial" w:hAnsi="Arial" w:cs="Arial"/>
          <w:color w:val="000000"/>
          <w:sz w:val="28"/>
          <w:szCs w:val="28"/>
        </w:rPr>
        <w:t>丙执行</w:t>
      </w:r>
      <w:proofErr w:type="gramEnd"/>
      <w:r w:rsidRPr="001B34A0">
        <w:rPr>
          <w:rFonts w:ascii="Arial" w:hAnsi="Arial" w:cs="Arial"/>
          <w:color w:val="000000"/>
          <w:sz w:val="28"/>
          <w:szCs w:val="28"/>
        </w:rPr>
        <w:t>合伙企业事务</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三方可以约定不经全体合伙人一致同意而吸收新的合伙人</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A</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lastRenderedPageBreak/>
        <w:t>【解析】国有企业不能成为普通合伙人，因此题目中只能设立</w:t>
      </w:r>
      <w:r w:rsidRPr="001B34A0">
        <w:rPr>
          <w:rFonts w:ascii="Arial" w:hAnsi="Arial" w:cs="Arial"/>
          <w:color w:val="000000"/>
          <w:sz w:val="28"/>
          <w:szCs w:val="28"/>
        </w:rPr>
        <w:t>“</w:t>
      </w:r>
      <w:r w:rsidRPr="001B34A0">
        <w:rPr>
          <w:rFonts w:ascii="Arial" w:hAnsi="Arial" w:cs="Arial"/>
          <w:color w:val="000000"/>
          <w:sz w:val="28"/>
          <w:szCs w:val="28"/>
        </w:rPr>
        <w:t>有限合伙企业</w:t>
      </w:r>
      <w:r w:rsidRPr="001B34A0">
        <w:rPr>
          <w:rFonts w:ascii="Arial" w:hAnsi="Arial" w:cs="Arial"/>
          <w:color w:val="000000"/>
          <w:sz w:val="28"/>
          <w:szCs w:val="28"/>
        </w:rPr>
        <w:t>”</w:t>
      </w:r>
      <w:r w:rsidRPr="001B34A0">
        <w:rPr>
          <w:rFonts w:ascii="Arial" w:hAnsi="Arial" w:cs="Arial"/>
          <w:color w:val="000000"/>
          <w:sz w:val="28"/>
          <w:szCs w:val="28"/>
        </w:rPr>
        <w:t>，选项</w:t>
      </w:r>
      <w:r w:rsidRPr="001B34A0">
        <w:rPr>
          <w:rFonts w:ascii="Arial" w:hAnsi="Arial" w:cs="Arial"/>
          <w:color w:val="000000"/>
          <w:sz w:val="28"/>
          <w:szCs w:val="28"/>
        </w:rPr>
        <w:t>A</w:t>
      </w:r>
      <w:r w:rsidRPr="001B34A0">
        <w:rPr>
          <w:rFonts w:ascii="Arial" w:hAnsi="Arial" w:cs="Arial"/>
          <w:color w:val="000000"/>
          <w:sz w:val="28"/>
          <w:szCs w:val="28"/>
        </w:rPr>
        <w:t>表述错误，当选。</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23.</w:t>
      </w:r>
      <w:r w:rsidRPr="001B34A0">
        <w:rPr>
          <w:rFonts w:ascii="Arial" w:hAnsi="Arial" w:cs="Arial"/>
          <w:color w:val="000000"/>
          <w:sz w:val="28"/>
          <w:szCs w:val="28"/>
        </w:rPr>
        <w:t>某外国投资者通过购买境内某公司股权设立中外合资经营企业，该合营企业的注册资本为</w:t>
      </w:r>
      <w:r w:rsidRPr="001B34A0">
        <w:rPr>
          <w:rFonts w:ascii="Arial" w:hAnsi="Arial" w:cs="Arial"/>
          <w:color w:val="000000"/>
          <w:sz w:val="28"/>
          <w:szCs w:val="28"/>
        </w:rPr>
        <w:t>700</w:t>
      </w:r>
      <w:r w:rsidRPr="001B34A0">
        <w:rPr>
          <w:rFonts w:ascii="Arial" w:hAnsi="Arial" w:cs="Arial"/>
          <w:color w:val="000000"/>
          <w:sz w:val="28"/>
          <w:szCs w:val="28"/>
        </w:rPr>
        <w:t>万美元。根据外商投资企业法律制定的规定，该合营企业的投资总额最高应为</w:t>
      </w:r>
      <w:r w:rsidRPr="001B34A0">
        <w:rPr>
          <w:rFonts w:ascii="Arial" w:hAnsi="Arial" w:cs="Arial"/>
          <w:color w:val="000000"/>
          <w:sz w:val="28"/>
          <w:szCs w:val="28"/>
        </w:rPr>
        <w:t>( )</w:t>
      </w:r>
      <w:r w:rsidRPr="001B34A0">
        <w:rPr>
          <w:rFonts w:ascii="Arial" w:hAnsi="Arial" w:cs="Arial"/>
          <w:color w:val="000000"/>
          <w:sz w:val="28"/>
          <w:szCs w:val="28"/>
        </w:rPr>
        <w:t>万美元。</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A.1 000</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B.1 400</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C.1 750</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D.2 100</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C</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【解析】注册资本在</w:t>
      </w:r>
      <w:r w:rsidRPr="001B34A0">
        <w:rPr>
          <w:rFonts w:ascii="Arial" w:hAnsi="Arial" w:cs="Arial"/>
          <w:color w:val="000000"/>
          <w:sz w:val="28"/>
          <w:szCs w:val="28"/>
        </w:rPr>
        <w:t>500</w:t>
      </w:r>
      <w:r w:rsidRPr="001B34A0">
        <w:rPr>
          <w:rFonts w:ascii="Arial" w:hAnsi="Arial" w:cs="Arial"/>
          <w:color w:val="000000"/>
          <w:sz w:val="28"/>
          <w:szCs w:val="28"/>
        </w:rPr>
        <w:t>万美元以上至</w:t>
      </w:r>
      <w:r w:rsidRPr="001B34A0">
        <w:rPr>
          <w:rFonts w:ascii="Arial" w:hAnsi="Arial" w:cs="Arial"/>
          <w:color w:val="000000"/>
          <w:sz w:val="28"/>
          <w:szCs w:val="28"/>
        </w:rPr>
        <w:t>1 200</w:t>
      </w:r>
      <w:r w:rsidRPr="001B34A0">
        <w:rPr>
          <w:rFonts w:ascii="Arial" w:hAnsi="Arial" w:cs="Arial"/>
          <w:color w:val="000000"/>
          <w:sz w:val="28"/>
          <w:szCs w:val="28"/>
        </w:rPr>
        <w:t>万美元的，投资总额不得超过注册资本的</w:t>
      </w:r>
      <w:r w:rsidRPr="001B34A0">
        <w:rPr>
          <w:rFonts w:ascii="Arial" w:hAnsi="Arial" w:cs="Arial"/>
          <w:color w:val="000000"/>
          <w:sz w:val="28"/>
          <w:szCs w:val="28"/>
        </w:rPr>
        <w:t>2.5</w:t>
      </w:r>
      <w:r w:rsidRPr="001B34A0">
        <w:rPr>
          <w:rFonts w:ascii="Arial" w:hAnsi="Arial" w:cs="Arial"/>
          <w:color w:val="000000"/>
          <w:sz w:val="28"/>
          <w:szCs w:val="28"/>
        </w:rPr>
        <w:t>倍。</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24.</w:t>
      </w:r>
      <w:r w:rsidRPr="001B34A0">
        <w:rPr>
          <w:rFonts w:ascii="Arial" w:hAnsi="Arial" w:cs="Arial"/>
          <w:color w:val="000000"/>
          <w:sz w:val="28"/>
          <w:szCs w:val="28"/>
        </w:rPr>
        <w:t>下列关于有限合伙企业中有限合伙人入伙与退伙的表述中，符合《合伙企业法》的规定的是</w:t>
      </w:r>
      <w:r w:rsidRPr="001B34A0">
        <w:rPr>
          <w:rFonts w:ascii="Arial" w:hAnsi="Arial" w:cs="Arial"/>
          <w:color w:val="000000"/>
          <w:sz w:val="28"/>
          <w:szCs w:val="28"/>
        </w:rPr>
        <w:t>( )</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新入伙的有限合伙人对入伙前有限合伙企业的债务，</w:t>
      </w:r>
      <w:proofErr w:type="gramStart"/>
      <w:r w:rsidRPr="001B34A0">
        <w:rPr>
          <w:rFonts w:ascii="Arial" w:hAnsi="Arial" w:cs="Arial"/>
          <w:color w:val="000000"/>
          <w:sz w:val="28"/>
          <w:szCs w:val="28"/>
        </w:rPr>
        <w:t>以其实缴</w:t>
      </w:r>
      <w:proofErr w:type="gramEnd"/>
      <w:r w:rsidRPr="001B34A0">
        <w:rPr>
          <w:rFonts w:ascii="Arial" w:hAnsi="Arial" w:cs="Arial"/>
          <w:color w:val="000000"/>
          <w:sz w:val="28"/>
          <w:szCs w:val="28"/>
        </w:rPr>
        <w:t>的出资额为限承担责任</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r w:rsidRPr="001B34A0">
        <w:rPr>
          <w:rFonts w:ascii="Arial" w:hAnsi="Arial" w:cs="Arial"/>
          <w:color w:val="000000"/>
          <w:sz w:val="28"/>
          <w:szCs w:val="28"/>
        </w:rPr>
        <w:t>作为有限合伙人的自然人，有限合伙企业存续期间丧失民事行为能力的，该有限合伙人当然退伙</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退伙后的有限合伙人对于基于其退伙前的原因发生的有限合伙企业的债务，以其退伙时从有限合伙企业中取回的财产为限承担责任</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lastRenderedPageBreak/>
        <w:t>D.</w:t>
      </w:r>
      <w:r w:rsidRPr="001B34A0">
        <w:rPr>
          <w:rFonts w:ascii="Arial" w:hAnsi="Arial" w:cs="Arial"/>
          <w:color w:val="000000"/>
          <w:sz w:val="28"/>
          <w:szCs w:val="28"/>
        </w:rPr>
        <w:t>退伙后的有限合伙人对基于其退伙前的原因发生的有限合伙企业的债务，以其认缴的出资额为限承担责任</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C</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【解析】有限合伙人以其认缴的出资额为限对合伙企业债务承担责任</w:t>
      </w:r>
      <w:r w:rsidRPr="001B34A0">
        <w:rPr>
          <w:rFonts w:ascii="Arial" w:hAnsi="Arial" w:cs="Arial"/>
          <w:color w:val="000000"/>
          <w:sz w:val="28"/>
          <w:szCs w:val="28"/>
        </w:rPr>
        <w:t>;</w:t>
      </w:r>
      <w:r w:rsidRPr="001B34A0">
        <w:rPr>
          <w:rFonts w:ascii="Arial" w:hAnsi="Arial" w:cs="Arial"/>
          <w:color w:val="000000"/>
          <w:sz w:val="28"/>
          <w:szCs w:val="28"/>
        </w:rPr>
        <w:t>选项</w:t>
      </w:r>
      <w:r w:rsidRPr="001B34A0">
        <w:rPr>
          <w:rFonts w:ascii="Arial" w:hAnsi="Arial" w:cs="Arial"/>
          <w:color w:val="000000"/>
          <w:sz w:val="28"/>
          <w:szCs w:val="28"/>
        </w:rPr>
        <w:t>A</w:t>
      </w:r>
      <w:r w:rsidRPr="001B34A0">
        <w:rPr>
          <w:rFonts w:ascii="Arial" w:hAnsi="Arial" w:cs="Arial"/>
          <w:color w:val="000000"/>
          <w:sz w:val="28"/>
          <w:szCs w:val="28"/>
        </w:rPr>
        <w:t>错误。作为有限合伙人的自然人在有限合伙企业存续期间丧失民事行为能力的，其他合伙人不得因此要求其退伙</w:t>
      </w:r>
      <w:r w:rsidRPr="001B34A0">
        <w:rPr>
          <w:rFonts w:ascii="Arial" w:hAnsi="Arial" w:cs="Arial"/>
          <w:color w:val="000000"/>
          <w:sz w:val="28"/>
          <w:szCs w:val="28"/>
        </w:rPr>
        <w:t>;</w:t>
      </w:r>
      <w:r w:rsidRPr="001B34A0">
        <w:rPr>
          <w:rFonts w:ascii="Arial" w:hAnsi="Arial" w:cs="Arial"/>
          <w:color w:val="000000"/>
          <w:sz w:val="28"/>
          <w:szCs w:val="28"/>
        </w:rPr>
        <w:t>选项</w:t>
      </w:r>
      <w:r w:rsidRPr="001B34A0">
        <w:rPr>
          <w:rFonts w:ascii="Arial" w:hAnsi="Arial" w:cs="Arial"/>
          <w:color w:val="000000"/>
          <w:sz w:val="28"/>
          <w:szCs w:val="28"/>
        </w:rPr>
        <w:t>B</w:t>
      </w:r>
      <w:r w:rsidRPr="001B34A0">
        <w:rPr>
          <w:rFonts w:ascii="Arial" w:hAnsi="Arial" w:cs="Arial"/>
          <w:color w:val="000000"/>
          <w:sz w:val="28"/>
          <w:szCs w:val="28"/>
        </w:rPr>
        <w:t>错误。有限合伙人退伙后，对基于其退伙前的原因发生的有限合伙企业债务，以其退伙时从有限合伙企业中取回的财产承担责任</w:t>
      </w:r>
      <w:r w:rsidRPr="001B34A0">
        <w:rPr>
          <w:rFonts w:ascii="Arial" w:hAnsi="Arial" w:cs="Arial"/>
          <w:color w:val="000000"/>
          <w:sz w:val="28"/>
          <w:szCs w:val="28"/>
        </w:rPr>
        <w:t>;</w:t>
      </w:r>
      <w:r w:rsidRPr="001B34A0">
        <w:rPr>
          <w:rFonts w:ascii="Arial" w:hAnsi="Arial" w:cs="Arial"/>
          <w:color w:val="000000"/>
          <w:sz w:val="28"/>
          <w:szCs w:val="28"/>
        </w:rPr>
        <w:t>选项</w:t>
      </w:r>
      <w:r w:rsidRPr="001B34A0">
        <w:rPr>
          <w:rFonts w:ascii="Arial" w:hAnsi="Arial" w:cs="Arial"/>
          <w:color w:val="000000"/>
          <w:sz w:val="28"/>
          <w:szCs w:val="28"/>
        </w:rPr>
        <w:t>D</w:t>
      </w:r>
      <w:r w:rsidRPr="001B34A0">
        <w:rPr>
          <w:rFonts w:ascii="Arial" w:hAnsi="Arial" w:cs="Arial"/>
          <w:color w:val="000000"/>
          <w:sz w:val="28"/>
          <w:szCs w:val="28"/>
        </w:rPr>
        <w:t>错误。</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25.</w:t>
      </w:r>
      <w:r w:rsidRPr="001B34A0">
        <w:rPr>
          <w:rFonts w:ascii="Arial" w:hAnsi="Arial" w:cs="Arial"/>
          <w:color w:val="000000"/>
          <w:sz w:val="28"/>
          <w:szCs w:val="28"/>
        </w:rPr>
        <w:t>根据《证券法》的规定，某上市公司的下列事项中，不属于</w:t>
      </w:r>
      <w:hyperlink r:id="rId11" w:tgtFrame="_blank" w:tooltip="证券交易" w:history="1">
        <w:r w:rsidRPr="001B34A0">
          <w:rPr>
            <w:rStyle w:val="a4"/>
            <w:rFonts w:ascii="Arial" w:hAnsi="Arial" w:cs="Arial"/>
            <w:sz w:val="28"/>
            <w:szCs w:val="28"/>
          </w:rPr>
          <w:t>证券交易</w:t>
        </w:r>
      </w:hyperlink>
      <w:r w:rsidRPr="001B34A0">
        <w:rPr>
          <w:rFonts w:ascii="Arial" w:hAnsi="Arial" w:cs="Arial"/>
          <w:color w:val="000000"/>
          <w:sz w:val="28"/>
          <w:szCs w:val="28"/>
        </w:rPr>
        <w:t>内幕信息的是</w:t>
      </w:r>
      <w:r w:rsidRPr="001B34A0">
        <w:rPr>
          <w:rFonts w:ascii="Arial" w:hAnsi="Arial" w:cs="Arial"/>
          <w:color w:val="000000"/>
          <w:sz w:val="28"/>
          <w:szCs w:val="28"/>
        </w:rPr>
        <w:t>( )</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增加注册资本的计划</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r w:rsidRPr="001B34A0">
        <w:rPr>
          <w:rFonts w:ascii="Arial" w:hAnsi="Arial" w:cs="Arial"/>
          <w:color w:val="000000"/>
          <w:sz w:val="28"/>
          <w:szCs w:val="28"/>
        </w:rPr>
        <w:t>股权结构的重大变化</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财务总监发生变动</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监事会共</w:t>
      </w:r>
      <w:r w:rsidRPr="001B34A0">
        <w:rPr>
          <w:rFonts w:ascii="Arial" w:hAnsi="Arial" w:cs="Arial"/>
          <w:color w:val="000000"/>
          <w:sz w:val="28"/>
          <w:szCs w:val="28"/>
        </w:rPr>
        <w:t>5</w:t>
      </w:r>
      <w:r w:rsidRPr="001B34A0">
        <w:rPr>
          <w:rFonts w:ascii="Arial" w:hAnsi="Arial" w:cs="Arial"/>
          <w:color w:val="000000"/>
          <w:sz w:val="28"/>
          <w:szCs w:val="28"/>
        </w:rPr>
        <w:t>名监事，其中</w:t>
      </w:r>
      <w:r w:rsidRPr="001B34A0">
        <w:rPr>
          <w:rFonts w:ascii="Arial" w:hAnsi="Arial" w:cs="Arial"/>
          <w:color w:val="000000"/>
          <w:sz w:val="28"/>
          <w:szCs w:val="28"/>
        </w:rPr>
        <w:t>2</w:t>
      </w:r>
      <w:r w:rsidRPr="001B34A0">
        <w:rPr>
          <w:rFonts w:ascii="Arial" w:hAnsi="Arial" w:cs="Arial"/>
          <w:color w:val="000000"/>
          <w:sz w:val="28"/>
          <w:szCs w:val="28"/>
        </w:rPr>
        <w:t>名发生变动</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C</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【解析】公司的董事、</w:t>
      </w:r>
      <w:r w:rsidRPr="001B34A0">
        <w:rPr>
          <w:rFonts w:ascii="Arial" w:hAnsi="Arial" w:cs="Arial"/>
          <w:color w:val="000000"/>
          <w:sz w:val="28"/>
          <w:szCs w:val="28"/>
        </w:rPr>
        <w:t>1/3</w:t>
      </w:r>
      <w:r w:rsidRPr="001B34A0">
        <w:rPr>
          <w:rFonts w:ascii="Arial" w:hAnsi="Arial" w:cs="Arial"/>
          <w:color w:val="000000"/>
          <w:sz w:val="28"/>
          <w:szCs w:val="28"/>
        </w:rPr>
        <w:t>以上监事或经理发生变动，是内幕信息。财务总监发生变动，不是内幕信息。</w:t>
      </w:r>
      <w:r w:rsidRPr="001B34A0">
        <w:rPr>
          <w:rFonts w:ascii="Arial" w:hAnsi="Arial" w:cs="Arial"/>
          <w:color w:val="000000"/>
          <w:sz w:val="28"/>
          <w:szCs w:val="28"/>
        </w:rPr>
        <w:t>[NT</w:t>
      </w:r>
      <w:proofErr w:type="gramStart"/>
      <w:r w:rsidRPr="001B34A0">
        <w:rPr>
          <w:rFonts w:ascii="Arial" w:hAnsi="Arial" w:cs="Arial"/>
          <w:color w:val="000000"/>
          <w:sz w:val="28"/>
          <w:szCs w:val="28"/>
        </w:rPr>
        <w:t>:PAGE</w:t>
      </w:r>
      <w:proofErr w:type="gramEnd"/>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Style w:val="a5"/>
          <w:rFonts w:ascii="Arial" w:hAnsi="Arial" w:cs="Arial"/>
          <w:color w:val="000000"/>
          <w:sz w:val="28"/>
          <w:szCs w:val="28"/>
        </w:rPr>
        <w:t>二、多项选择题</w:t>
      </w:r>
      <w:r w:rsidRPr="001B34A0">
        <w:rPr>
          <w:rStyle w:val="a5"/>
          <w:rFonts w:ascii="Arial" w:hAnsi="Arial" w:cs="Arial"/>
          <w:color w:val="000000"/>
          <w:sz w:val="28"/>
          <w:szCs w:val="28"/>
        </w:rPr>
        <w:t>(</w:t>
      </w:r>
      <w:r w:rsidRPr="001B34A0">
        <w:rPr>
          <w:rStyle w:val="a5"/>
          <w:rFonts w:ascii="Arial" w:hAnsi="Arial" w:cs="Arial"/>
          <w:color w:val="000000"/>
          <w:sz w:val="28"/>
          <w:szCs w:val="28"/>
        </w:rPr>
        <w:t>本类题共</w:t>
      </w:r>
      <w:r w:rsidRPr="001B34A0">
        <w:rPr>
          <w:rStyle w:val="a5"/>
          <w:rFonts w:ascii="Arial" w:hAnsi="Arial" w:cs="Arial"/>
          <w:color w:val="000000"/>
          <w:sz w:val="28"/>
          <w:szCs w:val="28"/>
        </w:rPr>
        <w:t>20</w:t>
      </w:r>
      <w:r w:rsidRPr="001B34A0">
        <w:rPr>
          <w:rStyle w:val="a5"/>
          <w:rFonts w:ascii="Arial" w:hAnsi="Arial" w:cs="Arial"/>
          <w:color w:val="000000"/>
          <w:sz w:val="28"/>
          <w:szCs w:val="28"/>
        </w:rPr>
        <w:t>小题，每小题</w:t>
      </w:r>
      <w:r w:rsidRPr="001B34A0">
        <w:rPr>
          <w:rStyle w:val="a5"/>
          <w:rFonts w:ascii="Arial" w:hAnsi="Arial" w:cs="Arial"/>
          <w:color w:val="000000"/>
          <w:sz w:val="28"/>
          <w:szCs w:val="28"/>
        </w:rPr>
        <w:t>2</w:t>
      </w:r>
      <w:r w:rsidRPr="001B34A0">
        <w:rPr>
          <w:rStyle w:val="a5"/>
          <w:rFonts w:ascii="Arial" w:hAnsi="Arial" w:cs="Arial"/>
          <w:color w:val="000000"/>
          <w:sz w:val="28"/>
          <w:szCs w:val="28"/>
        </w:rPr>
        <w:t>分，共</w:t>
      </w:r>
      <w:r w:rsidRPr="001B34A0">
        <w:rPr>
          <w:rStyle w:val="a5"/>
          <w:rFonts w:ascii="Arial" w:hAnsi="Arial" w:cs="Arial"/>
          <w:color w:val="000000"/>
          <w:sz w:val="28"/>
          <w:szCs w:val="28"/>
        </w:rPr>
        <w:t>40</w:t>
      </w:r>
      <w:r w:rsidRPr="001B34A0">
        <w:rPr>
          <w:rStyle w:val="a5"/>
          <w:rFonts w:ascii="Arial" w:hAnsi="Arial" w:cs="Arial"/>
          <w:color w:val="000000"/>
          <w:sz w:val="28"/>
          <w:szCs w:val="28"/>
        </w:rPr>
        <w:t>分。每小题备选答案中，有两个或两个以上符合题意的正确答案。请将选定，按答题卡要求，用</w:t>
      </w:r>
      <w:r w:rsidRPr="001B34A0">
        <w:rPr>
          <w:rStyle w:val="a5"/>
          <w:rFonts w:ascii="Arial" w:hAnsi="Arial" w:cs="Arial"/>
          <w:color w:val="000000"/>
          <w:sz w:val="28"/>
          <w:szCs w:val="28"/>
        </w:rPr>
        <w:t>2B</w:t>
      </w:r>
      <w:r w:rsidRPr="001B34A0">
        <w:rPr>
          <w:rStyle w:val="a5"/>
          <w:rFonts w:ascii="Arial" w:hAnsi="Arial" w:cs="Arial"/>
          <w:color w:val="000000"/>
          <w:sz w:val="28"/>
          <w:szCs w:val="28"/>
        </w:rPr>
        <w:t>铅笔填涂答题卡中题号</w:t>
      </w:r>
      <w:r w:rsidRPr="001B34A0">
        <w:rPr>
          <w:rStyle w:val="a5"/>
          <w:rFonts w:ascii="Arial" w:hAnsi="Arial" w:cs="Arial"/>
          <w:color w:val="000000"/>
          <w:sz w:val="28"/>
          <w:szCs w:val="28"/>
        </w:rPr>
        <w:t>26</w:t>
      </w:r>
      <w:r w:rsidRPr="001B34A0">
        <w:rPr>
          <w:rStyle w:val="a5"/>
          <w:rFonts w:ascii="Arial" w:hAnsi="Arial" w:cs="Arial"/>
          <w:color w:val="000000"/>
          <w:sz w:val="28"/>
          <w:szCs w:val="28"/>
        </w:rPr>
        <w:t>至</w:t>
      </w:r>
      <w:r w:rsidRPr="001B34A0">
        <w:rPr>
          <w:rStyle w:val="a5"/>
          <w:rFonts w:ascii="Arial" w:hAnsi="Arial" w:cs="Arial"/>
          <w:color w:val="000000"/>
          <w:sz w:val="28"/>
          <w:szCs w:val="28"/>
        </w:rPr>
        <w:t>45</w:t>
      </w:r>
      <w:r w:rsidRPr="001B34A0">
        <w:rPr>
          <w:rStyle w:val="a5"/>
          <w:rFonts w:ascii="Arial" w:hAnsi="Arial" w:cs="Arial"/>
          <w:color w:val="000000"/>
          <w:sz w:val="28"/>
          <w:szCs w:val="28"/>
        </w:rPr>
        <w:t>信息点。多选、少选、错选、不选均不得分</w:t>
      </w:r>
      <w:r w:rsidRPr="001B34A0">
        <w:rPr>
          <w:rStyle w:val="a5"/>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lastRenderedPageBreak/>
        <w:t>26.</w:t>
      </w:r>
      <w:r w:rsidRPr="001B34A0">
        <w:rPr>
          <w:rFonts w:ascii="Arial" w:hAnsi="Arial" w:cs="Arial"/>
          <w:color w:val="000000"/>
          <w:sz w:val="28"/>
          <w:szCs w:val="28"/>
        </w:rPr>
        <w:t>根据外汇管理法律制度的规定，外汇管理的对象是境内机构、境内个人的外汇收支或者外汇经营活动，以及境外机构、境外个人在境内的外汇收支或者外汇经营活动。下列机构或人员中，属于外汇管理对象的境内机构或境内个人的有</w:t>
      </w:r>
      <w:r w:rsidRPr="001B34A0">
        <w:rPr>
          <w:rFonts w:ascii="Arial" w:hAnsi="Arial" w:cs="Arial"/>
          <w:color w:val="000000"/>
          <w:sz w:val="28"/>
          <w:szCs w:val="28"/>
        </w:rPr>
        <w:t>( )</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中华人民共和国境内的国家机关</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r w:rsidRPr="001B34A0">
        <w:rPr>
          <w:rFonts w:ascii="Arial" w:hAnsi="Arial" w:cs="Arial"/>
          <w:color w:val="000000"/>
          <w:sz w:val="28"/>
          <w:szCs w:val="28"/>
        </w:rPr>
        <w:t>国际组织驻华代表机构</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外国驻华外交人员</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在中华人民共和国境内连续居住满</w:t>
      </w:r>
      <w:r w:rsidRPr="001B34A0">
        <w:rPr>
          <w:rFonts w:ascii="Arial" w:hAnsi="Arial" w:cs="Arial"/>
          <w:color w:val="000000"/>
          <w:sz w:val="28"/>
          <w:szCs w:val="28"/>
        </w:rPr>
        <w:t>1</w:t>
      </w:r>
      <w:r w:rsidRPr="001B34A0">
        <w:rPr>
          <w:rFonts w:ascii="Arial" w:hAnsi="Arial" w:cs="Arial"/>
          <w:color w:val="000000"/>
          <w:sz w:val="28"/>
          <w:szCs w:val="28"/>
        </w:rPr>
        <w:t>年的外国人</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AD</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【解析】境内机构，是指中华人民共和国境内的国家机关、企业、</w:t>
      </w:r>
      <w:hyperlink r:id="rId12" w:tgtFrame="_blank" w:tooltip="事业单位" w:history="1">
        <w:r w:rsidRPr="001B34A0">
          <w:rPr>
            <w:rStyle w:val="a4"/>
            <w:rFonts w:ascii="Arial" w:hAnsi="Arial" w:cs="Arial"/>
            <w:sz w:val="28"/>
            <w:szCs w:val="28"/>
          </w:rPr>
          <w:t>事业单位</w:t>
        </w:r>
      </w:hyperlink>
      <w:r w:rsidRPr="001B34A0">
        <w:rPr>
          <w:rFonts w:ascii="Arial" w:hAnsi="Arial" w:cs="Arial"/>
          <w:color w:val="000000"/>
          <w:sz w:val="28"/>
          <w:szCs w:val="28"/>
        </w:rPr>
        <w:t>、社会团体、部队等，外国驻华外交领事机构和国际组织驻华代表机构除外。境内个人，是指中国公民和在中华人民共和国境内连续居住满</w:t>
      </w:r>
      <w:r w:rsidRPr="001B34A0">
        <w:rPr>
          <w:rFonts w:ascii="Arial" w:hAnsi="Arial" w:cs="Arial"/>
          <w:color w:val="000000"/>
          <w:sz w:val="28"/>
          <w:szCs w:val="28"/>
        </w:rPr>
        <w:t>1</w:t>
      </w:r>
      <w:r w:rsidRPr="001B34A0">
        <w:rPr>
          <w:rFonts w:ascii="Arial" w:hAnsi="Arial" w:cs="Arial"/>
          <w:color w:val="000000"/>
          <w:sz w:val="28"/>
          <w:szCs w:val="28"/>
        </w:rPr>
        <w:t>年的外国人，外国驻华外交人员和国际组织驻华代表除外。</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27.</w:t>
      </w:r>
      <w:r w:rsidRPr="001B34A0">
        <w:rPr>
          <w:rFonts w:ascii="Arial" w:hAnsi="Arial" w:cs="Arial"/>
          <w:color w:val="000000"/>
          <w:sz w:val="28"/>
          <w:szCs w:val="28"/>
        </w:rPr>
        <w:t>根据《反不正当竞争法》的规定，下列情形中，属于侵犯商业秘密行为的有</w:t>
      </w:r>
      <w:r w:rsidRPr="001B34A0">
        <w:rPr>
          <w:rFonts w:ascii="Arial" w:hAnsi="Arial" w:cs="Arial"/>
          <w:color w:val="000000"/>
          <w:sz w:val="28"/>
          <w:szCs w:val="28"/>
        </w:rPr>
        <w:t>( )</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甲公司将其与乙公司订立合同过程中获悉的乙公司商业秘密泄露给戊公司</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r w:rsidRPr="001B34A0">
        <w:rPr>
          <w:rFonts w:ascii="Arial" w:hAnsi="Arial" w:cs="Arial"/>
          <w:color w:val="000000"/>
          <w:sz w:val="28"/>
          <w:szCs w:val="28"/>
        </w:rPr>
        <w:t>甲企业盗窃乙企业的商业秘密用于产品制造</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某技术研究院违反约定擅自将丙公司委托开发的某项技术</w:t>
      </w:r>
      <w:r w:rsidRPr="001B34A0">
        <w:rPr>
          <w:rFonts w:ascii="Arial" w:hAnsi="Arial" w:cs="Arial"/>
          <w:color w:val="000000"/>
          <w:sz w:val="28"/>
          <w:szCs w:val="28"/>
        </w:rPr>
        <w:t>**</w:t>
      </w:r>
      <w:r w:rsidRPr="001B34A0">
        <w:rPr>
          <w:rFonts w:ascii="Arial" w:hAnsi="Arial" w:cs="Arial"/>
          <w:color w:val="000000"/>
          <w:sz w:val="28"/>
          <w:szCs w:val="28"/>
        </w:rPr>
        <w:t>给丁公司</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丙企业在产品发布会上披露了同行业</w:t>
      </w:r>
      <w:proofErr w:type="gramStart"/>
      <w:r w:rsidRPr="001B34A0">
        <w:rPr>
          <w:rFonts w:ascii="Arial" w:hAnsi="Arial" w:cs="Arial"/>
          <w:color w:val="000000"/>
          <w:sz w:val="28"/>
          <w:szCs w:val="28"/>
        </w:rPr>
        <w:t>丁企业</w:t>
      </w:r>
      <w:proofErr w:type="gramEnd"/>
      <w:r w:rsidRPr="001B34A0">
        <w:rPr>
          <w:rFonts w:ascii="Arial" w:hAnsi="Arial" w:cs="Arial"/>
          <w:color w:val="000000"/>
          <w:sz w:val="28"/>
          <w:szCs w:val="28"/>
        </w:rPr>
        <w:t>的商业贿赂行为</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lastRenderedPageBreak/>
        <w:t>【答案】</w:t>
      </w:r>
      <w:r w:rsidRPr="001B34A0">
        <w:rPr>
          <w:rFonts w:ascii="Arial" w:hAnsi="Arial" w:cs="Arial"/>
          <w:color w:val="000000"/>
          <w:sz w:val="28"/>
          <w:szCs w:val="28"/>
        </w:rPr>
        <w:t>ABC</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【解析】根据规定，经营者不得采用下列手段侵犯商业秘密：</w:t>
      </w:r>
      <w:r w:rsidRPr="001B34A0">
        <w:rPr>
          <w:rFonts w:ascii="Arial" w:hAnsi="Arial" w:cs="Arial"/>
          <w:color w:val="000000"/>
          <w:sz w:val="28"/>
          <w:szCs w:val="28"/>
        </w:rPr>
        <w:t>(1)</w:t>
      </w:r>
      <w:r w:rsidRPr="001B34A0">
        <w:rPr>
          <w:rFonts w:ascii="Arial" w:hAnsi="Arial" w:cs="Arial"/>
          <w:color w:val="000000"/>
          <w:sz w:val="28"/>
          <w:szCs w:val="28"/>
        </w:rPr>
        <w:t>以盗窃、利诱、胁迫或者其他不正当手段获取权利人的商业秘密</w:t>
      </w:r>
      <w:r w:rsidRPr="001B34A0">
        <w:rPr>
          <w:rFonts w:ascii="Arial" w:hAnsi="Arial" w:cs="Arial"/>
          <w:color w:val="000000"/>
          <w:sz w:val="28"/>
          <w:szCs w:val="28"/>
        </w:rPr>
        <w:t>;(2)</w:t>
      </w:r>
      <w:r w:rsidRPr="001B34A0">
        <w:rPr>
          <w:rFonts w:ascii="Arial" w:hAnsi="Arial" w:cs="Arial"/>
          <w:color w:val="000000"/>
          <w:sz w:val="28"/>
          <w:szCs w:val="28"/>
        </w:rPr>
        <w:t>披露、使用或者允许他人使用以前项手段获取的权利人的商业秘密</w:t>
      </w:r>
      <w:r w:rsidRPr="001B34A0">
        <w:rPr>
          <w:rFonts w:ascii="Arial" w:hAnsi="Arial" w:cs="Arial"/>
          <w:color w:val="000000"/>
          <w:sz w:val="28"/>
          <w:szCs w:val="28"/>
        </w:rPr>
        <w:t>;(3)</w:t>
      </w:r>
      <w:r w:rsidRPr="001B34A0">
        <w:rPr>
          <w:rFonts w:ascii="Arial" w:hAnsi="Arial" w:cs="Arial"/>
          <w:color w:val="000000"/>
          <w:sz w:val="28"/>
          <w:szCs w:val="28"/>
        </w:rPr>
        <w:t>违反约定或者违反权利人有关保守商业秘密的要求，披露、使用或者允许他人使用其所掌握的商业秘密。</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28.</w:t>
      </w:r>
      <w:r w:rsidRPr="001B34A0">
        <w:rPr>
          <w:rFonts w:ascii="Arial" w:hAnsi="Arial" w:cs="Arial"/>
          <w:color w:val="000000"/>
          <w:sz w:val="28"/>
          <w:szCs w:val="28"/>
        </w:rPr>
        <w:t>甲企业是国有独资企业。根据《企业国有资产法》的规定，下列各项中，属于甲企业关联方的有</w:t>
      </w:r>
      <w:r w:rsidRPr="001B34A0">
        <w:rPr>
          <w:rFonts w:ascii="Arial" w:hAnsi="Arial" w:cs="Arial"/>
          <w:color w:val="000000"/>
          <w:sz w:val="28"/>
          <w:szCs w:val="28"/>
        </w:rPr>
        <w:t>( )</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甲企业的副经理林某</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r w:rsidRPr="001B34A0">
        <w:rPr>
          <w:rFonts w:ascii="Arial" w:hAnsi="Arial" w:cs="Arial"/>
          <w:color w:val="000000"/>
          <w:sz w:val="28"/>
          <w:szCs w:val="28"/>
        </w:rPr>
        <w:t>甲企业经理的同学陈某</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甲企业的职工李某</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甲企业财务负责人的配偶王某</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AD</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关联方，是指本企业的董事、监事、高级管理人员及其近亲属，以及这些人员所有或者实际控制的企业。本题中，甲企业的副总经理林某属于本企业高级管理人员，财务负责人的配偶王某属于本企业高级管理人员的近亲属。</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29.</w:t>
      </w:r>
      <w:r w:rsidRPr="001B34A0">
        <w:rPr>
          <w:rFonts w:ascii="Arial" w:hAnsi="Arial" w:cs="Arial"/>
          <w:color w:val="000000"/>
          <w:sz w:val="28"/>
          <w:szCs w:val="28"/>
        </w:rPr>
        <w:t>某上市公司拟聘请独立董事。根据公司法律制度的规定，下列人员中，不得担任该上市公司独立董事的有</w:t>
      </w:r>
      <w:r w:rsidRPr="001B34A0">
        <w:rPr>
          <w:rFonts w:ascii="Arial" w:hAnsi="Arial" w:cs="Arial"/>
          <w:color w:val="000000"/>
          <w:sz w:val="28"/>
          <w:szCs w:val="28"/>
        </w:rPr>
        <w:t>( )</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该上市公司的分公司的经理</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r w:rsidRPr="001B34A0">
        <w:rPr>
          <w:rFonts w:ascii="Arial" w:hAnsi="Arial" w:cs="Arial"/>
          <w:color w:val="000000"/>
          <w:sz w:val="28"/>
          <w:szCs w:val="28"/>
        </w:rPr>
        <w:t>该上市公司董事会</w:t>
      </w:r>
      <w:hyperlink r:id="rId13" w:tgtFrame="_blank" w:tooltip="秘书" w:history="1">
        <w:r w:rsidRPr="001B34A0">
          <w:rPr>
            <w:rStyle w:val="a4"/>
            <w:rFonts w:ascii="Arial" w:hAnsi="Arial" w:cs="Arial"/>
            <w:sz w:val="28"/>
            <w:szCs w:val="28"/>
          </w:rPr>
          <w:t>秘书</w:t>
        </w:r>
      </w:hyperlink>
      <w:r w:rsidRPr="001B34A0">
        <w:rPr>
          <w:rFonts w:ascii="Arial" w:hAnsi="Arial" w:cs="Arial"/>
          <w:color w:val="000000"/>
          <w:sz w:val="28"/>
          <w:szCs w:val="28"/>
        </w:rPr>
        <w:t>配偶的弟弟</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lastRenderedPageBreak/>
        <w:t>C.</w:t>
      </w:r>
      <w:r w:rsidRPr="001B34A0">
        <w:rPr>
          <w:rFonts w:ascii="Arial" w:hAnsi="Arial" w:cs="Arial"/>
          <w:color w:val="000000"/>
          <w:sz w:val="28"/>
          <w:szCs w:val="28"/>
        </w:rPr>
        <w:t>持有该上市公司已发行股份</w:t>
      </w:r>
      <w:r w:rsidRPr="001B34A0">
        <w:rPr>
          <w:rFonts w:ascii="Arial" w:hAnsi="Arial" w:cs="Arial"/>
          <w:color w:val="000000"/>
          <w:sz w:val="28"/>
          <w:szCs w:val="28"/>
        </w:rPr>
        <w:t>2%</w:t>
      </w:r>
      <w:r w:rsidRPr="001B34A0">
        <w:rPr>
          <w:rFonts w:ascii="Arial" w:hAnsi="Arial" w:cs="Arial"/>
          <w:color w:val="000000"/>
          <w:sz w:val="28"/>
          <w:szCs w:val="28"/>
        </w:rPr>
        <w:t>的股东郑某的岳父</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持有该上市公司已发行股份</w:t>
      </w:r>
      <w:r w:rsidRPr="001B34A0">
        <w:rPr>
          <w:rFonts w:ascii="Arial" w:hAnsi="Arial" w:cs="Arial"/>
          <w:color w:val="000000"/>
          <w:sz w:val="28"/>
          <w:szCs w:val="28"/>
        </w:rPr>
        <w:t>10%</w:t>
      </w:r>
      <w:r w:rsidRPr="001B34A0">
        <w:rPr>
          <w:rFonts w:ascii="Arial" w:hAnsi="Arial" w:cs="Arial"/>
          <w:color w:val="000000"/>
          <w:sz w:val="28"/>
          <w:szCs w:val="28"/>
        </w:rPr>
        <w:t>的家公司的某董事的配偶</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ABD</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【解析】下列人员不得担任独立董事：</w:t>
      </w:r>
      <w:r w:rsidRPr="001B34A0">
        <w:rPr>
          <w:rFonts w:ascii="Arial" w:hAnsi="Arial" w:cs="Arial"/>
          <w:color w:val="000000"/>
          <w:sz w:val="28"/>
          <w:szCs w:val="28"/>
        </w:rPr>
        <w:t>(1)</w:t>
      </w:r>
      <w:r w:rsidRPr="001B34A0">
        <w:rPr>
          <w:rFonts w:ascii="Arial" w:hAnsi="Arial" w:cs="Arial"/>
          <w:color w:val="000000"/>
          <w:sz w:val="28"/>
          <w:szCs w:val="28"/>
        </w:rPr>
        <w:t>在上市公司或者其附属企业任职的人员及其直系亲属、主要社会关系</w:t>
      </w:r>
      <w:r w:rsidRPr="001B34A0">
        <w:rPr>
          <w:rFonts w:ascii="Arial" w:hAnsi="Arial" w:cs="Arial"/>
          <w:color w:val="000000"/>
          <w:sz w:val="28"/>
          <w:szCs w:val="28"/>
        </w:rPr>
        <w:t>(</w:t>
      </w:r>
      <w:r w:rsidRPr="001B34A0">
        <w:rPr>
          <w:rFonts w:ascii="Arial" w:hAnsi="Arial" w:cs="Arial"/>
          <w:color w:val="000000"/>
          <w:sz w:val="28"/>
          <w:szCs w:val="28"/>
        </w:rPr>
        <w:t>直系亲属是指配偶、父母、子女等</w:t>
      </w:r>
      <w:r w:rsidRPr="001B34A0">
        <w:rPr>
          <w:rFonts w:ascii="Arial" w:hAnsi="Arial" w:cs="Arial"/>
          <w:color w:val="000000"/>
          <w:sz w:val="28"/>
          <w:szCs w:val="28"/>
        </w:rPr>
        <w:t>;</w:t>
      </w:r>
      <w:r w:rsidRPr="001B34A0">
        <w:rPr>
          <w:rFonts w:ascii="Arial" w:hAnsi="Arial" w:cs="Arial"/>
          <w:color w:val="000000"/>
          <w:sz w:val="28"/>
          <w:szCs w:val="28"/>
        </w:rPr>
        <w:t>主要社会关系是指兄弟姐妹、岳父母、儿媳女婿、兄弟姐妹的配偶、配偶的兄弟姐妹等</w:t>
      </w:r>
      <w:r w:rsidRPr="001B34A0">
        <w:rPr>
          <w:rFonts w:ascii="Arial" w:hAnsi="Arial" w:cs="Arial"/>
          <w:color w:val="000000"/>
          <w:sz w:val="28"/>
          <w:szCs w:val="28"/>
        </w:rPr>
        <w:t>);</w:t>
      </w:r>
      <w:r w:rsidRPr="001B34A0">
        <w:rPr>
          <w:rFonts w:ascii="Arial" w:hAnsi="Arial" w:cs="Arial"/>
          <w:color w:val="000000"/>
          <w:sz w:val="28"/>
          <w:szCs w:val="28"/>
        </w:rPr>
        <w:t>因此选项</w:t>
      </w:r>
      <w:r w:rsidRPr="001B34A0">
        <w:rPr>
          <w:rFonts w:ascii="Arial" w:hAnsi="Arial" w:cs="Arial"/>
          <w:color w:val="000000"/>
          <w:sz w:val="28"/>
          <w:szCs w:val="28"/>
        </w:rPr>
        <w:t>AB</w:t>
      </w:r>
      <w:r w:rsidRPr="001B34A0">
        <w:rPr>
          <w:rFonts w:ascii="Arial" w:hAnsi="Arial" w:cs="Arial"/>
          <w:color w:val="000000"/>
          <w:sz w:val="28"/>
          <w:szCs w:val="28"/>
        </w:rPr>
        <w:t>当选</w:t>
      </w:r>
      <w:r w:rsidRPr="001B34A0">
        <w:rPr>
          <w:rFonts w:ascii="Arial" w:hAnsi="Arial" w:cs="Arial"/>
          <w:color w:val="000000"/>
          <w:sz w:val="28"/>
          <w:szCs w:val="28"/>
        </w:rPr>
        <w:t>;(2)</w:t>
      </w:r>
      <w:r w:rsidRPr="001B34A0">
        <w:rPr>
          <w:rFonts w:ascii="Arial" w:hAnsi="Arial" w:cs="Arial"/>
          <w:color w:val="000000"/>
          <w:sz w:val="28"/>
          <w:szCs w:val="28"/>
        </w:rPr>
        <w:t>直接或间接持有上市公司已发行股份</w:t>
      </w:r>
      <w:r w:rsidRPr="001B34A0">
        <w:rPr>
          <w:rFonts w:ascii="Arial" w:hAnsi="Arial" w:cs="Arial"/>
          <w:color w:val="000000"/>
          <w:sz w:val="28"/>
          <w:szCs w:val="28"/>
        </w:rPr>
        <w:t>1%</w:t>
      </w:r>
      <w:r w:rsidRPr="001B34A0">
        <w:rPr>
          <w:rFonts w:ascii="Arial" w:hAnsi="Arial" w:cs="Arial"/>
          <w:color w:val="000000"/>
          <w:sz w:val="28"/>
          <w:szCs w:val="28"/>
        </w:rPr>
        <w:t>以</w:t>
      </w:r>
      <w:bookmarkStart w:id="0" w:name="_GoBack"/>
      <w:bookmarkEnd w:id="0"/>
      <w:r w:rsidRPr="001B34A0">
        <w:rPr>
          <w:rFonts w:ascii="Arial" w:hAnsi="Arial" w:cs="Arial"/>
          <w:color w:val="000000"/>
          <w:sz w:val="28"/>
          <w:szCs w:val="28"/>
        </w:rPr>
        <w:t>上或者是上市公司前十名股东中的自然人股东及其直系亲属</w:t>
      </w:r>
      <w:r w:rsidRPr="001B34A0">
        <w:rPr>
          <w:rFonts w:ascii="Arial" w:hAnsi="Arial" w:cs="Arial"/>
          <w:color w:val="000000"/>
          <w:sz w:val="28"/>
          <w:szCs w:val="28"/>
        </w:rPr>
        <w:t>;</w:t>
      </w:r>
      <w:r w:rsidRPr="001B34A0">
        <w:rPr>
          <w:rFonts w:ascii="Arial" w:hAnsi="Arial" w:cs="Arial"/>
          <w:color w:val="000000"/>
          <w:sz w:val="28"/>
          <w:szCs w:val="28"/>
        </w:rPr>
        <w:t>选项</w:t>
      </w:r>
      <w:r w:rsidRPr="001B34A0">
        <w:rPr>
          <w:rFonts w:ascii="Arial" w:hAnsi="Arial" w:cs="Arial"/>
          <w:color w:val="000000"/>
          <w:sz w:val="28"/>
          <w:szCs w:val="28"/>
        </w:rPr>
        <w:t>C</w:t>
      </w:r>
      <w:r w:rsidRPr="001B34A0">
        <w:rPr>
          <w:rFonts w:ascii="Arial" w:hAnsi="Arial" w:cs="Arial"/>
          <w:color w:val="000000"/>
          <w:sz w:val="28"/>
          <w:szCs w:val="28"/>
        </w:rPr>
        <w:t>中，</w:t>
      </w:r>
      <w:r w:rsidRPr="001B34A0">
        <w:rPr>
          <w:rFonts w:ascii="Arial" w:hAnsi="Arial" w:cs="Arial"/>
          <w:color w:val="000000"/>
          <w:sz w:val="28"/>
          <w:szCs w:val="28"/>
        </w:rPr>
        <w:t>“</w:t>
      </w:r>
      <w:r w:rsidRPr="001B34A0">
        <w:rPr>
          <w:rFonts w:ascii="Arial" w:hAnsi="Arial" w:cs="Arial"/>
          <w:color w:val="000000"/>
          <w:sz w:val="28"/>
          <w:szCs w:val="28"/>
        </w:rPr>
        <w:t>岳父</w:t>
      </w:r>
      <w:r w:rsidRPr="001B34A0">
        <w:rPr>
          <w:rFonts w:ascii="Arial" w:hAnsi="Arial" w:cs="Arial"/>
          <w:color w:val="000000"/>
          <w:sz w:val="28"/>
          <w:szCs w:val="28"/>
        </w:rPr>
        <w:t>”</w:t>
      </w:r>
      <w:r w:rsidRPr="001B34A0">
        <w:rPr>
          <w:rFonts w:ascii="Arial" w:hAnsi="Arial" w:cs="Arial"/>
          <w:color w:val="000000"/>
          <w:sz w:val="28"/>
          <w:szCs w:val="28"/>
        </w:rPr>
        <w:t>是主要社会关系，而不是</w:t>
      </w:r>
      <w:r w:rsidRPr="001B34A0">
        <w:rPr>
          <w:rFonts w:ascii="Arial" w:hAnsi="Arial" w:cs="Arial"/>
          <w:color w:val="000000"/>
          <w:sz w:val="28"/>
          <w:szCs w:val="28"/>
        </w:rPr>
        <w:t>“</w:t>
      </w:r>
      <w:r w:rsidRPr="001B34A0">
        <w:rPr>
          <w:rFonts w:ascii="Arial" w:hAnsi="Arial" w:cs="Arial"/>
          <w:color w:val="000000"/>
          <w:sz w:val="28"/>
          <w:szCs w:val="28"/>
        </w:rPr>
        <w:t>直系亲属</w:t>
      </w:r>
      <w:r w:rsidRPr="001B34A0">
        <w:rPr>
          <w:rFonts w:ascii="Arial" w:hAnsi="Arial" w:cs="Arial"/>
          <w:color w:val="000000"/>
          <w:sz w:val="28"/>
          <w:szCs w:val="28"/>
        </w:rPr>
        <w:t>”</w:t>
      </w:r>
      <w:r w:rsidRPr="001B34A0">
        <w:rPr>
          <w:rFonts w:ascii="Arial" w:hAnsi="Arial" w:cs="Arial"/>
          <w:color w:val="000000"/>
          <w:sz w:val="28"/>
          <w:szCs w:val="28"/>
        </w:rPr>
        <w:t>，因此不构成障碍，可以担任独立董事，不选</w:t>
      </w:r>
      <w:r w:rsidRPr="001B34A0">
        <w:rPr>
          <w:rFonts w:ascii="Arial" w:hAnsi="Arial" w:cs="Arial"/>
          <w:color w:val="000000"/>
          <w:sz w:val="28"/>
          <w:szCs w:val="28"/>
        </w:rPr>
        <w:t>;(3)</w:t>
      </w:r>
      <w:r w:rsidRPr="001B34A0">
        <w:rPr>
          <w:rFonts w:ascii="Arial" w:hAnsi="Arial" w:cs="Arial"/>
          <w:color w:val="000000"/>
          <w:sz w:val="28"/>
          <w:szCs w:val="28"/>
        </w:rPr>
        <w:t>在直接或间接持有上市公司已发行股份</w:t>
      </w:r>
      <w:r w:rsidRPr="001B34A0">
        <w:rPr>
          <w:rFonts w:ascii="Arial" w:hAnsi="Arial" w:cs="Arial"/>
          <w:color w:val="000000"/>
          <w:sz w:val="28"/>
          <w:szCs w:val="28"/>
        </w:rPr>
        <w:t>5%</w:t>
      </w:r>
      <w:r w:rsidRPr="001B34A0">
        <w:rPr>
          <w:rFonts w:ascii="Arial" w:hAnsi="Arial" w:cs="Arial"/>
          <w:color w:val="000000"/>
          <w:sz w:val="28"/>
          <w:szCs w:val="28"/>
        </w:rPr>
        <w:t>以上的股东单位或者在上市公司前五名股东单位任职的人员及其直系亲属</w:t>
      </w:r>
      <w:r w:rsidRPr="001B34A0">
        <w:rPr>
          <w:rFonts w:ascii="Arial" w:hAnsi="Arial" w:cs="Arial"/>
          <w:color w:val="000000"/>
          <w:sz w:val="28"/>
          <w:szCs w:val="28"/>
        </w:rPr>
        <w:t>;</w:t>
      </w:r>
      <w:r w:rsidRPr="001B34A0">
        <w:rPr>
          <w:rFonts w:ascii="Arial" w:hAnsi="Arial" w:cs="Arial"/>
          <w:color w:val="000000"/>
          <w:sz w:val="28"/>
          <w:szCs w:val="28"/>
        </w:rPr>
        <w:t>因此选项</w:t>
      </w:r>
      <w:r w:rsidRPr="001B34A0">
        <w:rPr>
          <w:rFonts w:ascii="Arial" w:hAnsi="Arial" w:cs="Arial"/>
          <w:color w:val="000000"/>
          <w:sz w:val="28"/>
          <w:szCs w:val="28"/>
        </w:rPr>
        <w:t>D</w:t>
      </w:r>
      <w:r w:rsidRPr="001B34A0">
        <w:rPr>
          <w:rFonts w:ascii="Arial" w:hAnsi="Arial" w:cs="Arial"/>
          <w:color w:val="000000"/>
          <w:sz w:val="28"/>
          <w:szCs w:val="28"/>
        </w:rPr>
        <w:t>当选</w:t>
      </w:r>
      <w:r w:rsidRPr="001B34A0">
        <w:rPr>
          <w:rFonts w:ascii="Arial" w:hAnsi="Arial" w:cs="Arial"/>
          <w:color w:val="000000"/>
          <w:sz w:val="28"/>
          <w:szCs w:val="28"/>
        </w:rPr>
        <w:t>;(4)</w:t>
      </w:r>
      <w:r w:rsidRPr="001B34A0">
        <w:rPr>
          <w:rFonts w:ascii="Arial" w:hAnsi="Arial" w:cs="Arial"/>
          <w:color w:val="000000"/>
          <w:sz w:val="28"/>
          <w:szCs w:val="28"/>
        </w:rPr>
        <w:t>最近一年内曾经具有前三项所列举情形的人员</w:t>
      </w:r>
      <w:r w:rsidRPr="001B34A0">
        <w:rPr>
          <w:rFonts w:ascii="Arial" w:hAnsi="Arial" w:cs="Arial"/>
          <w:color w:val="000000"/>
          <w:sz w:val="28"/>
          <w:szCs w:val="28"/>
        </w:rPr>
        <w:t>;(5)</w:t>
      </w:r>
      <w:r w:rsidRPr="001B34A0">
        <w:rPr>
          <w:rFonts w:ascii="Arial" w:hAnsi="Arial" w:cs="Arial"/>
          <w:color w:val="000000"/>
          <w:sz w:val="28"/>
          <w:szCs w:val="28"/>
        </w:rPr>
        <w:t>为上市公司或者其附属企业提供财务、法律、咨询等服务的人员</w:t>
      </w:r>
      <w:r w:rsidRPr="001B34A0">
        <w:rPr>
          <w:rFonts w:ascii="Arial" w:hAnsi="Arial" w:cs="Arial"/>
          <w:color w:val="000000"/>
          <w:sz w:val="28"/>
          <w:szCs w:val="28"/>
        </w:rPr>
        <w:t>;(6)</w:t>
      </w:r>
      <w:r w:rsidRPr="001B34A0">
        <w:rPr>
          <w:rFonts w:ascii="Arial" w:hAnsi="Arial" w:cs="Arial"/>
          <w:color w:val="000000"/>
          <w:sz w:val="28"/>
          <w:szCs w:val="28"/>
        </w:rPr>
        <w:t>公司章程规定的其他人员</w:t>
      </w:r>
      <w:r w:rsidRPr="001B34A0">
        <w:rPr>
          <w:rFonts w:ascii="Arial" w:hAnsi="Arial" w:cs="Arial"/>
          <w:color w:val="000000"/>
          <w:sz w:val="28"/>
          <w:szCs w:val="28"/>
        </w:rPr>
        <w:t>;(7)</w:t>
      </w:r>
      <w:r w:rsidRPr="001B34A0">
        <w:rPr>
          <w:rFonts w:ascii="Arial" w:hAnsi="Arial" w:cs="Arial"/>
          <w:color w:val="000000"/>
          <w:sz w:val="28"/>
          <w:szCs w:val="28"/>
        </w:rPr>
        <w:t>中国证监会认定的其他人员。</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30.</w:t>
      </w:r>
      <w:r w:rsidRPr="001B34A0">
        <w:rPr>
          <w:rFonts w:ascii="Arial" w:hAnsi="Arial" w:cs="Arial"/>
          <w:color w:val="000000"/>
          <w:sz w:val="28"/>
          <w:szCs w:val="28"/>
        </w:rPr>
        <w:t>根据公司法律制度的规定，下列事项中，属于上市公司股东大会决议应经出席会议的股东所持表决权</w:t>
      </w:r>
      <w:r w:rsidRPr="001B34A0">
        <w:rPr>
          <w:rFonts w:ascii="Arial" w:hAnsi="Arial" w:cs="Arial"/>
          <w:color w:val="000000"/>
          <w:sz w:val="28"/>
          <w:szCs w:val="28"/>
        </w:rPr>
        <w:t>2/3</w:t>
      </w:r>
      <w:r w:rsidRPr="001B34A0">
        <w:rPr>
          <w:rFonts w:ascii="Arial" w:hAnsi="Arial" w:cs="Arial"/>
          <w:color w:val="000000"/>
          <w:sz w:val="28"/>
          <w:szCs w:val="28"/>
        </w:rPr>
        <w:t>以上通过的有</w:t>
      </w:r>
      <w:r w:rsidRPr="001B34A0">
        <w:rPr>
          <w:rFonts w:ascii="Arial" w:hAnsi="Arial" w:cs="Arial"/>
          <w:color w:val="000000"/>
          <w:sz w:val="28"/>
          <w:szCs w:val="28"/>
        </w:rPr>
        <w:t>( )</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修改公司章程</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r w:rsidRPr="001B34A0">
        <w:rPr>
          <w:rFonts w:ascii="Arial" w:hAnsi="Arial" w:cs="Arial"/>
          <w:color w:val="000000"/>
          <w:sz w:val="28"/>
          <w:szCs w:val="28"/>
        </w:rPr>
        <w:t>增加公司注册资本</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公司的内部管理机构设置</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公司在</w:t>
      </w:r>
      <w:r w:rsidRPr="001B34A0">
        <w:rPr>
          <w:rFonts w:ascii="Arial" w:hAnsi="Arial" w:cs="Arial"/>
          <w:color w:val="000000"/>
          <w:sz w:val="28"/>
          <w:szCs w:val="28"/>
        </w:rPr>
        <w:t>1</w:t>
      </w:r>
      <w:r w:rsidRPr="001B34A0">
        <w:rPr>
          <w:rFonts w:ascii="Arial" w:hAnsi="Arial" w:cs="Arial"/>
          <w:color w:val="000000"/>
          <w:sz w:val="28"/>
          <w:szCs w:val="28"/>
        </w:rPr>
        <w:t>年内担保金额超过公司资产总额</w:t>
      </w:r>
      <w:r w:rsidRPr="001B34A0">
        <w:rPr>
          <w:rFonts w:ascii="Arial" w:hAnsi="Arial" w:cs="Arial"/>
          <w:color w:val="000000"/>
          <w:sz w:val="28"/>
          <w:szCs w:val="28"/>
        </w:rPr>
        <w:t>30%</w:t>
      </w:r>
      <w:r w:rsidRPr="001B34A0">
        <w:rPr>
          <w:rFonts w:ascii="Arial" w:hAnsi="Arial" w:cs="Arial"/>
          <w:color w:val="000000"/>
          <w:sz w:val="28"/>
          <w:szCs w:val="28"/>
        </w:rPr>
        <w:t>的事项</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lastRenderedPageBreak/>
        <w:t>【答案】</w:t>
      </w:r>
      <w:r w:rsidRPr="001B34A0">
        <w:rPr>
          <w:rFonts w:ascii="Arial" w:hAnsi="Arial" w:cs="Arial"/>
          <w:color w:val="000000"/>
          <w:sz w:val="28"/>
          <w:szCs w:val="28"/>
        </w:rPr>
        <w:t>ABD</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【解析】股东大会</w:t>
      </w:r>
      <w:proofErr w:type="gramStart"/>
      <w:r w:rsidRPr="001B34A0">
        <w:rPr>
          <w:rFonts w:ascii="Arial" w:hAnsi="Arial" w:cs="Arial"/>
          <w:color w:val="000000"/>
          <w:sz w:val="28"/>
          <w:szCs w:val="28"/>
        </w:rPr>
        <w:t>作出</w:t>
      </w:r>
      <w:proofErr w:type="gramEnd"/>
      <w:r w:rsidRPr="001B34A0">
        <w:rPr>
          <w:rFonts w:ascii="Arial" w:hAnsi="Arial" w:cs="Arial"/>
          <w:color w:val="000000"/>
          <w:sz w:val="28"/>
          <w:szCs w:val="28"/>
        </w:rPr>
        <w:t>修改公司章程、增加或者减少注册资本的决议，以及公司合并、分立、解散或者变更公司形式的决议，必须经出席会议的股东所持表决权的三分之二以上通过。上市公司在一年内购买、</w:t>
      </w:r>
      <w:r w:rsidRPr="001B34A0">
        <w:rPr>
          <w:rFonts w:ascii="Arial" w:hAnsi="Arial" w:cs="Arial"/>
          <w:color w:val="000000"/>
          <w:sz w:val="28"/>
          <w:szCs w:val="28"/>
        </w:rPr>
        <w:t>**</w:t>
      </w:r>
      <w:r w:rsidRPr="001B34A0">
        <w:rPr>
          <w:rFonts w:ascii="Arial" w:hAnsi="Arial" w:cs="Arial"/>
          <w:color w:val="000000"/>
          <w:sz w:val="28"/>
          <w:szCs w:val="28"/>
        </w:rPr>
        <w:t>重大资产或者担保金额超过公司资产总额百分之三十的，应当由股东大会</w:t>
      </w:r>
      <w:proofErr w:type="gramStart"/>
      <w:r w:rsidRPr="001B34A0">
        <w:rPr>
          <w:rFonts w:ascii="Arial" w:hAnsi="Arial" w:cs="Arial"/>
          <w:color w:val="000000"/>
          <w:sz w:val="28"/>
          <w:szCs w:val="28"/>
        </w:rPr>
        <w:t>作出</w:t>
      </w:r>
      <w:proofErr w:type="gramEnd"/>
      <w:r w:rsidRPr="001B34A0">
        <w:rPr>
          <w:rFonts w:ascii="Arial" w:hAnsi="Arial" w:cs="Arial"/>
          <w:color w:val="000000"/>
          <w:sz w:val="28"/>
          <w:szCs w:val="28"/>
        </w:rPr>
        <w:t>决议，并经出席会议的股东所持表决权的三分之二以上通过。</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31.</w:t>
      </w:r>
      <w:r w:rsidRPr="001B34A0">
        <w:rPr>
          <w:rFonts w:ascii="Arial" w:hAnsi="Arial" w:cs="Arial"/>
          <w:color w:val="000000"/>
          <w:sz w:val="28"/>
          <w:szCs w:val="28"/>
        </w:rPr>
        <w:t>下列关于以募集方式设立的股份有限公司股份募集的表述中，符合《公司法》规定的有</w:t>
      </w:r>
      <w:r w:rsidRPr="001B34A0">
        <w:rPr>
          <w:rFonts w:ascii="Arial" w:hAnsi="Arial" w:cs="Arial"/>
          <w:color w:val="000000"/>
          <w:sz w:val="28"/>
          <w:szCs w:val="28"/>
        </w:rPr>
        <w:t>( )</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发起人向社会公开募集股份，必须报经国务院证券监督管理机构核准</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r w:rsidRPr="001B34A0">
        <w:rPr>
          <w:rFonts w:ascii="Arial" w:hAnsi="Arial" w:cs="Arial"/>
          <w:color w:val="000000"/>
          <w:sz w:val="28"/>
          <w:szCs w:val="28"/>
        </w:rPr>
        <w:t>发起人向社会公开募集股份，必须公告招股说明书，并制作认股书</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发起人向社会公开募集股份，应当由依法设立的证券公司承销，签订承销协议</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发起人向社会公开募集股份，应当同银行签订代收股款协议</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ABCD</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以募集方式设立股份有限公司公开发行股票的，应当向公司登记机关报送国务院证券监督管理机构的核准文件。发起人向社会公开募集股份，必须公告招股说明书，并制作认股书。发起人向社会公开募集股份，应当由依法设立的证券公司承销，签订承销协议。发起人向社会公开募集股份，应当同银行签订代收股款协议。</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lastRenderedPageBreak/>
        <w:t>32.</w:t>
      </w:r>
      <w:r w:rsidRPr="001B34A0">
        <w:rPr>
          <w:rFonts w:ascii="Arial" w:hAnsi="Arial" w:cs="Arial"/>
          <w:color w:val="000000"/>
          <w:sz w:val="28"/>
          <w:szCs w:val="28"/>
        </w:rPr>
        <w:t>根据《个人独资企业法》的规定，下列各项中，可以用作个人独资企业名称的有</w:t>
      </w:r>
      <w:r w:rsidRPr="001B34A0">
        <w:rPr>
          <w:rFonts w:ascii="Arial" w:hAnsi="Arial" w:cs="Arial"/>
          <w:color w:val="000000"/>
          <w:sz w:val="28"/>
          <w:szCs w:val="28"/>
        </w:rPr>
        <w:t>( )</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proofErr w:type="gramStart"/>
      <w:r w:rsidRPr="001B34A0">
        <w:rPr>
          <w:rFonts w:ascii="Arial" w:hAnsi="Arial" w:cs="Arial"/>
          <w:color w:val="000000"/>
          <w:sz w:val="28"/>
          <w:szCs w:val="28"/>
        </w:rPr>
        <w:t>云滇针织品</w:t>
      </w:r>
      <w:proofErr w:type="gramEnd"/>
      <w:r w:rsidRPr="001B34A0">
        <w:rPr>
          <w:rFonts w:ascii="Arial" w:hAnsi="Arial" w:cs="Arial"/>
          <w:color w:val="000000"/>
          <w:sz w:val="28"/>
          <w:szCs w:val="28"/>
        </w:rPr>
        <w:t>有限公司</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proofErr w:type="gramStart"/>
      <w:r w:rsidRPr="001B34A0">
        <w:rPr>
          <w:rFonts w:ascii="Arial" w:hAnsi="Arial" w:cs="Arial"/>
          <w:color w:val="000000"/>
          <w:sz w:val="28"/>
          <w:szCs w:val="28"/>
        </w:rPr>
        <w:t>昆海化妆品</w:t>
      </w:r>
      <w:proofErr w:type="gramEnd"/>
      <w:r w:rsidRPr="001B34A0">
        <w:rPr>
          <w:rFonts w:ascii="Arial" w:hAnsi="Arial" w:cs="Arial"/>
          <w:color w:val="000000"/>
          <w:sz w:val="28"/>
          <w:szCs w:val="28"/>
        </w:rPr>
        <w:t>经销公司</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proofErr w:type="gramStart"/>
      <w:r w:rsidRPr="001B34A0">
        <w:rPr>
          <w:rFonts w:ascii="Arial" w:hAnsi="Arial" w:cs="Arial"/>
          <w:color w:val="000000"/>
          <w:sz w:val="28"/>
          <w:szCs w:val="28"/>
        </w:rPr>
        <w:t>樱园服装设计</w:t>
      </w:r>
      <w:proofErr w:type="gramEnd"/>
      <w:r w:rsidRPr="001B34A0">
        <w:rPr>
          <w:rFonts w:ascii="Arial" w:hAnsi="Arial" w:cs="Arial"/>
          <w:color w:val="000000"/>
          <w:sz w:val="28"/>
          <w:szCs w:val="28"/>
        </w:rPr>
        <w:t>中心</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霞光婚纱摄影工作室</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CD</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【解析】个人独资企业名称中不得使用</w:t>
      </w:r>
      <w:r w:rsidRPr="001B34A0">
        <w:rPr>
          <w:rFonts w:ascii="Arial" w:hAnsi="Arial" w:cs="Arial"/>
          <w:color w:val="000000"/>
          <w:sz w:val="28"/>
          <w:szCs w:val="28"/>
        </w:rPr>
        <w:t>“</w:t>
      </w:r>
      <w:r w:rsidRPr="001B34A0">
        <w:rPr>
          <w:rFonts w:ascii="Arial" w:hAnsi="Arial" w:cs="Arial"/>
          <w:color w:val="000000"/>
          <w:sz w:val="28"/>
          <w:szCs w:val="28"/>
        </w:rPr>
        <w:t>有限</w:t>
      </w:r>
      <w:r w:rsidRPr="001B34A0">
        <w:rPr>
          <w:rFonts w:ascii="Arial" w:hAnsi="Arial" w:cs="Arial"/>
          <w:color w:val="000000"/>
          <w:sz w:val="28"/>
          <w:szCs w:val="28"/>
        </w:rPr>
        <w:t>”</w:t>
      </w:r>
      <w:r w:rsidRPr="001B34A0">
        <w:rPr>
          <w:rFonts w:ascii="Arial" w:hAnsi="Arial" w:cs="Arial"/>
          <w:color w:val="000000"/>
          <w:sz w:val="28"/>
          <w:szCs w:val="28"/>
        </w:rPr>
        <w:t>、</w:t>
      </w:r>
      <w:r w:rsidRPr="001B34A0">
        <w:rPr>
          <w:rFonts w:ascii="Arial" w:hAnsi="Arial" w:cs="Arial"/>
          <w:color w:val="000000"/>
          <w:sz w:val="28"/>
          <w:szCs w:val="28"/>
        </w:rPr>
        <w:t>“</w:t>
      </w:r>
      <w:r w:rsidRPr="001B34A0">
        <w:rPr>
          <w:rFonts w:ascii="Arial" w:hAnsi="Arial" w:cs="Arial"/>
          <w:color w:val="000000"/>
          <w:sz w:val="28"/>
          <w:szCs w:val="28"/>
        </w:rPr>
        <w:t>有限责任</w:t>
      </w:r>
      <w:r w:rsidRPr="001B34A0">
        <w:rPr>
          <w:rFonts w:ascii="Arial" w:hAnsi="Arial" w:cs="Arial"/>
          <w:color w:val="000000"/>
          <w:sz w:val="28"/>
          <w:szCs w:val="28"/>
        </w:rPr>
        <w:t>”</w:t>
      </w:r>
      <w:r w:rsidRPr="001B34A0">
        <w:rPr>
          <w:rFonts w:ascii="Arial" w:hAnsi="Arial" w:cs="Arial"/>
          <w:color w:val="000000"/>
          <w:sz w:val="28"/>
          <w:szCs w:val="28"/>
        </w:rPr>
        <w:t>或</w:t>
      </w:r>
      <w:r w:rsidRPr="001B34A0">
        <w:rPr>
          <w:rFonts w:ascii="Arial" w:hAnsi="Arial" w:cs="Arial"/>
          <w:color w:val="000000"/>
          <w:sz w:val="28"/>
          <w:szCs w:val="28"/>
        </w:rPr>
        <w:t>“</w:t>
      </w:r>
      <w:r w:rsidRPr="001B34A0">
        <w:rPr>
          <w:rFonts w:ascii="Arial" w:hAnsi="Arial" w:cs="Arial"/>
          <w:color w:val="000000"/>
          <w:sz w:val="28"/>
          <w:szCs w:val="28"/>
        </w:rPr>
        <w:t>公司</w:t>
      </w:r>
      <w:r w:rsidRPr="001B34A0">
        <w:rPr>
          <w:rFonts w:ascii="Arial" w:hAnsi="Arial" w:cs="Arial"/>
          <w:color w:val="000000"/>
          <w:sz w:val="28"/>
          <w:szCs w:val="28"/>
        </w:rPr>
        <w:t>”</w:t>
      </w:r>
      <w:r w:rsidRPr="001B34A0">
        <w:rPr>
          <w:rFonts w:ascii="Arial" w:hAnsi="Arial" w:cs="Arial"/>
          <w:color w:val="000000"/>
          <w:sz w:val="28"/>
          <w:szCs w:val="28"/>
        </w:rPr>
        <w:t>字样。个人独资企业的名称可以叫厂、店、部、中心、工作室等。</w:t>
      </w:r>
      <w:r w:rsidRPr="001B34A0">
        <w:rPr>
          <w:rFonts w:ascii="Arial" w:hAnsi="Arial" w:cs="Arial"/>
          <w:color w:val="000000"/>
          <w:sz w:val="28"/>
          <w:szCs w:val="28"/>
        </w:rPr>
        <w:t>[NT</w:t>
      </w:r>
      <w:proofErr w:type="gramStart"/>
      <w:r w:rsidRPr="001B34A0">
        <w:rPr>
          <w:rFonts w:ascii="Arial" w:hAnsi="Arial" w:cs="Arial"/>
          <w:color w:val="000000"/>
          <w:sz w:val="28"/>
          <w:szCs w:val="28"/>
        </w:rPr>
        <w:t>:PAGE</w:t>
      </w:r>
      <w:proofErr w:type="gramEnd"/>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33.</w:t>
      </w:r>
      <w:r w:rsidRPr="001B34A0">
        <w:rPr>
          <w:rFonts w:ascii="Arial" w:hAnsi="Arial" w:cs="Arial"/>
          <w:color w:val="000000"/>
          <w:sz w:val="28"/>
          <w:szCs w:val="28"/>
        </w:rPr>
        <w:t>甲、乙、丙三人成立</w:t>
      </w:r>
      <w:proofErr w:type="gramStart"/>
      <w:r w:rsidRPr="001B34A0">
        <w:rPr>
          <w:rFonts w:ascii="Arial" w:hAnsi="Arial" w:cs="Arial"/>
          <w:color w:val="000000"/>
          <w:sz w:val="28"/>
          <w:szCs w:val="28"/>
        </w:rPr>
        <w:t>一</w:t>
      </w:r>
      <w:proofErr w:type="gramEnd"/>
      <w:r w:rsidRPr="001B34A0">
        <w:rPr>
          <w:rFonts w:ascii="Arial" w:hAnsi="Arial" w:cs="Arial"/>
          <w:color w:val="000000"/>
          <w:sz w:val="28"/>
          <w:szCs w:val="28"/>
        </w:rPr>
        <w:t>特殊普通合伙制会计师事务所。甲在为一客户提供</w:t>
      </w:r>
      <w:hyperlink r:id="rId14" w:tgtFrame="_blank" w:tooltip="审计" w:history="1">
        <w:r w:rsidRPr="001B34A0">
          <w:rPr>
            <w:rStyle w:val="a4"/>
            <w:rFonts w:ascii="Arial" w:hAnsi="Arial" w:cs="Arial"/>
            <w:sz w:val="28"/>
            <w:szCs w:val="28"/>
          </w:rPr>
          <w:t>审计</w:t>
        </w:r>
      </w:hyperlink>
      <w:r w:rsidRPr="001B34A0">
        <w:rPr>
          <w:rFonts w:ascii="Arial" w:hAnsi="Arial" w:cs="Arial"/>
          <w:color w:val="000000"/>
          <w:sz w:val="28"/>
          <w:szCs w:val="28"/>
        </w:rPr>
        <w:t>业务服务过程中，因重大过失给客户造成损失</w:t>
      </w:r>
      <w:r w:rsidRPr="001B34A0">
        <w:rPr>
          <w:rFonts w:ascii="Arial" w:hAnsi="Arial" w:cs="Arial"/>
          <w:color w:val="000000"/>
          <w:sz w:val="28"/>
          <w:szCs w:val="28"/>
        </w:rPr>
        <w:t>200</w:t>
      </w:r>
      <w:r w:rsidRPr="001B34A0">
        <w:rPr>
          <w:rFonts w:ascii="Arial" w:hAnsi="Arial" w:cs="Arial"/>
          <w:color w:val="000000"/>
          <w:sz w:val="28"/>
          <w:szCs w:val="28"/>
        </w:rPr>
        <w:t>万元。下列关于对该损失承担责任的表述中，符合《合伙企业法》规定的有</w:t>
      </w:r>
      <w:r w:rsidRPr="001B34A0">
        <w:rPr>
          <w:rFonts w:ascii="Arial" w:hAnsi="Arial" w:cs="Arial"/>
          <w:color w:val="000000"/>
          <w:sz w:val="28"/>
          <w:szCs w:val="28"/>
        </w:rPr>
        <w:t>( )</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甲、乙、</w:t>
      </w:r>
      <w:proofErr w:type="gramStart"/>
      <w:r w:rsidRPr="001B34A0">
        <w:rPr>
          <w:rFonts w:ascii="Arial" w:hAnsi="Arial" w:cs="Arial"/>
          <w:color w:val="000000"/>
          <w:sz w:val="28"/>
          <w:szCs w:val="28"/>
        </w:rPr>
        <w:t>丙对此</w:t>
      </w:r>
      <w:proofErr w:type="gramEnd"/>
      <w:r w:rsidRPr="001B34A0">
        <w:rPr>
          <w:rFonts w:ascii="Arial" w:hAnsi="Arial" w:cs="Arial"/>
          <w:color w:val="000000"/>
          <w:sz w:val="28"/>
          <w:szCs w:val="28"/>
        </w:rPr>
        <w:t>损失承担无限连带责任</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proofErr w:type="gramStart"/>
      <w:r w:rsidRPr="001B34A0">
        <w:rPr>
          <w:rFonts w:ascii="Arial" w:hAnsi="Arial" w:cs="Arial"/>
          <w:color w:val="000000"/>
          <w:sz w:val="28"/>
          <w:szCs w:val="28"/>
        </w:rPr>
        <w:t>甲对此</w:t>
      </w:r>
      <w:proofErr w:type="gramEnd"/>
      <w:r w:rsidRPr="001B34A0">
        <w:rPr>
          <w:rFonts w:ascii="Arial" w:hAnsi="Arial" w:cs="Arial"/>
          <w:color w:val="000000"/>
          <w:sz w:val="28"/>
          <w:szCs w:val="28"/>
        </w:rPr>
        <w:t>损失承担无限责任</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乙、</w:t>
      </w:r>
      <w:proofErr w:type="gramStart"/>
      <w:r w:rsidRPr="001B34A0">
        <w:rPr>
          <w:rFonts w:ascii="Arial" w:hAnsi="Arial" w:cs="Arial"/>
          <w:color w:val="000000"/>
          <w:sz w:val="28"/>
          <w:szCs w:val="28"/>
        </w:rPr>
        <w:t>丙对此</w:t>
      </w:r>
      <w:proofErr w:type="gramEnd"/>
      <w:r w:rsidRPr="001B34A0">
        <w:rPr>
          <w:rFonts w:ascii="Arial" w:hAnsi="Arial" w:cs="Arial"/>
          <w:color w:val="000000"/>
          <w:sz w:val="28"/>
          <w:szCs w:val="28"/>
        </w:rPr>
        <w:t>损失不承担责任</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乙、丙以其在会计师事务所中的财产份额为限承担责任</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BD</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【解析】特殊的普通合伙企业中，一个合伙人或者数个合伙人在执业活动中因故意或者重大过失造成合伙企业债务的，应当承担无限责任</w:t>
      </w:r>
      <w:r w:rsidRPr="001B34A0">
        <w:rPr>
          <w:rFonts w:ascii="Arial" w:hAnsi="Arial" w:cs="Arial"/>
          <w:color w:val="000000"/>
          <w:sz w:val="28"/>
          <w:szCs w:val="28"/>
        </w:rPr>
        <w:lastRenderedPageBreak/>
        <w:t>或者无限连带责任，其他合伙人以其在合伙企业中的财产份额为限承担责任。</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34.</w:t>
      </w:r>
      <w:r w:rsidRPr="001B34A0">
        <w:rPr>
          <w:rFonts w:ascii="Arial" w:hAnsi="Arial" w:cs="Arial"/>
          <w:color w:val="000000"/>
          <w:sz w:val="28"/>
          <w:szCs w:val="28"/>
        </w:rPr>
        <w:t>下列关于上市公司非公开发行股票的表述中，不符合证券法律制度规定的有</w:t>
      </w:r>
      <w:r w:rsidRPr="001B34A0">
        <w:rPr>
          <w:rFonts w:ascii="Arial" w:hAnsi="Arial" w:cs="Arial"/>
          <w:color w:val="000000"/>
          <w:sz w:val="28"/>
          <w:szCs w:val="28"/>
        </w:rPr>
        <w:t>( )</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某次发行的股份自发行结束之日起，</w:t>
      </w:r>
      <w:r w:rsidRPr="001B34A0">
        <w:rPr>
          <w:rFonts w:ascii="Arial" w:hAnsi="Arial" w:cs="Arial"/>
          <w:color w:val="000000"/>
          <w:sz w:val="28"/>
          <w:szCs w:val="28"/>
        </w:rPr>
        <w:t>36</w:t>
      </w:r>
      <w:r w:rsidRPr="001B34A0">
        <w:rPr>
          <w:rFonts w:ascii="Arial" w:hAnsi="Arial" w:cs="Arial"/>
          <w:color w:val="000000"/>
          <w:sz w:val="28"/>
          <w:szCs w:val="28"/>
        </w:rPr>
        <w:t>个月内不得转让。</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r w:rsidRPr="001B34A0">
        <w:rPr>
          <w:rFonts w:ascii="Arial" w:hAnsi="Arial" w:cs="Arial"/>
          <w:color w:val="000000"/>
          <w:sz w:val="28"/>
          <w:szCs w:val="28"/>
        </w:rPr>
        <w:t>发行价格应不低于定价基准日前</w:t>
      </w:r>
      <w:r w:rsidRPr="001B34A0">
        <w:rPr>
          <w:rFonts w:ascii="Arial" w:hAnsi="Arial" w:cs="Arial"/>
          <w:color w:val="000000"/>
          <w:sz w:val="28"/>
          <w:szCs w:val="28"/>
        </w:rPr>
        <w:t>20</w:t>
      </w:r>
      <w:r w:rsidRPr="001B34A0">
        <w:rPr>
          <w:rFonts w:ascii="Arial" w:hAnsi="Arial" w:cs="Arial"/>
          <w:color w:val="000000"/>
          <w:sz w:val="28"/>
          <w:szCs w:val="28"/>
        </w:rPr>
        <w:t>个交易日公司股票的均价</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募集资金须存放于公司董事会决定的专项账户</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除金融类企业外，不得将募集资金直接或间接投资于以买卖证券为主要业务的公司</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AB</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【解析】上市公司非公开发行股票，发行价格不低于定价基准日前</w:t>
      </w:r>
      <w:r w:rsidRPr="001B34A0">
        <w:rPr>
          <w:rFonts w:ascii="Arial" w:hAnsi="Arial" w:cs="Arial"/>
          <w:color w:val="000000"/>
          <w:sz w:val="28"/>
          <w:szCs w:val="28"/>
        </w:rPr>
        <w:t>20</w:t>
      </w:r>
      <w:r w:rsidRPr="001B34A0">
        <w:rPr>
          <w:rFonts w:ascii="Arial" w:hAnsi="Arial" w:cs="Arial"/>
          <w:color w:val="000000"/>
          <w:sz w:val="28"/>
          <w:szCs w:val="28"/>
        </w:rPr>
        <w:t>个交易日公司股票均价的</w:t>
      </w:r>
      <w:r w:rsidRPr="001B34A0">
        <w:rPr>
          <w:rFonts w:ascii="Arial" w:hAnsi="Arial" w:cs="Arial"/>
          <w:color w:val="000000"/>
          <w:sz w:val="28"/>
          <w:szCs w:val="28"/>
        </w:rPr>
        <w:t>90%;</w:t>
      </w:r>
      <w:r w:rsidRPr="001B34A0">
        <w:rPr>
          <w:rFonts w:ascii="Arial" w:hAnsi="Arial" w:cs="Arial"/>
          <w:color w:val="000000"/>
          <w:sz w:val="28"/>
          <w:szCs w:val="28"/>
        </w:rPr>
        <w:t>因此选项</w:t>
      </w:r>
      <w:r w:rsidRPr="001B34A0">
        <w:rPr>
          <w:rFonts w:ascii="Arial" w:hAnsi="Arial" w:cs="Arial"/>
          <w:color w:val="000000"/>
          <w:sz w:val="28"/>
          <w:szCs w:val="28"/>
        </w:rPr>
        <w:t>A</w:t>
      </w:r>
      <w:r w:rsidRPr="001B34A0">
        <w:rPr>
          <w:rFonts w:ascii="Arial" w:hAnsi="Arial" w:cs="Arial"/>
          <w:color w:val="000000"/>
          <w:sz w:val="28"/>
          <w:szCs w:val="28"/>
        </w:rPr>
        <w:t>不符合规定。本次发行的股份自发行结束之日起，</w:t>
      </w:r>
      <w:r w:rsidRPr="001B34A0">
        <w:rPr>
          <w:rFonts w:ascii="Arial" w:hAnsi="Arial" w:cs="Arial"/>
          <w:color w:val="000000"/>
          <w:sz w:val="28"/>
          <w:szCs w:val="28"/>
        </w:rPr>
        <w:t>12</w:t>
      </w:r>
      <w:r w:rsidRPr="001B34A0">
        <w:rPr>
          <w:rFonts w:ascii="Arial" w:hAnsi="Arial" w:cs="Arial"/>
          <w:color w:val="000000"/>
          <w:sz w:val="28"/>
          <w:szCs w:val="28"/>
        </w:rPr>
        <w:t>个月内不得转让，控股股东、实际控制人及其控制的企业认购的股份，</w:t>
      </w:r>
      <w:r w:rsidRPr="001B34A0">
        <w:rPr>
          <w:rFonts w:ascii="Arial" w:hAnsi="Arial" w:cs="Arial"/>
          <w:color w:val="000000"/>
          <w:sz w:val="28"/>
          <w:szCs w:val="28"/>
        </w:rPr>
        <w:t>36</w:t>
      </w:r>
      <w:r w:rsidRPr="001B34A0">
        <w:rPr>
          <w:rFonts w:ascii="Arial" w:hAnsi="Arial" w:cs="Arial"/>
          <w:color w:val="000000"/>
          <w:sz w:val="28"/>
          <w:szCs w:val="28"/>
        </w:rPr>
        <w:t>个月内不得转让</w:t>
      </w:r>
      <w:r w:rsidRPr="001B34A0">
        <w:rPr>
          <w:rFonts w:ascii="Arial" w:hAnsi="Arial" w:cs="Arial"/>
          <w:color w:val="000000"/>
          <w:sz w:val="28"/>
          <w:szCs w:val="28"/>
        </w:rPr>
        <w:t>;</w:t>
      </w:r>
      <w:r w:rsidRPr="001B34A0">
        <w:rPr>
          <w:rFonts w:ascii="Arial" w:hAnsi="Arial" w:cs="Arial"/>
          <w:color w:val="000000"/>
          <w:sz w:val="28"/>
          <w:szCs w:val="28"/>
        </w:rPr>
        <w:t>因此选项</w:t>
      </w:r>
      <w:r w:rsidRPr="001B34A0">
        <w:rPr>
          <w:rFonts w:ascii="Arial" w:hAnsi="Arial" w:cs="Arial"/>
          <w:color w:val="000000"/>
          <w:sz w:val="28"/>
          <w:szCs w:val="28"/>
        </w:rPr>
        <w:t>B</w:t>
      </w:r>
      <w:r w:rsidRPr="001B34A0">
        <w:rPr>
          <w:rFonts w:ascii="Arial" w:hAnsi="Arial" w:cs="Arial"/>
          <w:color w:val="000000"/>
          <w:sz w:val="28"/>
          <w:szCs w:val="28"/>
        </w:rPr>
        <w:t>表述不符合规定。</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35.</w:t>
      </w:r>
      <w:r w:rsidRPr="001B34A0">
        <w:rPr>
          <w:rFonts w:ascii="Arial" w:hAnsi="Arial" w:cs="Arial"/>
          <w:color w:val="000000"/>
          <w:sz w:val="28"/>
          <w:szCs w:val="28"/>
        </w:rPr>
        <w:t>根据《证券市场禁入规定》的规定，下列情形中，属于可以对有关责任人员从轻、减轻或免予采取证券市场禁入措施的有</w:t>
      </w:r>
      <w:r w:rsidRPr="001B34A0">
        <w:rPr>
          <w:rFonts w:ascii="Arial" w:hAnsi="Arial" w:cs="Arial"/>
          <w:color w:val="000000"/>
          <w:sz w:val="28"/>
          <w:szCs w:val="28"/>
        </w:rPr>
        <w:t>( )</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有关责任人员主动消除违法行为后果的</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r w:rsidRPr="001B34A0">
        <w:rPr>
          <w:rFonts w:ascii="Arial" w:hAnsi="Arial" w:cs="Arial"/>
          <w:color w:val="000000"/>
          <w:sz w:val="28"/>
          <w:szCs w:val="28"/>
        </w:rPr>
        <w:t>有关责任人员主动减轻违法行为后果的</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有关责任人员配合查处违法行为有立功表现的</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有关责任人员受他人指使从事违法行为，且能主动交代违法行为的</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lastRenderedPageBreak/>
        <w:t>【答案】</w:t>
      </w:r>
      <w:r w:rsidRPr="001B34A0">
        <w:rPr>
          <w:rFonts w:ascii="Arial" w:hAnsi="Arial" w:cs="Arial"/>
          <w:color w:val="000000"/>
          <w:sz w:val="28"/>
          <w:szCs w:val="28"/>
        </w:rPr>
        <w:t>ABCD</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【解析】根据《证券市场禁入规定》，有下列情形之一的，可以对有关责任人员从轻、减轻或者免予采取证券市场禁入措施：</w:t>
      </w:r>
      <w:r w:rsidRPr="001B34A0">
        <w:rPr>
          <w:rFonts w:ascii="Arial" w:hAnsi="Arial" w:cs="Arial"/>
          <w:color w:val="000000"/>
          <w:sz w:val="28"/>
          <w:szCs w:val="28"/>
        </w:rPr>
        <w:t xml:space="preserve">(1) </w:t>
      </w:r>
      <w:r w:rsidRPr="001B34A0">
        <w:rPr>
          <w:rFonts w:ascii="Arial" w:hAnsi="Arial" w:cs="Arial"/>
          <w:color w:val="000000"/>
          <w:sz w:val="28"/>
          <w:szCs w:val="28"/>
        </w:rPr>
        <w:t>主动消除或者减轻违法行为危害后果的</w:t>
      </w:r>
      <w:r w:rsidRPr="001B34A0">
        <w:rPr>
          <w:rFonts w:ascii="Arial" w:hAnsi="Arial" w:cs="Arial"/>
          <w:color w:val="000000"/>
          <w:sz w:val="28"/>
          <w:szCs w:val="28"/>
        </w:rPr>
        <w:t xml:space="preserve">;(2) </w:t>
      </w:r>
      <w:r w:rsidRPr="001B34A0">
        <w:rPr>
          <w:rFonts w:ascii="Arial" w:hAnsi="Arial" w:cs="Arial"/>
          <w:color w:val="000000"/>
          <w:sz w:val="28"/>
          <w:szCs w:val="28"/>
        </w:rPr>
        <w:t>配合查处违法行为有立功表现的</w:t>
      </w:r>
      <w:r w:rsidRPr="001B34A0">
        <w:rPr>
          <w:rFonts w:ascii="Arial" w:hAnsi="Arial" w:cs="Arial"/>
          <w:color w:val="000000"/>
          <w:sz w:val="28"/>
          <w:szCs w:val="28"/>
        </w:rPr>
        <w:t xml:space="preserve">;(3) </w:t>
      </w:r>
      <w:r w:rsidRPr="001B34A0">
        <w:rPr>
          <w:rFonts w:ascii="Arial" w:hAnsi="Arial" w:cs="Arial"/>
          <w:color w:val="000000"/>
          <w:sz w:val="28"/>
          <w:szCs w:val="28"/>
        </w:rPr>
        <w:t>受他人指使、胁迫有违法行为，且能主动交待违法行为的</w:t>
      </w:r>
      <w:r w:rsidRPr="001B34A0">
        <w:rPr>
          <w:rFonts w:ascii="Arial" w:hAnsi="Arial" w:cs="Arial"/>
          <w:color w:val="000000"/>
          <w:sz w:val="28"/>
          <w:szCs w:val="28"/>
        </w:rPr>
        <w:t xml:space="preserve">;(4) </w:t>
      </w:r>
      <w:r w:rsidRPr="001B34A0">
        <w:rPr>
          <w:rFonts w:ascii="Arial" w:hAnsi="Arial" w:cs="Arial"/>
          <w:color w:val="000000"/>
          <w:sz w:val="28"/>
          <w:szCs w:val="28"/>
        </w:rPr>
        <w:t>其他可以从轻、减轻或者免予采取证券市场禁入措施的。</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36.</w:t>
      </w:r>
      <w:r w:rsidRPr="001B34A0">
        <w:rPr>
          <w:rFonts w:ascii="Arial" w:hAnsi="Arial" w:cs="Arial"/>
          <w:color w:val="000000"/>
          <w:sz w:val="28"/>
          <w:szCs w:val="28"/>
        </w:rPr>
        <w:t>根据上市公司收购法律制度的规定，下列情形中，属于表明投资者获得或拥有上市公司控制权的有</w:t>
      </w:r>
      <w:r w:rsidRPr="001B34A0">
        <w:rPr>
          <w:rFonts w:ascii="Arial" w:hAnsi="Arial" w:cs="Arial"/>
          <w:color w:val="000000"/>
          <w:sz w:val="28"/>
          <w:szCs w:val="28"/>
        </w:rPr>
        <w:t>( )</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投资者为上市公司持股</w:t>
      </w:r>
      <w:r w:rsidRPr="001B34A0">
        <w:rPr>
          <w:rFonts w:ascii="Arial" w:hAnsi="Arial" w:cs="Arial"/>
          <w:color w:val="000000"/>
          <w:sz w:val="28"/>
          <w:szCs w:val="28"/>
        </w:rPr>
        <w:t>50%</w:t>
      </w:r>
      <w:r w:rsidRPr="001B34A0">
        <w:rPr>
          <w:rFonts w:ascii="Arial" w:hAnsi="Arial" w:cs="Arial"/>
          <w:color w:val="000000"/>
          <w:sz w:val="28"/>
          <w:szCs w:val="28"/>
        </w:rPr>
        <w:t>以上的控股股东</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r w:rsidRPr="001B34A0">
        <w:rPr>
          <w:rFonts w:ascii="Arial" w:hAnsi="Arial" w:cs="Arial"/>
          <w:color w:val="000000"/>
          <w:sz w:val="28"/>
          <w:szCs w:val="28"/>
        </w:rPr>
        <w:t>投资者可实际支配上市公司股份表决权超过</w:t>
      </w:r>
      <w:r w:rsidRPr="001B34A0">
        <w:rPr>
          <w:rFonts w:ascii="Arial" w:hAnsi="Arial" w:cs="Arial"/>
          <w:color w:val="000000"/>
          <w:sz w:val="28"/>
          <w:szCs w:val="28"/>
        </w:rPr>
        <w:t>30%</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投资者通过实际支配上市公司股份表决权能够决定公司董事会</w:t>
      </w:r>
      <w:r w:rsidRPr="001B34A0">
        <w:rPr>
          <w:rFonts w:ascii="Arial" w:hAnsi="Arial" w:cs="Arial"/>
          <w:color w:val="000000"/>
          <w:sz w:val="28"/>
          <w:szCs w:val="28"/>
        </w:rPr>
        <w:t>1/3</w:t>
      </w:r>
      <w:r w:rsidRPr="001B34A0">
        <w:rPr>
          <w:rFonts w:ascii="Arial" w:hAnsi="Arial" w:cs="Arial"/>
          <w:color w:val="000000"/>
          <w:sz w:val="28"/>
          <w:szCs w:val="28"/>
        </w:rPr>
        <w:t>成员选任</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投资者依其可实际支配的上市公司股份表决权足以对公司股东大会的决议产生重大影响</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ABD</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【解析】根据《上市公司收购管理办法》规定，有下列情形之一的，为拥有上市公司控制权：</w:t>
      </w:r>
      <w:r w:rsidRPr="001B34A0">
        <w:rPr>
          <w:rFonts w:ascii="Arial" w:hAnsi="Arial" w:cs="Arial"/>
          <w:color w:val="000000"/>
          <w:sz w:val="28"/>
          <w:szCs w:val="28"/>
        </w:rPr>
        <w:t>(1)</w:t>
      </w:r>
      <w:r w:rsidRPr="001B34A0">
        <w:rPr>
          <w:rFonts w:ascii="Arial" w:hAnsi="Arial" w:cs="Arial"/>
          <w:color w:val="000000"/>
          <w:sz w:val="28"/>
          <w:szCs w:val="28"/>
        </w:rPr>
        <w:t>投资者为上市公司持股</w:t>
      </w:r>
      <w:r w:rsidRPr="001B34A0">
        <w:rPr>
          <w:rFonts w:ascii="Arial" w:hAnsi="Arial" w:cs="Arial"/>
          <w:color w:val="000000"/>
          <w:sz w:val="28"/>
          <w:szCs w:val="28"/>
        </w:rPr>
        <w:t>50%</w:t>
      </w:r>
      <w:r w:rsidRPr="001B34A0">
        <w:rPr>
          <w:rFonts w:ascii="Arial" w:hAnsi="Arial" w:cs="Arial"/>
          <w:color w:val="000000"/>
          <w:sz w:val="28"/>
          <w:szCs w:val="28"/>
        </w:rPr>
        <w:t>以上的控股股东</w:t>
      </w:r>
      <w:r w:rsidRPr="001B34A0">
        <w:rPr>
          <w:rFonts w:ascii="Arial" w:hAnsi="Arial" w:cs="Arial"/>
          <w:color w:val="000000"/>
          <w:sz w:val="28"/>
          <w:szCs w:val="28"/>
        </w:rPr>
        <w:t>;(2)</w:t>
      </w:r>
      <w:r w:rsidRPr="001B34A0">
        <w:rPr>
          <w:rFonts w:ascii="Arial" w:hAnsi="Arial" w:cs="Arial"/>
          <w:color w:val="000000"/>
          <w:sz w:val="28"/>
          <w:szCs w:val="28"/>
        </w:rPr>
        <w:t>投资者可以实际支配上市公司股份表决权超过</w:t>
      </w:r>
      <w:r w:rsidRPr="001B34A0">
        <w:rPr>
          <w:rFonts w:ascii="Arial" w:hAnsi="Arial" w:cs="Arial"/>
          <w:color w:val="000000"/>
          <w:sz w:val="28"/>
          <w:szCs w:val="28"/>
        </w:rPr>
        <w:t>30%;(3)</w:t>
      </w:r>
      <w:r w:rsidRPr="001B34A0">
        <w:rPr>
          <w:rFonts w:ascii="Arial" w:hAnsi="Arial" w:cs="Arial"/>
          <w:color w:val="000000"/>
          <w:sz w:val="28"/>
          <w:szCs w:val="28"/>
        </w:rPr>
        <w:t>投资者通过实际支配上市公司股份表决权能够决定公司董事会</w:t>
      </w:r>
      <w:r w:rsidRPr="001B34A0">
        <w:rPr>
          <w:rFonts w:ascii="Arial" w:hAnsi="Arial" w:cs="Arial"/>
          <w:color w:val="000000"/>
          <w:sz w:val="28"/>
          <w:szCs w:val="28"/>
        </w:rPr>
        <w:t>“</w:t>
      </w:r>
      <w:r w:rsidRPr="001B34A0">
        <w:rPr>
          <w:rFonts w:ascii="Arial" w:hAnsi="Arial" w:cs="Arial"/>
          <w:color w:val="000000"/>
          <w:sz w:val="28"/>
          <w:szCs w:val="28"/>
        </w:rPr>
        <w:t>半数以上</w:t>
      </w:r>
      <w:r w:rsidRPr="001B34A0">
        <w:rPr>
          <w:rFonts w:ascii="Arial" w:hAnsi="Arial" w:cs="Arial"/>
          <w:color w:val="000000"/>
          <w:sz w:val="28"/>
          <w:szCs w:val="28"/>
        </w:rPr>
        <w:t>”</w:t>
      </w:r>
      <w:r w:rsidRPr="001B34A0">
        <w:rPr>
          <w:rFonts w:ascii="Arial" w:hAnsi="Arial" w:cs="Arial"/>
          <w:color w:val="000000"/>
          <w:sz w:val="28"/>
          <w:szCs w:val="28"/>
        </w:rPr>
        <w:t>成员选任</w:t>
      </w:r>
      <w:r w:rsidRPr="001B34A0">
        <w:rPr>
          <w:rFonts w:ascii="Arial" w:hAnsi="Arial" w:cs="Arial"/>
          <w:color w:val="000000"/>
          <w:sz w:val="28"/>
          <w:szCs w:val="28"/>
        </w:rPr>
        <w:t>;(4)</w:t>
      </w:r>
      <w:r w:rsidRPr="001B34A0">
        <w:rPr>
          <w:rFonts w:ascii="Arial" w:hAnsi="Arial" w:cs="Arial"/>
          <w:color w:val="000000"/>
          <w:sz w:val="28"/>
          <w:szCs w:val="28"/>
        </w:rPr>
        <w:t>投资者依其可实际支配的上市公司股份表决权足以对公司股东大会的决议产生重大影响</w:t>
      </w:r>
      <w:r w:rsidRPr="001B34A0">
        <w:rPr>
          <w:rFonts w:ascii="Arial" w:hAnsi="Arial" w:cs="Arial"/>
          <w:color w:val="000000"/>
          <w:sz w:val="28"/>
          <w:szCs w:val="28"/>
        </w:rPr>
        <w:t>;(5)</w:t>
      </w:r>
      <w:r w:rsidRPr="001B34A0">
        <w:rPr>
          <w:rFonts w:ascii="Arial" w:hAnsi="Arial" w:cs="Arial"/>
          <w:color w:val="000000"/>
          <w:sz w:val="28"/>
          <w:szCs w:val="28"/>
        </w:rPr>
        <w:t>中国证监会认定的其他情形。</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lastRenderedPageBreak/>
        <w:t>37.</w:t>
      </w:r>
      <w:r w:rsidRPr="001B34A0">
        <w:rPr>
          <w:rFonts w:ascii="Arial" w:hAnsi="Arial" w:cs="Arial"/>
          <w:color w:val="000000"/>
          <w:sz w:val="28"/>
          <w:szCs w:val="28"/>
        </w:rPr>
        <w:t>甲对乙享有</w:t>
      </w:r>
      <w:r w:rsidRPr="001B34A0">
        <w:rPr>
          <w:rFonts w:ascii="Arial" w:hAnsi="Arial" w:cs="Arial"/>
          <w:color w:val="000000"/>
          <w:sz w:val="28"/>
          <w:szCs w:val="28"/>
        </w:rPr>
        <w:t>50 000</w:t>
      </w:r>
      <w:r w:rsidRPr="001B34A0">
        <w:rPr>
          <w:rFonts w:ascii="Arial" w:hAnsi="Arial" w:cs="Arial"/>
          <w:color w:val="000000"/>
          <w:sz w:val="28"/>
          <w:szCs w:val="28"/>
        </w:rPr>
        <w:t>元债权，已到清偿期限，但</w:t>
      </w:r>
      <w:proofErr w:type="gramStart"/>
      <w:r w:rsidRPr="001B34A0">
        <w:rPr>
          <w:rFonts w:ascii="Arial" w:hAnsi="Arial" w:cs="Arial"/>
          <w:color w:val="000000"/>
          <w:sz w:val="28"/>
          <w:szCs w:val="28"/>
        </w:rPr>
        <w:t>乙一直</w:t>
      </w:r>
      <w:proofErr w:type="gramEnd"/>
      <w:r w:rsidRPr="001B34A0">
        <w:rPr>
          <w:rFonts w:ascii="Arial" w:hAnsi="Arial" w:cs="Arial"/>
          <w:color w:val="000000"/>
          <w:sz w:val="28"/>
          <w:szCs w:val="28"/>
        </w:rPr>
        <w:t>宣称无能力清偿欠款。</w:t>
      </w:r>
      <w:proofErr w:type="gramStart"/>
      <w:r w:rsidRPr="001B34A0">
        <w:rPr>
          <w:rFonts w:ascii="Arial" w:hAnsi="Arial" w:cs="Arial"/>
          <w:color w:val="000000"/>
          <w:sz w:val="28"/>
          <w:szCs w:val="28"/>
        </w:rPr>
        <w:t>甲调查</w:t>
      </w:r>
      <w:proofErr w:type="gramEnd"/>
      <w:r w:rsidRPr="001B34A0">
        <w:rPr>
          <w:rFonts w:ascii="Arial" w:hAnsi="Arial" w:cs="Arial"/>
          <w:color w:val="000000"/>
          <w:sz w:val="28"/>
          <w:szCs w:val="28"/>
        </w:rPr>
        <w:t>发现，乙对丁享有</w:t>
      </w:r>
      <w:r w:rsidRPr="001B34A0">
        <w:rPr>
          <w:rFonts w:ascii="Arial" w:hAnsi="Arial" w:cs="Arial"/>
          <w:color w:val="000000"/>
          <w:sz w:val="28"/>
          <w:szCs w:val="28"/>
        </w:rPr>
        <w:t>3</w:t>
      </w:r>
      <w:r w:rsidRPr="001B34A0">
        <w:rPr>
          <w:rFonts w:ascii="Arial" w:hAnsi="Arial" w:cs="Arial"/>
          <w:color w:val="000000"/>
          <w:sz w:val="28"/>
          <w:szCs w:val="28"/>
        </w:rPr>
        <w:t>个月后到期的</w:t>
      </w:r>
      <w:r w:rsidRPr="001B34A0">
        <w:rPr>
          <w:rFonts w:ascii="Arial" w:hAnsi="Arial" w:cs="Arial"/>
          <w:color w:val="000000"/>
          <w:sz w:val="28"/>
          <w:szCs w:val="28"/>
        </w:rPr>
        <w:t>7 000</w:t>
      </w:r>
      <w:r w:rsidRPr="001B34A0">
        <w:rPr>
          <w:rFonts w:ascii="Arial" w:hAnsi="Arial" w:cs="Arial"/>
          <w:color w:val="000000"/>
          <w:sz w:val="28"/>
          <w:szCs w:val="28"/>
        </w:rPr>
        <w:t>元债权，</w:t>
      </w:r>
      <w:proofErr w:type="gramStart"/>
      <w:r w:rsidRPr="001B34A0">
        <w:rPr>
          <w:rFonts w:ascii="Arial" w:hAnsi="Arial" w:cs="Arial"/>
          <w:color w:val="000000"/>
          <w:sz w:val="28"/>
          <w:szCs w:val="28"/>
        </w:rPr>
        <w:t>戊因赌博</w:t>
      </w:r>
      <w:proofErr w:type="gramEnd"/>
      <w:r w:rsidRPr="001B34A0">
        <w:rPr>
          <w:rFonts w:ascii="Arial" w:hAnsi="Arial" w:cs="Arial"/>
          <w:color w:val="000000"/>
          <w:sz w:val="28"/>
          <w:szCs w:val="28"/>
        </w:rPr>
        <w:t>欠乙</w:t>
      </w:r>
      <w:r w:rsidRPr="001B34A0">
        <w:rPr>
          <w:rFonts w:ascii="Arial" w:hAnsi="Arial" w:cs="Arial"/>
          <w:color w:val="000000"/>
          <w:sz w:val="28"/>
          <w:szCs w:val="28"/>
        </w:rPr>
        <w:t>8 000</w:t>
      </w:r>
      <w:r w:rsidRPr="001B34A0">
        <w:rPr>
          <w:rFonts w:ascii="Arial" w:hAnsi="Arial" w:cs="Arial"/>
          <w:color w:val="000000"/>
          <w:sz w:val="28"/>
          <w:szCs w:val="28"/>
        </w:rPr>
        <w:t>元</w:t>
      </w:r>
      <w:r w:rsidRPr="001B34A0">
        <w:rPr>
          <w:rFonts w:ascii="Arial" w:hAnsi="Arial" w:cs="Arial"/>
          <w:color w:val="000000"/>
          <w:sz w:val="28"/>
          <w:szCs w:val="28"/>
        </w:rPr>
        <w:t>;</w:t>
      </w:r>
      <w:r w:rsidRPr="001B34A0">
        <w:rPr>
          <w:rFonts w:ascii="Arial" w:hAnsi="Arial" w:cs="Arial"/>
          <w:color w:val="000000"/>
          <w:sz w:val="28"/>
          <w:szCs w:val="28"/>
        </w:rPr>
        <w:t>另外，乙在半年前发生交通事故，因事故中的人身伤害对丙享有</w:t>
      </w:r>
      <w:r w:rsidRPr="001B34A0">
        <w:rPr>
          <w:rFonts w:ascii="Arial" w:hAnsi="Arial" w:cs="Arial"/>
          <w:color w:val="000000"/>
          <w:sz w:val="28"/>
          <w:szCs w:val="28"/>
        </w:rPr>
        <w:t>10 000</w:t>
      </w:r>
      <w:r w:rsidRPr="001B34A0">
        <w:rPr>
          <w:rFonts w:ascii="Arial" w:hAnsi="Arial" w:cs="Arial"/>
          <w:color w:val="000000"/>
          <w:sz w:val="28"/>
          <w:szCs w:val="28"/>
        </w:rPr>
        <w:t>元债权，因事故中的财产损失对丙享有</w:t>
      </w:r>
      <w:r w:rsidRPr="001B34A0">
        <w:rPr>
          <w:rFonts w:ascii="Arial" w:hAnsi="Arial" w:cs="Arial"/>
          <w:color w:val="000000"/>
          <w:sz w:val="28"/>
          <w:szCs w:val="28"/>
        </w:rPr>
        <w:t>5 000</w:t>
      </w:r>
      <w:r w:rsidRPr="001B34A0">
        <w:rPr>
          <w:rFonts w:ascii="Arial" w:hAnsi="Arial" w:cs="Arial"/>
          <w:color w:val="000000"/>
          <w:sz w:val="28"/>
          <w:szCs w:val="28"/>
        </w:rPr>
        <w:t>元债权。</w:t>
      </w:r>
      <w:proofErr w:type="gramStart"/>
      <w:r w:rsidRPr="001B34A0">
        <w:rPr>
          <w:rFonts w:ascii="Arial" w:hAnsi="Arial" w:cs="Arial"/>
          <w:color w:val="000000"/>
          <w:sz w:val="28"/>
          <w:szCs w:val="28"/>
        </w:rPr>
        <w:t>乙无其他</w:t>
      </w:r>
      <w:proofErr w:type="gramEnd"/>
      <w:r w:rsidRPr="001B34A0">
        <w:rPr>
          <w:rFonts w:ascii="Arial" w:hAnsi="Arial" w:cs="Arial"/>
          <w:color w:val="000000"/>
          <w:sz w:val="28"/>
          <w:szCs w:val="28"/>
        </w:rPr>
        <w:t>可供执行的财产，乙对其享有的债权都</w:t>
      </w:r>
      <w:proofErr w:type="gramStart"/>
      <w:r w:rsidRPr="001B34A0">
        <w:rPr>
          <w:rFonts w:ascii="Arial" w:hAnsi="Arial" w:cs="Arial"/>
          <w:color w:val="000000"/>
          <w:sz w:val="28"/>
          <w:szCs w:val="28"/>
        </w:rPr>
        <w:t>怠</w:t>
      </w:r>
      <w:proofErr w:type="gramEnd"/>
      <w:r w:rsidRPr="001B34A0">
        <w:rPr>
          <w:rFonts w:ascii="Arial" w:hAnsi="Arial" w:cs="Arial"/>
          <w:color w:val="000000"/>
          <w:sz w:val="28"/>
          <w:szCs w:val="28"/>
        </w:rPr>
        <w:t>于行使。根据《合同法》的规定，下列各项中，甲不可以代位行使的债权</w:t>
      </w:r>
      <w:r w:rsidRPr="001B34A0">
        <w:rPr>
          <w:rFonts w:ascii="Arial" w:hAnsi="Arial" w:cs="Arial"/>
          <w:color w:val="000000"/>
          <w:sz w:val="28"/>
          <w:szCs w:val="28"/>
        </w:rPr>
        <w:t>( )</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乙对丁的</w:t>
      </w:r>
      <w:r w:rsidRPr="001B34A0">
        <w:rPr>
          <w:rFonts w:ascii="Arial" w:hAnsi="Arial" w:cs="Arial"/>
          <w:color w:val="000000"/>
          <w:sz w:val="28"/>
          <w:szCs w:val="28"/>
        </w:rPr>
        <w:t>7 000</w:t>
      </w:r>
      <w:r w:rsidRPr="001B34A0">
        <w:rPr>
          <w:rFonts w:ascii="Arial" w:hAnsi="Arial" w:cs="Arial"/>
          <w:color w:val="000000"/>
          <w:sz w:val="28"/>
          <w:szCs w:val="28"/>
        </w:rPr>
        <w:t>元债权</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r w:rsidRPr="001B34A0">
        <w:rPr>
          <w:rFonts w:ascii="Arial" w:hAnsi="Arial" w:cs="Arial"/>
          <w:color w:val="000000"/>
          <w:sz w:val="28"/>
          <w:szCs w:val="28"/>
        </w:rPr>
        <w:t>乙对戊的</w:t>
      </w:r>
      <w:r w:rsidRPr="001B34A0">
        <w:rPr>
          <w:rFonts w:ascii="Arial" w:hAnsi="Arial" w:cs="Arial"/>
          <w:color w:val="000000"/>
          <w:sz w:val="28"/>
          <w:szCs w:val="28"/>
        </w:rPr>
        <w:t>8 000</w:t>
      </w:r>
      <w:r w:rsidRPr="001B34A0">
        <w:rPr>
          <w:rFonts w:ascii="Arial" w:hAnsi="Arial" w:cs="Arial"/>
          <w:color w:val="000000"/>
          <w:sz w:val="28"/>
          <w:szCs w:val="28"/>
        </w:rPr>
        <w:t>元债权</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乙对丙的</w:t>
      </w:r>
      <w:r w:rsidRPr="001B34A0">
        <w:rPr>
          <w:rFonts w:ascii="Arial" w:hAnsi="Arial" w:cs="Arial"/>
          <w:color w:val="000000"/>
          <w:sz w:val="28"/>
          <w:szCs w:val="28"/>
        </w:rPr>
        <w:t>10 000</w:t>
      </w:r>
      <w:r w:rsidRPr="001B34A0">
        <w:rPr>
          <w:rFonts w:ascii="Arial" w:hAnsi="Arial" w:cs="Arial"/>
          <w:color w:val="000000"/>
          <w:sz w:val="28"/>
          <w:szCs w:val="28"/>
        </w:rPr>
        <w:t>债权</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乙对丙的</w:t>
      </w:r>
      <w:r w:rsidRPr="001B34A0">
        <w:rPr>
          <w:rFonts w:ascii="Arial" w:hAnsi="Arial" w:cs="Arial"/>
          <w:color w:val="000000"/>
          <w:sz w:val="28"/>
          <w:szCs w:val="28"/>
        </w:rPr>
        <w:t>5 000</w:t>
      </w:r>
      <w:r w:rsidRPr="001B34A0">
        <w:rPr>
          <w:rFonts w:ascii="Arial" w:hAnsi="Arial" w:cs="Arial"/>
          <w:color w:val="000000"/>
          <w:sz w:val="28"/>
          <w:szCs w:val="28"/>
        </w:rPr>
        <w:t>元债权</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ABC</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【解析】根据规定，代位权行使条件中：债务人的债权不是专属于债务人自身的债权。专属于债务人自身的债权包括人身伤害赔偿请求权等权利，因此乙对丙的</w:t>
      </w:r>
      <w:r w:rsidRPr="001B34A0">
        <w:rPr>
          <w:rFonts w:ascii="Arial" w:hAnsi="Arial" w:cs="Arial"/>
          <w:color w:val="000000"/>
          <w:sz w:val="28"/>
          <w:szCs w:val="28"/>
        </w:rPr>
        <w:t>10000</w:t>
      </w:r>
      <w:r w:rsidRPr="001B34A0">
        <w:rPr>
          <w:rFonts w:ascii="Arial" w:hAnsi="Arial" w:cs="Arial"/>
          <w:color w:val="000000"/>
          <w:sz w:val="28"/>
          <w:szCs w:val="28"/>
        </w:rPr>
        <w:t>元债权</w:t>
      </w:r>
      <w:proofErr w:type="gramStart"/>
      <w:r w:rsidRPr="001B34A0">
        <w:rPr>
          <w:rFonts w:ascii="Arial" w:hAnsi="Arial" w:cs="Arial"/>
          <w:color w:val="000000"/>
          <w:sz w:val="28"/>
          <w:szCs w:val="28"/>
        </w:rPr>
        <w:t>甲不能</w:t>
      </w:r>
      <w:proofErr w:type="gramEnd"/>
      <w:r w:rsidRPr="001B34A0">
        <w:rPr>
          <w:rFonts w:ascii="Arial" w:hAnsi="Arial" w:cs="Arial"/>
          <w:color w:val="000000"/>
          <w:sz w:val="28"/>
          <w:szCs w:val="28"/>
        </w:rPr>
        <w:t>行使代位权</w:t>
      </w:r>
      <w:r w:rsidRPr="001B34A0">
        <w:rPr>
          <w:rFonts w:ascii="Arial" w:hAnsi="Arial" w:cs="Arial"/>
          <w:color w:val="000000"/>
          <w:sz w:val="28"/>
          <w:szCs w:val="28"/>
        </w:rPr>
        <w:t>;</w:t>
      </w:r>
      <w:r w:rsidRPr="001B34A0">
        <w:rPr>
          <w:rFonts w:ascii="Arial" w:hAnsi="Arial" w:cs="Arial"/>
          <w:color w:val="000000"/>
          <w:sz w:val="28"/>
          <w:szCs w:val="28"/>
        </w:rPr>
        <w:t>代位权行使的债权必须是已经到期的债权，</w:t>
      </w:r>
      <w:proofErr w:type="gramStart"/>
      <w:r w:rsidRPr="001B34A0">
        <w:rPr>
          <w:rFonts w:ascii="Arial" w:hAnsi="Arial" w:cs="Arial"/>
          <w:color w:val="000000"/>
          <w:sz w:val="28"/>
          <w:szCs w:val="28"/>
        </w:rPr>
        <w:t>这里丁欠乙</w:t>
      </w:r>
      <w:proofErr w:type="gramEnd"/>
      <w:r w:rsidRPr="001B34A0">
        <w:rPr>
          <w:rFonts w:ascii="Arial" w:hAnsi="Arial" w:cs="Arial"/>
          <w:color w:val="000000"/>
          <w:sz w:val="28"/>
          <w:szCs w:val="28"/>
        </w:rPr>
        <w:t>的债权未到期，不能行使代位权</w:t>
      </w:r>
      <w:r w:rsidRPr="001B34A0">
        <w:rPr>
          <w:rFonts w:ascii="Arial" w:hAnsi="Arial" w:cs="Arial"/>
          <w:color w:val="000000"/>
          <w:sz w:val="28"/>
          <w:szCs w:val="28"/>
        </w:rPr>
        <w:t>;</w:t>
      </w:r>
      <w:r w:rsidRPr="001B34A0">
        <w:rPr>
          <w:rFonts w:ascii="Arial" w:hAnsi="Arial" w:cs="Arial"/>
          <w:color w:val="000000"/>
          <w:sz w:val="28"/>
          <w:szCs w:val="28"/>
        </w:rPr>
        <w:t>债务人对第三人享有合法债权才可以代位行使，</w:t>
      </w:r>
      <w:proofErr w:type="gramStart"/>
      <w:r w:rsidRPr="001B34A0">
        <w:rPr>
          <w:rFonts w:ascii="Arial" w:hAnsi="Arial" w:cs="Arial"/>
          <w:color w:val="000000"/>
          <w:sz w:val="28"/>
          <w:szCs w:val="28"/>
        </w:rPr>
        <w:t>因此戊欠乙</w:t>
      </w:r>
      <w:proofErr w:type="gramEnd"/>
      <w:r w:rsidRPr="001B34A0">
        <w:rPr>
          <w:rFonts w:ascii="Arial" w:hAnsi="Arial" w:cs="Arial"/>
          <w:color w:val="000000"/>
          <w:sz w:val="28"/>
          <w:szCs w:val="28"/>
        </w:rPr>
        <w:t>的赌博债务甲是不能行使代位权。</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38.</w:t>
      </w:r>
      <w:r w:rsidRPr="001B34A0">
        <w:rPr>
          <w:rFonts w:ascii="Arial" w:hAnsi="Arial" w:cs="Arial"/>
          <w:color w:val="000000"/>
          <w:sz w:val="28"/>
          <w:szCs w:val="28"/>
        </w:rPr>
        <w:t>根据《合同法》的规定，下列关于不同种类违约责任相互关系的表述中，正确的有</w:t>
      </w:r>
      <w:r w:rsidRPr="001B34A0">
        <w:rPr>
          <w:rFonts w:ascii="Arial" w:hAnsi="Arial" w:cs="Arial"/>
          <w:color w:val="000000"/>
          <w:sz w:val="28"/>
          <w:szCs w:val="28"/>
        </w:rPr>
        <w:t>( )</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lastRenderedPageBreak/>
        <w:t>A.</w:t>
      </w:r>
      <w:r w:rsidRPr="001B34A0">
        <w:rPr>
          <w:rFonts w:ascii="Arial" w:hAnsi="Arial" w:cs="Arial"/>
          <w:color w:val="000000"/>
          <w:sz w:val="28"/>
          <w:szCs w:val="28"/>
        </w:rPr>
        <w:t>当事人就迟延履行约定违约金的，违约方支付违约金后，还应当履行债务</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r w:rsidRPr="001B34A0">
        <w:rPr>
          <w:rFonts w:ascii="Arial" w:hAnsi="Arial" w:cs="Arial"/>
          <w:color w:val="000000"/>
          <w:sz w:val="28"/>
          <w:szCs w:val="28"/>
        </w:rPr>
        <w:t>当事人依法请求人民法院增加违约金后，又请求对方赔偿损失的，人民法院不予支持</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当事人既约定违约金，又约定定金的，一方违约时，对方可以同时适用违约金和定金条款</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当事人执行定金条款后不足以弥补所受损害的，仍可以请求赔偿损失</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ABD</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【解析】根据规定，当事人既约定违约金，又约定定金的，一方违约时，对方可以选择适用违约金或者定金条款，因此选项</w:t>
      </w:r>
      <w:r w:rsidRPr="001B34A0">
        <w:rPr>
          <w:rFonts w:ascii="Arial" w:hAnsi="Arial" w:cs="Arial"/>
          <w:color w:val="000000"/>
          <w:sz w:val="28"/>
          <w:szCs w:val="28"/>
        </w:rPr>
        <w:t>C</w:t>
      </w:r>
      <w:r w:rsidRPr="001B34A0">
        <w:rPr>
          <w:rFonts w:ascii="Arial" w:hAnsi="Arial" w:cs="Arial"/>
          <w:color w:val="000000"/>
          <w:sz w:val="28"/>
          <w:szCs w:val="28"/>
        </w:rPr>
        <w:t>错误。</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39.</w:t>
      </w:r>
      <w:proofErr w:type="gramStart"/>
      <w:r w:rsidRPr="001B34A0">
        <w:rPr>
          <w:rFonts w:ascii="Arial" w:hAnsi="Arial" w:cs="Arial"/>
          <w:color w:val="000000"/>
          <w:sz w:val="28"/>
          <w:szCs w:val="28"/>
        </w:rPr>
        <w:t>甲委托</w:t>
      </w:r>
      <w:proofErr w:type="gramEnd"/>
      <w:r w:rsidRPr="001B34A0">
        <w:rPr>
          <w:rFonts w:ascii="Arial" w:hAnsi="Arial" w:cs="Arial"/>
          <w:color w:val="000000"/>
          <w:sz w:val="28"/>
          <w:szCs w:val="28"/>
        </w:rPr>
        <w:t>乙用货车将一批水果运往</w:t>
      </w:r>
      <w:r w:rsidRPr="001B34A0">
        <w:rPr>
          <w:rFonts w:ascii="Arial" w:hAnsi="Arial" w:cs="Arial"/>
          <w:color w:val="000000"/>
          <w:sz w:val="28"/>
          <w:szCs w:val="28"/>
        </w:rPr>
        <w:t>A</w:t>
      </w:r>
      <w:r w:rsidRPr="001B34A0">
        <w:rPr>
          <w:rFonts w:ascii="Arial" w:hAnsi="Arial" w:cs="Arial"/>
          <w:color w:val="000000"/>
          <w:sz w:val="28"/>
          <w:szCs w:val="28"/>
        </w:rPr>
        <w:t>地，不料途中遭遇山洪，水果全部毁损。</w:t>
      </w:r>
      <w:proofErr w:type="gramStart"/>
      <w:r w:rsidRPr="001B34A0">
        <w:rPr>
          <w:rFonts w:ascii="Arial" w:hAnsi="Arial" w:cs="Arial"/>
          <w:color w:val="000000"/>
          <w:sz w:val="28"/>
          <w:szCs w:val="28"/>
        </w:rPr>
        <w:t>甲委托乙运输</w:t>
      </w:r>
      <w:proofErr w:type="gramEnd"/>
      <w:r w:rsidRPr="001B34A0">
        <w:rPr>
          <w:rFonts w:ascii="Arial" w:hAnsi="Arial" w:cs="Arial"/>
          <w:color w:val="000000"/>
          <w:sz w:val="28"/>
          <w:szCs w:val="28"/>
        </w:rPr>
        <w:t>时已向</w:t>
      </w:r>
      <w:proofErr w:type="gramStart"/>
      <w:r w:rsidRPr="001B34A0">
        <w:rPr>
          <w:rFonts w:ascii="Arial" w:hAnsi="Arial" w:cs="Arial"/>
          <w:color w:val="000000"/>
          <w:sz w:val="28"/>
          <w:szCs w:val="28"/>
        </w:rPr>
        <w:t>乙支付</w:t>
      </w:r>
      <w:proofErr w:type="gramEnd"/>
      <w:r w:rsidRPr="001B34A0">
        <w:rPr>
          <w:rFonts w:ascii="Arial" w:hAnsi="Arial" w:cs="Arial"/>
          <w:color w:val="000000"/>
          <w:sz w:val="28"/>
          <w:szCs w:val="28"/>
        </w:rPr>
        <w:t>运费。根据《合同法》的规定，下列关于水果损失与运费承担的表述中，正确的有</w:t>
      </w:r>
      <w:r w:rsidRPr="001B34A0">
        <w:rPr>
          <w:rFonts w:ascii="Arial" w:hAnsi="Arial" w:cs="Arial"/>
          <w:color w:val="000000"/>
          <w:sz w:val="28"/>
          <w:szCs w:val="28"/>
        </w:rPr>
        <w:t>( )</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proofErr w:type="gramStart"/>
      <w:r w:rsidRPr="001B34A0">
        <w:rPr>
          <w:rFonts w:ascii="Arial" w:hAnsi="Arial" w:cs="Arial"/>
          <w:color w:val="000000"/>
          <w:sz w:val="28"/>
          <w:szCs w:val="28"/>
        </w:rPr>
        <w:t>乙应当</w:t>
      </w:r>
      <w:proofErr w:type="gramEnd"/>
      <w:r w:rsidRPr="001B34A0">
        <w:rPr>
          <w:rFonts w:ascii="Arial" w:hAnsi="Arial" w:cs="Arial"/>
          <w:color w:val="000000"/>
          <w:sz w:val="28"/>
          <w:szCs w:val="28"/>
        </w:rPr>
        <w:t>赔偿因水果毁损给</w:t>
      </w:r>
      <w:proofErr w:type="gramStart"/>
      <w:r w:rsidRPr="001B34A0">
        <w:rPr>
          <w:rFonts w:ascii="Arial" w:hAnsi="Arial" w:cs="Arial"/>
          <w:color w:val="000000"/>
          <w:sz w:val="28"/>
          <w:szCs w:val="28"/>
        </w:rPr>
        <w:t>甲造成</w:t>
      </w:r>
      <w:proofErr w:type="gramEnd"/>
      <w:r w:rsidRPr="001B34A0">
        <w:rPr>
          <w:rFonts w:ascii="Arial" w:hAnsi="Arial" w:cs="Arial"/>
          <w:color w:val="000000"/>
          <w:sz w:val="28"/>
          <w:szCs w:val="28"/>
        </w:rPr>
        <w:t>的损失</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r w:rsidRPr="001B34A0">
        <w:rPr>
          <w:rFonts w:ascii="Arial" w:hAnsi="Arial" w:cs="Arial"/>
          <w:color w:val="000000"/>
          <w:sz w:val="28"/>
          <w:szCs w:val="28"/>
        </w:rPr>
        <w:t>甲自行承担因水果毁损造成的损失</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甲有权要求乙返还运费</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甲无权要求乙返还运费</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BC</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【解析】根据规定，承运人对运输过程中货物的毁损、灭失承担损害赔偿责任，但承运人证明货物的毁损、灭失是因不可抗力、货物本身</w:t>
      </w:r>
      <w:r w:rsidRPr="001B34A0">
        <w:rPr>
          <w:rFonts w:ascii="Arial" w:hAnsi="Arial" w:cs="Arial"/>
          <w:color w:val="000000"/>
          <w:sz w:val="28"/>
          <w:szCs w:val="28"/>
        </w:rPr>
        <w:lastRenderedPageBreak/>
        <w:t>的自然性质或者合理损耗以及托运人、收货人的过错造成的，不承担损害赔偿责任，本题中，由于山洪是不可抗力，因此承运人乙不承担损害赔偿责任，因此选项</w:t>
      </w:r>
      <w:r w:rsidRPr="001B34A0">
        <w:rPr>
          <w:rFonts w:ascii="Arial" w:hAnsi="Arial" w:cs="Arial"/>
          <w:color w:val="000000"/>
          <w:sz w:val="28"/>
          <w:szCs w:val="28"/>
        </w:rPr>
        <w:t>B</w:t>
      </w:r>
      <w:r w:rsidRPr="001B34A0">
        <w:rPr>
          <w:rFonts w:ascii="Arial" w:hAnsi="Arial" w:cs="Arial"/>
          <w:color w:val="000000"/>
          <w:sz w:val="28"/>
          <w:szCs w:val="28"/>
        </w:rPr>
        <w:t>的说法正确</w:t>
      </w:r>
      <w:r w:rsidRPr="001B34A0">
        <w:rPr>
          <w:rFonts w:ascii="Arial" w:hAnsi="Arial" w:cs="Arial"/>
          <w:color w:val="000000"/>
          <w:sz w:val="28"/>
          <w:szCs w:val="28"/>
        </w:rPr>
        <w:t>;</w:t>
      </w:r>
      <w:r w:rsidRPr="001B34A0">
        <w:rPr>
          <w:rFonts w:ascii="Arial" w:hAnsi="Arial" w:cs="Arial"/>
          <w:color w:val="000000"/>
          <w:sz w:val="28"/>
          <w:szCs w:val="28"/>
        </w:rPr>
        <w:t>货物在运输过程中因不可抗力灭失，未收取运费的，承运人不得要求支付运费</w:t>
      </w:r>
      <w:r w:rsidRPr="001B34A0">
        <w:rPr>
          <w:rFonts w:ascii="Arial" w:hAnsi="Arial" w:cs="Arial"/>
          <w:color w:val="000000"/>
          <w:sz w:val="28"/>
          <w:szCs w:val="28"/>
        </w:rPr>
        <w:t>;</w:t>
      </w:r>
      <w:r w:rsidRPr="001B34A0">
        <w:rPr>
          <w:rFonts w:ascii="Arial" w:hAnsi="Arial" w:cs="Arial"/>
          <w:color w:val="000000"/>
          <w:sz w:val="28"/>
          <w:szCs w:val="28"/>
        </w:rPr>
        <w:t>已收取运费的，托运人可以要求返还，本题中，</w:t>
      </w:r>
      <w:proofErr w:type="gramStart"/>
      <w:r w:rsidRPr="001B34A0">
        <w:rPr>
          <w:rFonts w:ascii="Arial" w:hAnsi="Arial" w:cs="Arial"/>
          <w:color w:val="000000"/>
          <w:sz w:val="28"/>
          <w:szCs w:val="28"/>
        </w:rPr>
        <w:t>乙已经</w:t>
      </w:r>
      <w:proofErr w:type="gramEnd"/>
      <w:r w:rsidRPr="001B34A0">
        <w:rPr>
          <w:rFonts w:ascii="Arial" w:hAnsi="Arial" w:cs="Arial"/>
          <w:color w:val="000000"/>
          <w:sz w:val="28"/>
          <w:szCs w:val="28"/>
        </w:rPr>
        <w:t>收取了运费，因此甲可以要求返还，因此选项</w:t>
      </w:r>
      <w:r w:rsidRPr="001B34A0">
        <w:rPr>
          <w:rFonts w:ascii="Arial" w:hAnsi="Arial" w:cs="Arial"/>
          <w:color w:val="000000"/>
          <w:sz w:val="28"/>
          <w:szCs w:val="28"/>
        </w:rPr>
        <w:t>C</w:t>
      </w:r>
      <w:r w:rsidRPr="001B34A0">
        <w:rPr>
          <w:rFonts w:ascii="Arial" w:hAnsi="Arial" w:cs="Arial"/>
          <w:color w:val="000000"/>
          <w:sz w:val="28"/>
          <w:szCs w:val="28"/>
        </w:rPr>
        <w:t>的说法正确。</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40.</w:t>
      </w:r>
      <w:r w:rsidRPr="001B34A0">
        <w:rPr>
          <w:rFonts w:ascii="Arial" w:hAnsi="Arial" w:cs="Arial"/>
          <w:color w:val="000000"/>
          <w:sz w:val="28"/>
          <w:szCs w:val="28"/>
        </w:rPr>
        <w:t>根据《合同法》的规定，下列关于合同解除的表述中，正确的有</w:t>
      </w:r>
      <w:r w:rsidRPr="001B34A0">
        <w:rPr>
          <w:rFonts w:ascii="Arial" w:hAnsi="Arial" w:cs="Arial"/>
          <w:color w:val="000000"/>
          <w:sz w:val="28"/>
          <w:szCs w:val="28"/>
        </w:rPr>
        <w:t>( )</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租赁物危及承租人安全的，无论承租人订立合同时是否知道租赁物质量不合格，承租人都可以随时解除合同</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r w:rsidRPr="001B34A0">
        <w:rPr>
          <w:rFonts w:ascii="Arial" w:hAnsi="Arial" w:cs="Arial"/>
          <w:color w:val="000000"/>
          <w:sz w:val="28"/>
          <w:szCs w:val="28"/>
        </w:rPr>
        <w:t>承揽合同的</w:t>
      </w:r>
      <w:proofErr w:type="gramStart"/>
      <w:r w:rsidRPr="001B34A0">
        <w:rPr>
          <w:rFonts w:ascii="Arial" w:hAnsi="Arial" w:cs="Arial"/>
          <w:color w:val="000000"/>
          <w:sz w:val="28"/>
          <w:szCs w:val="28"/>
        </w:rPr>
        <w:t>定作</w:t>
      </w:r>
      <w:proofErr w:type="gramEnd"/>
      <w:r w:rsidRPr="001B34A0">
        <w:rPr>
          <w:rFonts w:ascii="Arial" w:hAnsi="Arial" w:cs="Arial"/>
          <w:color w:val="000000"/>
          <w:sz w:val="28"/>
          <w:szCs w:val="28"/>
        </w:rPr>
        <w:t>人可以随时解除承揽合同</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委托合同的委托人可以随时解除委托合同</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委托合同的受托人可以随时解除委托合同</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ABCD</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【解析】根据规定，</w:t>
      </w:r>
      <w:r w:rsidRPr="001B34A0">
        <w:rPr>
          <w:rFonts w:ascii="Arial" w:hAnsi="Arial" w:cs="Arial"/>
          <w:color w:val="000000"/>
          <w:sz w:val="28"/>
          <w:szCs w:val="28"/>
        </w:rPr>
        <w:t xml:space="preserve"> </w:t>
      </w:r>
      <w:r w:rsidRPr="001B34A0">
        <w:rPr>
          <w:rFonts w:ascii="Arial" w:hAnsi="Arial" w:cs="Arial"/>
          <w:color w:val="000000"/>
          <w:sz w:val="28"/>
          <w:szCs w:val="28"/>
        </w:rPr>
        <w:t>租赁物危及承租人的安全或者健康的，即使承租人订立合同时明知该租赁物质量不合格，承租人仍然可以随时解除合同，选项</w:t>
      </w:r>
      <w:r w:rsidRPr="001B34A0">
        <w:rPr>
          <w:rFonts w:ascii="Arial" w:hAnsi="Arial" w:cs="Arial"/>
          <w:color w:val="000000"/>
          <w:sz w:val="28"/>
          <w:szCs w:val="28"/>
        </w:rPr>
        <w:t>A</w:t>
      </w:r>
      <w:r w:rsidRPr="001B34A0">
        <w:rPr>
          <w:rFonts w:ascii="Arial" w:hAnsi="Arial" w:cs="Arial"/>
          <w:color w:val="000000"/>
          <w:sz w:val="28"/>
          <w:szCs w:val="28"/>
        </w:rPr>
        <w:t>正确</w:t>
      </w:r>
      <w:r w:rsidRPr="001B34A0">
        <w:rPr>
          <w:rFonts w:ascii="Arial" w:hAnsi="Arial" w:cs="Arial"/>
          <w:color w:val="000000"/>
          <w:sz w:val="28"/>
          <w:szCs w:val="28"/>
        </w:rPr>
        <w:t>;</w:t>
      </w:r>
      <w:proofErr w:type="gramStart"/>
      <w:r w:rsidRPr="001B34A0">
        <w:rPr>
          <w:rFonts w:ascii="Arial" w:hAnsi="Arial" w:cs="Arial"/>
          <w:color w:val="000000"/>
          <w:sz w:val="28"/>
          <w:szCs w:val="28"/>
        </w:rPr>
        <w:t>定作</w:t>
      </w:r>
      <w:proofErr w:type="gramEnd"/>
      <w:r w:rsidRPr="001B34A0">
        <w:rPr>
          <w:rFonts w:ascii="Arial" w:hAnsi="Arial" w:cs="Arial"/>
          <w:color w:val="000000"/>
          <w:sz w:val="28"/>
          <w:szCs w:val="28"/>
        </w:rPr>
        <w:t>人可以随时解除承揽合同，造成承揽人损失的，应当赔偿损失，选项</w:t>
      </w:r>
      <w:r w:rsidRPr="001B34A0">
        <w:rPr>
          <w:rFonts w:ascii="Arial" w:hAnsi="Arial" w:cs="Arial"/>
          <w:color w:val="000000"/>
          <w:sz w:val="28"/>
          <w:szCs w:val="28"/>
        </w:rPr>
        <w:t>B</w:t>
      </w:r>
      <w:r w:rsidRPr="001B34A0">
        <w:rPr>
          <w:rFonts w:ascii="Arial" w:hAnsi="Arial" w:cs="Arial"/>
          <w:color w:val="000000"/>
          <w:sz w:val="28"/>
          <w:szCs w:val="28"/>
        </w:rPr>
        <w:t>正确</w:t>
      </w:r>
      <w:r w:rsidRPr="001B34A0">
        <w:rPr>
          <w:rFonts w:ascii="Arial" w:hAnsi="Arial" w:cs="Arial"/>
          <w:color w:val="000000"/>
          <w:sz w:val="28"/>
          <w:szCs w:val="28"/>
        </w:rPr>
        <w:t>;</w:t>
      </w:r>
      <w:r w:rsidRPr="001B34A0">
        <w:rPr>
          <w:rFonts w:ascii="Arial" w:hAnsi="Arial" w:cs="Arial"/>
          <w:color w:val="000000"/>
          <w:sz w:val="28"/>
          <w:szCs w:val="28"/>
        </w:rPr>
        <w:t>委托合同中，委托人或者受托人可以随时解除委托合同，选项</w:t>
      </w:r>
      <w:r w:rsidRPr="001B34A0">
        <w:rPr>
          <w:rFonts w:ascii="Arial" w:hAnsi="Arial" w:cs="Arial"/>
          <w:color w:val="000000"/>
          <w:sz w:val="28"/>
          <w:szCs w:val="28"/>
        </w:rPr>
        <w:t>C</w:t>
      </w:r>
      <w:r w:rsidRPr="001B34A0">
        <w:rPr>
          <w:rFonts w:ascii="Arial" w:hAnsi="Arial" w:cs="Arial"/>
          <w:color w:val="000000"/>
          <w:sz w:val="28"/>
          <w:szCs w:val="28"/>
        </w:rPr>
        <w:t>和</w:t>
      </w:r>
      <w:r w:rsidRPr="001B34A0">
        <w:rPr>
          <w:rFonts w:ascii="Arial" w:hAnsi="Arial" w:cs="Arial"/>
          <w:color w:val="000000"/>
          <w:sz w:val="28"/>
          <w:szCs w:val="28"/>
        </w:rPr>
        <w:t>D</w:t>
      </w:r>
      <w:r w:rsidRPr="001B34A0">
        <w:rPr>
          <w:rFonts w:ascii="Arial" w:hAnsi="Arial" w:cs="Arial"/>
          <w:color w:val="000000"/>
          <w:sz w:val="28"/>
          <w:szCs w:val="28"/>
        </w:rPr>
        <w:t>的表述正确。</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41.</w:t>
      </w:r>
      <w:r w:rsidRPr="001B34A0">
        <w:rPr>
          <w:rFonts w:ascii="Arial" w:hAnsi="Arial" w:cs="Arial"/>
          <w:color w:val="000000"/>
          <w:sz w:val="28"/>
          <w:szCs w:val="28"/>
        </w:rPr>
        <w:t>根据增值税法律制度的规定，企业发生的下列行为中，属于视同销售货物的有</w:t>
      </w:r>
      <w:r w:rsidRPr="001B34A0">
        <w:rPr>
          <w:rFonts w:ascii="Arial" w:hAnsi="Arial" w:cs="Arial"/>
          <w:color w:val="000000"/>
          <w:sz w:val="28"/>
          <w:szCs w:val="28"/>
        </w:rPr>
        <w:t>( )</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将购进的货物用于扩建职工食堂</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lastRenderedPageBreak/>
        <w:t>B.</w:t>
      </w:r>
      <w:r w:rsidRPr="001B34A0">
        <w:rPr>
          <w:rFonts w:ascii="Arial" w:hAnsi="Arial" w:cs="Arial"/>
          <w:color w:val="000000"/>
          <w:sz w:val="28"/>
          <w:szCs w:val="28"/>
        </w:rPr>
        <w:t>将本企业生产的货物分配给投资者</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将委托加工的货物用于集体福利</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将购进的货物作为投资提供给其他单位</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BCD</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【解析】视同销售行为包括：</w:t>
      </w:r>
      <w:r w:rsidRPr="001B34A0">
        <w:rPr>
          <w:rFonts w:ascii="Arial" w:hAnsi="Arial" w:cs="Arial"/>
          <w:color w:val="000000"/>
          <w:sz w:val="28"/>
          <w:szCs w:val="28"/>
        </w:rPr>
        <w:t>(1)</w:t>
      </w:r>
      <w:r w:rsidRPr="001B34A0">
        <w:rPr>
          <w:rFonts w:ascii="Arial" w:hAnsi="Arial" w:cs="Arial"/>
          <w:color w:val="000000"/>
          <w:sz w:val="28"/>
          <w:szCs w:val="28"/>
        </w:rPr>
        <w:t>将货物交付其他单位或者个人代销</w:t>
      </w:r>
      <w:r w:rsidRPr="001B34A0">
        <w:rPr>
          <w:rFonts w:ascii="Arial" w:hAnsi="Arial" w:cs="Arial"/>
          <w:color w:val="000000"/>
          <w:sz w:val="28"/>
          <w:szCs w:val="28"/>
        </w:rPr>
        <w:t>;(2)</w:t>
      </w:r>
      <w:r w:rsidRPr="001B34A0">
        <w:rPr>
          <w:rFonts w:ascii="Arial" w:hAnsi="Arial" w:cs="Arial"/>
          <w:color w:val="000000"/>
          <w:sz w:val="28"/>
          <w:szCs w:val="28"/>
        </w:rPr>
        <w:t>销售代销货物</w:t>
      </w:r>
      <w:r w:rsidRPr="001B34A0">
        <w:rPr>
          <w:rFonts w:ascii="Arial" w:hAnsi="Arial" w:cs="Arial"/>
          <w:color w:val="000000"/>
          <w:sz w:val="28"/>
          <w:szCs w:val="28"/>
        </w:rPr>
        <w:t>;(3)</w:t>
      </w:r>
      <w:r w:rsidRPr="001B34A0">
        <w:rPr>
          <w:rFonts w:ascii="Arial" w:hAnsi="Arial" w:cs="Arial"/>
          <w:color w:val="000000"/>
          <w:sz w:val="28"/>
          <w:szCs w:val="28"/>
        </w:rPr>
        <w:t>设有两个以上机构并实行统一核算的纳税人，将货物从一个机构移送其他机构用于销售，但相关机构设在同一县</w:t>
      </w:r>
      <w:r w:rsidRPr="001B34A0">
        <w:rPr>
          <w:rFonts w:ascii="Arial" w:hAnsi="Arial" w:cs="Arial"/>
          <w:color w:val="000000"/>
          <w:sz w:val="28"/>
          <w:szCs w:val="28"/>
        </w:rPr>
        <w:t>(</w:t>
      </w:r>
      <w:r w:rsidRPr="001B34A0">
        <w:rPr>
          <w:rFonts w:ascii="Arial" w:hAnsi="Arial" w:cs="Arial"/>
          <w:color w:val="000000"/>
          <w:sz w:val="28"/>
          <w:szCs w:val="28"/>
        </w:rPr>
        <w:t>市</w:t>
      </w:r>
      <w:r w:rsidRPr="001B34A0">
        <w:rPr>
          <w:rFonts w:ascii="Arial" w:hAnsi="Arial" w:cs="Arial"/>
          <w:color w:val="000000"/>
          <w:sz w:val="28"/>
          <w:szCs w:val="28"/>
        </w:rPr>
        <w:t>)</w:t>
      </w:r>
      <w:r w:rsidRPr="001B34A0">
        <w:rPr>
          <w:rFonts w:ascii="Arial" w:hAnsi="Arial" w:cs="Arial"/>
          <w:color w:val="000000"/>
          <w:sz w:val="28"/>
          <w:szCs w:val="28"/>
        </w:rPr>
        <w:t>的除外</w:t>
      </w:r>
      <w:r w:rsidRPr="001B34A0">
        <w:rPr>
          <w:rFonts w:ascii="Arial" w:hAnsi="Arial" w:cs="Arial"/>
          <w:color w:val="000000"/>
          <w:sz w:val="28"/>
          <w:szCs w:val="28"/>
        </w:rPr>
        <w:t>;(4)</w:t>
      </w:r>
      <w:r w:rsidRPr="001B34A0">
        <w:rPr>
          <w:rFonts w:ascii="Arial" w:hAnsi="Arial" w:cs="Arial"/>
          <w:color w:val="000000"/>
          <w:sz w:val="28"/>
          <w:szCs w:val="28"/>
        </w:rPr>
        <w:t>将自产或者委托加工的货物用于非增值税应税项目</w:t>
      </w:r>
      <w:r w:rsidRPr="001B34A0">
        <w:rPr>
          <w:rFonts w:ascii="Arial" w:hAnsi="Arial" w:cs="Arial"/>
          <w:color w:val="000000"/>
          <w:sz w:val="28"/>
          <w:szCs w:val="28"/>
        </w:rPr>
        <w:t>;(5)</w:t>
      </w:r>
      <w:r w:rsidRPr="001B34A0">
        <w:rPr>
          <w:rFonts w:ascii="Arial" w:hAnsi="Arial" w:cs="Arial"/>
          <w:color w:val="000000"/>
          <w:sz w:val="28"/>
          <w:szCs w:val="28"/>
        </w:rPr>
        <w:t>将自产、委托加工的货物用于集体福利或者个人消费</w:t>
      </w:r>
      <w:r w:rsidRPr="001B34A0">
        <w:rPr>
          <w:rFonts w:ascii="Arial" w:hAnsi="Arial" w:cs="Arial"/>
          <w:color w:val="000000"/>
          <w:sz w:val="28"/>
          <w:szCs w:val="28"/>
        </w:rPr>
        <w:t>;(6)</w:t>
      </w:r>
      <w:r w:rsidRPr="001B34A0">
        <w:rPr>
          <w:rFonts w:ascii="Arial" w:hAnsi="Arial" w:cs="Arial"/>
          <w:color w:val="000000"/>
          <w:sz w:val="28"/>
          <w:szCs w:val="28"/>
        </w:rPr>
        <w:t>将自产、委托加工或者购进的货物作为投资，提供给其他单位或者个体工商户</w:t>
      </w:r>
      <w:r w:rsidRPr="001B34A0">
        <w:rPr>
          <w:rFonts w:ascii="Arial" w:hAnsi="Arial" w:cs="Arial"/>
          <w:color w:val="000000"/>
          <w:sz w:val="28"/>
          <w:szCs w:val="28"/>
        </w:rPr>
        <w:t>;(7)</w:t>
      </w:r>
      <w:r w:rsidRPr="001B34A0">
        <w:rPr>
          <w:rFonts w:ascii="Arial" w:hAnsi="Arial" w:cs="Arial"/>
          <w:color w:val="000000"/>
          <w:sz w:val="28"/>
          <w:szCs w:val="28"/>
        </w:rPr>
        <w:t>将自产、委托加工或者购进的货物分配给股东或者投资者</w:t>
      </w:r>
      <w:r w:rsidRPr="001B34A0">
        <w:rPr>
          <w:rFonts w:ascii="Arial" w:hAnsi="Arial" w:cs="Arial"/>
          <w:color w:val="000000"/>
          <w:sz w:val="28"/>
          <w:szCs w:val="28"/>
        </w:rPr>
        <w:t>;(8)</w:t>
      </w:r>
      <w:r w:rsidRPr="001B34A0">
        <w:rPr>
          <w:rFonts w:ascii="Arial" w:hAnsi="Arial" w:cs="Arial"/>
          <w:color w:val="000000"/>
          <w:sz w:val="28"/>
          <w:szCs w:val="28"/>
        </w:rPr>
        <w:t>将自产、委托加工或者购进的货物无偿赠送其他单位或者个人。选项</w:t>
      </w:r>
      <w:r w:rsidRPr="001B34A0">
        <w:rPr>
          <w:rFonts w:ascii="Arial" w:hAnsi="Arial" w:cs="Arial"/>
          <w:color w:val="000000"/>
          <w:sz w:val="28"/>
          <w:szCs w:val="28"/>
        </w:rPr>
        <w:t>A</w:t>
      </w:r>
      <w:r w:rsidRPr="001B34A0">
        <w:rPr>
          <w:rFonts w:ascii="Arial" w:hAnsi="Arial" w:cs="Arial"/>
          <w:color w:val="000000"/>
          <w:sz w:val="28"/>
          <w:szCs w:val="28"/>
        </w:rPr>
        <w:t>属于外购货物进项税额不得从销项税额中抵扣的情形。</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42.</w:t>
      </w:r>
      <w:r w:rsidRPr="001B34A0">
        <w:rPr>
          <w:rFonts w:ascii="Arial" w:hAnsi="Arial" w:cs="Arial"/>
          <w:color w:val="000000"/>
          <w:sz w:val="28"/>
          <w:szCs w:val="28"/>
        </w:rPr>
        <w:t>根据增值税法律制度的规定，下列各项中，可以作为增值税进项税额抵扣凭证的有</w:t>
      </w:r>
      <w:r w:rsidRPr="001B34A0">
        <w:rPr>
          <w:rFonts w:ascii="Arial" w:hAnsi="Arial" w:cs="Arial"/>
          <w:color w:val="000000"/>
          <w:sz w:val="28"/>
          <w:szCs w:val="28"/>
        </w:rPr>
        <w:t>( )</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从销售方取得的注明增值税税额的增值税专用发票</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r w:rsidRPr="001B34A0">
        <w:rPr>
          <w:rFonts w:ascii="Arial" w:hAnsi="Arial" w:cs="Arial"/>
          <w:color w:val="000000"/>
          <w:sz w:val="28"/>
          <w:szCs w:val="28"/>
        </w:rPr>
        <w:t>从</w:t>
      </w:r>
      <w:hyperlink r:id="rId15" w:tgtFrame="_blank" w:tooltip="海关" w:history="1">
        <w:r w:rsidRPr="001B34A0">
          <w:rPr>
            <w:rStyle w:val="a4"/>
            <w:rFonts w:ascii="Arial" w:hAnsi="Arial" w:cs="Arial"/>
            <w:sz w:val="28"/>
            <w:szCs w:val="28"/>
          </w:rPr>
          <w:t>海关</w:t>
        </w:r>
      </w:hyperlink>
      <w:r w:rsidRPr="001B34A0">
        <w:rPr>
          <w:rFonts w:ascii="Arial" w:hAnsi="Arial" w:cs="Arial"/>
          <w:color w:val="000000"/>
          <w:sz w:val="28"/>
          <w:szCs w:val="28"/>
        </w:rPr>
        <w:t>取得的注明进口增值税税额</w:t>
      </w:r>
      <w:r w:rsidRPr="001B34A0">
        <w:rPr>
          <w:rFonts w:ascii="Arial" w:hAnsi="Arial" w:cs="Arial"/>
          <w:color w:val="000000"/>
          <w:sz w:val="28"/>
          <w:szCs w:val="28"/>
        </w:rPr>
        <w:t xml:space="preserve"> </w:t>
      </w:r>
      <w:r w:rsidRPr="001B34A0">
        <w:rPr>
          <w:rFonts w:ascii="Arial" w:hAnsi="Arial" w:cs="Arial"/>
          <w:color w:val="000000"/>
          <w:sz w:val="28"/>
          <w:szCs w:val="28"/>
        </w:rPr>
        <w:t>的海关进口增值税专用缴款书</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购进农产品取得的注明买价的农产品收购发票</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销售货物过程中支付运输费用而取得的注明运费金额的运输费用结算单据</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ABCD</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lastRenderedPageBreak/>
        <w:t>【解析】准予从销项税额中抵扣进项税额的情形，主要包括以下几类：</w:t>
      </w:r>
      <w:r w:rsidRPr="001B34A0">
        <w:rPr>
          <w:rFonts w:ascii="Arial" w:hAnsi="Arial" w:cs="Arial"/>
          <w:color w:val="000000"/>
          <w:sz w:val="28"/>
          <w:szCs w:val="28"/>
        </w:rPr>
        <w:t>(1)</w:t>
      </w:r>
      <w:r w:rsidRPr="001B34A0">
        <w:rPr>
          <w:rFonts w:ascii="Arial" w:hAnsi="Arial" w:cs="Arial"/>
          <w:color w:val="000000"/>
          <w:sz w:val="28"/>
          <w:szCs w:val="28"/>
        </w:rPr>
        <w:t>从销售方取得的增值税专用发票上注明的增值税额</w:t>
      </w:r>
      <w:r w:rsidRPr="001B34A0">
        <w:rPr>
          <w:rFonts w:ascii="Arial" w:hAnsi="Arial" w:cs="Arial"/>
          <w:color w:val="000000"/>
          <w:sz w:val="28"/>
          <w:szCs w:val="28"/>
        </w:rPr>
        <w:t>;(2)</w:t>
      </w:r>
      <w:r w:rsidRPr="001B34A0">
        <w:rPr>
          <w:rFonts w:ascii="Arial" w:hAnsi="Arial" w:cs="Arial"/>
          <w:color w:val="000000"/>
          <w:sz w:val="28"/>
          <w:szCs w:val="28"/>
        </w:rPr>
        <w:t>从海关取得的海关进口增值税专用缴款书上注明的增值税额</w:t>
      </w:r>
      <w:r w:rsidRPr="001B34A0">
        <w:rPr>
          <w:rFonts w:ascii="Arial" w:hAnsi="Arial" w:cs="Arial"/>
          <w:color w:val="000000"/>
          <w:sz w:val="28"/>
          <w:szCs w:val="28"/>
        </w:rPr>
        <w:t>;(3)</w:t>
      </w:r>
      <w:r w:rsidRPr="001B34A0">
        <w:rPr>
          <w:rFonts w:ascii="Arial" w:hAnsi="Arial" w:cs="Arial"/>
          <w:color w:val="000000"/>
          <w:sz w:val="28"/>
          <w:szCs w:val="28"/>
        </w:rPr>
        <w:t>购进农产品，除取得增值税专用发票或者海关进口增值税专用缴款书外，按照农产品收购发票或者销</w:t>
      </w:r>
      <w:r w:rsidRPr="001B34A0">
        <w:rPr>
          <w:rFonts w:ascii="Arial" w:hAnsi="Arial" w:cs="Arial"/>
          <w:color w:val="000000"/>
          <w:sz w:val="28"/>
          <w:szCs w:val="28"/>
        </w:rPr>
        <w:t>***</w:t>
      </w:r>
      <w:r w:rsidRPr="001B34A0">
        <w:rPr>
          <w:rFonts w:ascii="Arial" w:hAnsi="Arial" w:cs="Arial"/>
          <w:color w:val="000000"/>
          <w:sz w:val="28"/>
          <w:szCs w:val="28"/>
        </w:rPr>
        <w:t>上注明的农产品买价和</w:t>
      </w:r>
      <w:r w:rsidRPr="001B34A0">
        <w:rPr>
          <w:rFonts w:ascii="Arial" w:hAnsi="Arial" w:cs="Arial"/>
          <w:color w:val="000000"/>
          <w:sz w:val="28"/>
          <w:szCs w:val="28"/>
        </w:rPr>
        <w:t>13%</w:t>
      </w:r>
      <w:r w:rsidRPr="001B34A0">
        <w:rPr>
          <w:rFonts w:ascii="Arial" w:hAnsi="Arial" w:cs="Arial"/>
          <w:color w:val="000000"/>
          <w:sz w:val="28"/>
          <w:szCs w:val="28"/>
        </w:rPr>
        <w:t>的扣除率计算的进项税额</w:t>
      </w:r>
      <w:r w:rsidRPr="001B34A0">
        <w:rPr>
          <w:rFonts w:ascii="Arial" w:hAnsi="Arial" w:cs="Arial"/>
          <w:color w:val="000000"/>
          <w:sz w:val="28"/>
          <w:szCs w:val="28"/>
        </w:rPr>
        <w:t>;(4)</w:t>
      </w:r>
      <w:r w:rsidRPr="001B34A0">
        <w:rPr>
          <w:rFonts w:ascii="Arial" w:hAnsi="Arial" w:cs="Arial"/>
          <w:color w:val="000000"/>
          <w:sz w:val="28"/>
          <w:szCs w:val="28"/>
        </w:rPr>
        <w:t>购进或者销售货物以及在生产经营过程中支付运输费用的，按照运输费用结算单据上注明的运输费用金额和</w:t>
      </w:r>
      <w:r w:rsidRPr="001B34A0">
        <w:rPr>
          <w:rFonts w:ascii="Arial" w:hAnsi="Arial" w:cs="Arial"/>
          <w:color w:val="000000"/>
          <w:sz w:val="28"/>
          <w:szCs w:val="28"/>
        </w:rPr>
        <w:t>7%</w:t>
      </w:r>
      <w:r w:rsidRPr="001B34A0">
        <w:rPr>
          <w:rFonts w:ascii="Arial" w:hAnsi="Arial" w:cs="Arial"/>
          <w:color w:val="000000"/>
          <w:sz w:val="28"/>
          <w:szCs w:val="28"/>
        </w:rPr>
        <w:t>的扣除率计算的进项税额抵扣。因此，增值税扣税凭证，包括增值税专用发票、海关进口增值税专用缴款书、农产品收购发票和农产品销</w:t>
      </w:r>
      <w:r w:rsidRPr="001B34A0">
        <w:rPr>
          <w:rFonts w:ascii="Arial" w:hAnsi="Arial" w:cs="Arial"/>
          <w:color w:val="000000"/>
          <w:sz w:val="28"/>
          <w:szCs w:val="28"/>
        </w:rPr>
        <w:t>***</w:t>
      </w:r>
      <w:r w:rsidRPr="001B34A0">
        <w:rPr>
          <w:rFonts w:ascii="Arial" w:hAnsi="Arial" w:cs="Arial"/>
          <w:color w:val="000000"/>
          <w:sz w:val="28"/>
          <w:szCs w:val="28"/>
        </w:rPr>
        <w:t>以及运输费用结算单据。</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43.</w:t>
      </w:r>
      <w:r w:rsidRPr="001B34A0">
        <w:rPr>
          <w:rFonts w:ascii="Arial" w:hAnsi="Arial" w:cs="Arial"/>
          <w:color w:val="000000"/>
          <w:sz w:val="28"/>
          <w:szCs w:val="28"/>
        </w:rPr>
        <w:t>根据消费税法律制度的规定，对下列各项应税消费品，在计算应纳消费税额时采用定额税率从量计征的有</w:t>
      </w:r>
      <w:r w:rsidRPr="001B34A0">
        <w:rPr>
          <w:rFonts w:ascii="Arial" w:hAnsi="Arial" w:cs="Arial"/>
          <w:color w:val="000000"/>
          <w:sz w:val="28"/>
          <w:szCs w:val="28"/>
        </w:rPr>
        <w:t>( )</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烟丝</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r w:rsidRPr="001B34A0">
        <w:rPr>
          <w:rFonts w:ascii="Arial" w:hAnsi="Arial" w:cs="Arial"/>
          <w:color w:val="000000"/>
          <w:sz w:val="28"/>
          <w:szCs w:val="28"/>
        </w:rPr>
        <w:t>酒精</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汽油</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黄酒</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CD</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【解析】实行定额税率征收的应税消费品包括啤酒、黄酒、成品油。</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44.</w:t>
      </w:r>
      <w:r w:rsidRPr="001B34A0">
        <w:rPr>
          <w:rFonts w:ascii="Arial" w:hAnsi="Arial" w:cs="Arial"/>
          <w:color w:val="000000"/>
          <w:sz w:val="28"/>
          <w:szCs w:val="28"/>
        </w:rPr>
        <w:t>根据企业所得税法律制度的规定，下列各项关于收入确认的表述中，正确的有</w:t>
      </w:r>
      <w:r w:rsidRPr="001B34A0">
        <w:rPr>
          <w:rFonts w:ascii="Arial" w:hAnsi="Arial" w:cs="Arial"/>
          <w:color w:val="000000"/>
          <w:sz w:val="28"/>
          <w:szCs w:val="28"/>
        </w:rPr>
        <w:t>( )</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企业以非货币形式取得的收入，应当按照公允价值确定收入额</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lastRenderedPageBreak/>
        <w:t>B.</w:t>
      </w:r>
      <w:r w:rsidRPr="001B34A0">
        <w:rPr>
          <w:rFonts w:ascii="Arial" w:hAnsi="Arial" w:cs="Arial"/>
          <w:color w:val="000000"/>
          <w:sz w:val="28"/>
          <w:szCs w:val="28"/>
        </w:rPr>
        <w:t>以分期收款方式销售货物的，按照收到货款或索取货款凭证的日期确认收入的实现。</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被投资企业以股权溢价形成的资本公积转增股本时，投资企业</w:t>
      </w:r>
      <w:proofErr w:type="gramStart"/>
      <w:r w:rsidRPr="001B34A0">
        <w:rPr>
          <w:rFonts w:ascii="Arial" w:hAnsi="Arial" w:cs="Arial"/>
          <w:color w:val="000000"/>
          <w:sz w:val="28"/>
          <w:szCs w:val="28"/>
        </w:rPr>
        <w:t>庆作为</w:t>
      </w:r>
      <w:proofErr w:type="gramEnd"/>
      <w:r w:rsidRPr="001B34A0">
        <w:rPr>
          <w:rFonts w:ascii="Arial" w:hAnsi="Arial" w:cs="Arial"/>
          <w:color w:val="000000"/>
          <w:sz w:val="28"/>
          <w:szCs w:val="28"/>
        </w:rPr>
        <w:t>股息、红利收入，相应增加该项长期投资的计税基础</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接受损赠收入，按照实际收到损</w:t>
      </w:r>
      <w:proofErr w:type="gramStart"/>
      <w:r w:rsidRPr="001B34A0">
        <w:rPr>
          <w:rFonts w:ascii="Arial" w:hAnsi="Arial" w:cs="Arial"/>
          <w:color w:val="000000"/>
          <w:sz w:val="28"/>
          <w:szCs w:val="28"/>
        </w:rPr>
        <w:t>赠资产</w:t>
      </w:r>
      <w:proofErr w:type="gramEnd"/>
      <w:r w:rsidRPr="001B34A0">
        <w:rPr>
          <w:rFonts w:ascii="Arial" w:hAnsi="Arial" w:cs="Arial"/>
          <w:color w:val="000000"/>
          <w:sz w:val="28"/>
          <w:szCs w:val="28"/>
        </w:rPr>
        <w:t>的日期确认收入的实现</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AD</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【解析】以分期收款方式销售货物的，按照合同约定的收款日期确认收入的实现，选项</w:t>
      </w:r>
      <w:r w:rsidRPr="001B34A0">
        <w:rPr>
          <w:rFonts w:ascii="Arial" w:hAnsi="Arial" w:cs="Arial"/>
          <w:color w:val="000000"/>
          <w:sz w:val="28"/>
          <w:szCs w:val="28"/>
        </w:rPr>
        <w:t>B</w:t>
      </w:r>
      <w:r w:rsidRPr="001B34A0">
        <w:rPr>
          <w:rFonts w:ascii="Arial" w:hAnsi="Arial" w:cs="Arial"/>
          <w:color w:val="000000"/>
          <w:sz w:val="28"/>
          <w:szCs w:val="28"/>
        </w:rPr>
        <w:t>错误</w:t>
      </w:r>
      <w:r w:rsidRPr="001B34A0">
        <w:rPr>
          <w:rFonts w:ascii="Arial" w:hAnsi="Arial" w:cs="Arial"/>
          <w:color w:val="000000"/>
          <w:sz w:val="28"/>
          <w:szCs w:val="28"/>
        </w:rPr>
        <w:t>;</w:t>
      </w:r>
      <w:r w:rsidRPr="001B34A0">
        <w:rPr>
          <w:rFonts w:ascii="Arial" w:hAnsi="Arial" w:cs="Arial"/>
          <w:color w:val="000000"/>
          <w:sz w:val="28"/>
          <w:szCs w:val="28"/>
        </w:rPr>
        <w:t>被投资企业将股权</w:t>
      </w:r>
      <w:r w:rsidRPr="001B34A0">
        <w:rPr>
          <w:rFonts w:ascii="Arial" w:hAnsi="Arial" w:cs="Arial"/>
          <w:color w:val="000000"/>
          <w:sz w:val="28"/>
          <w:szCs w:val="28"/>
        </w:rPr>
        <w:t>(</w:t>
      </w:r>
      <w:r w:rsidRPr="001B34A0">
        <w:rPr>
          <w:rFonts w:ascii="Arial" w:hAnsi="Arial" w:cs="Arial"/>
          <w:color w:val="000000"/>
          <w:sz w:val="28"/>
          <w:szCs w:val="28"/>
        </w:rPr>
        <w:t>票</w:t>
      </w:r>
      <w:r w:rsidRPr="001B34A0">
        <w:rPr>
          <w:rFonts w:ascii="Arial" w:hAnsi="Arial" w:cs="Arial"/>
          <w:color w:val="000000"/>
          <w:sz w:val="28"/>
          <w:szCs w:val="28"/>
        </w:rPr>
        <w:t>)</w:t>
      </w:r>
      <w:r w:rsidRPr="001B34A0">
        <w:rPr>
          <w:rFonts w:ascii="Arial" w:hAnsi="Arial" w:cs="Arial"/>
          <w:color w:val="000000"/>
          <w:sz w:val="28"/>
          <w:szCs w:val="28"/>
        </w:rPr>
        <w:t>溢价所形成的资本公积转为股本的，不作为投资方企业的股息、红利收入，投资方企业也不得增加该项长期投资的计税基础，选项</w:t>
      </w:r>
      <w:r w:rsidRPr="001B34A0">
        <w:rPr>
          <w:rFonts w:ascii="Arial" w:hAnsi="Arial" w:cs="Arial"/>
          <w:color w:val="000000"/>
          <w:sz w:val="28"/>
          <w:szCs w:val="28"/>
        </w:rPr>
        <w:t>C</w:t>
      </w:r>
      <w:r w:rsidRPr="001B34A0">
        <w:rPr>
          <w:rFonts w:ascii="Arial" w:hAnsi="Arial" w:cs="Arial"/>
          <w:color w:val="000000"/>
          <w:sz w:val="28"/>
          <w:szCs w:val="28"/>
        </w:rPr>
        <w:t>错误。</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45.</w:t>
      </w:r>
      <w:r w:rsidRPr="001B34A0">
        <w:rPr>
          <w:rFonts w:ascii="Arial" w:hAnsi="Arial" w:cs="Arial"/>
          <w:color w:val="000000"/>
          <w:sz w:val="28"/>
          <w:szCs w:val="28"/>
        </w:rPr>
        <w:t>根据企业所得税法律制度的规定，下列各项中，在计算企业所得税应纳税所得额时不得扣除的有</w:t>
      </w:r>
      <w:r w:rsidRPr="001B34A0">
        <w:rPr>
          <w:rFonts w:ascii="Arial" w:hAnsi="Arial" w:cs="Arial"/>
          <w:color w:val="000000"/>
          <w:sz w:val="28"/>
          <w:szCs w:val="28"/>
        </w:rPr>
        <w:t>( )</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A.</w:t>
      </w:r>
      <w:r w:rsidRPr="001B34A0">
        <w:rPr>
          <w:rFonts w:ascii="Arial" w:hAnsi="Arial" w:cs="Arial"/>
          <w:color w:val="000000"/>
          <w:sz w:val="28"/>
          <w:szCs w:val="28"/>
        </w:rPr>
        <w:t>向投资者支付的红利</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B.</w:t>
      </w:r>
      <w:r w:rsidRPr="001B34A0">
        <w:rPr>
          <w:rFonts w:ascii="Arial" w:hAnsi="Arial" w:cs="Arial"/>
          <w:color w:val="000000"/>
          <w:sz w:val="28"/>
          <w:szCs w:val="28"/>
        </w:rPr>
        <w:t>企业内部营业机构之间支付的租金</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C.</w:t>
      </w:r>
      <w:r w:rsidRPr="001B34A0">
        <w:rPr>
          <w:rFonts w:ascii="Arial" w:hAnsi="Arial" w:cs="Arial"/>
          <w:color w:val="000000"/>
          <w:sz w:val="28"/>
          <w:szCs w:val="28"/>
        </w:rPr>
        <w:t>企业内部营业机构之间支付的特许权使用费</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D.</w:t>
      </w:r>
      <w:r w:rsidRPr="001B34A0">
        <w:rPr>
          <w:rFonts w:ascii="Arial" w:hAnsi="Arial" w:cs="Arial"/>
          <w:color w:val="000000"/>
          <w:sz w:val="28"/>
          <w:szCs w:val="28"/>
        </w:rPr>
        <w:t>未经核定的准备金支出</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ABCD</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【解析】在计算应纳税所得额时，选项</w:t>
      </w:r>
      <w:r w:rsidRPr="001B34A0">
        <w:rPr>
          <w:rFonts w:ascii="Arial" w:hAnsi="Arial" w:cs="Arial"/>
          <w:color w:val="000000"/>
          <w:sz w:val="28"/>
          <w:szCs w:val="28"/>
        </w:rPr>
        <w:t>ABCD</w:t>
      </w:r>
      <w:r w:rsidRPr="001B34A0">
        <w:rPr>
          <w:rFonts w:ascii="Arial" w:hAnsi="Arial" w:cs="Arial"/>
          <w:color w:val="000000"/>
          <w:sz w:val="28"/>
          <w:szCs w:val="28"/>
        </w:rPr>
        <w:t>均不得在税前扣除。</w:t>
      </w:r>
      <w:r w:rsidRPr="001B34A0">
        <w:rPr>
          <w:rFonts w:ascii="Arial" w:hAnsi="Arial" w:cs="Arial"/>
          <w:color w:val="000000"/>
          <w:sz w:val="28"/>
          <w:szCs w:val="28"/>
        </w:rPr>
        <w:t>[NT</w:t>
      </w:r>
      <w:proofErr w:type="gramStart"/>
      <w:r w:rsidRPr="001B34A0">
        <w:rPr>
          <w:rFonts w:ascii="Arial" w:hAnsi="Arial" w:cs="Arial"/>
          <w:color w:val="000000"/>
          <w:sz w:val="28"/>
          <w:szCs w:val="28"/>
        </w:rPr>
        <w:t>:PAGE</w:t>
      </w:r>
      <w:proofErr w:type="gramEnd"/>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Style w:val="a5"/>
          <w:rFonts w:ascii="Arial" w:hAnsi="Arial" w:cs="Arial"/>
          <w:color w:val="000000"/>
          <w:sz w:val="28"/>
          <w:szCs w:val="28"/>
        </w:rPr>
        <w:t>三、判断题</w:t>
      </w:r>
      <w:r w:rsidRPr="001B34A0">
        <w:rPr>
          <w:rStyle w:val="a5"/>
          <w:rFonts w:ascii="Arial" w:hAnsi="Arial" w:cs="Arial"/>
          <w:color w:val="000000"/>
          <w:sz w:val="28"/>
          <w:szCs w:val="28"/>
        </w:rPr>
        <w:t>(</w:t>
      </w:r>
      <w:r w:rsidRPr="001B34A0">
        <w:rPr>
          <w:rStyle w:val="a5"/>
          <w:rFonts w:ascii="Arial" w:hAnsi="Arial" w:cs="Arial"/>
          <w:color w:val="000000"/>
          <w:sz w:val="28"/>
          <w:szCs w:val="28"/>
        </w:rPr>
        <w:t>本类题共</w:t>
      </w:r>
      <w:r w:rsidRPr="001B34A0">
        <w:rPr>
          <w:rStyle w:val="a5"/>
          <w:rFonts w:ascii="Arial" w:hAnsi="Arial" w:cs="Arial"/>
          <w:color w:val="000000"/>
          <w:sz w:val="28"/>
          <w:szCs w:val="28"/>
        </w:rPr>
        <w:t>10</w:t>
      </w:r>
      <w:r w:rsidRPr="001B34A0">
        <w:rPr>
          <w:rStyle w:val="a5"/>
          <w:rFonts w:ascii="Arial" w:hAnsi="Arial" w:cs="Arial"/>
          <w:color w:val="000000"/>
          <w:sz w:val="28"/>
          <w:szCs w:val="28"/>
        </w:rPr>
        <w:t>小题，每小题</w:t>
      </w:r>
      <w:r w:rsidRPr="001B34A0">
        <w:rPr>
          <w:rStyle w:val="a5"/>
          <w:rFonts w:ascii="Arial" w:hAnsi="Arial" w:cs="Arial"/>
          <w:color w:val="000000"/>
          <w:sz w:val="28"/>
          <w:szCs w:val="28"/>
        </w:rPr>
        <w:t>1</w:t>
      </w:r>
      <w:r w:rsidRPr="001B34A0">
        <w:rPr>
          <w:rStyle w:val="a5"/>
          <w:rFonts w:ascii="Arial" w:hAnsi="Arial" w:cs="Arial"/>
          <w:color w:val="000000"/>
          <w:sz w:val="28"/>
          <w:szCs w:val="28"/>
        </w:rPr>
        <w:t>分，共</w:t>
      </w:r>
      <w:r w:rsidRPr="001B34A0">
        <w:rPr>
          <w:rStyle w:val="a5"/>
          <w:rFonts w:ascii="Arial" w:hAnsi="Arial" w:cs="Arial"/>
          <w:color w:val="000000"/>
          <w:sz w:val="28"/>
          <w:szCs w:val="28"/>
        </w:rPr>
        <w:t>10</w:t>
      </w:r>
      <w:r w:rsidRPr="001B34A0">
        <w:rPr>
          <w:rStyle w:val="a5"/>
          <w:rFonts w:ascii="Arial" w:hAnsi="Arial" w:cs="Arial"/>
          <w:color w:val="000000"/>
          <w:sz w:val="28"/>
          <w:szCs w:val="28"/>
        </w:rPr>
        <w:t>分。请判断每小题的表述是否正确，并按答题卡要求，用</w:t>
      </w:r>
      <w:r w:rsidRPr="001B34A0">
        <w:rPr>
          <w:rStyle w:val="a5"/>
          <w:rFonts w:ascii="Arial" w:hAnsi="Arial" w:cs="Arial"/>
          <w:color w:val="000000"/>
          <w:sz w:val="28"/>
          <w:szCs w:val="28"/>
        </w:rPr>
        <w:t>2B</w:t>
      </w:r>
      <w:r w:rsidRPr="001B34A0">
        <w:rPr>
          <w:rStyle w:val="a5"/>
          <w:rFonts w:ascii="Arial" w:hAnsi="Arial" w:cs="Arial"/>
          <w:color w:val="000000"/>
          <w:sz w:val="28"/>
          <w:szCs w:val="28"/>
        </w:rPr>
        <w:t>铅笔填涂答题卡中题号</w:t>
      </w:r>
      <w:r w:rsidRPr="001B34A0">
        <w:rPr>
          <w:rStyle w:val="a5"/>
          <w:rFonts w:ascii="Arial" w:hAnsi="Arial" w:cs="Arial"/>
          <w:color w:val="000000"/>
          <w:sz w:val="28"/>
          <w:szCs w:val="28"/>
        </w:rPr>
        <w:lastRenderedPageBreak/>
        <w:t>46</w:t>
      </w:r>
      <w:r w:rsidRPr="001B34A0">
        <w:rPr>
          <w:rStyle w:val="a5"/>
          <w:rFonts w:ascii="Arial" w:hAnsi="Arial" w:cs="Arial"/>
          <w:color w:val="000000"/>
          <w:sz w:val="28"/>
          <w:szCs w:val="28"/>
        </w:rPr>
        <w:t>至</w:t>
      </w:r>
      <w:r w:rsidRPr="001B34A0">
        <w:rPr>
          <w:rStyle w:val="a5"/>
          <w:rFonts w:ascii="Arial" w:hAnsi="Arial" w:cs="Arial"/>
          <w:color w:val="000000"/>
          <w:sz w:val="28"/>
          <w:szCs w:val="28"/>
        </w:rPr>
        <w:t>55</w:t>
      </w:r>
      <w:r w:rsidRPr="001B34A0">
        <w:rPr>
          <w:rStyle w:val="a5"/>
          <w:rFonts w:ascii="Arial" w:hAnsi="Arial" w:cs="Arial"/>
          <w:color w:val="000000"/>
          <w:sz w:val="28"/>
          <w:szCs w:val="28"/>
        </w:rPr>
        <w:t>信息点。认为表述正确的，填涂答题卡汇总信息点</w:t>
      </w:r>
      <w:r w:rsidRPr="001B34A0">
        <w:rPr>
          <w:rStyle w:val="a5"/>
          <w:rFonts w:ascii="Arial" w:hAnsi="Arial" w:cs="Arial"/>
          <w:color w:val="000000"/>
          <w:sz w:val="28"/>
          <w:szCs w:val="28"/>
        </w:rPr>
        <w:t>[√];</w:t>
      </w:r>
      <w:r w:rsidRPr="001B34A0">
        <w:rPr>
          <w:rStyle w:val="a5"/>
          <w:rFonts w:ascii="Arial" w:hAnsi="Arial" w:cs="Arial"/>
          <w:color w:val="000000"/>
          <w:sz w:val="28"/>
          <w:szCs w:val="28"/>
        </w:rPr>
        <w:t>认为表述错误的，填涂答题卡中信息点</w:t>
      </w:r>
      <w:r w:rsidRPr="001B34A0">
        <w:rPr>
          <w:rStyle w:val="a5"/>
          <w:rFonts w:ascii="Arial" w:hAnsi="Arial" w:cs="Arial"/>
          <w:color w:val="000000"/>
          <w:sz w:val="28"/>
          <w:szCs w:val="28"/>
        </w:rPr>
        <w:t>[×]</w:t>
      </w:r>
      <w:r w:rsidRPr="001B34A0">
        <w:rPr>
          <w:rStyle w:val="a5"/>
          <w:rFonts w:ascii="Arial" w:hAnsi="Arial" w:cs="Arial"/>
          <w:color w:val="000000"/>
          <w:sz w:val="28"/>
          <w:szCs w:val="28"/>
        </w:rPr>
        <w:t>。每小题答题正确的得</w:t>
      </w:r>
      <w:r w:rsidRPr="001B34A0">
        <w:rPr>
          <w:rStyle w:val="a5"/>
          <w:rFonts w:ascii="Arial" w:hAnsi="Arial" w:cs="Arial"/>
          <w:color w:val="000000"/>
          <w:sz w:val="28"/>
          <w:szCs w:val="28"/>
        </w:rPr>
        <w:t>1</w:t>
      </w:r>
      <w:r w:rsidRPr="001B34A0">
        <w:rPr>
          <w:rStyle w:val="a5"/>
          <w:rFonts w:ascii="Arial" w:hAnsi="Arial" w:cs="Arial"/>
          <w:color w:val="000000"/>
          <w:sz w:val="28"/>
          <w:szCs w:val="28"/>
        </w:rPr>
        <w:t>分，答题错误的扣</w:t>
      </w:r>
      <w:r w:rsidRPr="001B34A0">
        <w:rPr>
          <w:rStyle w:val="a5"/>
          <w:rFonts w:ascii="Arial" w:hAnsi="Arial" w:cs="Arial"/>
          <w:color w:val="000000"/>
          <w:sz w:val="28"/>
          <w:szCs w:val="28"/>
        </w:rPr>
        <w:t>0.5</w:t>
      </w:r>
      <w:r w:rsidRPr="001B34A0">
        <w:rPr>
          <w:rStyle w:val="a5"/>
          <w:rFonts w:ascii="Arial" w:hAnsi="Arial" w:cs="Arial"/>
          <w:color w:val="000000"/>
          <w:sz w:val="28"/>
          <w:szCs w:val="28"/>
        </w:rPr>
        <w:t>分，</w:t>
      </w:r>
      <w:proofErr w:type="gramStart"/>
      <w:r w:rsidRPr="001B34A0">
        <w:rPr>
          <w:rStyle w:val="a5"/>
          <w:rFonts w:ascii="Arial" w:hAnsi="Arial" w:cs="Arial"/>
          <w:color w:val="000000"/>
          <w:sz w:val="28"/>
          <w:szCs w:val="28"/>
        </w:rPr>
        <w:t>不</w:t>
      </w:r>
      <w:proofErr w:type="gramEnd"/>
      <w:r w:rsidRPr="001B34A0">
        <w:rPr>
          <w:rStyle w:val="a5"/>
          <w:rFonts w:ascii="Arial" w:hAnsi="Arial" w:cs="Arial"/>
          <w:color w:val="000000"/>
          <w:sz w:val="28"/>
          <w:szCs w:val="28"/>
        </w:rPr>
        <w:t>答题的不得分也不扣分。本类题最低得分为零分</w:t>
      </w:r>
      <w:r w:rsidRPr="001B34A0">
        <w:rPr>
          <w:rStyle w:val="a5"/>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46.</w:t>
      </w:r>
      <w:r w:rsidRPr="001B34A0">
        <w:rPr>
          <w:rFonts w:ascii="Arial" w:hAnsi="Arial" w:cs="Arial"/>
          <w:color w:val="000000"/>
          <w:sz w:val="28"/>
          <w:szCs w:val="28"/>
        </w:rPr>
        <w:t>融资租入的固定资产，以租赁合同约定的付款总额和承租人在签订租赁合同过程中发生的相关费用为企业所得税计税基础。</w:t>
      </w:r>
      <w:r w:rsidRPr="001B34A0">
        <w:rPr>
          <w:rFonts w:ascii="Arial" w:hAnsi="Arial" w:cs="Arial"/>
          <w:color w:val="000000"/>
          <w:sz w:val="28"/>
          <w:szCs w:val="28"/>
        </w:rPr>
        <w:t>( )</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【答案】对</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融资租入的固定资产，以租赁合同约定的付款总额和承租人在签订租赁合同过程中发生的相关费用为计税基础，租赁合同未约定付款总额的，以该资产的公允价值和承租人在签订租赁合同过程中发生的相关费用为计税基础。</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47.</w:t>
      </w:r>
      <w:r w:rsidRPr="001B34A0">
        <w:rPr>
          <w:rFonts w:ascii="Arial" w:hAnsi="Arial" w:cs="Arial"/>
          <w:color w:val="000000"/>
          <w:sz w:val="28"/>
          <w:szCs w:val="28"/>
        </w:rPr>
        <w:t>全国人民代表大会常务委员会制定《中华人民共和国反垄断法》，是行使市场规制立法权的行为。</w:t>
      </w:r>
      <w:r w:rsidRPr="001B34A0">
        <w:rPr>
          <w:rFonts w:ascii="Arial" w:hAnsi="Arial" w:cs="Arial"/>
          <w:color w:val="000000"/>
          <w:sz w:val="28"/>
          <w:szCs w:val="28"/>
        </w:rPr>
        <w:t>( )</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【答案】对</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【解析】市场规制行为，主要包括对垄断行为、不正当竞争行为、侵害消费者权利行为的规制权。而制定《中华人民共和国反垄断法》的行为，就属于行使市场规制立法权。</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48.</w:t>
      </w:r>
      <w:r w:rsidRPr="001B34A0">
        <w:rPr>
          <w:rFonts w:ascii="Arial" w:hAnsi="Arial" w:cs="Arial"/>
          <w:color w:val="000000"/>
          <w:sz w:val="28"/>
          <w:szCs w:val="28"/>
        </w:rPr>
        <w:t>上市公司董事与董事会会议决议事项所涉及的企业有关联关系的，不得对该项决议行使表决权，也不得代理其他董事行使表决权，并且该董事会会议所作决议须经无关联关系董事过半数通过。</w:t>
      </w:r>
      <w:r w:rsidRPr="001B34A0">
        <w:rPr>
          <w:rFonts w:ascii="Arial" w:hAnsi="Arial" w:cs="Arial"/>
          <w:color w:val="000000"/>
          <w:sz w:val="28"/>
          <w:szCs w:val="28"/>
        </w:rPr>
        <w:t xml:space="preserve"> ( )</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【答案】对</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lastRenderedPageBreak/>
        <w:t>【解析】上市公司董事与董事会会议决议事项所涉及的企业有关联关系的，不得对该项决议行使表决权，也不得代理其他董事行使表决权。该董事会会议由过半数的无关联关系董事出席即可举行，董事会会议所作决议须经无关联关系董事过半数通过。</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49.</w:t>
      </w:r>
      <w:r w:rsidRPr="001B34A0">
        <w:rPr>
          <w:rFonts w:ascii="Arial" w:hAnsi="Arial" w:cs="Arial"/>
          <w:color w:val="000000"/>
          <w:sz w:val="28"/>
          <w:szCs w:val="28"/>
        </w:rPr>
        <w:t>甲是某普通合伙企业的合伙人，该合伙企业需要购买一批生产用原材料，甲正好有同样一批原材料想要</w:t>
      </w:r>
      <w:r w:rsidRPr="001B34A0">
        <w:rPr>
          <w:rFonts w:ascii="Arial" w:hAnsi="Arial" w:cs="Arial"/>
          <w:color w:val="000000"/>
          <w:sz w:val="28"/>
          <w:szCs w:val="28"/>
        </w:rPr>
        <w:t>**</w:t>
      </w:r>
      <w:r w:rsidRPr="001B34A0">
        <w:rPr>
          <w:rFonts w:ascii="Arial" w:hAnsi="Arial" w:cs="Arial"/>
          <w:color w:val="000000"/>
          <w:sz w:val="28"/>
          <w:szCs w:val="28"/>
        </w:rPr>
        <w:t>，甲在其他合伙人一致同意的情况下，可以进行该笔交易。</w:t>
      </w:r>
      <w:r w:rsidRPr="001B34A0">
        <w:rPr>
          <w:rFonts w:ascii="Arial" w:hAnsi="Arial" w:cs="Arial"/>
          <w:color w:val="000000"/>
          <w:sz w:val="28"/>
          <w:szCs w:val="28"/>
        </w:rPr>
        <w:t>( )</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【答案】对</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【解析】除合伙协议另有约定或者经全体合伙人一致同意外，合伙人不得同本合伙企业进行交易。题目中说</w:t>
      </w:r>
      <w:r w:rsidRPr="001B34A0">
        <w:rPr>
          <w:rFonts w:ascii="Arial" w:hAnsi="Arial" w:cs="Arial"/>
          <w:color w:val="000000"/>
          <w:sz w:val="28"/>
          <w:szCs w:val="28"/>
        </w:rPr>
        <w:t>“</w:t>
      </w:r>
      <w:r w:rsidRPr="001B34A0">
        <w:rPr>
          <w:rFonts w:ascii="Arial" w:hAnsi="Arial" w:cs="Arial"/>
          <w:color w:val="000000"/>
          <w:sz w:val="28"/>
          <w:szCs w:val="28"/>
        </w:rPr>
        <w:t>甲在其他合伙人一致同意的情况下</w:t>
      </w:r>
      <w:r w:rsidRPr="001B34A0">
        <w:rPr>
          <w:rFonts w:ascii="Arial" w:hAnsi="Arial" w:cs="Arial"/>
          <w:color w:val="000000"/>
          <w:sz w:val="28"/>
          <w:szCs w:val="28"/>
        </w:rPr>
        <w:t>”</w:t>
      </w:r>
      <w:r w:rsidRPr="001B34A0">
        <w:rPr>
          <w:rFonts w:ascii="Arial" w:hAnsi="Arial" w:cs="Arial"/>
          <w:color w:val="000000"/>
          <w:sz w:val="28"/>
          <w:szCs w:val="28"/>
        </w:rPr>
        <w:t>，则可以进行该笔交易。</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50.</w:t>
      </w:r>
      <w:r w:rsidRPr="001B34A0">
        <w:rPr>
          <w:rFonts w:ascii="Arial" w:hAnsi="Arial" w:cs="Arial"/>
          <w:color w:val="000000"/>
          <w:sz w:val="28"/>
          <w:szCs w:val="28"/>
        </w:rPr>
        <w:t>外资企业将其财产或者权益对外抵押、转让的，须经工商行政管理机关批准，并报审批机关备案。</w:t>
      </w:r>
      <w:r w:rsidRPr="001B34A0">
        <w:rPr>
          <w:rFonts w:ascii="Arial" w:hAnsi="Arial" w:cs="Arial"/>
          <w:color w:val="000000"/>
          <w:sz w:val="28"/>
          <w:szCs w:val="28"/>
        </w:rPr>
        <w:t>( )</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【答案】错</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【解析】外资企业将其财产或者权益对外抵押、转让，须经审批机关批准并向工商行政管理机关备案。</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51.</w:t>
      </w:r>
      <w:r w:rsidRPr="001B34A0">
        <w:rPr>
          <w:rFonts w:ascii="Arial" w:hAnsi="Arial" w:cs="Arial"/>
          <w:color w:val="000000"/>
          <w:sz w:val="28"/>
          <w:szCs w:val="28"/>
        </w:rPr>
        <w:t>某上市公司董事涉嫌内幕交易，由于案情复杂，国务院证券监督管理机构在调查过程中，经其主要负责人批准，决定限制该董事的证券买卖</w:t>
      </w:r>
      <w:r w:rsidRPr="001B34A0">
        <w:rPr>
          <w:rFonts w:ascii="Arial" w:hAnsi="Arial" w:cs="Arial"/>
          <w:color w:val="000000"/>
          <w:sz w:val="28"/>
          <w:szCs w:val="28"/>
        </w:rPr>
        <w:t>30</w:t>
      </w:r>
      <w:r w:rsidRPr="001B34A0">
        <w:rPr>
          <w:rFonts w:ascii="Arial" w:hAnsi="Arial" w:cs="Arial"/>
          <w:color w:val="000000"/>
          <w:sz w:val="28"/>
          <w:szCs w:val="28"/>
        </w:rPr>
        <w:t>个交易日，该限制证券买卖的做法符合法律规定。</w:t>
      </w:r>
      <w:r w:rsidRPr="001B34A0">
        <w:rPr>
          <w:rFonts w:ascii="Arial" w:hAnsi="Arial" w:cs="Arial"/>
          <w:color w:val="000000"/>
          <w:sz w:val="28"/>
          <w:szCs w:val="28"/>
        </w:rPr>
        <w:t>( )</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【答案】对</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lastRenderedPageBreak/>
        <w:t>【解析】在调查操纵证券市场、内幕交易等重大证券违法行为时，经国务院证券监督管理机构主要负责人批准，可以限制被调查事件当事人的证券买卖，但限制的期限不得超过</w:t>
      </w:r>
      <w:r w:rsidRPr="001B34A0">
        <w:rPr>
          <w:rFonts w:ascii="Arial" w:hAnsi="Arial" w:cs="Arial"/>
          <w:color w:val="000000"/>
          <w:sz w:val="28"/>
          <w:szCs w:val="28"/>
        </w:rPr>
        <w:t>15</w:t>
      </w:r>
      <w:r w:rsidRPr="001B34A0">
        <w:rPr>
          <w:rFonts w:ascii="Arial" w:hAnsi="Arial" w:cs="Arial"/>
          <w:color w:val="000000"/>
          <w:sz w:val="28"/>
          <w:szCs w:val="28"/>
        </w:rPr>
        <w:t>个交易日</w:t>
      </w:r>
      <w:r w:rsidRPr="001B34A0">
        <w:rPr>
          <w:rFonts w:ascii="Arial" w:hAnsi="Arial" w:cs="Arial"/>
          <w:color w:val="000000"/>
          <w:sz w:val="28"/>
          <w:szCs w:val="28"/>
        </w:rPr>
        <w:t>;</w:t>
      </w:r>
      <w:r w:rsidRPr="001B34A0">
        <w:rPr>
          <w:rFonts w:ascii="Arial" w:hAnsi="Arial" w:cs="Arial"/>
          <w:color w:val="000000"/>
          <w:sz w:val="28"/>
          <w:szCs w:val="28"/>
        </w:rPr>
        <w:t>案情复杂的，可以延长</w:t>
      </w:r>
      <w:r w:rsidRPr="001B34A0">
        <w:rPr>
          <w:rFonts w:ascii="Arial" w:hAnsi="Arial" w:cs="Arial"/>
          <w:color w:val="000000"/>
          <w:sz w:val="28"/>
          <w:szCs w:val="28"/>
        </w:rPr>
        <w:t>15</w:t>
      </w:r>
      <w:r w:rsidRPr="001B34A0">
        <w:rPr>
          <w:rFonts w:ascii="Arial" w:hAnsi="Arial" w:cs="Arial"/>
          <w:color w:val="000000"/>
          <w:sz w:val="28"/>
          <w:szCs w:val="28"/>
        </w:rPr>
        <w:t>个交易日。</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52.</w:t>
      </w:r>
      <w:r w:rsidRPr="001B34A0">
        <w:rPr>
          <w:rFonts w:ascii="Arial" w:hAnsi="Arial" w:cs="Arial"/>
          <w:color w:val="000000"/>
          <w:sz w:val="28"/>
          <w:szCs w:val="28"/>
        </w:rPr>
        <w:t>甲、乙签订</w:t>
      </w:r>
      <w:proofErr w:type="gramStart"/>
      <w:r w:rsidRPr="001B34A0">
        <w:rPr>
          <w:rFonts w:ascii="Arial" w:hAnsi="Arial" w:cs="Arial"/>
          <w:color w:val="000000"/>
          <w:sz w:val="28"/>
          <w:szCs w:val="28"/>
        </w:rPr>
        <w:t>一</w:t>
      </w:r>
      <w:proofErr w:type="gramEnd"/>
      <w:r w:rsidRPr="001B34A0">
        <w:rPr>
          <w:rFonts w:ascii="Arial" w:hAnsi="Arial" w:cs="Arial"/>
          <w:color w:val="000000"/>
          <w:sz w:val="28"/>
          <w:szCs w:val="28"/>
        </w:rPr>
        <w:t>买卖合同。合同约定：甲将</w:t>
      </w:r>
      <w:r w:rsidRPr="001B34A0">
        <w:rPr>
          <w:rFonts w:ascii="Arial" w:hAnsi="Arial" w:cs="Arial"/>
          <w:color w:val="000000"/>
          <w:sz w:val="28"/>
          <w:szCs w:val="28"/>
        </w:rPr>
        <w:t>100</w:t>
      </w:r>
      <w:r w:rsidRPr="001B34A0">
        <w:rPr>
          <w:rFonts w:ascii="Arial" w:hAnsi="Arial" w:cs="Arial"/>
          <w:color w:val="000000"/>
          <w:sz w:val="28"/>
          <w:szCs w:val="28"/>
        </w:rPr>
        <w:t>吨大米卖给乙，合同签订后</w:t>
      </w:r>
      <w:r w:rsidRPr="001B34A0">
        <w:rPr>
          <w:rFonts w:ascii="Arial" w:hAnsi="Arial" w:cs="Arial"/>
          <w:color w:val="000000"/>
          <w:sz w:val="28"/>
          <w:szCs w:val="28"/>
        </w:rPr>
        <w:t>3</w:t>
      </w:r>
      <w:r w:rsidRPr="001B34A0">
        <w:rPr>
          <w:rFonts w:ascii="Arial" w:hAnsi="Arial" w:cs="Arial"/>
          <w:color w:val="000000"/>
          <w:sz w:val="28"/>
          <w:szCs w:val="28"/>
        </w:rPr>
        <w:t>天内交货，交货后</w:t>
      </w:r>
      <w:r w:rsidRPr="001B34A0">
        <w:rPr>
          <w:rFonts w:ascii="Arial" w:hAnsi="Arial" w:cs="Arial"/>
          <w:color w:val="000000"/>
          <w:sz w:val="28"/>
          <w:szCs w:val="28"/>
        </w:rPr>
        <w:t>10</w:t>
      </w:r>
      <w:r w:rsidRPr="001B34A0">
        <w:rPr>
          <w:rFonts w:ascii="Arial" w:hAnsi="Arial" w:cs="Arial"/>
          <w:color w:val="000000"/>
          <w:sz w:val="28"/>
          <w:szCs w:val="28"/>
        </w:rPr>
        <w:t>天内付货款</w:t>
      </w:r>
      <w:r w:rsidRPr="001B34A0">
        <w:rPr>
          <w:rFonts w:ascii="Arial" w:hAnsi="Arial" w:cs="Arial"/>
          <w:color w:val="000000"/>
          <w:sz w:val="28"/>
          <w:szCs w:val="28"/>
        </w:rPr>
        <w:t>;</w:t>
      </w:r>
      <w:r w:rsidRPr="001B34A0">
        <w:rPr>
          <w:rFonts w:ascii="Arial" w:hAnsi="Arial" w:cs="Arial"/>
          <w:color w:val="000000"/>
          <w:sz w:val="28"/>
          <w:szCs w:val="28"/>
        </w:rPr>
        <w:t>合同签订</w:t>
      </w:r>
      <w:proofErr w:type="gramStart"/>
      <w:r w:rsidRPr="001B34A0">
        <w:rPr>
          <w:rFonts w:ascii="Arial" w:hAnsi="Arial" w:cs="Arial"/>
          <w:color w:val="000000"/>
          <w:sz w:val="28"/>
          <w:szCs w:val="28"/>
        </w:rPr>
        <w:t>后乙应向</w:t>
      </w:r>
      <w:proofErr w:type="gramEnd"/>
      <w:r w:rsidRPr="001B34A0">
        <w:rPr>
          <w:rFonts w:ascii="Arial" w:hAnsi="Arial" w:cs="Arial"/>
          <w:color w:val="000000"/>
          <w:sz w:val="28"/>
          <w:szCs w:val="28"/>
        </w:rPr>
        <w:t>甲交付</w:t>
      </w:r>
      <w:r w:rsidRPr="001B34A0">
        <w:rPr>
          <w:rFonts w:ascii="Arial" w:hAnsi="Arial" w:cs="Arial"/>
          <w:color w:val="000000"/>
          <w:sz w:val="28"/>
          <w:szCs w:val="28"/>
        </w:rPr>
        <w:t>5</w:t>
      </w:r>
      <w:r w:rsidRPr="001B34A0">
        <w:rPr>
          <w:rFonts w:ascii="Arial" w:hAnsi="Arial" w:cs="Arial"/>
          <w:color w:val="000000"/>
          <w:sz w:val="28"/>
          <w:szCs w:val="28"/>
        </w:rPr>
        <w:t>万元定金，合同在交付定金时生效。合同订立后，乙未交付定金，甲按期向乙交付了货物，乙收货后无异议。付款期限届满后，乙以定金未交付合同不生效为由拒绝付款。乙不付款的理由成立。</w:t>
      </w:r>
      <w:r w:rsidRPr="001B34A0">
        <w:rPr>
          <w:rFonts w:ascii="Arial" w:hAnsi="Arial" w:cs="Arial"/>
          <w:color w:val="000000"/>
          <w:sz w:val="28"/>
          <w:szCs w:val="28"/>
        </w:rPr>
        <w:t>( )</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【答案】错</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当事人约定以交付定金作为主合同成立或者生效要件的，给付定金的一方未支付定金，但主合同已经履行或者已经履行主要部分的，不影响主合同的成立或者生效。题目中，主合同已经履行，因此主合同生效，乙不能以定金未交付合同不生效为由拒绝付款。</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53.</w:t>
      </w:r>
      <w:proofErr w:type="gramStart"/>
      <w:r w:rsidRPr="001B34A0">
        <w:rPr>
          <w:rFonts w:ascii="Arial" w:hAnsi="Arial" w:cs="Arial"/>
          <w:color w:val="000000"/>
          <w:sz w:val="28"/>
          <w:szCs w:val="28"/>
        </w:rPr>
        <w:t>甲委托</w:t>
      </w:r>
      <w:proofErr w:type="gramEnd"/>
      <w:r w:rsidRPr="001B34A0">
        <w:rPr>
          <w:rFonts w:ascii="Arial" w:hAnsi="Arial" w:cs="Arial"/>
          <w:color w:val="000000"/>
          <w:sz w:val="28"/>
          <w:szCs w:val="28"/>
        </w:rPr>
        <w:t>乙到</w:t>
      </w:r>
      <w:r w:rsidRPr="001B34A0">
        <w:rPr>
          <w:rFonts w:ascii="Arial" w:hAnsi="Arial" w:cs="Arial"/>
          <w:color w:val="000000"/>
          <w:sz w:val="28"/>
          <w:szCs w:val="28"/>
        </w:rPr>
        <w:t>A</w:t>
      </w:r>
      <w:r w:rsidRPr="001B34A0">
        <w:rPr>
          <w:rFonts w:ascii="Arial" w:hAnsi="Arial" w:cs="Arial"/>
          <w:color w:val="000000"/>
          <w:sz w:val="28"/>
          <w:szCs w:val="28"/>
        </w:rPr>
        <w:t>公司购买某型号机器</w:t>
      </w:r>
      <w:r w:rsidRPr="001B34A0">
        <w:rPr>
          <w:rFonts w:ascii="Arial" w:hAnsi="Arial" w:cs="Arial"/>
          <w:color w:val="000000"/>
          <w:sz w:val="28"/>
          <w:szCs w:val="28"/>
        </w:rPr>
        <w:t>1</w:t>
      </w:r>
      <w:r w:rsidRPr="001B34A0">
        <w:rPr>
          <w:rFonts w:ascii="Arial" w:hAnsi="Arial" w:cs="Arial"/>
          <w:color w:val="000000"/>
          <w:sz w:val="28"/>
          <w:szCs w:val="28"/>
        </w:rPr>
        <w:t>台，双方约定报酬为</w:t>
      </w:r>
      <w:r w:rsidRPr="001B34A0">
        <w:rPr>
          <w:rFonts w:ascii="Arial" w:hAnsi="Arial" w:cs="Arial"/>
          <w:color w:val="000000"/>
          <w:sz w:val="28"/>
          <w:szCs w:val="28"/>
        </w:rPr>
        <w:t>1000</w:t>
      </w:r>
      <w:r w:rsidRPr="001B34A0">
        <w:rPr>
          <w:rFonts w:ascii="Arial" w:hAnsi="Arial" w:cs="Arial"/>
          <w:color w:val="000000"/>
          <w:sz w:val="28"/>
          <w:szCs w:val="28"/>
        </w:rPr>
        <w:t>元。乙到</w:t>
      </w:r>
      <w:r w:rsidRPr="001B34A0">
        <w:rPr>
          <w:rFonts w:ascii="Arial" w:hAnsi="Arial" w:cs="Arial"/>
          <w:color w:val="000000"/>
          <w:sz w:val="28"/>
          <w:szCs w:val="28"/>
        </w:rPr>
        <w:t>A</w:t>
      </w:r>
      <w:r w:rsidRPr="001B34A0">
        <w:rPr>
          <w:rFonts w:ascii="Arial" w:hAnsi="Arial" w:cs="Arial"/>
          <w:color w:val="000000"/>
          <w:sz w:val="28"/>
          <w:szCs w:val="28"/>
        </w:rPr>
        <w:t>公司处协商购买机器事宜，但因</w:t>
      </w:r>
      <w:r w:rsidRPr="001B34A0">
        <w:rPr>
          <w:rFonts w:ascii="Arial" w:hAnsi="Arial" w:cs="Arial"/>
          <w:color w:val="000000"/>
          <w:sz w:val="28"/>
          <w:szCs w:val="28"/>
        </w:rPr>
        <w:t>A</w:t>
      </w:r>
      <w:r w:rsidRPr="001B34A0">
        <w:rPr>
          <w:rFonts w:ascii="Arial" w:hAnsi="Arial" w:cs="Arial"/>
          <w:color w:val="000000"/>
          <w:sz w:val="28"/>
          <w:szCs w:val="28"/>
        </w:rPr>
        <w:t>公司要价过高，尽管乙再三努力，机器价格仍超过了甲可以承受的限度，乙只好无功而返。乙向甲请求支付相应报酬，甲可以以委托事务未能完成为由拒绝支付报酬。</w:t>
      </w:r>
      <w:r w:rsidRPr="001B34A0">
        <w:rPr>
          <w:rFonts w:ascii="Arial" w:hAnsi="Arial" w:cs="Arial"/>
          <w:color w:val="000000"/>
          <w:sz w:val="28"/>
          <w:szCs w:val="28"/>
        </w:rPr>
        <w:t>( )</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【答案】错</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lastRenderedPageBreak/>
        <w:t>【解析】受托人完成委托事务的，委托人应当向其支付报酬。因不可归责于受托人的事由，委托合同解除或者委托事务不能完成的，委托人应当向受托人支付相应的报酬。当事人另有约定的，按照其约定。</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54.</w:t>
      </w:r>
      <w:r w:rsidRPr="001B34A0">
        <w:rPr>
          <w:rFonts w:ascii="Arial" w:hAnsi="Arial" w:cs="Arial"/>
          <w:color w:val="000000"/>
          <w:sz w:val="28"/>
          <w:szCs w:val="28"/>
        </w:rPr>
        <w:t>某增值税一般纳税人销售从农业生产者处购进的自产谷物，其缴纳增值税时适用零税率。</w:t>
      </w:r>
      <w:r w:rsidRPr="001B34A0">
        <w:rPr>
          <w:rFonts w:ascii="Arial" w:hAnsi="Arial" w:cs="Arial"/>
          <w:color w:val="000000"/>
          <w:sz w:val="28"/>
          <w:szCs w:val="28"/>
        </w:rPr>
        <w:t>( )</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【答案】错</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【解析】根据《增值税暂行条例》的规定，纳税人销售或进口粮食、食用植物油等适用</w:t>
      </w:r>
      <w:r w:rsidRPr="001B34A0">
        <w:rPr>
          <w:rFonts w:ascii="Arial" w:hAnsi="Arial" w:cs="Arial"/>
          <w:color w:val="000000"/>
          <w:sz w:val="28"/>
          <w:szCs w:val="28"/>
        </w:rPr>
        <w:t>13%</w:t>
      </w:r>
      <w:r w:rsidRPr="001B34A0">
        <w:rPr>
          <w:rFonts w:ascii="Arial" w:hAnsi="Arial" w:cs="Arial"/>
          <w:color w:val="000000"/>
          <w:sz w:val="28"/>
          <w:szCs w:val="28"/>
        </w:rPr>
        <w:t>的低税率。</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55.</w:t>
      </w:r>
      <w:r w:rsidRPr="001B34A0">
        <w:rPr>
          <w:rFonts w:ascii="Arial" w:hAnsi="Arial" w:cs="Arial"/>
          <w:color w:val="000000"/>
          <w:sz w:val="28"/>
          <w:szCs w:val="28"/>
        </w:rPr>
        <w:t>居民企业来源于境外的应税所得，已在境外缴纳的所得税税额，可以在抵免限额范围内从当期应纳税额中抵免，超过抵免限额的部分可以在以后</w:t>
      </w:r>
      <w:r w:rsidRPr="001B34A0">
        <w:rPr>
          <w:rFonts w:ascii="Arial" w:hAnsi="Arial" w:cs="Arial"/>
          <w:color w:val="000000"/>
          <w:sz w:val="28"/>
          <w:szCs w:val="28"/>
        </w:rPr>
        <w:t>5</w:t>
      </w:r>
      <w:r w:rsidRPr="001B34A0">
        <w:rPr>
          <w:rFonts w:ascii="Arial" w:hAnsi="Arial" w:cs="Arial"/>
          <w:color w:val="000000"/>
          <w:sz w:val="28"/>
          <w:szCs w:val="28"/>
        </w:rPr>
        <w:t>个年度内，用每年度抵免限额抵免</w:t>
      </w:r>
      <w:proofErr w:type="gramStart"/>
      <w:r w:rsidRPr="001B34A0">
        <w:rPr>
          <w:rFonts w:ascii="Arial" w:hAnsi="Arial" w:cs="Arial"/>
          <w:color w:val="000000"/>
          <w:sz w:val="28"/>
          <w:szCs w:val="28"/>
        </w:rPr>
        <w:t>当年应抵税额</w:t>
      </w:r>
      <w:proofErr w:type="gramEnd"/>
      <w:r w:rsidRPr="001B34A0">
        <w:rPr>
          <w:rFonts w:ascii="Arial" w:hAnsi="Arial" w:cs="Arial"/>
          <w:color w:val="000000"/>
          <w:sz w:val="28"/>
          <w:szCs w:val="28"/>
        </w:rPr>
        <w:t>之后的余额进行抵补。</w:t>
      </w:r>
      <w:r w:rsidRPr="001B34A0">
        <w:rPr>
          <w:rFonts w:ascii="Arial" w:hAnsi="Arial" w:cs="Arial"/>
          <w:color w:val="000000"/>
          <w:sz w:val="28"/>
          <w:szCs w:val="28"/>
        </w:rPr>
        <w:t>( )</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【答案】对</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【解析】《企业所得税法》规定：企业取得的下列所得已在境外缴纳的所得税税额，可以从其当期应纳税额中抵免，抵免限额为该项所得依照本法规定计算的应纳税额</w:t>
      </w:r>
      <w:r w:rsidRPr="001B34A0">
        <w:rPr>
          <w:rFonts w:ascii="Arial" w:hAnsi="Arial" w:cs="Arial"/>
          <w:color w:val="000000"/>
          <w:sz w:val="28"/>
          <w:szCs w:val="28"/>
        </w:rPr>
        <w:t>;</w:t>
      </w:r>
      <w:r w:rsidRPr="001B34A0">
        <w:rPr>
          <w:rFonts w:ascii="Arial" w:hAnsi="Arial" w:cs="Arial"/>
          <w:color w:val="000000"/>
          <w:sz w:val="28"/>
          <w:szCs w:val="28"/>
        </w:rPr>
        <w:t>超过抵免限额的部分，可以在以后</w:t>
      </w:r>
      <w:r w:rsidRPr="001B34A0">
        <w:rPr>
          <w:rFonts w:ascii="Arial" w:hAnsi="Arial" w:cs="Arial"/>
          <w:color w:val="000000"/>
          <w:sz w:val="28"/>
          <w:szCs w:val="28"/>
        </w:rPr>
        <w:t>5</w:t>
      </w:r>
      <w:r w:rsidRPr="001B34A0">
        <w:rPr>
          <w:rFonts w:ascii="Arial" w:hAnsi="Arial" w:cs="Arial"/>
          <w:color w:val="000000"/>
          <w:sz w:val="28"/>
          <w:szCs w:val="28"/>
        </w:rPr>
        <w:t>个年度内，用每年度抵免限额抵免</w:t>
      </w:r>
      <w:proofErr w:type="gramStart"/>
      <w:r w:rsidRPr="001B34A0">
        <w:rPr>
          <w:rFonts w:ascii="Arial" w:hAnsi="Arial" w:cs="Arial"/>
          <w:color w:val="000000"/>
          <w:sz w:val="28"/>
          <w:szCs w:val="28"/>
        </w:rPr>
        <w:t>当年应抵税额</w:t>
      </w:r>
      <w:proofErr w:type="gramEnd"/>
      <w:r w:rsidRPr="001B34A0">
        <w:rPr>
          <w:rFonts w:ascii="Arial" w:hAnsi="Arial" w:cs="Arial"/>
          <w:color w:val="000000"/>
          <w:sz w:val="28"/>
          <w:szCs w:val="28"/>
        </w:rPr>
        <w:t>后的余额进行抵补：</w:t>
      </w:r>
      <w:r w:rsidRPr="001B34A0">
        <w:rPr>
          <w:rFonts w:ascii="Arial" w:hAnsi="Arial" w:cs="Arial"/>
          <w:color w:val="000000"/>
          <w:sz w:val="28"/>
          <w:szCs w:val="28"/>
        </w:rPr>
        <w:t>(1)</w:t>
      </w:r>
      <w:r w:rsidRPr="001B34A0">
        <w:rPr>
          <w:rFonts w:ascii="Arial" w:hAnsi="Arial" w:cs="Arial"/>
          <w:color w:val="000000"/>
          <w:sz w:val="28"/>
          <w:szCs w:val="28"/>
        </w:rPr>
        <w:t>居民企业来源于中国境外的应税所得</w:t>
      </w:r>
      <w:r w:rsidRPr="001B34A0">
        <w:rPr>
          <w:rFonts w:ascii="Arial" w:hAnsi="Arial" w:cs="Arial"/>
          <w:color w:val="000000"/>
          <w:sz w:val="28"/>
          <w:szCs w:val="28"/>
        </w:rPr>
        <w:t>;(2)</w:t>
      </w:r>
      <w:r w:rsidRPr="001B34A0">
        <w:rPr>
          <w:rFonts w:ascii="Arial" w:hAnsi="Arial" w:cs="Arial"/>
          <w:color w:val="000000"/>
          <w:sz w:val="28"/>
          <w:szCs w:val="28"/>
        </w:rPr>
        <w:t>非居民企业在中国境内设立机构、场所，取得发生在中国</w:t>
      </w:r>
      <w:proofErr w:type="gramStart"/>
      <w:r w:rsidRPr="001B34A0">
        <w:rPr>
          <w:rFonts w:ascii="Arial" w:hAnsi="Arial" w:cs="Arial"/>
          <w:color w:val="000000"/>
          <w:sz w:val="28"/>
          <w:szCs w:val="28"/>
        </w:rPr>
        <w:t>境外但</w:t>
      </w:r>
      <w:proofErr w:type="gramEnd"/>
      <w:r w:rsidRPr="001B34A0">
        <w:rPr>
          <w:rFonts w:ascii="Arial" w:hAnsi="Arial" w:cs="Arial"/>
          <w:color w:val="000000"/>
          <w:sz w:val="28"/>
          <w:szCs w:val="28"/>
        </w:rPr>
        <w:t>与该机构、场所有实际联系的应税所得。</w:t>
      </w:r>
      <w:r w:rsidRPr="001B34A0">
        <w:rPr>
          <w:rFonts w:ascii="Arial" w:hAnsi="Arial" w:cs="Arial"/>
          <w:color w:val="000000"/>
          <w:sz w:val="28"/>
          <w:szCs w:val="28"/>
        </w:rPr>
        <w:t>[NT</w:t>
      </w:r>
      <w:proofErr w:type="gramStart"/>
      <w:r w:rsidRPr="001B34A0">
        <w:rPr>
          <w:rFonts w:ascii="Arial" w:hAnsi="Arial" w:cs="Arial"/>
          <w:color w:val="000000"/>
          <w:sz w:val="28"/>
          <w:szCs w:val="28"/>
        </w:rPr>
        <w:t>:PAGE</w:t>
      </w:r>
      <w:proofErr w:type="gramEnd"/>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Style w:val="a5"/>
          <w:rFonts w:ascii="Arial" w:hAnsi="Arial" w:cs="Arial"/>
          <w:color w:val="000000"/>
          <w:sz w:val="28"/>
          <w:szCs w:val="28"/>
        </w:rPr>
        <w:t>四、简答题</w:t>
      </w:r>
      <w:r w:rsidRPr="001B34A0">
        <w:rPr>
          <w:rStyle w:val="a5"/>
          <w:rFonts w:ascii="Arial" w:hAnsi="Arial" w:cs="Arial"/>
          <w:color w:val="000000"/>
          <w:sz w:val="28"/>
          <w:szCs w:val="28"/>
        </w:rPr>
        <w:t>(</w:t>
      </w:r>
      <w:r w:rsidRPr="001B34A0">
        <w:rPr>
          <w:rStyle w:val="a5"/>
          <w:rFonts w:ascii="Arial" w:hAnsi="Arial" w:cs="Arial"/>
          <w:color w:val="000000"/>
          <w:sz w:val="28"/>
          <w:szCs w:val="28"/>
        </w:rPr>
        <w:t>本类题共</w:t>
      </w:r>
      <w:r w:rsidRPr="001B34A0">
        <w:rPr>
          <w:rStyle w:val="a5"/>
          <w:rFonts w:ascii="Arial" w:hAnsi="Arial" w:cs="Arial"/>
          <w:color w:val="000000"/>
          <w:sz w:val="28"/>
          <w:szCs w:val="28"/>
        </w:rPr>
        <w:t>3</w:t>
      </w:r>
      <w:r w:rsidRPr="001B34A0">
        <w:rPr>
          <w:rStyle w:val="a5"/>
          <w:rFonts w:ascii="Arial" w:hAnsi="Arial" w:cs="Arial"/>
          <w:color w:val="000000"/>
          <w:sz w:val="28"/>
          <w:szCs w:val="28"/>
        </w:rPr>
        <w:t>小题，每小题</w:t>
      </w:r>
      <w:r w:rsidRPr="001B34A0">
        <w:rPr>
          <w:rStyle w:val="a5"/>
          <w:rFonts w:ascii="Arial" w:hAnsi="Arial" w:cs="Arial"/>
          <w:color w:val="000000"/>
          <w:sz w:val="28"/>
          <w:szCs w:val="28"/>
        </w:rPr>
        <w:t>5</w:t>
      </w:r>
      <w:r w:rsidRPr="001B34A0">
        <w:rPr>
          <w:rStyle w:val="a5"/>
          <w:rFonts w:ascii="Arial" w:hAnsi="Arial" w:cs="Arial"/>
          <w:color w:val="000000"/>
          <w:sz w:val="28"/>
          <w:szCs w:val="28"/>
        </w:rPr>
        <w:t>分，共</w:t>
      </w:r>
      <w:r w:rsidRPr="001B34A0">
        <w:rPr>
          <w:rStyle w:val="a5"/>
          <w:rFonts w:ascii="Arial" w:hAnsi="Arial" w:cs="Arial"/>
          <w:color w:val="000000"/>
          <w:sz w:val="28"/>
          <w:szCs w:val="28"/>
        </w:rPr>
        <w:t>15</w:t>
      </w:r>
      <w:r w:rsidRPr="001B34A0">
        <w:rPr>
          <w:rStyle w:val="a5"/>
          <w:rFonts w:ascii="Arial" w:hAnsi="Arial" w:cs="Arial"/>
          <w:color w:val="000000"/>
          <w:sz w:val="28"/>
          <w:szCs w:val="28"/>
        </w:rPr>
        <w:t>分</w:t>
      </w:r>
      <w:r w:rsidRPr="001B34A0">
        <w:rPr>
          <w:rStyle w:val="a5"/>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lastRenderedPageBreak/>
        <w:t>1.</w:t>
      </w:r>
      <w:r w:rsidRPr="001B34A0">
        <w:rPr>
          <w:rFonts w:ascii="Arial" w:hAnsi="Arial" w:cs="Arial"/>
          <w:color w:val="000000"/>
          <w:sz w:val="28"/>
          <w:szCs w:val="28"/>
        </w:rPr>
        <w:t>中方甲公司拟与日本乙公司共同出资设立</w:t>
      </w:r>
      <w:r w:rsidRPr="001B34A0">
        <w:rPr>
          <w:rFonts w:ascii="Arial" w:hAnsi="Arial" w:cs="Arial"/>
          <w:color w:val="000000"/>
          <w:sz w:val="28"/>
          <w:szCs w:val="28"/>
        </w:rPr>
        <w:t>A</w:t>
      </w:r>
      <w:r w:rsidRPr="001B34A0">
        <w:rPr>
          <w:rFonts w:ascii="Arial" w:hAnsi="Arial" w:cs="Arial"/>
          <w:color w:val="000000"/>
          <w:sz w:val="28"/>
          <w:szCs w:val="28"/>
        </w:rPr>
        <w:t>中日合资经营企业</w:t>
      </w:r>
      <w:r w:rsidRPr="001B34A0">
        <w:rPr>
          <w:rFonts w:ascii="Arial" w:hAnsi="Arial" w:cs="Arial"/>
          <w:color w:val="000000"/>
          <w:sz w:val="28"/>
          <w:szCs w:val="28"/>
        </w:rPr>
        <w:t>(</w:t>
      </w:r>
      <w:r w:rsidRPr="001B34A0">
        <w:rPr>
          <w:rFonts w:ascii="Arial" w:hAnsi="Arial" w:cs="Arial"/>
          <w:color w:val="000000"/>
          <w:sz w:val="28"/>
          <w:szCs w:val="28"/>
        </w:rPr>
        <w:t>以下简称</w:t>
      </w:r>
      <w:r w:rsidRPr="001B34A0">
        <w:rPr>
          <w:rFonts w:ascii="Arial" w:hAnsi="Arial" w:cs="Arial"/>
          <w:color w:val="000000"/>
          <w:sz w:val="28"/>
          <w:szCs w:val="28"/>
        </w:rPr>
        <w:t>A</w:t>
      </w:r>
      <w:r w:rsidRPr="001B34A0">
        <w:rPr>
          <w:rFonts w:ascii="Arial" w:hAnsi="Arial" w:cs="Arial"/>
          <w:color w:val="000000"/>
          <w:sz w:val="28"/>
          <w:szCs w:val="28"/>
        </w:rPr>
        <w:t>企业</w:t>
      </w:r>
      <w:r w:rsidRPr="001B34A0">
        <w:rPr>
          <w:rFonts w:ascii="Arial" w:hAnsi="Arial" w:cs="Arial"/>
          <w:color w:val="000000"/>
          <w:sz w:val="28"/>
          <w:szCs w:val="28"/>
        </w:rPr>
        <w:t>)</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甲公司为此拟定了一份投资计划。该计划部分要点如下：</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(1)A</w:t>
      </w:r>
      <w:r w:rsidRPr="001B34A0">
        <w:rPr>
          <w:rFonts w:ascii="Arial" w:hAnsi="Arial" w:cs="Arial"/>
          <w:color w:val="000000"/>
          <w:sz w:val="28"/>
          <w:szCs w:val="28"/>
        </w:rPr>
        <w:t>企业投资总额为</w:t>
      </w:r>
      <w:r w:rsidRPr="001B34A0">
        <w:rPr>
          <w:rFonts w:ascii="Arial" w:hAnsi="Arial" w:cs="Arial"/>
          <w:color w:val="000000"/>
          <w:sz w:val="28"/>
          <w:szCs w:val="28"/>
        </w:rPr>
        <w:t>1 000</w:t>
      </w:r>
      <w:r w:rsidRPr="001B34A0">
        <w:rPr>
          <w:rFonts w:ascii="Arial" w:hAnsi="Arial" w:cs="Arial"/>
          <w:color w:val="000000"/>
          <w:sz w:val="28"/>
          <w:szCs w:val="28"/>
        </w:rPr>
        <w:t>万美元，注册资本为</w:t>
      </w:r>
      <w:r w:rsidRPr="001B34A0">
        <w:rPr>
          <w:rFonts w:ascii="Arial" w:hAnsi="Arial" w:cs="Arial"/>
          <w:color w:val="000000"/>
          <w:sz w:val="28"/>
          <w:szCs w:val="28"/>
        </w:rPr>
        <w:t>450</w:t>
      </w:r>
      <w:r w:rsidRPr="001B34A0">
        <w:rPr>
          <w:rFonts w:ascii="Arial" w:hAnsi="Arial" w:cs="Arial"/>
          <w:color w:val="000000"/>
          <w:sz w:val="28"/>
          <w:szCs w:val="28"/>
        </w:rPr>
        <w:t>万美元。甲公司出资额为</w:t>
      </w:r>
      <w:r w:rsidRPr="001B34A0">
        <w:rPr>
          <w:rFonts w:ascii="Arial" w:hAnsi="Arial" w:cs="Arial"/>
          <w:color w:val="000000"/>
          <w:sz w:val="28"/>
          <w:szCs w:val="28"/>
        </w:rPr>
        <w:t>252</w:t>
      </w:r>
      <w:r w:rsidRPr="001B34A0">
        <w:rPr>
          <w:rFonts w:ascii="Arial" w:hAnsi="Arial" w:cs="Arial"/>
          <w:color w:val="000000"/>
          <w:sz w:val="28"/>
          <w:szCs w:val="28"/>
        </w:rPr>
        <w:t>美元，占注册资本的</w:t>
      </w:r>
      <w:r w:rsidRPr="001B34A0">
        <w:rPr>
          <w:rFonts w:ascii="Arial" w:hAnsi="Arial" w:cs="Arial"/>
          <w:color w:val="000000"/>
          <w:sz w:val="28"/>
          <w:szCs w:val="28"/>
        </w:rPr>
        <w:t>56%</w:t>
      </w:r>
      <w:r w:rsidRPr="001B34A0">
        <w:rPr>
          <w:rFonts w:ascii="Arial" w:hAnsi="Arial" w:cs="Arial"/>
          <w:color w:val="000000"/>
          <w:sz w:val="28"/>
          <w:szCs w:val="28"/>
        </w:rPr>
        <w:t>。其中，现金出资</w:t>
      </w:r>
      <w:r w:rsidRPr="001B34A0">
        <w:rPr>
          <w:rFonts w:ascii="Arial" w:hAnsi="Arial" w:cs="Arial"/>
          <w:color w:val="000000"/>
          <w:sz w:val="28"/>
          <w:szCs w:val="28"/>
        </w:rPr>
        <w:t>98</w:t>
      </w:r>
      <w:r w:rsidRPr="001B34A0">
        <w:rPr>
          <w:rFonts w:ascii="Arial" w:hAnsi="Arial" w:cs="Arial"/>
          <w:color w:val="000000"/>
          <w:sz w:val="28"/>
          <w:szCs w:val="28"/>
        </w:rPr>
        <w:t>万美元，通过其母公司提供担保向银行贷款取得</w:t>
      </w:r>
      <w:r w:rsidRPr="001B34A0">
        <w:rPr>
          <w:rFonts w:ascii="Arial" w:hAnsi="Arial" w:cs="Arial"/>
          <w:color w:val="000000"/>
          <w:sz w:val="28"/>
          <w:szCs w:val="28"/>
        </w:rPr>
        <w:t>;</w:t>
      </w:r>
      <w:r w:rsidRPr="001B34A0">
        <w:rPr>
          <w:rFonts w:ascii="Arial" w:hAnsi="Arial" w:cs="Arial"/>
          <w:color w:val="000000"/>
          <w:sz w:val="28"/>
          <w:szCs w:val="28"/>
        </w:rPr>
        <w:t>其余的</w:t>
      </w:r>
      <w:r w:rsidRPr="001B34A0">
        <w:rPr>
          <w:rFonts w:ascii="Arial" w:hAnsi="Arial" w:cs="Arial"/>
          <w:color w:val="000000"/>
          <w:sz w:val="28"/>
          <w:szCs w:val="28"/>
        </w:rPr>
        <w:t>154</w:t>
      </w:r>
      <w:r w:rsidRPr="001B34A0">
        <w:rPr>
          <w:rFonts w:ascii="Arial" w:hAnsi="Arial" w:cs="Arial"/>
          <w:color w:val="000000"/>
          <w:sz w:val="28"/>
          <w:szCs w:val="28"/>
        </w:rPr>
        <w:t>万美元以专利权作价出资，该专利权通过与他人签订专利权使用许可合同取得。</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(2)</w:t>
      </w:r>
      <w:r w:rsidRPr="001B34A0">
        <w:rPr>
          <w:rFonts w:ascii="Arial" w:hAnsi="Arial" w:cs="Arial"/>
          <w:color w:val="000000"/>
          <w:sz w:val="28"/>
          <w:szCs w:val="28"/>
        </w:rPr>
        <w:t>甲公司分期缴纳出资，其中第一期出资</w:t>
      </w:r>
      <w:r w:rsidRPr="001B34A0">
        <w:rPr>
          <w:rFonts w:ascii="Arial" w:hAnsi="Arial" w:cs="Arial"/>
          <w:color w:val="000000"/>
          <w:sz w:val="28"/>
          <w:szCs w:val="28"/>
        </w:rPr>
        <w:t>80</w:t>
      </w:r>
      <w:r w:rsidRPr="001B34A0">
        <w:rPr>
          <w:rFonts w:ascii="Arial" w:hAnsi="Arial" w:cs="Arial"/>
          <w:color w:val="000000"/>
          <w:sz w:val="28"/>
          <w:szCs w:val="28"/>
        </w:rPr>
        <w:t>万美元，且在营业执照签发之日起</w:t>
      </w:r>
      <w:r w:rsidRPr="001B34A0">
        <w:rPr>
          <w:rFonts w:ascii="Arial" w:hAnsi="Arial" w:cs="Arial"/>
          <w:color w:val="000000"/>
          <w:sz w:val="28"/>
          <w:szCs w:val="28"/>
        </w:rPr>
        <w:t>6</w:t>
      </w:r>
      <w:r w:rsidRPr="001B34A0">
        <w:rPr>
          <w:rFonts w:ascii="Arial" w:hAnsi="Arial" w:cs="Arial"/>
          <w:color w:val="000000"/>
          <w:sz w:val="28"/>
          <w:szCs w:val="28"/>
        </w:rPr>
        <w:t>个月内缴清。</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(3)A</w:t>
      </w:r>
      <w:r w:rsidRPr="001B34A0">
        <w:rPr>
          <w:rFonts w:ascii="Arial" w:hAnsi="Arial" w:cs="Arial"/>
          <w:color w:val="000000"/>
          <w:sz w:val="28"/>
          <w:szCs w:val="28"/>
        </w:rPr>
        <w:t>企业设立董事会为最高权力机构，董事长由日方担任，副董事长由中方担任。经营管理机构中设总经理</w:t>
      </w:r>
      <w:r w:rsidRPr="001B34A0">
        <w:rPr>
          <w:rFonts w:ascii="Arial" w:hAnsi="Arial" w:cs="Arial"/>
          <w:color w:val="000000"/>
          <w:sz w:val="28"/>
          <w:szCs w:val="28"/>
        </w:rPr>
        <w:t>1</w:t>
      </w:r>
      <w:r w:rsidRPr="001B34A0">
        <w:rPr>
          <w:rFonts w:ascii="Arial" w:hAnsi="Arial" w:cs="Arial"/>
          <w:color w:val="000000"/>
          <w:sz w:val="28"/>
          <w:szCs w:val="28"/>
        </w:rPr>
        <w:t>人，副总理</w:t>
      </w:r>
      <w:r w:rsidRPr="001B34A0">
        <w:rPr>
          <w:rFonts w:ascii="Arial" w:hAnsi="Arial" w:cs="Arial"/>
          <w:color w:val="000000"/>
          <w:sz w:val="28"/>
          <w:szCs w:val="28"/>
        </w:rPr>
        <w:t>2</w:t>
      </w:r>
      <w:r w:rsidRPr="001B34A0">
        <w:rPr>
          <w:rFonts w:ascii="Arial" w:hAnsi="Arial" w:cs="Arial"/>
          <w:color w:val="000000"/>
          <w:sz w:val="28"/>
          <w:szCs w:val="28"/>
        </w:rPr>
        <w:t>人。总经理由中方担任且为</w:t>
      </w:r>
      <w:r w:rsidRPr="001B34A0">
        <w:rPr>
          <w:rFonts w:ascii="Arial" w:hAnsi="Arial" w:cs="Arial"/>
          <w:color w:val="000000"/>
          <w:sz w:val="28"/>
          <w:szCs w:val="28"/>
        </w:rPr>
        <w:t>A</w:t>
      </w:r>
      <w:r w:rsidRPr="001B34A0">
        <w:rPr>
          <w:rFonts w:ascii="Arial" w:hAnsi="Arial" w:cs="Arial"/>
          <w:color w:val="000000"/>
          <w:sz w:val="28"/>
          <w:szCs w:val="28"/>
        </w:rPr>
        <w:t>企业的法定代表人。</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要求：</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根据中外合资经营企业法律制度的规定，指出上述计划中的不合法之外，并简要说明理由。</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【答案】资料</w:t>
      </w:r>
      <w:r w:rsidRPr="001B34A0">
        <w:rPr>
          <w:rFonts w:ascii="Arial" w:hAnsi="Arial" w:cs="Arial"/>
          <w:color w:val="000000"/>
          <w:sz w:val="28"/>
          <w:szCs w:val="28"/>
        </w:rPr>
        <w:t>(1)</w:t>
      </w:r>
      <w:r w:rsidRPr="001B34A0">
        <w:rPr>
          <w:rFonts w:ascii="Arial" w:hAnsi="Arial" w:cs="Arial"/>
          <w:color w:val="000000"/>
          <w:sz w:val="28"/>
          <w:szCs w:val="28"/>
        </w:rPr>
        <w:t>中：</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(1)</w:t>
      </w:r>
      <w:r w:rsidRPr="001B34A0">
        <w:rPr>
          <w:rFonts w:ascii="Arial" w:hAnsi="Arial" w:cs="Arial"/>
          <w:color w:val="000000"/>
          <w:sz w:val="28"/>
          <w:szCs w:val="28"/>
        </w:rPr>
        <w:t>注册资本与投资总额的比例不合法。根据规定，注册资本在</w:t>
      </w:r>
      <w:r w:rsidRPr="001B34A0">
        <w:rPr>
          <w:rFonts w:ascii="Arial" w:hAnsi="Arial" w:cs="Arial"/>
          <w:color w:val="000000"/>
          <w:sz w:val="28"/>
          <w:szCs w:val="28"/>
        </w:rPr>
        <w:t>210</w:t>
      </w:r>
      <w:r w:rsidRPr="001B34A0">
        <w:rPr>
          <w:rFonts w:ascii="Arial" w:hAnsi="Arial" w:cs="Arial"/>
          <w:color w:val="000000"/>
          <w:sz w:val="28"/>
          <w:szCs w:val="28"/>
        </w:rPr>
        <w:t>万美元以上至</w:t>
      </w:r>
      <w:r w:rsidRPr="001B34A0">
        <w:rPr>
          <w:rFonts w:ascii="Arial" w:hAnsi="Arial" w:cs="Arial"/>
          <w:color w:val="000000"/>
          <w:sz w:val="28"/>
          <w:szCs w:val="28"/>
        </w:rPr>
        <w:t>500</w:t>
      </w:r>
      <w:r w:rsidRPr="001B34A0">
        <w:rPr>
          <w:rFonts w:ascii="Arial" w:hAnsi="Arial" w:cs="Arial"/>
          <w:color w:val="000000"/>
          <w:sz w:val="28"/>
          <w:szCs w:val="28"/>
        </w:rPr>
        <w:t>万美元的，投资总额不得超过注册资本的</w:t>
      </w:r>
      <w:r w:rsidRPr="001B34A0">
        <w:rPr>
          <w:rFonts w:ascii="Arial" w:hAnsi="Arial" w:cs="Arial"/>
          <w:color w:val="000000"/>
          <w:sz w:val="28"/>
          <w:szCs w:val="28"/>
        </w:rPr>
        <w:t>2</w:t>
      </w:r>
      <w:r w:rsidRPr="001B34A0">
        <w:rPr>
          <w:rFonts w:ascii="Arial" w:hAnsi="Arial" w:cs="Arial"/>
          <w:color w:val="000000"/>
          <w:sz w:val="28"/>
          <w:szCs w:val="28"/>
        </w:rPr>
        <w:t>倍。题目中注册资本为</w:t>
      </w:r>
      <w:r w:rsidRPr="001B34A0">
        <w:rPr>
          <w:rFonts w:ascii="Arial" w:hAnsi="Arial" w:cs="Arial"/>
          <w:color w:val="000000"/>
          <w:sz w:val="28"/>
          <w:szCs w:val="28"/>
        </w:rPr>
        <w:t>450</w:t>
      </w:r>
      <w:r w:rsidRPr="001B34A0">
        <w:rPr>
          <w:rFonts w:ascii="Arial" w:hAnsi="Arial" w:cs="Arial"/>
          <w:color w:val="000000"/>
          <w:sz w:val="28"/>
          <w:szCs w:val="28"/>
        </w:rPr>
        <w:t>万美元，那么投资总额不得超过</w:t>
      </w:r>
      <w:r w:rsidRPr="001B34A0">
        <w:rPr>
          <w:rFonts w:ascii="Arial" w:hAnsi="Arial" w:cs="Arial"/>
          <w:color w:val="000000"/>
          <w:sz w:val="28"/>
          <w:szCs w:val="28"/>
        </w:rPr>
        <w:t>900</w:t>
      </w:r>
      <w:r w:rsidRPr="001B34A0">
        <w:rPr>
          <w:rFonts w:ascii="Arial" w:hAnsi="Arial" w:cs="Arial"/>
          <w:color w:val="000000"/>
          <w:sz w:val="28"/>
          <w:szCs w:val="28"/>
        </w:rPr>
        <w:t>万美元。题目中投资总额是</w:t>
      </w:r>
      <w:r w:rsidRPr="001B34A0">
        <w:rPr>
          <w:rFonts w:ascii="Arial" w:hAnsi="Arial" w:cs="Arial"/>
          <w:color w:val="000000"/>
          <w:sz w:val="28"/>
          <w:szCs w:val="28"/>
        </w:rPr>
        <w:t>1000</w:t>
      </w:r>
      <w:r w:rsidRPr="001B34A0">
        <w:rPr>
          <w:rFonts w:ascii="Arial" w:hAnsi="Arial" w:cs="Arial"/>
          <w:color w:val="000000"/>
          <w:sz w:val="28"/>
          <w:szCs w:val="28"/>
        </w:rPr>
        <w:t>万美元，不合法。</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lastRenderedPageBreak/>
        <w:t>(2)</w:t>
      </w:r>
      <w:r w:rsidRPr="001B34A0">
        <w:rPr>
          <w:rFonts w:ascii="Arial" w:hAnsi="Arial" w:cs="Arial"/>
          <w:color w:val="000000"/>
          <w:sz w:val="28"/>
          <w:szCs w:val="28"/>
        </w:rPr>
        <w:t>甲公司的专利权出资，是通过与他人签订专利权使用许可合同取得，不合法。根据规定，以工业产权、专有技术作价出资的，出资人应当出具拥有所有权和处置权的有效证明。题目中甲的专利权出资，是通过专利权使用许可合同取得，甲公司只有使用权，没有所有权和处置权，不能作为出资。</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资料</w:t>
      </w:r>
      <w:r w:rsidRPr="001B34A0">
        <w:rPr>
          <w:rFonts w:ascii="Arial" w:hAnsi="Arial" w:cs="Arial"/>
          <w:color w:val="000000"/>
          <w:sz w:val="28"/>
          <w:szCs w:val="28"/>
        </w:rPr>
        <w:t>(2)</w:t>
      </w:r>
      <w:r w:rsidRPr="001B34A0">
        <w:rPr>
          <w:rFonts w:ascii="Arial" w:hAnsi="Arial" w:cs="Arial"/>
          <w:color w:val="000000"/>
          <w:sz w:val="28"/>
          <w:szCs w:val="28"/>
        </w:rPr>
        <w:t>中：</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甲公司的第一期出资在营业执照签发之日起</w:t>
      </w:r>
      <w:r w:rsidRPr="001B34A0">
        <w:rPr>
          <w:rFonts w:ascii="Arial" w:hAnsi="Arial" w:cs="Arial"/>
          <w:color w:val="000000"/>
          <w:sz w:val="28"/>
          <w:szCs w:val="28"/>
        </w:rPr>
        <w:t>6</w:t>
      </w:r>
      <w:r w:rsidRPr="001B34A0">
        <w:rPr>
          <w:rFonts w:ascii="Arial" w:hAnsi="Arial" w:cs="Arial"/>
          <w:color w:val="000000"/>
          <w:sz w:val="28"/>
          <w:szCs w:val="28"/>
        </w:rPr>
        <w:t>个月内缴清，不合法。根据规定，合营合同中规定分期缴付出资的，合营各方第一期出资，不得低于各自认缴出资额的</w:t>
      </w:r>
      <w:r w:rsidRPr="001B34A0">
        <w:rPr>
          <w:rFonts w:ascii="Arial" w:hAnsi="Arial" w:cs="Arial"/>
          <w:color w:val="000000"/>
          <w:sz w:val="28"/>
          <w:szCs w:val="28"/>
        </w:rPr>
        <w:t>15%</w:t>
      </w:r>
      <w:r w:rsidRPr="001B34A0">
        <w:rPr>
          <w:rFonts w:ascii="Arial" w:hAnsi="Arial" w:cs="Arial"/>
          <w:color w:val="000000"/>
          <w:sz w:val="28"/>
          <w:szCs w:val="28"/>
        </w:rPr>
        <w:t>，并且应当在营业执照签发之日起</w:t>
      </w:r>
      <w:r w:rsidRPr="001B34A0">
        <w:rPr>
          <w:rFonts w:ascii="Arial" w:hAnsi="Arial" w:cs="Arial"/>
          <w:color w:val="000000"/>
          <w:sz w:val="28"/>
          <w:szCs w:val="28"/>
        </w:rPr>
        <w:t>3</w:t>
      </w:r>
      <w:r w:rsidRPr="001B34A0">
        <w:rPr>
          <w:rFonts w:ascii="Arial" w:hAnsi="Arial" w:cs="Arial"/>
          <w:color w:val="000000"/>
          <w:sz w:val="28"/>
          <w:szCs w:val="28"/>
        </w:rPr>
        <w:t>个月内缴清。题目中甲公司首次出资</w:t>
      </w:r>
      <w:proofErr w:type="gramStart"/>
      <w:r w:rsidRPr="001B34A0">
        <w:rPr>
          <w:rFonts w:ascii="Arial" w:hAnsi="Arial" w:cs="Arial"/>
          <w:color w:val="000000"/>
          <w:sz w:val="28"/>
          <w:szCs w:val="28"/>
        </w:rPr>
        <w:t>额符合</w:t>
      </w:r>
      <w:proofErr w:type="gramEnd"/>
      <w:r w:rsidRPr="001B34A0">
        <w:rPr>
          <w:rFonts w:ascii="Arial" w:hAnsi="Arial" w:cs="Arial"/>
          <w:color w:val="000000"/>
          <w:sz w:val="28"/>
          <w:szCs w:val="28"/>
        </w:rPr>
        <w:t>规定，但出资期限说</w:t>
      </w:r>
      <w:r w:rsidRPr="001B34A0">
        <w:rPr>
          <w:rFonts w:ascii="Arial" w:hAnsi="Arial" w:cs="Arial"/>
          <w:color w:val="000000"/>
          <w:sz w:val="28"/>
          <w:szCs w:val="28"/>
        </w:rPr>
        <w:t>“</w:t>
      </w:r>
      <w:r w:rsidRPr="001B34A0">
        <w:rPr>
          <w:rFonts w:ascii="Arial" w:hAnsi="Arial" w:cs="Arial"/>
          <w:color w:val="000000"/>
          <w:sz w:val="28"/>
          <w:szCs w:val="28"/>
        </w:rPr>
        <w:t>在营业执照签发之日起</w:t>
      </w:r>
      <w:r w:rsidRPr="001B34A0">
        <w:rPr>
          <w:rFonts w:ascii="Arial" w:hAnsi="Arial" w:cs="Arial"/>
          <w:color w:val="000000"/>
          <w:sz w:val="28"/>
          <w:szCs w:val="28"/>
        </w:rPr>
        <w:t>6</w:t>
      </w:r>
      <w:r w:rsidRPr="001B34A0">
        <w:rPr>
          <w:rFonts w:ascii="Arial" w:hAnsi="Arial" w:cs="Arial"/>
          <w:color w:val="000000"/>
          <w:sz w:val="28"/>
          <w:szCs w:val="28"/>
        </w:rPr>
        <w:t>个月内缴清</w:t>
      </w:r>
      <w:r w:rsidRPr="001B34A0">
        <w:rPr>
          <w:rFonts w:ascii="Arial" w:hAnsi="Arial" w:cs="Arial"/>
          <w:color w:val="000000"/>
          <w:sz w:val="28"/>
          <w:szCs w:val="28"/>
        </w:rPr>
        <w:t>”</w:t>
      </w:r>
      <w:r w:rsidRPr="001B34A0">
        <w:rPr>
          <w:rFonts w:ascii="Arial" w:hAnsi="Arial" w:cs="Arial"/>
          <w:color w:val="000000"/>
          <w:sz w:val="28"/>
          <w:szCs w:val="28"/>
        </w:rPr>
        <w:t>，不合法。</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资料</w:t>
      </w:r>
      <w:r w:rsidRPr="001B34A0">
        <w:rPr>
          <w:rFonts w:ascii="Arial" w:hAnsi="Arial" w:cs="Arial"/>
          <w:color w:val="000000"/>
          <w:sz w:val="28"/>
          <w:szCs w:val="28"/>
        </w:rPr>
        <w:t>(3)</w:t>
      </w:r>
      <w:r w:rsidRPr="001B34A0">
        <w:rPr>
          <w:rFonts w:ascii="Arial" w:hAnsi="Arial" w:cs="Arial"/>
          <w:color w:val="000000"/>
          <w:sz w:val="28"/>
          <w:szCs w:val="28"/>
        </w:rPr>
        <w:t>中：</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总经理担任</w:t>
      </w:r>
      <w:r w:rsidRPr="001B34A0">
        <w:rPr>
          <w:rFonts w:ascii="Arial" w:hAnsi="Arial" w:cs="Arial"/>
          <w:color w:val="000000"/>
          <w:sz w:val="28"/>
          <w:szCs w:val="28"/>
        </w:rPr>
        <w:t>A</w:t>
      </w:r>
      <w:r w:rsidRPr="001B34A0">
        <w:rPr>
          <w:rFonts w:ascii="Arial" w:hAnsi="Arial" w:cs="Arial"/>
          <w:color w:val="000000"/>
          <w:sz w:val="28"/>
          <w:szCs w:val="28"/>
        </w:rPr>
        <w:t>企业的法定代表人，不合法。根据规定，合营企业中，董事长是合营企业的法定代表人。</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2.</w:t>
      </w:r>
      <w:r w:rsidRPr="001B34A0">
        <w:rPr>
          <w:rFonts w:ascii="Arial" w:hAnsi="Arial" w:cs="Arial"/>
          <w:color w:val="000000"/>
          <w:sz w:val="28"/>
          <w:szCs w:val="28"/>
        </w:rPr>
        <w:t>甲公司委托乙公司购买</w:t>
      </w:r>
      <w:r w:rsidRPr="001B34A0">
        <w:rPr>
          <w:rFonts w:ascii="Arial" w:hAnsi="Arial" w:cs="Arial"/>
          <w:color w:val="000000"/>
          <w:sz w:val="28"/>
          <w:szCs w:val="28"/>
        </w:rPr>
        <w:t>1</w:t>
      </w:r>
      <w:r w:rsidRPr="001B34A0">
        <w:rPr>
          <w:rFonts w:ascii="Arial" w:hAnsi="Arial" w:cs="Arial"/>
          <w:color w:val="000000"/>
          <w:sz w:val="28"/>
          <w:szCs w:val="28"/>
        </w:rPr>
        <w:t>台机器，双方约定：乙公司以自己的名义购买机器</w:t>
      </w:r>
      <w:r w:rsidRPr="001B34A0">
        <w:rPr>
          <w:rFonts w:ascii="Arial" w:hAnsi="Arial" w:cs="Arial"/>
          <w:color w:val="000000"/>
          <w:sz w:val="28"/>
          <w:szCs w:val="28"/>
        </w:rPr>
        <w:t>;</w:t>
      </w:r>
      <w:r w:rsidRPr="001B34A0">
        <w:rPr>
          <w:rFonts w:ascii="Arial" w:hAnsi="Arial" w:cs="Arial"/>
          <w:color w:val="000000"/>
          <w:sz w:val="28"/>
          <w:szCs w:val="28"/>
        </w:rPr>
        <w:t>机器购买价格为</w:t>
      </w:r>
      <w:r w:rsidRPr="001B34A0">
        <w:rPr>
          <w:rFonts w:ascii="Arial" w:hAnsi="Arial" w:cs="Arial"/>
          <w:color w:val="000000"/>
          <w:sz w:val="28"/>
          <w:szCs w:val="28"/>
        </w:rPr>
        <w:t>20</w:t>
      </w:r>
      <w:r w:rsidRPr="001B34A0">
        <w:rPr>
          <w:rFonts w:ascii="Arial" w:hAnsi="Arial" w:cs="Arial"/>
          <w:color w:val="000000"/>
          <w:sz w:val="28"/>
          <w:szCs w:val="28"/>
        </w:rPr>
        <w:t>万元</w:t>
      </w:r>
      <w:r w:rsidRPr="001B34A0">
        <w:rPr>
          <w:rFonts w:ascii="Arial" w:hAnsi="Arial" w:cs="Arial"/>
          <w:color w:val="000000"/>
          <w:sz w:val="28"/>
          <w:szCs w:val="28"/>
        </w:rPr>
        <w:t>;</w:t>
      </w:r>
      <w:r w:rsidRPr="001B34A0">
        <w:rPr>
          <w:rFonts w:ascii="Arial" w:hAnsi="Arial" w:cs="Arial"/>
          <w:color w:val="000000"/>
          <w:sz w:val="28"/>
          <w:szCs w:val="28"/>
        </w:rPr>
        <w:t>乙公司的报酬为</w:t>
      </w:r>
      <w:r w:rsidRPr="001B34A0">
        <w:rPr>
          <w:rFonts w:ascii="Arial" w:hAnsi="Arial" w:cs="Arial"/>
          <w:color w:val="000000"/>
          <w:sz w:val="28"/>
          <w:szCs w:val="28"/>
        </w:rPr>
        <w:t>8 000</w:t>
      </w:r>
      <w:r w:rsidRPr="001B34A0">
        <w:rPr>
          <w:rFonts w:ascii="Arial" w:hAnsi="Arial" w:cs="Arial"/>
          <w:color w:val="000000"/>
          <w:sz w:val="28"/>
          <w:szCs w:val="28"/>
        </w:rPr>
        <w:t>元。双方未约定其他事项。乙公司接受委托后，积极与丙公司交涉协商，最终乙公司以自己的名义从丙公司处购得该种机器</w:t>
      </w:r>
      <w:r w:rsidRPr="001B34A0">
        <w:rPr>
          <w:rFonts w:ascii="Arial" w:hAnsi="Arial" w:cs="Arial"/>
          <w:color w:val="000000"/>
          <w:sz w:val="28"/>
          <w:szCs w:val="28"/>
        </w:rPr>
        <w:t>1</w:t>
      </w:r>
      <w:r w:rsidRPr="001B34A0">
        <w:rPr>
          <w:rFonts w:ascii="Arial" w:hAnsi="Arial" w:cs="Arial"/>
          <w:color w:val="000000"/>
          <w:sz w:val="28"/>
          <w:szCs w:val="28"/>
        </w:rPr>
        <w:t>台，价款为</w:t>
      </w:r>
      <w:r w:rsidRPr="001B34A0">
        <w:rPr>
          <w:rFonts w:ascii="Arial" w:hAnsi="Arial" w:cs="Arial"/>
          <w:color w:val="000000"/>
          <w:sz w:val="28"/>
          <w:szCs w:val="28"/>
        </w:rPr>
        <w:t>19.5</w:t>
      </w:r>
      <w:r w:rsidRPr="001B34A0">
        <w:rPr>
          <w:rFonts w:ascii="Arial" w:hAnsi="Arial" w:cs="Arial"/>
          <w:color w:val="000000"/>
          <w:sz w:val="28"/>
          <w:szCs w:val="28"/>
        </w:rPr>
        <w:t>万元，乙公司为此支出了</w:t>
      </w:r>
      <w:r w:rsidRPr="001B34A0">
        <w:rPr>
          <w:rFonts w:ascii="Arial" w:hAnsi="Arial" w:cs="Arial"/>
          <w:color w:val="000000"/>
          <w:sz w:val="28"/>
          <w:szCs w:val="28"/>
        </w:rPr>
        <w:t>4 000</w:t>
      </w:r>
      <w:r w:rsidRPr="001B34A0">
        <w:rPr>
          <w:rFonts w:ascii="Arial" w:hAnsi="Arial" w:cs="Arial"/>
          <w:color w:val="000000"/>
          <w:sz w:val="28"/>
          <w:szCs w:val="28"/>
        </w:rPr>
        <w:t>元费用。乙公司依约将机器交付给甲公司，但向甲公司提出，双方约定的购买机器价格与实际购买机器价格之间的差额</w:t>
      </w:r>
      <w:r w:rsidRPr="001B34A0">
        <w:rPr>
          <w:rFonts w:ascii="Arial" w:hAnsi="Arial" w:cs="Arial"/>
          <w:color w:val="000000"/>
          <w:sz w:val="28"/>
          <w:szCs w:val="28"/>
        </w:rPr>
        <w:t xml:space="preserve">5 </w:t>
      </w:r>
      <w:proofErr w:type="gramStart"/>
      <w:r w:rsidRPr="001B34A0">
        <w:rPr>
          <w:rFonts w:ascii="Arial" w:hAnsi="Arial" w:cs="Arial"/>
          <w:color w:val="000000"/>
          <w:sz w:val="28"/>
          <w:szCs w:val="28"/>
        </w:rPr>
        <w:t>000</w:t>
      </w:r>
      <w:r w:rsidRPr="001B34A0">
        <w:rPr>
          <w:rFonts w:ascii="Arial" w:hAnsi="Arial" w:cs="Arial"/>
          <w:color w:val="000000"/>
          <w:sz w:val="28"/>
          <w:szCs w:val="28"/>
        </w:rPr>
        <w:t>元归乙公司</w:t>
      </w:r>
      <w:proofErr w:type="gramEnd"/>
      <w:r w:rsidRPr="001B34A0">
        <w:rPr>
          <w:rFonts w:ascii="Arial" w:hAnsi="Arial" w:cs="Arial"/>
          <w:color w:val="000000"/>
          <w:sz w:val="28"/>
          <w:szCs w:val="28"/>
        </w:rPr>
        <w:t>所有，或者由甲公司承担处理委托事务</w:t>
      </w:r>
      <w:r w:rsidRPr="001B34A0">
        <w:rPr>
          <w:rFonts w:ascii="Arial" w:hAnsi="Arial" w:cs="Arial"/>
          <w:color w:val="000000"/>
          <w:sz w:val="28"/>
          <w:szCs w:val="28"/>
        </w:rPr>
        <w:lastRenderedPageBreak/>
        <w:t>而支出的</w:t>
      </w:r>
      <w:r w:rsidRPr="001B34A0">
        <w:rPr>
          <w:rFonts w:ascii="Arial" w:hAnsi="Arial" w:cs="Arial"/>
          <w:color w:val="000000"/>
          <w:sz w:val="28"/>
          <w:szCs w:val="28"/>
        </w:rPr>
        <w:t>4 000</w:t>
      </w:r>
      <w:r w:rsidRPr="001B34A0">
        <w:rPr>
          <w:rFonts w:ascii="Arial" w:hAnsi="Arial" w:cs="Arial"/>
          <w:color w:val="000000"/>
          <w:sz w:val="28"/>
          <w:szCs w:val="28"/>
        </w:rPr>
        <w:t>元费用。甲公司表示拒绝，乙公司因此提起诉讼。在诉讼过程中，甲公司提起反诉，主张机器存在瑕疵，要求乙公司承担损害赔偿责任。经查，该机器确实存在质量瑕疵。</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要求：</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根据《合同法》的规定，回答下列问题：</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(1)</w:t>
      </w:r>
      <w:r w:rsidRPr="001B34A0">
        <w:rPr>
          <w:rFonts w:ascii="Arial" w:hAnsi="Arial" w:cs="Arial"/>
          <w:color w:val="000000"/>
          <w:sz w:val="28"/>
          <w:szCs w:val="28"/>
        </w:rPr>
        <w:t>甲公司与乙公司签订的是何种合同</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(2)</w:t>
      </w:r>
      <w:r w:rsidRPr="001B34A0">
        <w:rPr>
          <w:rFonts w:ascii="Arial" w:hAnsi="Arial" w:cs="Arial"/>
          <w:color w:val="000000"/>
          <w:sz w:val="28"/>
          <w:szCs w:val="28"/>
        </w:rPr>
        <w:t>乙公司主张取得购买机器差价款</w:t>
      </w:r>
      <w:r w:rsidRPr="001B34A0">
        <w:rPr>
          <w:rFonts w:ascii="Arial" w:hAnsi="Arial" w:cs="Arial"/>
          <w:color w:val="000000"/>
          <w:sz w:val="28"/>
          <w:szCs w:val="28"/>
        </w:rPr>
        <w:t>5 000</w:t>
      </w:r>
      <w:r w:rsidRPr="001B34A0">
        <w:rPr>
          <w:rFonts w:ascii="Arial" w:hAnsi="Arial" w:cs="Arial"/>
          <w:color w:val="000000"/>
          <w:sz w:val="28"/>
          <w:szCs w:val="28"/>
        </w:rPr>
        <w:t>元是否符合法律规定</w:t>
      </w:r>
      <w:r w:rsidRPr="001B34A0">
        <w:rPr>
          <w:rFonts w:ascii="Arial" w:hAnsi="Arial" w:cs="Arial"/>
          <w:color w:val="000000"/>
          <w:sz w:val="28"/>
          <w:szCs w:val="28"/>
        </w:rPr>
        <w:t>?</w:t>
      </w:r>
      <w:r w:rsidRPr="001B34A0">
        <w:rPr>
          <w:rFonts w:ascii="Arial" w:hAnsi="Arial" w:cs="Arial"/>
          <w:color w:val="000000"/>
          <w:sz w:val="28"/>
          <w:szCs w:val="28"/>
        </w:rPr>
        <w:t>简要说明理由。</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(3)</w:t>
      </w:r>
      <w:r w:rsidRPr="001B34A0">
        <w:rPr>
          <w:rFonts w:ascii="Arial" w:hAnsi="Arial" w:cs="Arial"/>
          <w:color w:val="000000"/>
          <w:sz w:val="28"/>
          <w:szCs w:val="28"/>
        </w:rPr>
        <w:t>乙公司主张由甲公司承担处理委托事务而支出的</w:t>
      </w:r>
      <w:r w:rsidRPr="001B34A0">
        <w:rPr>
          <w:rFonts w:ascii="Arial" w:hAnsi="Arial" w:cs="Arial"/>
          <w:color w:val="000000"/>
          <w:sz w:val="28"/>
          <w:szCs w:val="28"/>
        </w:rPr>
        <w:t>4 000</w:t>
      </w:r>
      <w:r w:rsidRPr="001B34A0">
        <w:rPr>
          <w:rFonts w:ascii="Arial" w:hAnsi="Arial" w:cs="Arial"/>
          <w:color w:val="000000"/>
          <w:sz w:val="28"/>
          <w:szCs w:val="28"/>
        </w:rPr>
        <w:t>元是否符合法律规定</w:t>
      </w:r>
      <w:r w:rsidRPr="001B34A0">
        <w:rPr>
          <w:rFonts w:ascii="Arial" w:hAnsi="Arial" w:cs="Arial"/>
          <w:color w:val="000000"/>
          <w:sz w:val="28"/>
          <w:szCs w:val="28"/>
        </w:rPr>
        <w:t>?</w:t>
      </w:r>
      <w:r w:rsidRPr="001B34A0">
        <w:rPr>
          <w:rFonts w:ascii="Arial" w:hAnsi="Arial" w:cs="Arial"/>
          <w:color w:val="000000"/>
          <w:sz w:val="28"/>
          <w:szCs w:val="28"/>
        </w:rPr>
        <w:t>简要说明理由。</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(4)</w:t>
      </w:r>
      <w:r w:rsidRPr="001B34A0">
        <w:rPr>
          <w:rFonts w:ascii="Arial" w:hAnsi="Arial" w:cs="Arial"/>
          <w:color w:val="000000"/>
          <w:sz w:val="28"/>
          <w:szCs w:val="28"/>
        </w:rPr>
        <w:t>甲公司要求乙公司承担损害赔偿责任是否符合法律规定</w:t>
      </w:r>
      <w:r w:rsidRPr="001B34A0">
        <w:rPr>
          <w:rFonts w:ascii="Arial" w:hAnsi="Arial" w:cs="Arial"/>
          <w:color w:val="000000"/>
          <w:sz w:val="28"/>
          <w:szCs w:val="28"/>
        </w:rPr>
        <w:t>?</w:t>
      </w:r>
      <w:r w:rsidRPr="001B34A0">
        <w:rPr>
          <w:rFonts w:ascii="Arial" w:hAnsi="Arial" w:cs="Arial"/>
          <w:color w:val="000000"/>
          <w:sz w:val="28"/>
          <w:szCs w:val="28"/>
        </w:rPr>
        <w:t>简要说明理由。</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(1)</w:t>
      </w:r>
      <w:r w:rsidRPr="001B34A0">
        <w:rPr>
          <w:rFonts w:ascii="Arial" w:hAnsi="Arial" w:cs="Arial"/>
          <w:color w:val="000000"/>
          <w:sz w:val="28"/>
          <w:szCs w:val="28"/>
        </w:rPr>
        <w:t>甲公司与乙公司签订的是行纪合同。</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(2)</w:t>
      </w:r>
      <w:r w:rsidRPr="001B34A0">
        <w:rPr>
          <w:rFonts w:ascii="Arial" w:hAnsi="Arial" w:cs="Arial"/>
          <w:color w:val="000000"/>
          <w:sz w:val="28"/>
          <w:szCs w:val="28"/>
        </w:rPr>
        <w:t>乙公司主张取得差价款</w:t>
      </w:r>
      <w:r w:rsidRPr="001B34A0">
        <w:rPr>
          <w:rFonts w:ascii="Arial" w:hAnsi="Arial" w:cs="Arial"/>
          <w:color w:val="000000"/>
          <w:sz w:val="28"/>
          <w:szCs w:val="28"/>
        </w:rPr>
        <w:t>5000</w:t>
      </w:r>
      <w:r w:rsidRPr="001B34A0">
        <w:rPr>
          <w:rFonts w:ascii="Arial" w:hAnsi="Arial" w:cs="Arial"/>
          <w:color w:val="000000"/>
          <w:sz w:val="28"/>
          <w:szCs w:val="28"/>
        </w:rPr>
        <w:t>元，不符合规定。根据规定，行纪人高于委托人指定的价格卖出或者低于委托人指定的价格买入的，可以按照约定增加报酬。没有约定或者约定不明确，依照相关规定仍不能确定的，该利益属于委托人。题目中，行纪人</w:t>
      </w:r>
      <w:r w:rsidRPr="001B34A0">
        <w:rPr>
          <w:rFonts w:ascii="Arial" w:hAnsi="Arial" w:cs="Arial"/>
          <w:color w:val="000000"/>
          <w:sz w:val="28"/>
          <w:szCs w:val="28"/>
        </w:rPr>
        <w:t>(</w:t>
      </w:r>
      <w:r w:rsidRPr="001B34A0">
        <w:rPr>
          <w:rFonts w:ascii="Arial" w:hAnsi="Arial" w:cs="Arial"/>
          <w:color w:val="000000"/>
          <w:sz w:val="28"/>
          <w:szCs w:val="28"/>
        </w:rPr>
        <w:t>乙公司</w:t>
      </w:r>
      <w:r w:rsidRPr="001B34A0">
        <w:rPr>
          <w:rFonts w:ascii="Arial" w:hAnsi="Arial" w:cs="Arial"/>
          <w:color w:val="000000"/>
          <w:sz w:val="28"/>
          <w:szCs w:val="28"/>
        </w:rPr>
        <w:t>)</w:t>
      </w:r>
      <w:r w:rsidRPr="001B34A0">
        <w:rPr>
          <w:rFonts w:ascii="Arial" w:hAnsi="Arial" w:cs="Arial"/>
          <w:color w:val="000000"/>
          <w:sz w:val="28"/>
          <w:szCs w:val="28"/>
        </w:rPr>
        <w:t>低于指定价格买入，当事人对于差价款没有约定，依照相关规定仍不能确定的，该利益属于委托人</w:t>
      </w:r>
      <w:r w:rsidRPr="001B34A0">
        <w:rPr>
          <w:rFonts w:ascii="Arial" w:hAnsi="Arial" w:cs="Arial"/>
          <w:color w:val="000000"/>
          <w:sz w:val="28"/>
          <w:szCs w:val="28"/>
        </w:rPr>
        <w:t>(</w:t>
      </w:r>
      <w:r w:rsidRPr="001B34A0">
        <w:rPr>
          <w:rFonts w:ascii="Arial" w:hAnsi="Arial" w:cs="Arial"/>
          <w:color w:val="000000"/>
          <w:sz w:val="28"/>
          <w:szCs w:val="28"/>
        </w:rPr>
        <w:t>甲公司</w:t>
      </w:r>
      <w:r w:rsidRPr="001B34A0">
        <w:rPr>
          <w:rFonts w:ascii="Arial" w:hAnsi="Arial" w:cs="Arial"/>
          <w:color w:val="000000"/>
          <w:sz w:val="28"/>
          <w:szCs w:val="28"/>
        </w:rPr>
        <w:t>)</w:t>
      </w:r>
      <w:r w:rsidRPr="001B34A0">
        <w:rPr>
          <w:rFonts w:ascii="Arial" w:hAnsi="Arial" w:cs="Arial"/>
          <w:color w:val="000000"/>
          <w:sz w:val="28"/>
          <w:szCs w:val="28"/>
        </w:rPr>
        <w:t>。因此乙公司的主张不符合规定。</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(3)</w:t>
      </w:r>
      <w:r w:rsidRPr="001B34A0">
        <w:rPr>
          <w:rFonts w:ascii="Arial" w:hAnsi="Arial" w:cs="Arial"/>
          <w:color w:val="000000"/>
          <w:sz w:val="28"/>
          <w:szCs w:val="28"/>
        </w:rPr>
        <w:t>乙公司主张甲公司承担</w:t>
      </w:r>
      <w:r w:rsidRPr="001B34A0">
        <w:rPr>
          <w:rFonts w:ascii="Arial" w:hAnsi="Arial" w:cs="Arial"/>
          <w:color w:val="000000"/>
          <w:sz w:val="28"/>
          <w:szCs w:val="28"/>
        </w:rPr>
        <w:t>4000</w:t>
      </w:r>
      <w:r w:rsidRPr="001B34A0">
        <w:rPr>
          <w:rFonts w:ascii="Arial" w:hAnsi="Arial" w:cs="Arial"/>
          <w:color w:val="000000"/>
          <w:sz w:val="28"/>
          <w:szCs w:val="28"/>
        </w:rPr>
        <w:t>元费用，不符合规定。根据规定，行纪人处理委托事务支出的费用，由行纪人负担，但当事人另有约定的</w:t>
      </w:r>
      <w:r w:rsidRPr="001B34A0">
        <w:rPr>
          <w:rFonts w:ascii="Arial" w:hAnsi="Arial" w:cs="Arial"/>
          <w:color w:val="000000"/>
          <w:sz w:val="28"/>
          <w:szCs w:val="28"/>
        </w:rPr>
        <w:lastRenderedPageBreak/>
        <w:t>除外。题目中当事人对于费用的承担没有约定，则由行纪人</w:t>
      </w:r>
      <w:r w:rsidRPr="001B34A0">
        <w:rPr>
          <w:rFonts w:ascii="Arial" w:hAnsi="Arial" w:cs="Arial"/>
          <w:color w:val="000000"/>
          <w:sz w:val="28"/>
          <w:szCs w:val="28"/>
        </w:rPr>
        <w:t>(</w:t>
      </w:r>
      <w:r w:rsidRPr="001B34A0">
        <w:rPr>
          <w:rFonts w:ascii="Arial" w:hAnsi="Arial" w:cs="Arial"/>
          <w:color w:val="000000"/>
          <w:sz w:val="28"/>
          <w:szCs w:val="28"/>
        </w:rPr>
        <w:t>乙公司</w:t>
      </w:r>
      <w:r w:rsidRPr="001B34A0">
        <w:rPr>
          <w:rFonts w:ascii="Arial" w:hAnsi="Arial" w:cs="Arial"/>
          <w:color w:val="000000"/>
          <w:sz w:val="28"/>
          <w:szCs w:val="28"/>
        </w:rPr>
        <w:t>)</w:t>
      </w:r>
      <w:r w:rsidRPr="001B34A0">
        <w:rPr>
          <w:rFonts w:ascii="Arial" w:hAnsi="Arial" w:cs="Arial"/>
          <w:color w:val="000000"/>
          <w:sz w:val="28"/>
          <w:szCs w:val="28"/>
        </w:rPr>
        <w:t>自己承担。因此乙公司的主张不符合规定。</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(4)</w:t>
      </w:r>
      <w:r w:rsidRPr="001B34A0">
        <w:rPr>
          <w:rFonts w:ascii="Arial" w:hAnsi="Arial" w:cs="Arial"/>
          <w:color w:val="000000"/>
          <w:sz w:val="28"/>
          <w:szCs w:val="28"/>
        </w:rPr>
        <w:t>甲公司要求乙公司承担损害赔偿责任，符合规定。根据规定，行纪人与第三人订立合同的，行纪人对该合同直接享有权利、承担义务。第三人不履行义务致使委托人受到损害的，行纪人应当承担损害赔偿责任，但行纪人与委托人另有约定的除外。题目中，当事人对此没有约定，则第三人不履行义务</w:t>
      </w:r>
      <w:r w:rsidRPr="001B34A0">
        <w:rPr>
          <w:rFonts w:ascii="Arial" w:hAnsi="Arial" w:cs="Arial"/>
          <w:color w:val="000000"/>
          <w:sz w:val="28"/>
          <w:szCs w:val="28"/>
        </w:rPr>
        <w:t>(</w:t>
      </w:r>
      <w:r w:rsidRPr="001B34A0">
        <w:rPr>
          <w:rFonts w:ascii="Arial" w:hAnsi="Arial" w:cs="Arial"/>
          <w:color w:val="000000"/>
          <w:sz w:val="28"/>
          <w:szCs w:val="28"/>
        </w:rPr>
        <w:t>即机器存在瑕疵</w:t>
      </w:r>
      <w:r w:rsidRPr="001B34A0">
        <w:rPr>
          <w:rFonts w:ascii="Arial" w:hAnsi="Arial" w:cs="Arial"/>
          <w:color w:val="000000"/>
          <w:sz w:val="28"/>
          <w:szCs w:val="28"/>
        </w:rPr>
        <w:t>)</w:t>
      </w:r>
      <w:r w:rsidRPr="001B34A0">
        <w:rPr>
          <w:rFonts w:ascii="Arial" w:hAnsi="Arial" w:cs="Arial"/>
          <w:color w:val="000000"/>
          <w:sz w:val="28"/>
          <w:szCs w:val="28"/>
        </w:rPr>
        <w:t>，由行纪人</w:t>
      </w:r>
      <w:r w:rsidRPr="001B34A0">
        <w:rPr>
          <w:rFonts w:ascii="Arial" w:hAnsi="Arial" w:cs="Arial"/>
          <w:color w:val="000000"/>
          <w:sz w:val="28"/>
          <w:szCs w:val="28"/>
        </w:rPr>
        <w:t>(</w:t>
      </w:r>
      <w:r w:rsidRPr="001B34A0">
        <w:rPr>
          <w:rFonts w:ascii="Arial" w:hAnsi="Arial" w:cs="Arial"/>
          <w:color w:val="000000"/>
          <w:sz w:val="28"/>
          <w:szCs w:val="28"/>
        </w:rPr>
        <w:t>乙公司</w:t>
      </w:r>
      <w:r w:rsidRPr="001B34A0">
        <w:rPr>
          <w:rFonts w:ascii="Arial" w:hAnsi="Arial" w:cs="Arial"/>
          <w:color w:val="000000"/>
          <w:sz w:val="28"/>
          <w:szCs w:val="28"/>
        </w:rPr>
        <w:t>)</w:t>
      </w:r>
      <w:r w:rsidRPr="001B34A0">
        <w:rPr>
          <w:rFonts w:ascii="Arial" w:hAnsi="Arial" w:cs="Arial"/>
          <w:color w:val="000000"/>
          <w:sz w:val="28"/>
          <w:szCs w:val="28"/>
        </w:rPr>
        <w:t>向委托人</w:t>
      </w:r>
      <w:r w:rsidRPr="001B34A0">
        <w:rPr>
          <w:rFonts w:ascii="Arial" w:hAnsi="Arial" w:cs="Arial"/>
          <w:color w:val="000000"/>
          <w:sz w:val="28"/>
          <w:szCs w:val="28"/>
        </w:rPr>
        <w:t>(</w:t>
      </w:r>
      <w:r w:rsidRPr="001B34A0">
        <w:rPr>
          <w:rFonts w:ascii="Arial" w:hAnsi="Arial" w:cs="Arial"/>
          <w:color w:val="000000"/>
          <w:sz w:val="28"/>
          <w:szCs w:val="28"/>
        </w:rPr>
        <w:t>甲公司</w:t>
      </w:r>
      <w:r w:rsidRPr="001B34A0">
        <w:rPr>
          <w:rFonts w:ascii="Arial" w:hAnsi="Arial" w:cs="Arial"/>
          <w:color w:val="000000"/>
          <w:sz w:val="28"/>
          <w:szCs w:val="28"/>
        </w:rPr>
        <w:t>)</w:t>
      </w:r>
      <w:r w:rsidRPr="001B34A0">
        <w:rPr>
          <w:rFonts w:ascii="Arial" w:hAnsi="Arial" w:cs="Arial"/>
          <w:color w:val="000000"/>
          <w:sz w:val="28"/>
          <w:szCs w:val="28"/>
        </w:rPr>
        <w:t>承担损害赔偿责任。</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【点评】本题主要考核</w:t>
      </w:r>
      <w:r w:rsidRPr="001B34A0">
        <w:rPr>
          <w:rFonts w:ascii="Arial" w:hAnsi="Arial" w:cs="Arial"/>
          <w:color w:val="000000"/>
          <w:sz w:val="28"/>
          <w:szCs w:val="28"/>
        </w:rPr>
        <w:t>“</w:t>
      </w:r>
      <w:r w:rsidRPr="001B34A0">
        <w:rPr>
          <w:rFonts w:ascii="Arial" w:hAnsi="Arial" w:cs="Arial"/>
          <w:color w:val="000000"/>
          <w:sz w:val="28"/>
          <w:szCs w:val="28"/>
        </w:rPr>
        <w:t>合同法中的委托合同</w:t>
      </w:r>
      <w:r w:rsidRPr="001B34A0">
        <w:rPr>
          <w:rFonts w:ascii="Arial" w:hAnsi="Arial" w:cs="Arial"/>
          <w:color w:val="000000"/>
          <w:sz w:val="28"/>
          <w:szCs w:val="28"/>
        </w:rPr>
        <w:t>”</w:t>
      </w:r>
      <w:r w:rsidRPr="001B34A0">
        <w:rPr>
          <w:rFonts w:ascii="Arial" w:hAnsi="Arial" w:cs="Arial"/>
          <w:color w:val="000000"/>
          <w:sz w:val="28"/>
          <w:szCs w:val="28"/>
        </w:rPr>
        <w:t>知识点。</w:t>
      </w:r>
      <w:proofErr w:type="gramStart"/>
      <w:r w:rsidRPr="001B34A0">
        <w:rPr>
          <w:rFonts w:ascii="Arial" w:hAnsi="Arial" w:cs="Arial"/>
          <w:color w:val="000000"/>
          <w:sz w:val="28"/>
          <w:szCs w:val="28"/>
        </w:rPr>
        <w:t>该知识点在随章</w:t>
      </w:r>
      <w:proofErr w:type="gramEnd"/>
      <w:r w:rsidRPr="001B34A0">
        <w:rPr>
          <w:rFonts w:ascii="Arial" w:hAnsi="Arial" w:cs="Arial"/>
          <w:color w:val="000000"/>
          <w:sz w:val="28"/>
          <w:szCs w:val="28"/>
        </w:rPr>
        <w:t>同步练习第五章单选</w:t>
      </w:r>
      <w:r w:rsidRPr="001B34A0">
        <w:rPr>
          <w:rFonts w:ascii="Arial" w:hAnsi="Arial" w:cs="Arial"/>
          <w:color w:val="000000"/>
          <w:sz w:val="28"/>
          <w:szCs w:val="28"/>
        </w:rPr>
        <w:t>23</w:t>
      </w:r>
      <w:r w:rsidRPr="001B34A0">
        <w:rPr>
          <w:rFonts w:ascii="Arial" w:hAnsi="Arial" w:cs="Arial"/>
          <w:color w:val="000000"/>
          <w:sz w:val="28"/>
          <w:szCs w:val="28"/>
        </w:rPr>
        <w:t>题中有体现。</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3.</w:t>
      </w:r>
      <w:r w:rsidRPr="001B34A0">
        <w:rPr>
          <w:rFonts w:ascii="Arial" w:hAnsi="Arial" w:cs="Arial"/>
          <w:color w:val="000000"/>
          <w:sz w:val="28"/>
          <w:szCs w:val="28"/>
        </w:rPr>
        <w:t>甲股份有限公司</w:t>
      </w:r>
      <w:r w:rsidRPr="001B34A0">
        <w:rPr>
          <w:rFonts w:ascii="Arial" w:hAnsi="Arial" w:cs="Arial"/>
          <w:color w:val="000000"/>
          <w:sz w:val="28"/>
          <w:szCs w:val="28"/>
        </w:rPr>
        <w:t>(</w:t>
      </w:r>
      <w:r w:rsidRPr="001B34A0">
        <w:rPr>
          <w:rFonts w:ascii="Arial" w:hAnsi="Arial" w:cs="Arial"/>
          <w:color w:val="000000"/>
          <w:sz w:val="28"/>
          <w:szCs w:val="28"/>
        </w:rPr>
        <w:t>以下简称甲公司</w:t>
      </w:r>
      <w:r w:rsidRPr="001B34A0">
        <w:rPr>
          <w:rFonts w:ascii="Arial" w:hAnsi="Arial" w:cs="Arial"/>
          <w:color w:val="000000"/>
          <w:sz w:val="28"/>
          <w:szCs w:val="28"/>
        </w:rPr>
        <w:t>)</w:t>
      </w:r>
      <w:r w:rsidRPr="001B34A0">
        <w:rPr>
          <w:rFonts w:ascii="Arial" w:hAnsi="Arial" w:cs="Arial"/>
          <w:color w:val="000000"/>
          <w:sz w:val="28"/>
          <w:szCs w:val="28"/>
        </w:rPr>
        <w:t>董事会由</w:t>
      </w:r>
      <w:r w:rsidRPr="001B34A0">
        <w:rPr>
          <w:rFonts w:ascii="Arial" w:hAnsi="Arial" w:cs="Arial"/>
          <w:color w:val="000000"/>
          <w:sz w:val="28"/>
          <w:szCs w:val="28"/>
        </w:rPr>
        <w:t>7</w:t>
      </w:r>
      <w:r w:rsidRPr="001B34A0">
        <w:rPr>
          <w:rFonts w:ascii="Arial" w:hAnsi="Arial" w:cs="Arial"/>
          <w:color w:val="000000"/>
          <w:sz w:val="28"/>
          <w:szCs w:val="28"/>
        </w:rPr>
        <w:t>名董事组成。某日，公司董事长张某召集并主持召开董事会会议，出席会议的共</w:t>
      </w:r>
      <w:r w:rsidRPr="001B34A0">
        <w:rPr>
          <w:rFonts w:ascii="Arial" w:hAnsi="Arial" w:cs="Arial"/>
          <w:color w:val="000000"/>
          <w:sz w:val="28"/>
          <w:szCs w:val="28"/>
        </w:rPr>
        <w:t>6</w:t>
      </w:r>
      <w:r w:rsidRPr="001B34A0">
        <w:rPr>
          <w:rFonts w:ascii="Arial" w:hAnsi="Arial" w:cs="Arial"/>
          <w:color w:val="000000"/>
          <w:sz w:val="28"/>
          <w:szCs w:val="28"/>
        </w:rPr>
        <w:t>名董事，董事会会议</w:t>
      </w:r>
      <w:proofErr w:type="gramStart"/>
      <w:r w:rsidRPr="001B34A0">
        <w:rPr>
          <w:rFonts w:ascii="Arial" w:hAnsi="Arial" w:cs="Arial"/>
          <w:color w:val="000000"/>
          <w:sz w:val="28"/>
          <w:szCs w:val="28"/>
        </w:rPr>
        <w:t>作出</w:t>
      </w:r>
      <w:proofErr w:type="gramEnd"/>
      <w:r w:rsidRPr="001B34A0">
        <w:rPr>
          <w:rFonts w:ascii="Arial" w:hAnsi="Arial" w:cs="Arial"/>
          <w:color w:val="000000"/>
          <w:sz w:val="28"/>
          <w:szCs w:val="28"/>
        </w:rPr>
        <w:t>如下决议：</w:t>
      </w:r>
      <w:r w:rsidRPr="001B34A0">
        <w:rPr>
          <w:rFonts w:ascii="Arial" w:hAnsi="Arial" w:cs="Arial"/>
          <w:color w:val="000000"/>
          <w:sz w:val="28"/>
          <w:szCs w:val="28"/>
        </w:rPr>
        <w:t>(1)</w:t>
      </w:r>
      <w:r w:rsidRPr="001B34A0">
        <w:rPr>
          <w:rFonts w:ascii="Arial" w:hAnsi="Arial" w:cs="Arial"/>
          <w:color w:val="000000"/>
          <w:sz w:val="28"/>
          <w:szCs w:val="28"/>
        </w:rPr>
        <w:t>增选职工代表李某为监事</w:t>
      </w:r>
      <w:r w:rsidRPr="001B34A0">
        <w:rPr>
          <w:rFonts w:ascii="Arial" w:hAnsi="Arial" w:cs="Arial"/>
          <w:color w:val="000000"/>
          <w:sz w:val="28"/>
          <w:szCs w:val="28"/>
        </w:rPr>
        <w:t>;(2)</w:t>
      </w:r>
      <w:r w:rsidRPr="001B34A0">
        <w:rPr>
          <w:rFonts w:ascii="Arial" w:hAnsi="Arial" w:cs="Arial"/>
          <w:color w:val="000000"/>
          <w:sz w:val="28"/>
          <w:szCs w:val="28"/>
        </w:rPr>
        <w:t>为拓展市场，</w:t>
      </w:r>
      <w:r w:rsidRPr="001B34A0">
        <w:rPr>
          <w:rFonts w:ascii="Arial" w:hAnsi="Arial" w:cs="Arial"/>
          <w:color w:val="000000"/>
          <w:sz w:val="28"/>
          <w:szCs w:val="28"/>
        </w:rPr>
        <w:t xml:space="preserve"> </w:t>
      </w:r>
      <w:r w:rsidRPr="001B34A0">
        <w:rPr>
          <w:rFonts w:ascii="Arial" w:hAnsi="Arial" w:cs="Arial"/>
          <w:color w:val="000000"/>
          <w:sz w:val="28"/>
          <w:szCs w:val="28"/>
        </w:rPr>
        <w:t>成立乙分公司</w:t>
      </w:r>
      <w:r w:rsidRPr="001B34A0">
        <w:rPr>
          <w:rFonts w:ascii="Arial" w:hAnsi="Arial" w:cs="Arial"/>
          <w:color w:val="000000"/>
          <w:sz w:val="28"/>
          <w:szCs w:val="28"/>
        </w:rPr>
        <w:t>;(3)</w:t>
      </w:r>
      <w:r w:rsidRPr="001B34A0">
        <w:rPr>
          <w:rFonts w:ascii="Arial" w:hAnsi="Arial" w:cs="Arial"/>
          <w:color w:val="000000"/>
          <w:sz w:val="28"/>
          <w:szCs w:val="28"/>
        </w:rPr>
        <w:t>决定为其子公司丙与</w:t>
      </w:r>
      <w:r w:rsidRPr="001B34A0">
        <w:rPr>
          <w:rFonts w:ascii="Arial" w:hAnsi="Arial" w:cs="Arial"/>
          <w:color w:val="000000"/>
          <w:sz w:val="28"/>
          <w:szCs w:val="28"/>
        </w:rPr>
        <w:t>A</w:t>
      </w:r>
      <w:r w:rsidRPr="001B34A0">
        <w:rPr>
          <w:rFonts w:ascii="Arial" w:hAnsi="Arial" w:cs="Arial"/>
          <w:color w:val="000000"/>
          <w:sz w:val="28"/>
          <w:szCs w:val="28"/>
        </w:rPr>
        <w:t>企业签订的买卖合同提供连带责任保证，</w:t>
      </w:r>
      <w:proofErr w:type="gramStart"/>
      <w:r w:rsidRPr="001B34A0">
        <w:rPr>
          <w:rFonts w:ascii="Arial" w:hAnsi="Arial" w:cs="Arial"/>
          <w:color w:val="000000"/>
          <w:sz w:val="28"/>
          <w:szCs w:val="28"/>
        </w:rPr>
        <w:t>该保证</w:t>
      </w:r>
      <w:proofErr w:type="gramEnd"/>
      <w:r w:rsidRPr="001B34A0">
        <w:rPr>
          <w:rFonts w:ascii="Arial" w:hAnsi="Arial" w:cs="Arial"/>
          <w:color w:val="000000"/>
          <w:sz w:val="28"/>
          <w:szCs w:val="28"/>
        </w:rPr>
        <w:t>的数额超过了公司章程规定的限额。在讨论</w:t>
      </w:r>
      <w:proofErr w:type="gramStart"/>
      <w:r w:rsidRPr="001B34A0">
        <w:rPr>
          <w:rFonts w:ascii="Arial" w:hAnsi="Arial" w:cs="Arial"/>
          <w:color w:val="000000"/>
          <w:sz w:val="28"/>
          <w:szCs w:val="28"/>
        </w:rPr>
        <w:t>该保证</w:t>
      </w:r>
      <w:proofErr w:type="gramEnd"/>
      <w:r w:rsidRPr="001B34A0">
        <w:rPr>
          <w:rFonts w:ascii="Arial" w:hAnsi="Arial" w:cs="Arial"/>
          <w:color w:val="000000"/>
          <w:sz w:val="28"/>
          <w:szCs w:val="28"/>
        </w:rPr>
        <w:t>事项时，只有董事赵某投了反对票，其意见已被记载于会议记录。其他董事均认为丙公司经营状况良好，信用风险不大，对</w:t>
      </w:r>
      <w:proofErr w:type="gramStart"/>
      <w:r w:rsidRPr="001B34A0">
        <w:rPr>
          <w:rFonts w:ascii="Arial" w:hAnsi="Arial" w:cs="Arial"/>
          <w:color w:val="000000"/>
          <w:sz w:val="28"/>
          <w:szCs w:val="28"/>
        </w:rPr>
        <w:t>该保证</w:t>
      </w:r>
      <w:proofErr w:type="gramEnd"/>
      <w:r w:rsidRPr="001B34A0">
        <w:rPr>
          <w:rFonts w:ascii="Arial" w:hAnsi="Arial" w:cs="Arial"/>
          <w:color w:val="000000"/>
          <w:sz w:val="28"/>
          <w:szCs w:val="28"/>
        </w:rPr>
        <w:t>事项投了赞成票。出席会议的全体董事均在会议记录上签了名。</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乙分公司依法成立后，在履行与丁公司的买卖合同过程中与对方发生纠纷，被诉至法院。法院判决乙分公司赔付货款并承担诉讼费用。乙分公司无力清偿，丁公司转而</w:t>
      </w:r>
      <w:proofErr w:type="gramStart"/>
      <w:r w:rsidRPr="001B34A0">
        <w:rPr>
          <w:rFonts w:ascii="Arial" w:hAnsi="Arial" w:cs="Arial"/>
          <w:color w:val="000000"/>
          <w:sz w:val="28"/>
          <w:szCs w:val="28"/>
        </w:rPr>
        <w:t>请求甲</w:t>
      </w:r>
      <w:proofErr w:type="gramEnd"/>
      <w:r w:rsidRPr="001B34A0">
        <w:rPr>
          <w:rFonts w:ascii="Arial" w:hAnsi="Arial" w:cs="Arial"/>
          <w:color w:val="000000"/>
          <w:sz w:val="28"/>
          <w:szCs w:val="28"/>
        </w:rPr>
        <w:t>公司承担责任。</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lastRenderedPageBreak/>
        <w:t>丙公司在其与</w:t>
      </w:r>
      <w:r w:rsidRPr="001B34A0">
        <w:rPr>
          <w:rFonts w:ascii="Arial" w:hAnsi="Arial" w:cs="Arial"/>
          <w:color w:val="000000"/>
          <w:sz w:val="28"/>
          <w:szCs w:val="28"/>
        </w:rPr>
        <w:t>A</w:t>
      </w:r>
      <w:r w:rsidRPr="001B34A0">
        <w:rPr>
          <w:rFonts w:ascii="Arial" w:hAnsi="Arial" w:cs="Arial"/>
          <w:color w:val="000000"/>
          <w:sz w:val="28"/>
          <w:szCs w:val="28"/>
        </w:rPr>
        <w:t>企业签订的买卖合同债务履行期届满后未履行债务，</w:t>
      </w:r>
      <w:r w:rsidRPr="001B34A0">
        <w:rPr>
          <w:rFonts w:ascii="Arial" w:hAnsi="Arial" w:cs="Arial"/>
          <w:color w:val="000000"/>
          <w:sz w:val="28"/>
          <w:szCs w:val="28"/>
        </w:rPr>
        <w:t>A</w:t>
      </w:r>
      <w:r w:rsidRPr="001B34A0">
        <w:rPr>
          <w:rFonts w:ascii="Arial" w:hAnsi="Arial" w:cs="Arial"/>
          <w:color w:val="000000"/>
          <w:sz w:val="28"/>
          <w:szCs w:val="28"/>
        </w:rPr>
        <w:t>企业要求甲公司承担保证责任。甲公司因承担保证责任而遭受严重损失。</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要求：</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根据《公司法》的规定，回答下列问题：</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(1)</w:t>
      </w:r>
      <w:r w:rsidRPr="001B34A0">
        <w:rPr>
          <w:rFonts w:ascii="Arial" w:hAnsi="Arial" w:cs="Arial"/>
          <w:color w:val="000000"/>
          <w:sz w:val="28"/>
          <w:szCs w:val="28"/>
        </w:rPr>
        <w:t>董事会会议决议增选职工代表李某为监事是否符合法律规定</w:t>
      </w:r>
      <w:r w:rsidRPr="001B34A0">
        <w:rPr>
          <w:rFonts w:ascii="Arial" w:hAnsi="Arial" w:cs="Arial"/>
          <w:color w:val="000000"/>
          <w:sz w:val="28"/>
          <w:szCs w:val="28"/>
        </w:rPr>
        <w:t>?</w:t>
      </w:r>
      <w:r w:rsidRPr="001B34A0">
        <w:rPr>
          <w:rFonts w:ascii="Arial" w:hAnsi="Arial" w:cs="Arial"/>
          <w:color w:val="000000"/>
          <w:sz w:val="28"/>
          <w:szCs w:val="28"/>
        </w:rPr>
        <w:t>简要说明理由。</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(2)</w:t>
      </w:r>
      <w:r w:rsidRPr="001B34A0">
        <w:rPr>
          <w:rFonts w:ascii="Arial" w:hAnsi="Arial" w:cs="Arial"/>
          <w:color w:val="000000"/>
          <w:sz w:val="28"/>
          <w:szCs w:val="28"/>
        </w:rPr>
        <w:t>丁公司</w:t>
      </w:r>
      <w:proofErr w:type="gramStart"/>
      <w:r w:rsidRPr="001B34A0">
        <w:rPr>
          <w:rFonts w:ascii="Arial" w:hAnsi="Arial" w:cs="Arial"/>
          <w:color w:val="000000"/>
          <w:sz w:val="28"/>
          <w:szCs w:val="28"/>
        </w:rPr>
        <w:t>请求甲</w:t>
      </w:r>
      <w:proofErr w:type="gramEnd"/>
      <w:r w:rsidRPr="001B34A0">
        <w:rPr>
          <w:rFonts w:ascii="Arial" w:hAnsi="Arial" w:cs="Arial"/>
          <w:color w:val="000000"/>
          <w:sz w:val="28"/>
          <w:szCs w:val="28"/>
        </w:rPr>
        <w:t>公司承担责任是否符合法律规定</w:t>
      </w:r>
      <w:r w:rsidRPr="001B34A0">
        <w:rPr>
          <w:rFonts w:ascii="Arial" w:hAnsi="Arial" w:cs="Arial"/>
          <w:color w:val="000000"/>
          <w:sz w:val="28"/>
          <w:szCs w:val="28"/>
        </w:rPr>
        <w:t>?</w:t>
      </w:r>
      <w:r w:rsidRPr="001B34A0">
        <w:rPr>
          <w:rFonts w:ascii="Arial" w:hAnsi="Arial" w:cs="Arial"/>
          <w:color w:val="000000"/>
          <w:sz w:val="28"/>
          <w:szCs w:val="28"/>
        </w:rPr>
        <w:t>简要说明理由。</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(3)</w:t>
      </w:r>
      <w:r w:rsidRPr="001B34A0">
        <w:rPr>
          <w:rFonts w:ascii="Arial" w:hAnsi="Arial" w:cs="Arial"/>
          <w:color w:val="000000"/>
          <w:sz w:val="28"/>
          <w:szCs w:val="28"/>
        </w:rPr>
        <w:t>对于甲公司因承担保证责任而遭受的损失，与会董事应如何承担法律责任</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r w:rsidRPr="001B34A0">
        <w:rPr>
          <w:rFonts w:ascii="Arial" w:hAnsi="Arial" w:cs="Arial"/>
          <w:color w:val="000000"/>
          <w:sz w:val="28"/>
          <w:szCs w:val="28"/>
        </w:rPr>
        <w:t>(1)</w:t>
      </w:r>
      <w:r w:rsidRPr="001B34A0">
        <w:rPr>
          <w:rFonts w:ascii="Arial" w:hAnsi="Arial" w:cs="Arial"/>
          <w:color w:val="000000"/>
          <w:sz w:val="28"/>
          <w:szCs w:val="28"/>
        </w:rPr>
        <w:t>董事会增选职工代表李某为监事，不合法。首先，监事会中的职工代表由公司职工通过职工代表大会、职工大会或者其他形式</w:t>
      </w:r>
      <w:r w:rsidRPr="001B34A0">
        <w:rPr>
          <w:rFonts w:ascii="Arial" w:hAnsi="Arial" w:cs="Arial"/>
          <w:color w:val="000000"/>
          <w:sz w:val="28"/>
          <w:szCs w:val="28"/>
        </w:rPr>
        <w:t>**</w:t>
      </w:r>
      <w:r w:rsidRPr="001B34A0">
        <w:rPr>
          <w:rFonts w:ascii="Arial" w:hAnsi="Arial" w:cs="Arial"/>
          <w:color w:val="000000"/>
          <w:sz w:val="28"/>
          <w:szCs w:val="28"/>
        </w:rPr>
        <w:t>选举产生。其次，如果不是职工代表的监事，则是股东会议选举产生，而不能是董事会选举产生。</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(2)</w:t>
      </w:r>
      <w:r w:rsidRPr="001B34A0">
        <w:rPr>
          <w:rFonts w:ascii="Arial" w:hAnsi="Arial" w:cs="Arial"/>
          <w:color w:val="000000"/>
          <w:sz w:val="28"/>
          <w:szCs w:val="28"/>
        </w:rPr>
        <w:t>丁公司</w:t>
      </w:r>
      <w:proofErr w:type="gramStart"/>
      <w:r w:rsidRPr="001B34A0">
        <w:rPr>
          <w:rFonts w:ascii="Arial" w:hAnsi="Arial" w:cs="Arial"/>
          <w:color w:val="000000"/>
          <w:sz w:val="28"/>
          <w:szCs w:val="28"/>
        </w:rPr>
        <w:t>请求甲</w:t>
      </w:r>
      <w:proofErr w:type="gramEnd"/>
      <w:r w:rsidRPr="001B34A0">
        <w:rPr>
          <w:rFonts w:ascii="Arial" w:hAnsi="Arial" w:cs="Arial"/>
          <w:color w:val="000000"/>
          <w:sz w:val="28"/>
          <w:szCs w:val="28"/>
        </w:rPr>
        <w:t>公司承担责任符合规定。根据规定，分公司不具有法人资格，其民事责任由公司承担。题目中乙分公司签订合同而造成的损失，由总公司</w:t>
      </w:r>
      <w:r w:rsidRPr="001B34A0">
        <w:rPr>
          <w:rFonts w:ascii="Arial" w:hAnsi="Arial" w:cs="Arial"/>
          <w:color w:val="000000"/>
          <w:sz w:val="28"/>
          <w:szCs w:val="28"/>
        </w:rPr>
        <w:t>(</w:t>
      </w:r>
      <w:r w:rsidRPr="001B34A0">
        <w:rPr>
          <w:rFonts w:ascii="Arial" w:hAnsi="Arial" w:cs="Arial"/>
          <w:color w:val="000000"/>
          <w:sz w:val="28"/>
          <w:szCs w:val="28"/>
        </w:rPr>
        <w:t>甲公司</w:t>
      </w:r>
      <w:r w:rsidRPr="001B34A0">
        <w:rPr>
          <w:rFonts w:ascii="Arial" w:hAnsi="Arial" w:cs="Arial"/>
          <w:color w:val="000000"/>
          <w:sz w:val="28"/>
          <w:szCs w:val="28"/>
        </w:rPr>
        <w:t>)</w:t>
      </w:r>
      <w:r w:rsidRPr="001B34A0">
        <w:rPr>
          <w:rFonts w:ascii="Arial" w:hAnsi="Arial" w:cs="Arial"/>
          <w:color w:val="000000"/>
          <w:sz w:val="28"/>
          <w:szCs w:val="28"/>
        </w:rPr>
        <w:t>承担。</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(3)</w:t>
      </w:r>
      <w:r w:rsidRPr="001B34A0">
        <w:rPr>
          <w:rFonts w:ascii="Arial" w:hAnsi="Arial" w:cs="Arial"/>
          <w:color w:val="000000"/>
          <w:sz w:val="28"/>
          <w:szCs w:val="28"/>
        </w:rPr>
        <w:t>出席会议的</w:t>
      </w:r>
      <w:r w:rsidRPr="001B34A0">
        <w:rPr>
          <w:rFonts w:ascii="Arial" w:hAnsi="Arial" w:cs="Arial"/>
          <w:color w:val="000000"/>
          <w:sz w:val="28"/>
          <w:szCs w:val="28"/>
        </w:rPr>
        <w:t>6</w:t>
      </w:r>
      <w:r w:rsidRPr="001B34A0">
        <w:rPr>
          <w:rFonts w:ascii="Arial" w:hAnsi="Arial" w:cs="Arial"/>
          <w:color w:val="000000"/>
          <w:sz w:val="28"/>
          <w:szCs w:val="28"/>
        </w:rPr>
        <w:t>名董事中，只有赵某不承担赔偿责任，其他董事承担赔偿责任。根据规定，董事应当对董事会的决议承担责任。董事会的决议违反法律、行政法规或者公司章程、股东大会决议，致使公司遭受严重损失的，参与决议的董事对公司负赔偿责任。但经证明在表</w:t>
      </w:r>
      <w:r w:rsidRPr="001B34A0">
        <w:rPr>
          <w:rFonts w:ascii="Arial" w:hAnsi="Arial" w:cs="Arial"/>
          <w:color w:val="000000"/>
          <w:sz w:val="28"/>
          <w:szCs w:val="28"/>
        </w:rPr>
        <w:lastRenderedPageBreak/>
        <w:t>决时曾表明异议并记载于会议记录的，该董事可以免除责任。题目中，赵某对担保事项持反对意见并记载于会议记录，因此不承担赔偿责任。</w:t>
      </w:r>
      <w:r w:rsidRPr="001B34A0">
        <w:rPr>
          <w:rFonts w:ascii="Arial" w:hAnsi="Arial" w:cs="Arial"/>
          <w:color w:val="000000"/>
          <w:sz w:val="28"/>
          <w:szCs w:val="28"/>
        </w:rPr>
        <w:t>[NT</w:t>
      </w:r>
      <w:proofErr w:type="gramStart"/>
      <w:r w:rsidRPr="001B34A0">
        <w:rPr>
          <w:rFonts w:ascii="Arial" w:hAnsi="Arial" w:cs="Arial"/>
          <w:color w:val="000000"/>
          <w:sz w:val="28"/>
          <w:szCs w:val="28"/>
        </w:rPr>
        <w:t>:PAGE</w:t>
      </w:r>
      <w:proofErr w:type="gramEnd"/>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Style w:val="a5"/>
          <w:rFonts w:ascii="Arial" w:hAnsi="Arial" w:cs="Arial"/>
          <w:color w:val="000000"/>
          <w:sz w:val="28"/>
          <w:szCs w:val="28"/>
        </w:rPr>
        <w:t>五、综合题</w:t>
      </w:r>
      <w:r w:rsidRPr="001B34A0">
        <w:rPr>
          <w:rStyle w:val="a5"/>
          <w:rFonts w:ascii="Arial" w:hAnsi="Arial" w:cs="Arial"/>
          <w:color w:val="000000"/>
          <w:sz w:val="28"/>
          <w:szCs w:val="28"/>
        </w:rPr>
        <w:t>(</w:t>
      </w:r>
      <w:r w:rsidRPr="001B34A0">
        <w:rPr>
          <w:rStyle w:val="a5"/>
          <w:rFonts w:ascii="Arial" w:hAnsi="Arial" w:cs="Arial"/>
          <w:color w:val="000000"/>
          <w:sz w:val="28"/>
          <w:szCs w:val="28"/>
        </w:rPr>
        <w:t>本类题共</w:t>
      </w:r>
      <w:r w:rsidRPr="001B34A0">
        <w:rPr>
          <w:rStyle w:val="a5"/>
          <w:rFonts w:ascii="Arial" w:hAnsi="Arial" w:cs="Arial"/>
          <w:color w:val="000000"/>
          <w:sz w:val="28"/>
          <w:szCs w:val="28"/>
        </w:rPr>
        <w:t>1</w:t>
      </w:r>
      <w:r w:rsidRPr="001B34A0">
        <w:rPr>
          <w:rStyle w:val="a5"/>
          <w:rFonts w:ascii="Arial" w:hAnsi="Arial" w:cs="Arial"/>
          <w:color w:val="000000"/>
          <w:sz w:val="28"/>
          <w:szCs w:val="28"/>
        </w:rPr>
        <w:t>题，共</w:t>
      </w:r>
      <w:r w:rsidRPr="001B34A0">
        <w:rPr>
          <w:rStyle w:val="a5"/>
          <w:rFonts w:ascii="Arial" w:hAnsi="Arial" w:cs="Arial"/>
          <w:color w:val="000000"/>
          <w:sz w:val="28"/>
          <w:szCs w:val="28"/>
        </w:rPr>
        <w:t>10</w:t>
      </w:r>
      <w:r w:rsidRPr="001B34A0">
        <w:rPr>
          <w:rStyle w:val="a5"/>
          <w:rFonts w:ascii="Arial" w:hAnsi="Arial" w:cs="Arial"/>
          <w:color w:val="000000"/>
          <w:sz w:val="28"/>
          <w:szCs w:val="28"/>
        </w:rPr>
        <w:t>分</w:t>
      </w:r>
      <w:r w:rsidRPr="001B34A0">
        <w:rPr>
          <w:rStyle w:val="a5"/>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某自行车厂为增值税一般纳税人，主要生产</w:t>
      </w:r>
      <w:r w:rsidRPr="001B34A0">
        <w:rPr>
          <w:rFonts w:ascii="Arial" w:hAnsi="Arial" w:cs="Arial"/>
          <w:color w:val="000000"/>
          <w:sz w:val="28"/>
          <w:szCs w:val="28"/>
        </w:rPr>
        <w:t>“</w:t>
      </w:r>
      <w:r w:rsidRPr="001B34A0">
        <w:rPr>
          <w:rFonts w:ascii="Arial" w:hAnsi="Arial" w:cs="Arial"/>
          <w:color w:val="000000"/>
          <w:sz w:val="28"/>
          <w:szCs w:val="28"/>
        </w:rPr>
        <w:t>和谐</w:t>
      </w:r>
      <w:r w:rsidRPr="001B34A0">
        <w:rPr>
          <w:rFonts w:ascii="Arial" w:hAnsi="Arial" w:cs="Arial"/>
          <w:color w:val="000000"/>
          <w:sz w:val="28"/>
          <w:szCs w:val="28"/>
        </w:rPr>
        <w:t>”</w:t>
      </w:r>
      <w:r w:rsidRPr="001B34A0">
        <w:rPr>
          <w:rFonts w:ascii="Arial" w:hAnsi="Arial" w:cs="Arial"/>
          <w:color w:val="000000"/>
          <w:sz w:val="28"/>
          <w:szCs w:val="28"/>
        </w:rPr>
        <w:t>牌自行车，</w:t>
      </w:r>
      <w:r w:rsidRPr="001B34A0">
        <w:rPr>
          <w:rFonts w:ascii="Arial" w:hAnsi="Arial" w:cs="Arial"/>
          <w:color w:val="000000"/>
          <w:sz w:val="28"/>
          <w:szCs w:val="28"/>
        </w:rPr>
        <w:t>2010</w:t>
      </w:r>
      <w:r w:rsidRPr="001B34A0">
        <w:rPr>
          <w:rFonts w:ascii="Arial" w:hAnsi="Arial" w:cs="Arial"/>
          <w:color w:val="000000"/>
          <w:sz w:val="28"/>
          <w:szCs w:val="28"/>
        </w:rPr>
        <w:t>年度实现会计利润</w:t>
      </w:r>
      <w:r w:rsidRPr="001B34A0">
        <w:rPr>
          <w:rFonts w:ascii="Arial" w:hAnsi="Arial" w:cs="Arial"/>
          <w:color w:val="000000"/>
          <w:sz w:val="28"/>
          <w:szCs w:val="28"/>
        </w:rPr>
        <w:t>600</w:t>
      </w:r>
      <w:r w:rsidRPr="001B34A0">
        <w:rPr>
          <w:rFonts w:ascii="Arial" w:hAnsi="Arial" w:cs="Arial"/>
          <w:color w:val="000000"/>
          <w:sz w:val="28"/>
          <w:szCs w:val="28"/>
        </w:rPr>
        <w:t>万元，全年已累计预缴企业所得税税款</w:t>
      </w:r>
      <w:r w:rsidRPr="001B34A0">
        <w:rPr>
          <w:rFonts w:ascii="Arial" w:hAnsi="Arial" w:cs="Arial"/>
          <w:color w:val="000000"/>
          <w:sz w:val="28"/>
          <w:szCs w:val="28"/>
        </w:rPr>
        <w:t>150</w:t>
      </w:r>
      <w:r w:rsidRPr="001B34A0">
        <w:rPr>
          <w:rFonts w:ascii="Arial" w:hAnsi="Arial" w:cs="Arial"/>
          <w:color w:val="000000"/>
          <w:sz w:val="28"/>
          <w:szCs w:val="28"/>
        </w:rPr>
        <w:t>万元。</w:t>
      </w:r>
      <w:r w:rsidRPr="001B34A0">
        <w:rPr>
          <w:rFonts w:ascii="Arial" w:hAnsi="Arial" w:cs="Arial"/>
          <w:color w:val="000000"/>
          <w:sz w:val="28"/>
          <w:szCs w:val="28"/>
        </w:rPr>
        <w:t>2011</w:t>
      </w:r>
      <w:r w:rsidRPr="001B34A0">
        <w:rPr>
          <w:rFonts w:ascii="Arial" w:hAnsi="Arial" w:cs="Arial"/>
          <w:color w:val="000000"/>
          <w:sz w:val="28"/>
          <w:szCs w:val="28"/>
        </w:rPr>
        <w:t>年初，该厂财务人员对</w:t>
      </w:r>
      <w:r w:rsidRPr="001B34A0">
        <w:rPr>
          <w:rFonts w:ascii="Arial" w:hAnsi="Arial" w:cs="Arial"/>
          <w:color w:val="000000"/>
          <w:sz w:val="28"/>
          <w:szCs w:val="28"/>
        </w:rPr>
        <w:t>2010</w:t>
      </w:r>
      <w:r w:rsidRPr="001B34A0">
        <w:rPr>
          <w:rFonts w:ascii="Arial" w:hAnsi="Arial" w:cs="Arial"/>
          <w:color w:val="000000"/>
          <w:sz w:val="28"/>
          <w:szCs w:val="28"/>
        </w:rPr>
        <w:t>年度企业所得税进行汇算清缴，相关财务资料和汇算清缴企业所得税计算情况如下：</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w:t>
      </w:r>
      <w:proofErr w:type="gramStart"/>
      <w:r w:rsidRPr="001B34A0">
        <w:rPr>
          <w:rFonts w:ascii="Arial" w:hAnsi="Arial" w:cs="Arial"/>
          <w:color w:val="000000"/>
          <w:sz w:val="28"/>
          <w:szCs w:val="28"/>
        </w:rPr>
        <w:t>一</w:t>
      </w:r>
      <w:proofErr w:type="gramEnd"/>
      <w:r w:rsidRPr="001B34A0">
        <w:rPr>
          <w:rFonts w:ascii="Arial" w:hAnsi="Arial" w:cs="Arial"/>
          <w:color w:val="000000"/>
          <w:sz w:val="28"/>
          <w:szCs w:val="28"/>
        </w:rPr>
        <w:t>)</w:t>
      </w:r>
      <w:r w:rsidRPr="001B34A0">
        <w:rPr>
          <w:rFonts w:ascii="Arial" w:hAnsi="Arial" w:cs="Arial"/>
          <w:color w:val="000000"/>
          <w:sz w:val="28"/>
          <w:szCs w:val="28"/>
        </w:rPr>
        <w:t>相关财务资料</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(1)</w:t>
      </w:r>
      <w:r w:rsidRPr="001B34A0">
        <w:rPr>
          <w:rFonts w:ascii="Arial" w:hAnsi="Arial" w:cs="Arial"/>
          <w:color w:val="000000"/>
          <w:sz w:val="28"/>
          <w:szCs w:val="28"/>
        </w:rPr>
        <w:t>销售自行车取得不含增值税销售收入</w:t>
      </w:r>
      <w:r w:rsidRPr="001B34A0">
        <w:rPr>
          <w:rFonts w:ascii="Arial" w:hAnsi="Arial" w:cs="Arial"/>
          <w:color w:val="000000"/>
          <w:sz w:val="28"/>
          <w:szCs w:val="28"/>
        </w:rPr>
        <w:t>5950</w:t>
      </w:r>
      <w:r w:rsidRPr="001B34A0">
        <w:rPr>
          <w:rFonts w:ascii="Arial" w:hAnsi="Arial" w:cs="Arial"/>
          <w:color w:val="000000"/>
          <w:sz w:val="28"/>
          <w:szCs w:val="28"/>
        </w:rPr>
        <w:t>万元，同时收取送货运费收入</w:t>
      </w:r>
      <w:r w:rsidRPr="001B34A0">
        <w:rPr>
          <w:rFonts w:ascii="Arial" w:hAnsi="Arial" w:cs="Arial"/>
          <w:color w:val="000000"/>
          <w:sz w:val="28"/>
          <w:szCs w:val="28"/>
        </w:rPr>
        <w:t>58.5</w:t>
      </w:r>
      <w:r w:rsidRPr="001B34A0">
        <w:rPr>
          <w:rFonts w:ascii="Arial" w:hAnsi="Arial" w:cs="Arial"/>
          <w:color w:val="000000"/>
          <w:sz w:val="28"/>
          <w:szCs w:val="28"/>
        </w:rPr>
        <w:t>万元。取得到期国债利息收入</w:t>
      </w:r>
      <w:r w:rsidRPr="001B34A0">
        <w:rPr>
          <w:rFonts w:ascii="Arial" w:hAnsi="Arial" w:cs="Arial"/>
          <w:color w:val="000000"/>
          <w:sz w:val="28"/>
          <w:szCs w:val="28"/>
        </w:rPr>
        <w:t>25</w:t>
      </w:r>
      <w:r w:rsidRPr="001B34A0">
        <w:rPr>
          <w:rFonts w:ascii="Arial" w:hAnsi="Arial" w:cs="Arial"/>
          <w:color w:val="000000"/>
          <w:sz w:val="28"/>
          <w:szCs w:val="28"/>
        </w:rPr>
        <w:t>万元、企业债券利息收入</w:t>
      </w:r>
      <w:r w:rsidRPr="001B34A0">
        <w:rPr>
          <w:rFonts w:ascii="Arial" w:hAnsi="Arial" w:cs="Arial"/>
          <w:color w:val="000000"/>
          <w:sz w:val="28"/>
          <w:szCs w:val="28"/>
        </w:rPr>
        <w:t>12</w:t>
      </w:r>
      <w:r w:rsidRPr="001B34A0">
        <w:rPr>
          <w:rFonts w:ascii="Arial" w:hAnsi="Arial" w:cs="Arial"/>
          <w:color w:val="000000"/>
          <w:sz w:val="28"/>
          <w:szCs w:val="28"/>
        </w:rPr>
        <w:t>万元。</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(2)</w:t>
      </w:r>
      <w:r w:rsidRPr="001B34A0">
        <w:rPr>
          <w:rFonts w:ascii="Arial" w:hAnsi="Arial" w:cs="Arial"/>
          <w:color w:val="000000"/>
          <w:sz w:val="28"/>
          <w:szCs w:val="28"/>
        </w:rPr>
        <w:t>发生财务费用</w:t>
      </w:r>
      <w:r w:rsidRPr="001B34A0">
        <w:rPr>
          <w:rFonts w:ascii="Arial" w:hAnsi="Arial" w:cs="Arial"/>
          <w:color w:val="000000"/>
          <w:sz w:val="28"/>
          <w:szCs w:val="28"/>
        </w:rPr>
        <w:t>125</w:t>
      </w:r>
      <w:r w:rsidRPr="001B34A0">
        <w:rPr>
          <w:rFonts w:ascii="Arial" w:hAnsi="Arial" w:cs="Arial"/>
          <w:color w:val="000000"/>
          <w:sz w:val="28"/>
          <w:szCs w:val="28"/>
        </w:rPr>
        <w:t>万元，其中：支付银行借款利息</w:t>
      </w:r>
      <w:r w:rsidRPr="001B34A0">
        <w:rPr>
          <w:rFonts w:ascii="Arial" w:hAnsi="Arial" w:cs="Arial"/>
          <w:color w:val="000000"/>
          <w:sz w:val="28"/>
          <w:szCs w:val="28"/>
        </w:rPr>
        <w:t>54</w:t>
      </w:r>
      <w:r w:rsidRPr="001B34A0">
        <w:rPr>
          <w:rFonts w:ascii="Arial" w:hAnsi="Arial" w:cs="Arial"/>
          <w:color w:val="000000"/>
          <w:sz w:val="28"/>
          <w:szCs w:val="28"/>
        </w:rPr>
        <w:t>万元，支付因向某商场借款</w:t>
      </w:r>
      <w:r w:rsidRPr="001B34A0">
        <w:rPr>
          <w:rFonts w:ascii="Arial" w:hAnsi="Arial" w:cs="Arial"/>
          <w:color w:val="000000"/>
          <w:sz w:val="28"/>
          <w:szCs w:val="28"/>
        </w:rPr>
        <w:t>1000</w:t>
      </w:r>
      <w:r w:rsidRPr="001B34A0">
        <w:rPr>
          <w:rFonts w:ascii="Arial" w:hAnsi="Arial" w:cs="Arial"/>
          <w:color w:val="000000"/>
          <w:sz w:val="28"/>
          <w:szCs w:val="28"/>
        </w:rPr>
        <w:t>万元而发生的利息</w:t>
      </w:r>
      <w:r w:rsidRPr="001B34A0">
        <w:rPr>
          <w:rFonts w:ascii="Arial" w:hAnsi="Arial" w:cs="Arial"/>
          <w:color w:val="000000"/>
          <w:sz w:val="28"/>
          <w:szCs w:val="28"/>
        </w:rPr>
        <w:t>71</w:t>
      </w:r>
      <w:r w:rsidRPr="001B34A0">
        <w:rPr>
          <w:rFonts w:ascii="Arial" w:hAnsi="Arial" w:cs="Arial"/>
          <w:color w:val="000000"/>
          <w:sz w:val="28"/>
          <w:szCs w:val="28"/>
        </w:rPr>
        <w:t>万元。</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(3)</w:t>
      </w:r>
      <w:r w:rsidRPr="001B34A0">
        <w:rPr>
          <w:rFonts w:ascii="Arial" w:hAnsi="Arial" w:cs="Arial"/>
          <w:color w:val="000000"/>
          <w:sz w:val="28"/>
          <w:szCs w:val="28"/>
        </w:rPr>
        <w:t>发生销售费用</w:t>
      </w:r>
      <w:r w:rsidRPr="001B34A0">
        <w:rPr>
          <w:rFonts w:ascii="Arial" w:hAnsi="Arial" w:cs="Arial"/>
          <w:color w:val="000000"/>
          <w:sz w:val="28"/>
          <w:szCs w:val="28"/>
        </w:rPr>
        <w:t>1400</w:t>
      </w:r>
      <w:r w:rsidRPr="001B34A0">
        <w:rPr>
          <w:rFonts w:ascii="Arial" w:hAnsi="Arial" w:cs="Arial"/>
          <w:color w:val="000000"/>
          <w:sz w:val="28"/>
          <w:szCs w:val="28"/>
        </w:rPr>
        <w:t>万元，其中：广告费用</w:t>
      </w:r>
      <w:r w:rsidRPr="001B34A0">
        <w:rPr>
          <w:rFonts w:ascii="Arial" w:hAnsi="Arial" w:cs="Arial"/>
          <w:color w:val="000000"/>
          <w:sz w:val="28"/>
          <w:szCs w:val="28"/>
        </w:rPr>
        <w:t>750</w:t>
      </w:r>
      <w:r w:rsidRPr="001B34A0">
        <w:rPr>
          <w:rFonts w:ascii="Arial" w:hAnsi="Arial" w:cs="Arial"/>
          <w:color w:val="000000"/>
          <w:sz w:val="28"/>
          <w:szCs w:val="28"/>
        </w:rPr>
        <w:t>万元，业务宣传费</w:t>
      </w:r>
      <w:r w:rsidRPr="001B34A0">
        <w:rPr>
          <w:rFonts w:ascii="Arial" w:hAnsi="Arial" w:cs="Arial"/>
          <w:color w:val="000000"/>
          <w:sz w:val="28"/>
          <w:szCs w:val="28"/>
        </w:rPr>
        <w:t>186</w:t>
      </w:r>
      <w:r w:rsidRPr="001B34A0">
        <w:rPr>
          <w:rFonts w:ascii="Arial" w:hAnsi="Arial" w:cs="Arial"/>
          <w:color w:val="000000"/>
          <w:sz w:val="28"/>
          <w:szCs w:val="28"/>
        </w:rPr>
        <w:t>万元。</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(4)</w:t>
      </w:r>
      <w:r w:rsidRPr="001B34A0">
        <w:rPr>
          <w:rFonts w:ascii="Arial" w:hAnsi="Arial" w:cs="Arial"/>
          <w:color w:val="000000"/>
          <w:sz w:val="28"/>
          <w:szCs w:val="28"/>
        </w:rPr>
        <w:t>发生管理费用</w:t>
      </w:r>
      <w:r w:rsidRPr="001B34A0">
        <w:rPr>
          <w:rFonts w:ascii="Arial" w:hAnsi="Arial" w:cs="Arial"/>
          <w:color w:val="000000"/>
          <w:sz w:val="28"/>
          <w:szCs w:val="28"/>
        </w:rPr>
        <w:t>320</w:t>
      </w:r>
      <w:r w:rsidRPr="001B34A0">
        <w:rPr>
          <w:rFonts w:ascii="Arial" w:hAnsi="Arial" w:cs="Arial"/>
          <w:color w:val="000000"/>
          <w:sz w:val="28"/>
          <w:szCs w:val="28"/>
        </w:rPr>
        <w:t>万元，其中：业务招待费</w:t>
      </w:r>
      <w:r w:rsidRPr="001B34A0">
        <w:rPr>
          <w:rFonts w:ascii="Arial" w:hAnsi="Arial" w:cs="Arial"/>
          <w:color w:val="000000"/>
          <w:sz w:val="28"/>
          <w:szCs w:val="28"/>
        </w:rPr>
        <w:t>55</w:t>
      </w:r>
      <w:r w:rsidRPr="001B34A0">
        <w:rPr>
          <w:rFonts w:ascii="Arial" w:hAnsi="Arial" w:cs="Arial"/>
          <w:color w:val="000000"/>
          <w:sz w:val="28"/>
          <w:szCs w:val="28"/>
        </w:rPr>
        <w:t>万元，补充养老保险费</w:t>
      </w:r>
      <w:r w:rsidRPr="001B34A0">
        <w:rPr>
          <w:rFonts w:ascii="Arial" w:hAnsi="Arial" w:cs="Arial"/>
          <w:color w:val="000000"/>
          <w:sz w:val="28"/>
          <w:szCs w:val="28"/>
        </w:rPr>
        <w:t>62</w:t>
      </w:r>
      <w:r w:rsidRPr="001B34A0">
        <w:rPr>
          <w:rFonts w:ascii="Arial" w:hAnsi="Arial" w:cs="Arial"/>
          <w:color w:val="000000"/>
          <w:sz w:val="28"/>
          <w:szCs w:val="28"/>
        </w:rPr>
        <w:t>万元。</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(5)</w:t>
      </w:r>
      <w:r w:rsidRPr="001B34A0">
        <w:rPr>
          <w:rFonts w:ascii="Arial" w:hAnsi="Arial" w:cs="Arial"/>
          <w:color w:val="000000"/>
          <w:sz w:val="28"/>
          <w:szCs w:val="28"/>
        </w:rPr>
        <w:t>发生营业外支出</w:t>
      </w:r>
      <w:r w:rsidRPr="001B34A0">
        <w:rPr>
          <w:rFonts w:ascii="Arial" w:hAnsi="Arial" w:cs="Arial"/>
          <w:color w:val="000000"/>
          <w:sz w:val="28"/>
          <w:szCs w:val="28"/>
        </w:rPr>
        <w:t>91</w:t>
      </w:r>
      <w:r w:rsidRPr="001B34A0">
        <w:rPr>
          <w:rFonts w:ascii="Arial" w:hAnsi="Arial" w:cs="Arial"/>
          <w:color w:val="000000"/>
          <w:sz w:val="28"/>
          <w:szCs w:val="28"/>
        </w:rPr>
        <w:t>万元，其中：通过当地市政府捐赠</w:t>
      </w:r>
      <w:r w:rsidRPr="001B34A0">
        <w:rPr>
          <w:rFonts w:ascii="Arial" w:hAnsi="Arial" w:cs="Arial"/>
          <w:color w:val="000000"/>
          <w:sz w:val="28"/>
          <w:szCs w:val="28"/>
        </w:rPr>
        <w:t>85</w:t>
      </w:r>
      <w:r w:rsidRPr="001B34A0">
        <w:rPr>
          <w:rFonts w:ascii="Arial" w:hAnsi="Arial" w:cs="Arial"/>
          <w:color w:val="000000"/>
          <w:sz w:val="28"/>
          <w:szCs w:val="28"/>
        </w:rPr>
        <w:t>万元，用于该市所属某边远山区饮用水工程建设。当年因拖欠应缴税款，被税务机关加收滞纳金</w:t>
      </w:r>
      <w:r w:rsidRPr="001B34A0">
        <w:rPr>
          <w:rFonts w:ascii="Arial" w:hAnsi="Arial" w:cs="Arial"/>
          <w:color w:val="000000"/>
          <w:sz w:val="28"/>
          <w:szCs w:val="28"/>
        </w:rPr>
        <w:t>6</w:t>
      </w:r>
      <w:r w:rsidRPr="001B34A0">
        <w:rPr>
          <w:rFonts w:ascii="Arial" w:hAnsi="Arial" w:cs="Arial"/>
          <w:color w:val="000000"/>
          <w:sz w:val="28"/>
          <w:szCs w:val="28"/>
        </w:rPr>
        <w:t>万元。</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lastRenderedPageBreak/>
        <w:t>已知：增值税税率为</w:t>
      </w:r>
      <w:r w:rsidRPr="001B34A0">
        <w:rPr>
          <w:rFonts w:ascii="Arial" w:hAnsi="Arial" w:cs="Arial"/>
          <w:color w:val="000000"/>
          <w:sz w:val="28"/>
          <w:szCs w:val="28"/>
        </w:rPr>
        <w:t>17%</w:t>
      </w:r>
      <w:r w:rsidRPr="001B34A0">
        <w:rPr>
          <w:rFonts w:ascii="Arial" w:hAnsi="Arial" w:cs="Arial"/>
          <w:color w:val="000000"/>
          <w:sz w:val="28"/>
          <w:szCs w:val="28"/>
        </w:rPr>
        <w:t>，企业所得税税率为</w:t>
      </w:r>
      <w:r w:rsidRPr="001B34A0">
        <w:rPr>
          <w:rFonts w:ascii="Arial" w:hAnsi="Arial" w:cs="Arial"/>
          <w:color w:val="000000"/>
          <w:sz w:val="28"/>
          <w:szCs w:val="28"/>
        </w:rPr>
        <w:t>25%</w:t>
      </w:r>
      <w:r w:rsidRPr="001B34A0">
        <w:rPr>
          <w:rFonts w:ascii="Arial" w:hAnsi="Arial" w:cs="Arial"/>
          <w:color w:val="000000"/>
          <w:sz w:val="28"/>
          <w:szCs w:val="28"/>
        </w:rPr>
        <w:t>，同期银行贷款年利率为</w:t>
      </w:r>
      <w:r w:rsidRPr="001B34A0">
        <w:rPr>
          <w:rFonts w:ascii="Arial" w:hAnsi="Arial" w:cs="Arial"/>
          <w:color w:val="000000"/>
          <w:sz w:val="28"/>
          <w:szCs w:val="28"/>
        </w:rPr>
        <w:t>6.1%</w:t>
      </w:r>
      <w:r w:rsidRPr="001B34A0">
        <w:rPr>
          <w:rFonts w:ascii="Arial" w:hAnsi="Arial" w:cs="Arial"/>
          <w:color w:val="000000"/>
          <w:sz w:val="28"/>
          <w:szCs w:val="28"/>
        </w:rPr>
        <w:t>，当年实际发放工资总额</w:t>
      </w:r>
      <w:r w:rsidRPr="001B34A0">
        <w:rPr>
          <w:rFonts w:ascii="Arial" w:hAnsi="Arial" w:cs="Arial"/>
          <w:color w:val="000000"/>
          <w:sz w:val="28"/>
          <w:szCs w:val="28"/>
        </w:rPr>
        <w:t>560</w:t>
      </w:r>
      <w:r w:rsidRPr="001B34A0">
        <w:rPr>
          <w:rFonts w:ascii="Arial" w:hAnsi="Arial" w:cs="Arial"/>
          <w:color w:val="000000"/>
          <w:sz w:val="28"/>
          <w:szCs w:val="28"/>
        </w:rPr>
        <w:t>万元。</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w:t>
      </w:r>
      <w:r w:rsidRPr="001B34A0">
        <w:rPr>
          <w:rFonts w:ascii="Arial" w:hAnsi="Arial" w:cs="Arial"/>
          <w:color w:val="000000"/>
          <w:sz w:val="28"/>
          <w:szCs w:val="28"/>
        </w:rPr>
        <w:t>二</w:t>
      </w:r>
      <w:r w:rsidRPr="001B34A0">
        <w:rPr>
          <w:rFonts w:ascii="Arial" w:hAnsi="Arial" w:cs="Arial"/>
          <w:color w:val="000000"/>
          <w:sz w:val="28"/>
          <w:szCs w:val="28"/>
        </w:rPr>
        <w:t>)</w:t>
      </w:r>
      <w:r w:rsidRPr="001B34A0">
        <w:rPr>
          <w:rFonts w:ascii="Arial" w:hAnsi="Arial" w:cs="Arial"/>
          <w:color w:val="000000"/>
          <w:sz w:val="28"/>
          <w:szCs w:val="28"/>
        </w:rPr>
        <w:t>汇算清缴企业所得税计算情况</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(1)</w:t>
      </w:r>
      <w:r w:rsidRPr="001B34A0">
        <w:rPr>
          <w:rFonts w:ascii="Arial" w:hAnsi="Arial" w:cs="Arial"/>
          <w:color w:val="000000"/>
          <w:sz w:val="28"/>
          <w:szCs w:val="28"/>
        </w:rPr>
        <w:t>国债利息收入和企业债券利息收入调减应纳税所得额</w:t>
      </w:r>
      <w:r w:rsidRPr="001B34A0">
        <w:rPr>
          <w:rFonts w:ascii="Arial" w:hAnsi="Arial" w:cs="Arial"/>
          <w:color w:val="000000"/>
          <w:sz w:val="28"/>
          <w:szCs w:val="28"/>
        </w:rPr>
        <w:t>=25+12=37(</w:t>
      </w:r>
      <w:r w:rsidRPr="001B34A0">
        <w:rPr>
          <w:rFonts w:ascii="Arial" w:hAnsi="Arial" w:cs="Arial"/>
          <w:color w:val="000000"/>
          <w:sz w:val="28"/>
          <w:szCs w:val="28"/>
        </w:rPr>
        <w:t>万元</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(2)</w:t>
      </w:r>
      <w:r w:rsidRPr="001B34A0">
        <w:rPr>
          <w:rFonts w:ascii="Arial" w:hAnsi="Arial" w:cs="Arial"/>
          <w:color w:val="000000"/>
          <w:sz w:val="28"/>
          <w:szCs w:val="28"/>
        </w:rPr>
        <w:t>业务招待费调增应纳税所得额</w:t>
      </w:r>
      <w:r w:rsidRPr="001B34A0">
        <w:rPr>
          <w:rFonts w:ascii="Arial" w:hAnsi="Arial" w:cs="Arial"/>
          <w:color w:val="000000"/>
          <w:sz w:val="28"/>
          <w:szCs w:val="28"/>
        </w:rPr>
        <w:t>=55-55×60%=22(</w:t>
      </w:r>
      <w:r w:rsidRPr="001B34A0">
        <w:rPr>
          <w:rFonts w:ascii="Arial" w:hAnsi="Arial" w:cs="Arial"/>
          <w:color w:val="000000"/>
          <w:sz w:val="28"/>
          <w:szCs w:val="28"/>
        </w:rPr>
        <w:t>万元</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(3)</w:t>
      </w:r>
      <w:r w:rsidRPr="001B34A0">
        <w:rPr>
          <w:rFonts w:ascii="Arial" w:hAnsi="Arial" w:cs="Arial"/>
          <w:color w:val="000000"/>
          <w:sz w:val="28"/>
          <w:szCs w:val="28"/>
        </w:rPr>
        <w:t>补充养老保险费支出调增应纳税所得额</w:t>
      </w:r>
      <w:r w:rsidRPr="001B34A0">
        <w:rPr>
          <w:rFonts w:ascii="Arial" w:hAnsi="Arial" w:cs="Arial"/>
          <w:color w:val="000000"/>
          <w:sz w:val="28"/>
          <w:szCs w:val="28"/>
        </w:rPr>
        <w:t>=62-560×10%=6(</w:t>
      </w:r>
      <w:r w:rsidRPr="001B34A0">
        <w:rPr>
          <w:rFonts w:ascii="Arial" w:hAnsi="Arial" w:cs="Arial"/>
          <w:color w:val="000000"/>
          <w:sz w:val="28"/>
          <w:szCs w:val="28"/>
        </w:rPr>
        <w:t>万元</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(4)</w:t>
      </w:r>
      <w:r w:rsidRPr="001B34A0">
        <w:rPr>
          <w:rFonts w:ascii="Arial" w:hAnsi="Arial" w:cs="Arial"/>
          <w:color w:val="000000"/>
          <w:sz w:val="28"/>
          <w:szCs w:val="28"/>
        </w:rPr>
        <w:t>全年应纳税所得额</w:t>
      </w:r>
      <w:r w:rsidRPr="001B34A0">
        <w:rPr>
          <w:rFonts w:ascii="Arial" w:hAnsi="Arial" w:cs="Arial"/>
          <w:color w:val="000000"/>
          <w:sz w:val="28"/>
          <w:szCs w:val="28"/>
        </w:rPr>
        <w:t>=600-37+22+6=591(</w:t>
      </w:r>
      <w:r w:rsidRPr="001B34A0">
        <w:rPr>
          <w:rFonts w:ascii="Arial" w:hAnsi="Arial" w:cs="Arial"/>
          <w:color w:val="000000"/>
          <w:sz w:val="28"/>
          <w:szCs w:val="28"/>
        </w:rPr>
        <w:t>万元</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(5)</w:t>
      </w:r>
      <w:r w:rsidRPr="001B34A0">
        <w:rPr>
          <w:rFonts w:ascii="Arial" w:hAnsi="Arial" w:cs="Arial"/>
          <w:color w:val="000000"/>
          <w:sz w:val="28"/>
          <w:szCs w:val="28"/>
        </w:rPr>
        <w:t>全年应纳企业所得税税额</w:t>
      </w:r>
      <w:r w:rsidRPr="001B34A0">
        <w:rPr>
          <w:rFonts w:ascii="Arial" w:hAnsi="Arial" w:cs="Arial"/>
          <w:color w:val="000000"/>
          <w:sz w:val="28"/>
          <w:szCs w:val="28"/>
        </w:rPr>
        <w:t>=591×25%=147.75(</w:t>
      </w:r>
      <w:r w:rsidRPr="001B34A0">
        <w:rPr>
          <w:rFonts w:ascii="Arial" w:hAnsi="Arial" w:cs="Arial"/>
          <w:color w:val="000000"/>
          <w:sz w:val="28"/>
          <w:szCs w:val="28"/>
        </w:rPr>
        <w:t>万元</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(6)</w:t>
      </w:r>
      <w:r w:rsidRPr="001B34A0">
        <w:rPr>
          <w:rFonts w:ascii="Arial" w:hAnsi="Arial" w:cs="Arial"/>
          <w:color w:val="000000"/>
          <w:sz w:val="28"/>
          <w:szCs w:val="28"/>
        </w:rPr>
        <w:t>当年应退企业所得税税额</w:t>
      </w:r>
      <w:r w:rsidRPr="001B34A0">
        <w:rPr>
          <w:rFonts w:ascii="Arial" w:hAnsi="Arial" w:cs="Arial"/>
          <w:color w:val="000000"/>
          <w:sz w:val="28"/>
          <w:szCs w:val="28"/>
        </w:rPr>
        <w:t>=150-147.75=2.25(</w:t>
      </w:r>
      <w:r w:rsidRPr="001B34A0">
        <w:rPr>
          <w:rFonts w:ascii="Arial" w:hAnsi="Arial" w:cs="Arial"/>
          <w:color w:val="000000"/>
          <w:sz w:val="28"/>
          <w:szCs w:val="28"/>
        </w:rPr>
        <w:t>万元</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要求：</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根据上述资料和相关税收法律制度的规定，回答下列问题：</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(1)</w:t>
      </w:r>
      <w:r w:rsidRPr="001B34A0">
        <w:rPr>
          <w:rFonts w:ascii="Arial" w:hAnsi="Arial" w:cs="Arial"/>
          <w:color w:val="000000"/>
          <w:sz w:val="28"/>
          <w:szCs w:val="28"/>
        </w:rPr>
        <w:t>分析指出该自行车厂财务人员在汇算清缴企业所得税时存在的不合法之处，并说明理由。</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(2)</w:t>
      </w:r>
      <w:r w:rsidRPr="001B34A0">
        <w:rPr>
          <w:rFonts w:ascii="Arial" w:hAnsi="Arial" w:cs="Arial"/>
          <w:color w:val="000000"/>
          <w:sz w:val="28"/>
          <w:szCs w:val="28"/>
        </w:rPr>
        <w:t>计算</w:t>
      </w:r>
      <w:r w:rsidRPr="001B34A0">
        <w:rPr>
          <w:rFonts w:ascii="Arial" w:hAnsi="Arial" w:cs="Arial"/>
          <w:color w:val="000000"/>
          <w:sz w:val="28"/>
          <w:szCs w:val="28"/>
        </w:rPr>
        <w:t>2010</w:t>
      </w:r>
      <w:r w:rsidRPr="001B34A0">
        <w:rPr>
          <w:rFonts w:ascii="Arial" w:hAnsi="Arial" w:cs="Arial"/>
          <w:color w:val="000000"/>
          <w:sz w:val="28"/>
          <w:szCs w:val="28"/>
        </w:rPr>
        <w:t>年度汇算清缴企业所得税时应补缴或退回的税款</w:t>
      </w:r>
      <w:r w:rsidRPr="001B34A0">
        <w:rPr>
          <w:rFonts w:ascii="Arial" w:hAnsi="Arial" w:cs="Arial"/>
          <w:color w:val="000000"/>
          <w:sz w:val="28"/>
          <w:szCs w:val="28"/>
        </w:rPr>
        <w:t>(</w:t>
      </w:r>
      <w:r w:rsidRPr="001B34A0">
        <w:rPr>
          <w:rFonts w:ascii="Arial" w:hAnsi="Arial" w:cs="Arial"/>
          <w:color w:val="000000"/>
          <w:sz w:val="28"/>
          <w:szCs w:val="28"/>
        </w:rPr>
        <w:t>列出计算过程，计算结果出现小数的，保留小数点后两位小数</w:t>
      </w:r>
      <w:r w:rsidRPr="001B34A0">
        <w:rPr>
          <w:rFonts w:ascii="Arial" w:hAnsi="Arial" w:cs="Arial"/>
          <w:color w:val="000000"/>
          <w:sz w:val="28"/>
          <w:szCs w:val="28"/>
        </w:rPr>
        <w:t>)</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【答案】</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(1)</w:t>
      </w:r>
      <w:r w:rsidRPr="001B34A0">
        <w:rPr>
          <w:rFonts w:ascii="Arial" w:hAnsi="Arial" w:cs="Arial"/>
          <w:color w:val="000000"/>
          <w:sz w:val="28"/>
          <w:szCs w:val="28"/>
        </w:rPr>
        <w:t>该自行车厂财务人员在汇算清缴企业所得税时存在的不合法之处主要有：</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hint="eastAsia"/>
          <w:color w:val="000000"/>
          <w:sz w:val="28"/>
          <w:szCs w:val="28"/>
        </w:rPr>
        <w:lastRenderedPageBreak/>
        <w:t>①</w:t>
      </w:r>
      <w:r w:rsidRPr="001B34A0">
        <w:rPr>
          <w:rFonts w:ascii="Arial" w:hAnsi="Arial" w:cs="Arial"/>
          <w:color w:val="000000"/>
          <w:sz w:val="28"/>
          <w:szCs w:val="28"/>
        </w:rPr>
        <w:t>自行车厂将国债利息收入和企业债券利息收入均从应纳税所得额中调减的做法不符合规定。国债利息收入属于企业所得税所规定的免税收入，按规定应从应纳税所得额中调减</w:t>
      </w:r>
      <w:r w:rsidRPr="001B34A0">
        <w:rPr>
          <w:rFonts w:ascii="Arial" w:hAnsi="Arial" w:cs="Arial"/>
          <w:color w:val="000000"/>
          <w:sz w:val="28"/>
          <w:szCs w:val="28"/>
        </w:rPr>
        <w:t>;</w:t>
      </w:r>
      <w:r w:rsidRPr="001B34A0">
        <w:rPr>
          <w:rFonts w:ascii="Arial" w:hAnsi="Arial" w:cs="Arial"/>
          <w:color w:val="000000"/>
          <w:sz w:val="28"/>
          <w:szCs w:val="28"/>
        </w:rPr>
        <w:t>企业债券利息收入，属于企业所得税应税收入不得从应纳税所得额中调减。本题中，应调减所得额为</w:t>
      </w:r>
      <w:r w:rsidRPr="001B34A0">
        <w:rPr>
          <w:rFonts w:ascii="Arial" w:hAnsi="Arial" w:cs="Arial"/>
          <w:color w:val="000000"/>
          <w:sz w:val="28"/>
          <w:szCs w:val="28"/>
        </w:rPr>
        <w:t>25</w:t>
      </w:r>
      <w:r w:rsidRPr="001B34A0">
        <w:rPr>
          <w:rFonts w:ascii="Arial" w:hAnsi="Arial" w:cs="Arial"/>
          <w:color w:val="000000"/>
          <w:sz w:val="28"/>
          <w:szCs w:val="28"/>
        </w:rPr>
        <w:t>万元。</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hint="eastAsia"/>
          <w:color w:val="000000"/>
          <w:sz w:val="28"/>
          <w:szCs w:val="28"/>
        </w:rPr>
        <w:t>②</w:t>
      </w:r>
      <w:r w:rsidRPr="001B34A0">
        <w:rPr>
          <w:rFonts w:ascii="Arial" w:hAnsi="Arial" w:cs="Arial"/>
          <w:color w:val="000000"/>
          <w:sz w:val="28"/>
          <w:szCs w:val="28"/>
        </w:rPr>
        <w:t>向某商场借款</w:t>
      </w:r>
      <w:r w:rsidRPr="001B34A0">
        <w:rPr>
          <w:rFonts w:ascii="Arial" w:hAnsi="Arial" w:cs="Arial"/>
          <w:color w:val="000000"/>
          <w:sz w:val="28"/>
          <w:szCs w:val="28"/>
        </w:rPr>
        <w:t>1000</w:t>
      </w:r>
      <w:r w:rsidRPr="001B34A0">
        <w:rPr>
          <w:rFonts w:ascii="Arial" w:hAnsi="Arial" w:cs="Arial"/>
          <w:color w:val="000000"/>
          <w:sz w:val="28"/>
          <w:szCs w:val="28"/>
        </w:rPr>
        <w:t>万元而发生的利息</w:t>
      </w:r>
      <w:r w:rsidRPr="001B34A0">
        <w:rPr>
          <w:rFonts w:ascii="Arial" w:hAnsi="Arial" w:cs="Arial"/>
          <w:color w:val="000000"/>
          <w:sz w:val="28"/>
          <w:szCs w:val="28"/>
        </w:rPr>
        <w:t>71</w:t>
      </w:r>
      <w:r w:rsidRPr="001B34A0">
        <w:rPr>
          <w:rFonts w:ascii="Arial" w:hAnsi="Arial" w:cs="Arial"/>
          <w:color w:val="000000"/>
          <w:sz w:val="28"/>
          <w:szCs w:val="28"/>
        </w:rPr>
        <w:t>万元，超过按照金融企业同期同类贷款利率计算的数额部分不得扣除，该自行车厂财务人员未作调增应纳税所得额处理。根据规定，非金融企业向非金融企业借款的利息支出，不超过按照金融企业同期同类贷款利率计算的数额的部分准予扣除。本题中，应调增所得额</w:t>
      </w:r>
      <w:r w:rsidRPr="001B34A0">
        <w:rPr>
          <w:rFonts w:ascii="Arial" w:hAnsi="Arial" w:cs="Arial"/>
          <w:color w:val="000000"/>
          <w:sz w:val="28"/>
          <w:szCs w:val="28"/>
        </w:rPr>
        <w:t>=(71-1000×6.1%)=10(</w:t>
      </w:r>
      <w:r w:rsidRPr="001B34A0">
        <w:rPr>
          <w:rFonts w:ascii="Arial" w:hAnsi="Arial" w:cs="Arial"/>
          <w:color w:val="000000"/>
          <w:sz w:val="28"/>
          <w:szCs w:val="28"/>
        </w:rPr>
        <w:t>万元</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hint="eastAsia"/>
          <w:color w:val="000000"/>
          <w:sz w:val="28"/>
          <w:szCs w:val="28"/>
        </w:rPr>
        <w:t>③</w:t>
      </w:r>
      <w:r w:rsidRPr="001B34A0">
        <w:rPr>
          <w:rFonts w:ascii="Arial" w:hAnsi="Arial" w:cs="Arial"/>
          <w:color w:val="000000"/>
          <w:sz w:val="28"/>
          <w:szCs w:val="28"/>
        </w:rPr>
        <w:t>广告费用和业务宣传费超过扣除标准部分的数额不得扣除，该自行车厂财务人员未作调增应纳税所得额处理。根据规定，企业发生的符合条件的广告费和业务宣传费支出，除国务院财政、税务主管部门另有规定外，不超过当年销售</w:t>
      </w:r>
      <w:r w:rsidRPr="001B34A0">
        <w:rPr>
          <w:rFonts w:ascii="Arial" w:hAnsi="Arial" w:cs="Arial"/>
          <w:color w:val="000000"/>
          <w:sz w:val="28"/>
          <w:szCs w:val="28"/>
        </w:rPr>
        <w:t>(</w:t>
      </w:r>
      <w:r w:rsidRPr="001B34A0">
        <w:rPr>
          <w:rFonts w:ascii="Arial" w:hAnsi="Arial" w:cs="Arial"/>
          <w:color w:val="000000"/>
          <w:sz w:val="28"/>
          <w:szCs w:val="28"/>
        </w:rPr>
        <w:t>营业</w:t>
      </w:r>
      <w:r w:rsidRPr="001B34A0">
        <w:rPr>
          <w:rFonts w:ascii="Arial" w:hAnsi="Arial" w:cs="Arial"/>
          <w:color w:val="000000"/>
          <w:sz w:val="28"/>
          <w:szCs w:val="28"/>
        </w:rPr>
        <w:t>)</w:t>
      </w:r>
      <w:r w:rsidRPr="001B34A0">
        <w:rPr>
          <w:rFonts w:ascii="Arial" w:hAnsi="Arial" w:cs="Arial"/>
          <w:color w:val="000000"/>
          <w:sz w:val="28"/>
          <w:szCs w:val="28"/>
        </w:rPr>
        <w:t>收入</w:t>
      </w:r>
      <w:r w:rsidRPr="001B34A0">
        <w:rPr>
          <w:rFonts w:ascii="Arial" w:hAnsi="Arial" w:cs="Arial"/>
          <w:color w:val="000000"/>
          <w:sz w:val="28"/>
          <w:szCs w:val="28"/>
        </w:rPr>
        <w:t>15%</w:t>
      </w:r>
      <w:r w:rsidRPr="001B34A0">
        <w:rPr>
          <w:rFonts w:ascii="Arial" w:hAnsi="Arial" w:cs="Arial"/>
          <w:color w:val="000000"/>
          <w:sz w:val="28"/>
          <w:szCs w:val="28"/>
        </w:rPr>
        <w:t>的部分，准予扣除</w:t>
      </w:r>
      <w:r w:rsidRPr="001B34A0">
        <w:rPr>
          <w:rFonts w:ascii="Arial" w:hAnsi="Arial" w:cs="Arial"/>
          <w:color w:val="000000"/>
          <w:sz w:val="28"/>
          <w:szCs w:val="28"/>
        </w:rPr>
        <w:t>;</w:t>
      </w:r>
      <w:r w:rsidRPr="001B34A0">
        <w:rPr>
          <w:rFonts w:ascii="Arial" w:hAnsi="Arial" w:cs="Arial"/>
          <w:color w:val="000000"/>
          <w:sz w:val="28"/>
          <w:szCs w:val="28"/>
        </w:rPr>
        <w:t>超过部分，准予在以后纳税年度结转扣除。本题中，应调增所得额</w:t>
      </w:r>
      <w:r w:rsidRPr="001B34A0">
        <w:rPr>
          <w:rFonts w:ascii="Arial" w:hAnsi="Arial" w:cs="Arial"/>
          <w:color w:val="000000"/>
          <w:sz w:val="28"/>
          <w:szCs w:val="28"/>
        </w:rPr>
        <w:t>=(750+186-6000×15%)=36(</w:t>
      </w:r>
      <w:r w:rsidRPr="001B34A0">
        <w:rPr>
          <w:rFonts w:ascii="Arial" w:hAnsi="Arial" w:cs="Arial"/>
          <w:color w:val="000000"/>
          <w:sz w:val="28"/>
          <w:szCs w:val="28"/>
        </w:rPr>
        <w:t>万元</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hint="eastAsia"/>
          <w:color w:val="000000"/>
          <w:sz w:val="28"/>
          <w:szCs w:val="28"/>
        </w:rPr>
        <w:t>④</w:t>
      </w:r>
      <w:r w:rsidRPr="001B34A0">
        <w:rPr>
          <w:rFonts w:ascii="Arial" w:hAnsi="Arial" w:cs="Arial"/>
          <w:color w:val="000000"/>
          <w:sz w:val="28"/>
          <w:szCs w:val="28"/>
        </w:rPr>
        <w:t>业务招待费调增应纳税所得额</w:t>
      </w:r>
      <w:r w:rsidRPr="001B34A0">
        <w:rPr>
          <w:rFonts w:ascii="Arial" w:hAnsi="Arial" w:cs="Arial"/>
          <w:color w:val="000000"/>
          <w:sz w:val="28"/>
          <w:szCs w:val="28"/>
        </w:rPr>
        <w:t>22</w:t>
      </w:r>
      <w:r w:rsidRPr="001B34A0">
        <w:rPr>
          <w:rFonts w:ascii="Arial" w:hAnsi="Arial" w:cs="Arial"/>
          <w:color w:val="000000"/>
          <w:sz w:val="28"/>
          <w:szCs w:val="28"/>
        </w:rPr>
        <w:t>万元不符合规定。企业发生的与生产经营活动有关的业务招待费支出，按照发生额的</w:t>
      </w:r>
      <w:r w:rsidRPr="001B34A0">
        <w:rPr>
          <w:rFonts w:ascii="Arial" w:hAnsi="Arial" w:cs="Arial"/>
          <w:color w:val="000000"/>
          <w:sz w:val="28"/>
          <w:szCs w:val="28"/>
        </w:rPr>
        <w:t>60%</w:t>
      </w:r>
      <w:r w:rsidRPr="001B34A0">
        <w:rPr>
          <w:rFonts w:ascii="Arial" w:hAnsi="Arial" w:cs="Arial"/>
          <w:color w:val="000000"/>
          <w:sz w:val="28"/>
          <w:szCs w:val="28"/>
        </w:rPr>
        <w:t>扣除，但最高不得超过当年销售</w:t>
      </w:r>
      <w:r w:rsidRPr="001B34A0">
        <w:rPr>
          <w:rFonts w:ascii="Arial" w:hAnsi="Arial" w:cs="Arial"/>
          <w:color w:val="000000"/>
          <w:sz w:val="28"/>
          <w:szCs w:val="28"/>
        </w:rPr>
        <w:t>(</w:t>
      </w:r>
      <w:r w:rsidRPr="001B34A0">
        <w:rPr>
          <w:rFonts w:ascii="Arial" w:hAnsi="Arial" w:cs="Arial"/>
          <w:color w:val="000000"/>
          <w:sz w:val="28"/>
          <w:szCs w:val="28"/>
        </w:rPr>
        <w:t>营业</w:t>
      </w:r>
      <w:r w:rsidRPr="001B34A0">
        <w:rPr>
          <w:rFonts w:ascii="Arial" w:hAnsi="Arial" w:cs="Arial"/>
          <w:color w:val="000000"/>
          <w:sz w:val="28"/>
          <w:szCs w:val="28"/>
        </w:rPr>
        <w:t>)</w:t>
      </w:r>
      <w:r w:rsidRPr="001B34A0">
        <w:rPr>
          <w:rFonts w:ascii="Arial" w:hAnsi="Arial" w:cs="Arial"/>
          <w:color w:val="000000"/>
          <w:sz w:val="28"/>
          <w:szCs w:val="28"/>
        </w:rPr>
        <w:t>收入的</w:t>
      </w:r>
      <w:r w:rsidRPr="001B34A0">
        <w:rPr>
          <w:rFonts w:ascii="Arial" w:hAnsi="Arial" w:cs="Arial"/>
          <w:color w:val="000000"/>
          <w:sz w:val="28"/>
          <w:szCs w:val="28"/>
        </w:rPr>
        <w:t>5%0</w:t>
      </w:r>
      <w:r w:rsidRPr="001B34A0">
        <w:rPr>
          <w:rFonts w:ascii="Arial" w:hAnsi="Arial" w:cs="Arial"/>
          <w:color w:val="000000"/>
          <w:sz w:val="28"/>
          <w:szCs w:val="28"/>
        </w:rPr>
        <w:t>。本题中企业营业收入为</w:t>
      </w:r>
      <w:r w:rsidRPr="001B34A0">
        <w:rPr>
          <w:rFonts w:ascii="Arial" w:hAnsi="Arial" w:cs="Arial"/>
          <w:color w:val="000000"/>
          <w:sz w:val="28"/>
          <w:szCs w:val="28"/>
        </w:rPr>
        <w:t>5950+58.5/(1+17%)=6000(</w:t>
      </w:r>
      <w:r w:rsidRPr="001B34A0">
        <w:rPr>
          <w:rFonts w:ascii="Arial" w:hAnsi="Arial" w:cs="Arial"/>
          <w:color w:val="000000"/>
          <w:sz w:val="28"/>
          <w:szCs w:val="28"/>
        </w:rPr>
        <w:t>万元</w:t>
      </w:r>
      <w:r w:rsidRPr="001B34A0">
        <w:rPr>
          <w:rFonts w:ascii="Arial" w:hAnsi="Arial" w:cs="Arial"/>
          <w:color w:val="000000"/>
          <w:sz w:val="28"/>
          <w:szCs w:val="28"/>
        </w:rPr>
        <w:t>)</w:t>
      </w:r>
      <w:r w:rsidRPr="001B34A0">
        <w:rPr>
          <w:rFonts w:ascii="Arial" w:hAnsi="Arial" w:cs="Arial"/>
          <w:color w:val="000000"/>
          <w:sz w:val="28"/>
          <w:szCs w:val="28"/>
        </w:rPr>
        <w:t>，</w:t>
      </w:r>
      <w:r w:rsidRPr="001B34A0">
        <w:rPr>
          <w:rFonts w:ascii="Arial" w:hAnsi="Arial" w:cs="Arial"/>
          <w:color w:val="000000"/>
          <w:sz w:val="28"/>
          <w:szCs w:val="28"/>
        </w:rPr>
        <w:t>6000×5‰=30(</w:t>
      </w:r>
      <w:r w:rsidRPr="001B34A0">
        <w:rPr>
          <w:rFonts w:ascii="Arial" w:hAnsi="Arial" w:cs="Arial"/>
          <w:color w:val="000000"/>
          <w:sz w:val="28"/>
          <w:szCs w:val="28"/>
        </w:rPr>
        <w:t>万元</w:t>
      </w:r>
      <w:r w:rsidRPr="001B34A0">
        <w:rPr>
          <w:rFonts w:ascii="Arial" w:hAnsi="Arial" w:cs="Arial"/>
          <w:color w:val="000000"/>
          <w:sz w:val="28"/>
          <w:szCs w:val="28"/>
        </w:rPr>
        <w:t>)</w:t>
      </w:r>
      <w:r w:rsidRPr="001B34A0">
        <w:rPr>
          <w:rFonts w:ascii="Arial" w:hAnsi="Arial" w:cs="Arial"/>
          <w:color w:val="000000"/>
          <w:sz w:val="28"/>
          <w:szCs w:val="28"/>
        </w:rPr>
        <w:t>，业务招待费发生额为</w:t>
      </w:r>
      <w:r w:rsidRPr="001B34A0">
        <w:rPr>
          <w:rFonts w:ascii="Arial" w:hAnsi="Arial" w:cs="Arial"/>
          <w:color w:val="000000"/>
          <w:sz w:val="28"/>
          <w:szCs w:val="28"/>
        </w:rPr>
        <w:t>55</w:t>
      </w:r>
      <w:r w:rsidRPr="001B34A0">
        <w:rPr>
          <w:rFonts w:ascii="Arial" w:hAnsi="Arial" w:cs="Arial"/>
          <w:color w:val="000000"/>
          <w:sz w:val="28"/>
          <w:szCs w:val="28"/>
        </w:rPr>
        <w:t>万，</w:t>
      </w:r>
      <w:r w:rsidRPr="001B34A0">
        <w:rPr>
          <w:rFonts w:ascii="Arial" w:hAnsi="Arial" w:cs="Arial"/>
          <w:color w:val="000000"/>
          <w:sz w:val="28"/>
          <w:szCs w:val="28"/>
        </w:rPr>
        <w:t>55×60%=33(</w:t>
      </w:r>
      <w:r w:rsidRPr="001B34A0">
        <w:rPr>
          <w:rFonts w:ascii="Arial" w:hAnsi="Arial" w:cs="Arial"/>
          <w:color w:val="000000"/>
          <w:sz w:val="28"/>
          <w:szCs w:val="28"/>
        </w:rPr>
        <w:t>万元</w:t>
      </w:r>
      <w:r w:rsidRPr="001B34A0">
        <w:rPr>
          <w:rFonts w:ascii="Arial" w:hAnsi="Arial" w:cs="Arial"/>
          <w:color w:val="000000"/>
          <w:sz w:val="28"/>
          <w:szCs w:val="28"/>
        </w:rPr>
        <w:t>)</w:t>
      </w:r>
      <w:r w:rsidRPr="001B34A0">
        <w:rPr>
          <w:rFonts w:ascii="Arial" w:hAnsi="Arial" w:cs="Arial"/>
          <w:color w:val="000000"/>
          <w:sz w:val="28"/>
          <w:szCs w:val="28"/>
        </w:rPr>
        <w:t>，可以扣除的业务招待费为</w:t>
      </w:r>
      <w:r w:rsidRPr="001B34A0">
        <w:rPr>
          <w:rFonts w:ascii="Arial" w:hAnsi="Arial" w:cs="Arial"/>
          <w:color w:val="000000"/>
          <w:sz w:val="28"/>
          <w:szCs w:val="28"/>
        </w:rPr>
        <w:t>30</w:t>
      </w:r>
      <w:r w:rsidRPr="001B34A0">
        <w:rPr>
          <w:rFonts w:ascii="Arial" w:hAnsi="Arial" w:cs="Arial"/>
          <w:color w:val="000000"/>
          <w:sz w:val="28"/>
          <w:szCs w:val="28"/>
        </w:rPr>
        <w:t>万元，应调增应纳税所得额</w:t>
      </w:r>
      <w:r w:rsidRPr="001B34A0">
        <w:rPr>
          <w:rFonts w:ascii="Arial" w:hAnsi="Arial" w:cs="Arial"/>
          <w:color w:val="000000"/>
          <w:sz w:val="28"/>
          <w:szCs w:val="28"/>
        </w:rPr>
        <w:t>=55-30=25(</w:t>
      </w:r>
      <w:r w:rsidRPr="001B34A0">
        <w:rPr>
          <w:rFonts w:ascii="Arial" w:hAnsi="Arial" w:cs="Arial"/>
          <w:color w:val="000000"/>
          <w:sz w:val="28"/>
          <w:szCs w:val="28"/>
        </w:rPr>
        <w:t>万元</w:t>
      </w:r>
      <w:r w:rsidRPr="001B34A0">
        <w:rPr>
          <w:rFonts w:ascii="Arial" w:hAnsi="Arial" w:cs="Arial"/>
          <w:color w:val="000000"/>
          <w:sz w:val="28"/>
          <w:szCs w:val="28"/>
        </w:rPr>
        <w:t>)</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hint="eastAsia"/>
          <w:color w:val="000000"/>
          <w:sz w:val="28"/>
          <w:szCs w:val="28"/>
        </w:rPr>
        <w:lastRenderedPageBreak/>
        <w:t>⑤</w:t>
      </w:r>
      <w:r w:rsidRPr="001B34A0">
        <w:rPr>
          <w:rFonts w:ascii="Arial" w:hAnsi="Arial" w:cs="Arial"/>
          <w:color w:val="000000"/>
          <w:sz w:val="28"/>
          <w:szCs w:val="28"/>
        </w:rPr>
        <w:t>补充养老保险调增应纳税所得额</w:t>
      </w:r>
      <w:r w:rsidRPr="001B34A0">
        <w:rPr>
          <w:rFonts w:ascii="Arial" w:hAnsi="Arial" w:cs="Arial"/>
          <w:color w:val="000000"/>
          <w:sz w:val="28"/>
          <w:szCs w:val="28"/>
        </w:rPr>
        <w:t>6</w:t>
      </w:r>
      <w:r w:rsidRPr="001B34A0">
        <w:rPr>
          <w:rFonts w:ascii="Arial" w:hAnsi="Arial" w:cs="Arial"/>
          <w:color w:val="000000"/>
          <w:sz w:val="28"/>
          <w:szCs w:val="28"/>
        </w:rPr>
        <w:t>万元不符合规定。自</w:t>
      </w:r>
      <w:r w:rsidRPr="001B34A0">
        <w:rPr>
          <w:rFonts w:ascii="Arial" w:hAnsi="Arial" w:cs="Arial"/>
          <w:color w:val="000000"/>
          <w:sz w:val="28"/>
          <w:szCs w:val="28"/>
        </w:rPr>
        <w:t>2008</w:t>
      </w:r>
      <w:r w:rsidRPr="001B34A0">
        <w:rPr>
          <w:rFonts w:ascii="Arial" w:hAnsi="Arial" w:cs="Arial"/>
          <w:color w:val="000000"/>
          <w:sz w:val="28"/>
          <w:szCs w:val="28"/>
        </w:rPr>
        <w:t>年</w:t>
      </w:r>
      <w:r w:rsidRPr="001B34A0">
        <w:rPr>
          <w:rFonts w:ascii="Arial" w:hAnsi="Arial" w:cs="Arial"/>
          <w:color w:val="000000"/>
          <w:sz w:val="28"/>
          <w:szCs w:val="28"/>
        </w:rPr>
        <w:t>1</w:t>
      </w:r>
      <w:r w:rsidRPr="001B34A0">
        <w:rPr>
          <w:rFonts w:ascii="Arial" w:hAnsi="Arial" w:cs="Arial"/>
          <w:color w:val="000000"/>
          <w:sz w:val="28"/>
          <w:szCs w:val="28"/>
        </w:rPr>
        <w:t>月</w:t>
      </w:r>
      <w:r w:rsidRPr="001B34A0">
        <w:rPr>
          <w:rFonts w:ascii="Arial" w:hAnsi="Arial" w:cs="Arial"/>
          <w:color w:val="000000"/>
          <w:sz w:val="28"/>
          <w:szCs w:val="28"/>
        </w:rPr>
        <w:t>1</w:t>
      </w:r>
      <w:r w:rsidRPr="001B34A0">
        <w:rPr>
          <w:rFonts w:ascii="Arial" w:hAnsi="Arial" w:cs="Arial"/>
          <w:color w:val="000000"/>
          <w:sz w:val="28"/>
          <w:szCs w:val="28"/>
        </w:rPr>
        <w:t>日起，企业为在本企业任职或者受雇的全体员工支付的补充养老保险费、补充医疗保险费，分别在不超过职工工资总额</w:t>
      </w:r>
      <w:r w:rsidRPr="001B34A0">
        <w:rPr>
          <w:rFonts w:ascii="Arial" w:hAnsi="Arial" w:cs="Arial"/>
          <w:color w:val="000000"/>
          <w:sz w:val="28"/>
          <w:szCs w:val="28"/>
        </w:rPr>
        <w:t>5%</w:t>
      </w:r>
      <w:r w:rsidRPr="001B34A0">
        <w:rPr>
          <w:rFonts w:ascii="Arial" w:hAnsi="Arial" w:cs="Arial"/>
          <w:color w:val="000000"/>
          <w:sz w:val="28"/>
          <w:szCs w:val="28"/>
        </w:rPr>
        <w:t>标准内的部分，在计算应纳税所得额时准予扣除</w:t>
      </w:r>
      <w:r w:rsidRPr="001B34A0">
        <w:rPr>
          <w:rFonts w:ascii="Arial" w:hAnsi="Arial" w:cs="Arial"/>
          <w:color w:val="000000"/>
          <w:sz w:val="28"/>
          <w:szCs w:val="28"/>
        </w:rPr>
        <w:t>;</w:t>
      </w:r>
      <w:r w:rsidRPr="001B34A0">
        <w:rPr>
          <w:rFonts w:ascii="Arial" w:hAnsi="Arial" w:cs="Arial"/>
          <w:color w:val="000000"/>
          <w:sz w:val="28"/>
          <w:szCs w:val="28"/>
        </w:rPr>
        <w:t>超过的部分，不予扣除。本题中职工工资总额</w:t>
      </w:r>
      <w:r w:rsidRPr="001B34A0">
        <w:rPr>
          <w:rFonts w:ascii="Arial" w:hAnsi="Arial" w:cs="Arial"/>
          <w:color w:val="000000"/>
          <w:sz w:val="28"/>
          <w:szCs w:val="28"/>
        </w:rPr>
        <w:t>560(</w:t>
      </w:r>
      <w:r w:rsidRPr="001B34A0">
        <w:rPr>
          <w:rFonts w:ascii="Arial" w:hAnsi="Arial" w:cs="Arial"/>
          <w:color w:val="000000"/>
          <w:sz w:val="28"/>
          <w:szCs w:val="28"/>
        </w:rPr>
        <w:t>万元</w:t>
      </w:r>
      <w:r w:rsidRPr="001B34A0">
        <w:rPr>
          <w:rFonts w:ascii="Arial" w:hAnsi="Arial" w:cs="Arial"/>
          <w:color w:val="000000"/>
          <w:sz w:val="28"/>
          <w:szCs w:val="28"/>
        </w:rPr>
        <w:t>)</w:t>
      </w:r>
      <w:r w:rsidRPr="001B34A0">
        <w:rPr>
          <w:rFonts w:ascii="Arial" w:hAnsi="Arial" w:cs="Arial"/>
          <w:color w:val="000000"/>
          <w:sz w:val="28"/>
          <w:szCs w:val="28"/>
        </w:rPr>
        <w:t>，可以扣除的补充养老保险为</w:t>
      </w:r>
      <w:r w:rsidRPr="001B34A0">
        <w:rPr>
          <w:rFonts w:ascii="Arial" w:hAnsi="Arial" w:cs="Arial"/>
          <w:color w:val="000000"/>
          <w:sz w:val="28"/>
          <w:szCs w:val="28"/>
        </w:rPr>
        <w:t>560×5%=28(</w:t>
      </w:r>
      <w:r w:rsidRPr="001B34A0">
        <w:rPr>
          <w:rFonts w:ascii="Arial" w:hAnsi="Arial" w:cs="Arial"/>
          <w:color w:val="000000"/>
          <w:sz w:val="28"/>
          <w:szCs w:val="28"/>
        </w:rPr>
        <w:t>万元</w:t>
      </w:r>
      <w:r w:rsidRPr="001B34A0">
        <w:rPr>
          <w:rFonts w:ascii="Arial" w:hAnsi="Arial" w:cs="Arial"/>
          <w:color w:val="000000"/>
          <w:sz w:val="28"/>
          <w:szCs w:val="28"/>
        </w:rPr>
        <w:t>)</w:t>
      </w:r>
      <w:r w:rsidRPr="001B34A0">
        <w:rPr>
          <w:rFonts w:ascii="Arial" w:hAnsi="Arial" w:cs="Arial"/>
          <w:color w:val="000000"/>
          <w:sz w:val="28"/>
          <w:szCs w:val="28"/>
        </w:rPr>
        <w:t>，应调增应纳税所得额</w:t>
      </w:r>
      <w:r w:rsidRPr="001B34A0">
        <w:rPr>
          <w:rFonts w:ascii="Arial" w:hAnsi="Arial" w:cs="Arial"/>
          <w:color w:val="000000"/>
          <w:sz w:val="28"/>
          <w:szCs w:val="28"/>
        </w:rPr>
        <w:t>=62-28=34(</w:t>
      </w:r>
      <w:r w:rsidRPr="001B34A0">
        <w:rPr>
          <w:rFonts w:ascii="Arial" w:hAnsi="Arial" w:cs="Arial"/>
          <w:color w:val="000000"/>
          <w:sz w:val="28"/>
          <w:szCs w:val="28"/>
        </w:rPr>
        <w:t>万元</w:t>
      </w:r>
      <w:r w:rsidRPr="001B34A0">
        <w:rPr>
          <w:rFonts w:ascii="Arial" w:hAnsi="Arial" w:cs="Arial"/>
          <w:color w:val="000000"/>
          <w:sz w:val="28"/>
          <w:szCs w:val="28"/>
        </w:rPr>
        <w:t>)</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hint="eastAsia"/>
          <w:color w:val="000000"/>
          <w:sz w:val="28"/>
          <w:szCs w:val="28"/>
        </w:rPr>
        <w:t>⑥</w:t>
      </w:r>
      <w:r w:rsidRPr="001B34A0">
        <w:rPr>
          <w:rFonts w:ascii="Arial" w:hAnsi="Arial" w:cs="Arial"/>
          <w:color w:val="000000"/>
          <w:sz w:val="28"/>
          <w:szCs w:val="28"/>
        </w:rPr>
        <w:t>捐赠支出超过可扣除限额部分，该自行车厂财务人员未予调增应纳税所得额。根据规定，企业发生的公益性捐赠支出，在年度利润总额</w:t>
      </w:r>
      <w:r w:rsidRPr="001B34A0">
        <w:rPr>
          <w:rFonts w:ascii="Arial" w:hAnsi="Arial" w:cs="Arial"/>
          <w:color w:val="000000"/>
          <w:sz w:val="28"/>
          <w:szCs w:val="28"/>
        </w:rPr>
        <w:t>12%</w:t>
      </w:r>
      <w:r w:rsidRPr="001B34A0">
        <w:rPr>
          <w:rFonts w:ascii="Arial" w:hAnsi="Arial" w:cs="Arial"/>
          <w:color w:val="000000"/>
          <w:sz w:val="28"/>
          <w:szCs w:val="28"/>
        </w:rPr>
        <w:t>以内的部分，准予在计算应纳税所得额时扣除，超过的部分，不得扣除。本题中，会计利润为</w:t>
      </w:r>
      <w:r w:rsidRPr="001B34A0">
        <w:rPr>
          <w:rFonts w:ascii="Arial" w:hAnsi="Arial" w:cs="Arial"/>
          <w:color w:val="000000"/>
          <w:sz w:val="28"/>
          <w:szCs w:val="28"/>
        </w:rPr>
        <w:t>600</w:t>
      </w:r>
      <w:r w:rsidRPr="001B34A0">
        <w:rPr>
          <w:rFonts w:ascii="Arial" w:hAnsi="Arial" w:cs="Arial"/>
          <w:color w:val="000000"/>
          <w:sz w:val="28"/>
          <w:szCs w:val="28"/>
        </w:rPr>
        <w:t>万元，其</w:t>
      </w:r>
      <w:r w:rsidRPr="001B34A0">
        <w:rPr>
          <w:rFonts w:ascii="Arial" w:hAnsi="Arial" w:cs="Arial"/>
          <w:color w:val="000000"/>
          <w:sz w:val="28"/>
          <w:szCs w:val="28"/>
        </w:rPr>
        <w:t>12%</w:t>
      </w:r>
      <w:r w:rsidRPr="001B34A0">
        <w:rPr>
          <w:rFonts w:ascii="Arial" w:hAnsi="Arial" w:cs="Arial"/>
          <w:color w:val="000000"/>
          <w:sz w:val="28"/>
          <w:szCs w:val="28"/>
        </w:rPr>
        <w:t>为</w:t>
      </w:r>
      <w:r w:rsidRPr="001B34A0">
        <w:rPr>
          <w:rFonts w:ascii="Arial" w:hAnsi="Arial" w:cs="Arial"/>
          <w:color w:val="000000"/>
          <w:sz w:val="28"/>
          <w:szCs w:val="28"/>
        </w:rPr>
        <w:t>72</w:t>
      </w:r>
      <w:r w:rsidRPr="001B34A0">
        <w:rPr>
          <w:rFonts w:ascii="Arial" w:hAnsi="Arial" w:cs="Arial"/>
          <w:color w:val="000000"/>
          <w:sz w:val="28"/>
          <w:szCs w:val="28"/>
        </w:rPr>
        <w:t>万元，而实际捐赠额为</w:t>
      </w:r>
      <w:r w:rsidRPr="001B34A0">
        <w:rPr>
          <w:rFonts w:ascii="Arial" w:hAnsi="Arial" w:cs="Arial"/>
          <w:color w:val="000000"/>
          <w:sz w:val="28"/>
          <w:szCs w:val="28"/>
        </w:rPr>
        <w:t>85</w:t>
      </w:r>
      <w:r w:rsidRPr="001B34A0">
        <w:rPr>
          <w:rFonts w:ascii="Arial" w:hAnsi="Arial" w:cs="Arial"/>
          <w:color w:val="000000"/>
          <w:sz w:val="28"/>
          <w:szCs w:val="28"/>
        </w:rPr>
        <w:t>万元，因此应调增应纳税所得额</w:t>
      </w:r>
      <w:r w:rsidRPr="001B34A0">
        <w:rPr>
          <w:rFonts w:ascii="Arial" w:hAnsi="Arial" w:cs="Arial"/>
          <w:color w:val="000000"/>
          <w:sz w:val="28"/>
          <w:szCs w:val="28"/>
        </w:rPr>
        <w:t>=85-72=13(</w:t>
      </w:r>
      <w:r w:rsidRPr="001B34A0">
        <w:rPr>
          <w:rFonts w:ascii="Arial" w:hAnsi="Arial" w:cs="Arial"/>
          <w:color w:val="000000"/>
          <w:sz w:val="28"/>
          <w:szCs w:val="28"/>
        </w:rPr>
        <w:t>万元</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hint="eastAsia"/>
          <w:color w:val="000000"/>
          <w:sz w:val="28"/>
          <w:szCs w:val="28"/>
        </w:rPr>
        <w:t>⑦</w:t>
      </w:r>
      <w:r w:rsidRPr="001B34A0">
        <w:rPr>
          <w:rFonts w:ascii="Arial" w:hAnsi="Arial" w:cs="Arial"/>
          <w:color w:val="000000"/>
          <w:sz w:val="28"/>
          <w:szCs w:val="28"/>
        </w:rPr>
        <w:t>被税务机关加收滞纳金</w:t>
      </w:r>
      <w:r w:rsidRPr="001B34A0">
        <w:rPr>
          <w:rFonts w:ascii="Arial" w:hAnsi="Arial" w:cs="Arial"/>
          <w:color w:val="000000"/>
          <w:sz w:val="28"/>
          <w:szCs w:val="28"/>
        </w:rPr>
        <w:t>6</w:t>
      </w:r>
      <w:r w:rsidRPr="001B34A0">
        <w:rPr>
          <w:rFonts w:ascii="Arial" w:hAnsi="Arial" w:cs="Arial"/>
          <w:color w:val="000000"/>
          <w:sz w:val="28"/>
          <w:szCs w:val="28"/>
        </w:rPr>
        <w:t>万元未调增应纳税所得额。根据规定，税收滞纳金属于企业所得税税前不得扣除的项目。</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hint="eastAsia"/>
          <w:color w:val="000000"/>
          <w:sz w:val="28"/>
          <w:szCs w:val="28"/>
        </w:rPr>
        <w:t>⑧</w:t>
      </w:r>
      <w:r w:rsidRPr="001B34A0">
        <w:rPr>
          <w:rFonts w:ascii="Arial" w:hAnsi="Arial" w:cs="Arial"/>
          <w:color w:val="000000"/>
          <w:sz w:val="28"/>
          <w:szCs w:val="28"/>
        </w:rPr>
        <w:t>全年应纳税所得额、全年应纳企业所得税税额以及当年应退企业所得税税额的计算均有误。</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(2)</w:t>
      </w:r>
      <w:r w:rsidRPr="001B34A0">
        <w:rPr>
          <w:rFonts w:hint="eastAsia"/>
          <w:color w:val="000000"/>
          <w:sz w:val="28"/>
          <w:szCs w:val="28"/>
        </w:rPr>
        <w:t>①</w:t>
      </w:r>
      <w:r w:rsidRPr="001B34A0">
        <w:rPr>
          <w:rFonts w:ascii="Arial" w:hAnsi="Arial" w:cs="Arial"/>
          <w:color w:val="000000"/>
          <w:sz w:val="28"/>
          <w:szCs w:val="28"/>
        </w:rPr>
        <w:t>国债利息收入应调减应纳税所得额</w:t>
      </w:r>
      <w:r w:rsidRPr="001B34A0">
        <w:rPr>
          <w:rFonts w:ascii="Arial" w:hAnsi="Arial" w:cs="Arial"/>
          <w:color w:val="000000"/>
          <w:sz w:val="28"/>
          <w:szCs w:val="28"/>
        </w:rPr>
        <w:t>25</w:t>
      </w:r>
      <w:r w:rsidRPr="001B34A0">
        <w:rPr>
          <w:rFonts w:ascii="Arial" w:hAnsi="Arial" w:cs="Arial"/>
          <w:color w:val="000000"/>
          <w:sz w:val="28"/>
          <w:szCs w:val="28"/>
        </w:rPr>
        <w:t>万元</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hint="eastAsia"/>
          <w:color w:val="000000"/>
          <w:sz w:val="28"/>
          <w:szCs w:val="28"/>
        </w:rPr>
        <w:t>②</w:t>
      </w:r>
      <w:r w:rsidRPr="001B34A0">
        <w:rPr>
          <w:rFonts w:ascii="Arial" w:hAnsi="Arial" w:cs="Arial"/>
          <w:color w:val="000000"/>
          <w:sz w:val="28"/>
          <w:szCs w:val="28"/>
        </w:rPr>
        <w:t>向某商场借款</w:t>
      </w:r>
      <w:r w:rsidRPr="001B34A0">
        <w:rPr>
          <w:rFonts w:ascii="Arial" w:hAnsi="Arial" w:cs="Arial"/>
          <w:color w:val="000000"/>
          <w:sz w:val="28"/>
          <w:szCs w:val="28"/>
        </w:rPr>
        <w:t>1000</w:t>
      </w:r>
      <w:r w:rsidRPr="001B34A0">
        <w:rPr>
          <w:rFonts w:ascii="Arial" w:hAnsi="Arial" w:cs="Arial"/>
          <w:color w:val="000000"/>
          <w:sz w:val="28"/>
          <w:szCs w:val="28"/>
        </w:rPr>
        <w:t>万元的利息支出应调增应纳税所得额的数额</w:t>
      </w:r>
      <w:r w:rsidRPr="001B34A0">
        <w:rPr>
          <w:rFonts w:ascii="Arial" w:hAnsi="Arial" w:cs="Arial"/>
          <w:color w:val="000000"/>
          <w:sz w:val="28"/>
          <w:szCs w:val="28"/>
        </w:rPr>
        <w:t>10(</w:t>
      </w:r>
      <w:r w:rsidRPr="001B34A0">
        <w:rPr>
          <w:rFonts w:ascii="Arial" w:hAnsi="Arial" w:cs="Arial"/>
          <w:color w:val="000000"/>
          <w:sz w:val="28"/>
          <w:szCs w:val="28"/>
        </w:rPr>
        <w:t>万元</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hint="eastAsia"/>
          <w:color w:val="000000"/>
          <w:sz w:val="28"/>
          <w:szCs w:val="28"/>
        </w:rPr>
        <w:t>③</w:t>
      </w:r>
      <w:r w:rsidRPr="001B34A0">
        <w:rPr>
          <w:rFonts w:ascii="Arial" w:hAnsi="Arial" w:cs="Arial"/>
          <w:color w:val="000000"/>
          <w:sz w:val="28"/>
          <w:szCs w:val="28"/>
        </w:rPr>
        <w:t>广告费用和业务宣传费应调增应纳税所得额的数额</w:t>
      </w:r>
      <w:r w:rsidRPr="001B34A0">
        <w:rPr>
          <w:rFonts w:ascii="Arial" w:hAnsi="Arial" w:cs="Arial"/>
          <w:color w:val="000000"/>
          <w:sz w:val="28"/>
          <w:szCs w:val="28"/>
        </w:rPr>
        <w:t>36(</w:t>
      </w:r>
      <w:r w:rsidRPr="001B34A0">
        <w:rPr>
          <w:rFonts w:ascii="Arial" w:hAnsi="Arial" w:cs="Arial"/>
          <w:color w:val="000000"/>
          <w:sz w:val="28"/>
          <w:szCs w:val="28"/>
        </w:rPr>
        <w:t>万元</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hint="eastAsia"/>
          <w:color w:val="000000"/>
          <w:sz w:val="28"/>
          <w:szCs w:val="28"/>
        </w:rPr>
        <w:t>④</w:t>
      </w:r>
      <w:r w:rsidRPr="001B34A0">
        <w:rPr>
          <w:rFonts w:ascii="Arial" w:hAnsi="Arial" w:cs="Arial"/>
          <w:color w:val="000000"/>
          <w:sz w:val="28"/>
          <w:szCs w:val="28"/>
        </w:rPr>
        <w:t>业务招待费应调增应纳税所得额的数额</w:t>
      </w:r>
      <w:r w:rsidRPr="001B34A0">
        <w:rPr>
          <w:rFonts w:ascii="Arial" w:hAnsi="Arial" w:cs="Arial"/>
          <w:color w:val="000000"/>
          <w:sz w:val="28"/>
          <w:szCs w:val="28"/>
        </w:rPr>
        <w:t>25(</w:t>
      </w:r>
      <w:r w:rsidRPr="001B34A0">
        <w:rPr>
          <w:rFonts w:ascii="Arial" w:hAnsi="Arial" w:cs="Arial"/>
          <w:color w:val="000000"/>
          <w:sz w:val="28"/>
          <w:szCs w:val="28"/>
        </w:rPr>
        <w:t>万元</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hint="eastAsia"/>
          <w:color w:val="000000"/>
          <w:sz w:val="28"/>
          <w:szCs w:val="28"/>
        </w:rPr>
        <w:t>⑤</w:t>
      </w:r>
      <w:r w:rsidRPr="001B34A0">
        <w:rPr>
          <w:rFonts w:ascii="Arial" w:hAnsi="Arial" w:cs="Arial"/>
          <w:color w:val="000000"/>
          <w:sz w:val="28"/>
          <w:szCs w:val="28"/>
        </w:rPr>
        <w:t>补充养老保险费应调增应纳税所得额的数额</w:t>
      </w:r>
      <w:r w:rsidRPr="001B34A0">
        <w:rPr>
          <w:rFonts w:ascii="Arial" w:hAnsi="Arial" w:cs="Arial"/>
          <w:color w:val="000000"/>
          <w:sz w:val="28"/>
          <w:szCs w:val="28"/>
        </w:rPr>
        <w:t>34(</w:t>
      </w:r>
      <w:r w:rsidRPr="001B34A0">
        <w:rPr>
          <w:rFonts w:ascii="Arial" w:hAnsi="Arial" w:cs="Arial"/>
          <w:color w:val="000000"/>
          <w:sz w:val="28"/>
          <w:szCs w:val="28"/>
        </w:rPr>
        <w:t>万元</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hint="eastAsia"/>
          <w:color w:val="000000"/>
          <w:sz w:val="28"/>
          <w:szCs w:val="28"/>
        </w:rPr>
        <w:lastRenderedPageBreak/>
        <w:t>⑥</w:t>
      </w:r>
      <w:r w:rsidRPr="001B34A0">
        <w:rPr>
          <w:rFonts w:ascii="Arial" w:hAnsi="Arial" w:cs="Arial"/>
          <w:color w:val="000000"/>
          <w:sz w:val="28"/>
          <w:szCs w:val="28"/>
        </w:rPr>
        <w:t>捐赠支出应调增应纳税所得额的数额</w:t>
      </w:r>
      <w:r w:rsidRPr="001B34A0">
        <w:rPr>
          <w:rFonts w:ascii="Arial" w:hAnsi="Arial" w:cs="Arial"/>
          <w:color w:val="000000"/>
          <w:sz w:val="28"/>
          <w:szCs w:val="28"/>
        </w:rPr>
        <w:t>13(</w:t>
      </w:r>
      <w:r w:rsidRPr="001B34A0">
        <w:rPr>
          <w:rFonts w:ascii="Arial" w:hAnsi="Arial" w:cs="Arial"/>
          <w:color w:val="000000"/>
          <w:sz w:val="28"/>
          <w:szCs w:val="28"/>
        </w:rPr>
        <w:t>万元</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hint="eastAsia"/>
          <w:color w:val="000000"/>
          <w:sz w:val="28"/>
          <w:szCs w:val="28"/>
        </w:rPr>
        <w:t>⑦</w:t>
      </w:r>
      <w:r w:rsidRPr="001B34A0">
        <w:rPr>
          <w:rFonts w:ascii="Arial" w:hAnsi="Arial" w:cs="Arial"/>
          <w:color w:val="000000"/>
          <w:sz w:val="28"/>
          <w:szCs w:val="28"/>
        </w:rPr>
        <w:t>被税务机关加收滞纳金应调增应纳税所得额的数额</w:t>
      </w:r>
      <w:r w:rsidRPr="001B34A0">
        <w:rPr>
          <w:rFonts w:ascii="Arial" w:hAnsi="Arial" w:cs="Arial"/>
          <w:color w:val="000000"/>
          <w:sz w:val="28"/>
          <w:szCs w:val="28"/>
        </w:rPr>
        <w:t>6</w:t>
      </w:r>
      <w:r w:rsidRPr="001B34A0">
        <w:rPr>
          <w:rFonts w:ascii="Arial" w:hAnsi="Arial" w:cs="Arial"/>
          <w:color w:val="000000"/>
          <w:sz w:val="28"/>
          <w:szCs w:val="28"/>
        </w:rPr>
        <w:t>万元。</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全年应纳税所得额</w:t>
      </w:r>
      <w:r w:rsidRPr="001B34A0">
        <w:rPr>
          <w:rFonts w:ascii="Arial" w:hAnsi="Arial" w:cs="Arial"/>
          <w:color w:val="000000"/>
          <w:sz w:val="28"/>
          <w:szCs w:val="28"/>
        </w:rPr>
        <w:t>=600-25+10+36+25+34+13+6=699(</w:t>
      </w:r>
      <w:r w:rsidRPr="001B34A0">
        <w:rPr>
          <w:rFonts w:ascii="Arial" w:hAnsi="Arial" w:cs="Arial"/>
          <w:color w:val="000000"/>
          <w:sz w:val="28"/>
          <w:szCs w:val="28"/>
        </w:rPr>
        <w:t>万元</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全年应纳企业所得税税额</w:t>
      </w:r>
      <w:r w:rsidRPr="001B34A0">
        <w:rPr>
          <w:rFonts w:ascii="Arial" w:hAnsi="Arial" w:cs="Arial"/>
          <w:color w:val="000000"/>
          <w:sz w:val="28"/>
          <w:szCs w:val="28"/>
        </w:rPr>
        <w:t>=699×25%=174.75(</w:t>
      </w:r>
      <w:r w:rsidRPr="001B34A0">
        <w:rPr>
          <w:rFonts w:ascii="Arial" w:hAnsi="Arial" w:cs="Arial"/>
          <w:color w:val="000000"/>
          <w:sz w:val="28"/>
          <w:szCs w:val="28"/>
        </w:rPr>
        <w:t>万元</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Fonts w:ascii="Arial" w:hAnsi="Arial" w:cs="Arial"/>
          <w:color w:val="000000"/>
          <w:sz w:val="28"/>
          <w:szCs w:val="28"/>
        </w:rPr>
        <w:t>当年应补缴企业所得税税额</w:t>
      </w:r>
      <w:r w:rsidRPr="001B34A0">
        <w:rPr>
          <w:rFonts w:ascii="Arial" w:hAnsi="Arial" w:cs="Arial"/>
          <w:color w:val="000000"/>
          <w:sz w:val="28"/>
          <w:szCs w:val="28"/>
        </w:rPr>
        <w:t>=174.75-150=24.75(</w:t>
      </w:r>
      <w:r w:rsidRPr="001B34A0">
        <w:rPr>
          <w:rFonts w:ascii="Arial" w:hAnsi="Arial" w:cs="Arial"/>
          <w:color w:val="000000"/>
          <w:sz w:val="28"/>
          <w:szCs w:val="28"/>
        </w:rPr>
        <w:t>万元</w:t>
      </w:r>
      <w:r w:rsidRPr="001B34A0">
        <w:rPr>
          <w:rFonts w:ascii="Arial" w:hAnsi="Arial" w:cs="Arial"/>
          <w:color w:val="000000"/>
          <w:sz w:val="28"/>
          <w:szCs w:val="28"/>
        </w:rPr>
        <w:t>)</w:t>
      </w:r>
      <w:r w:rsidRPr="001B34A0">
        <w:rPr>
          <w:rFonts w:ascii="Arial" w:hAnsi="Arial" w:cs="Arial"/>
          <w:color w:val="000000"/>
          <w:sz w:val="28"/>
          <w:szCs w:val="28"/>
        </w:rPr>
        <w:t>。</w:t>
      </w:r>
    </w:p>
    <w:p w:rsidR="001B34A0" w:rsidRPr="001B34A0" w:rsidRDefault="001B34A0" w:rsidP="001B34A0">
      <w:pPr>
        <w:pStyle w:val="a3"/>
        <w:spacing w:before="75" w:beforeAutospacing="0" w:after="75" w:afterAutospacing="0"/>
        <w:rPr>
          <w:rFonts w:ascii="Arial" w:hAnsi="Arial" w:cs="Arial"/>
          <w:color w:val="000000"/>
          <w:sz w:val="28"/>
          <w:szCs w:val="28"/>
        </w:rPr>
      </w:pPr>
      <w:r w:rsidRPr="001B34A0">
        <w:rPr>
          <w:rStyle w:val="a5"/>
          <w:rFonts w:ascii="Arial" w:hAnsi="Arial" w:cs="Arial"/>
          <w:color w:val="000000"/>
          <w:sz w:val="28"/>
          <w:szCs w:val="28"/>
        </w:rPr>
        <w:t>关注：</w:t>
      </w:r>
      <w:hyperlink r:id="rId16" w:anchor="http://www.wangxiao.cn/kjzc/zhongji/dagang/72007200078.html#}{{{/2176/72130656867.html}}}" w:tgtFrame="_blank" w:tooltip="中级会计职称考试大纲" w:history="1">
        <w:r w:rsidRPr="001B34A0">
          <w:rPr>
            <w:rStyle w:val="a4"/>
            <w:rFonts w:ascii="Arial" w:hAnsi="Arial" w:cs="Arial"/>
            <w:sz w:val="28"/>
            <w:szCs w:val="28"/>
          </w:rPr>
          <w:t>中级会计职称考试大纲</w:t>
        </w:r>
      </w:hyperlink>
      <w:r w:rsidRPr="001B34A0">
        <w:rPr>
          <w:rFonts w:ascii="Arial" w:hAnsi="Arial" w:cs="Arial"/>
          <w:color w:val="000000"/>
          <w:sz w:val="28"/>
          <w:szCs w:val="28"/>
        </w:rPr>
        <w:t> </w:t>
      </w:r>
      <w:hyperlink r:id="rId17" w:tgtFrame="_blank" w:tooltip="中级会计职称在线模考" w:history="1">
        <w:r w:rsidRPr="001B34A0">
          <w:rPr>
            <w:rStyle w:val="a4"/>
            <w:rFonts w:ascii="Arial" w:hAnsi="Arial" w:cs="Arial"/>
            <w:sz w:val="28"/>
            <w:szCs w:val="28"/>
          </w:rPr>
          <w:t>中级会计职称</w:t>
        </w:r>
        <w:proofErr w:type="gramStart"/>
        <w:r w:rsidRPr="001B34A0">
          <w:rPr>
            <w:rStyle w:val="a4"/>
            <w:rFonts w:ascii="Arial" w:hAnsi="Arial" w:cs="Arial"/>
            <w:sz w:val="28"/>
            <w:szCs w:val="28"/>
          </w:rPr>
          <w:t>在线模考</w:t>
        </w:r>
        <w:proofErr w:type="gramEnd"/>
      </w:hyperlink>
      <w:r w:rsidRPr="001B34A0">
        <w:rPr>
          <w:rFonts w:ascii="Arial" w:hAnsi="Arial" w:cs="Arial"/>
          <w:color w:val="000000"/>
          <w:sz w:val="28"/>
          <w:szCs w:val="28"/>
        </w:rPr>
        <w:t> </w:t>
      </w:r>
      <w:hyperlink r:id="rId18" w:tgtFrame="_blank" w:tooltip="中级会计职称试题手机版下载客户端" w:history="1">
        <w:r w:rsidRPr="001B34A0">
          <w:rPr>
            <w:rStyle w:val="a4"/>
            <w:rFonts w:ascii="Arial" w:hAnsi="Arial" w:cs="Arial"/>
            <w:sz w:val="28"/>
            <w:szCs w:val="28"/>
          </w:rPr>
          <w:t>中级会计职称试题</w:t>
        </w:r>
        <w:proofErr w:type="gramStart"/>
        <w:r w:rsidRPr="001B34A0">
          <w:rPr>
            <w:rStyle w:val="a4"/>
            <w:rFonts w:ascii="Arial" w:hAnsi="Arial" w:cs="Arial"/>
            <w:sz w:val="28"/>
            <w:szCs w:val="28"/>
          </w:rPr>
          <w:t>手机版下载</w:t>
        </w:r>
        <w:proofErr w:type="gramEnd"/>
        <w:r w:rsidRPr="001B34A0">
          <w:rPr>
            <w:rStyle w:val="a4"/>
            <w:rFonts w:ascii="Arial" w:hAnsi="Arial" w:cs="Arial"/>
            <w:sz w:val="28"/>
            <w:szCs w:val="28"/>
          </w:rPr>
          <w:t>客户端</w:t>
        </w:r>
      </w:hyperlink>
    </w:p>
    <w:p w:rsidR="002452BE" w:rsidRPr="001B34A0" w:rsidRDefault="002452BE" w:rsidP="00987A78">
      <w:pPr>
        <w:pStyle w:val="a3"/>
        <w:spacing w:before="75" w:beforeAutospacing="0" w:after="75" w:afterAutospacing="0"/>
        <w:rPr>
          <w:rFonts w:ascii="Arial" w:hAnsi="Arial" w:cs="Arial"/>
          <w:color w:val="000000"/>
          <w:sz w:val="28"/>
          <w:szCs w:val="28"/>
        </w:rPr>
      </w:pPr>
    </w:p>
    <w:sectPr w:rsidR="002452BE" w:rsidRPr="001B34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15"/>
    <w:rsid w:val="00133F15"/>
    <w:rsid w:val="001B34A0"/>
    <w:rsid w:val="00220ECA"/>
    <w:rsid w:val="002452BE"/>
    <w:rsid w:val="002B6298"/>
    <w:rsid w:val="004B52DD"/>
    <w:rsid w:val="00532AC1"/>
    <w:rsid w:val="005561B4"/>
    <w:rsid w:val="006840E3"/>
    <w:rsid w:val="007F40D9"/>
    <w:rsid w:val="00814C9F"/>
    <w:rsid w:val="00906C62"/>
    <w:rsid w:val="009316F1"/>
    <w:rsid w:val="00987A78"/>
    <w:rsid w:val="009E2F75"/>
    <w:rsid w:val="00C00768"/>
    <w:rsid w:val="00CD78A8"/>
    <w:rsid w:val="00E91DCA"/>
    <w:rsid w:val="00E97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6F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316F1"/>
    <w:rPr>
      <w:color w:val="0000FF"/>
      <w:u w:val="single"/>
    </w:rPr>
  </w:style>
  <w:style w:type="character" w:styleId="a5">
    <w:name w:val="Strong"/>
    <w:basedOn w:val="a0"/>
    <w:uiPriority w:val="22"/>
    <w:qFormat/>
    <w:rsid w:val="009316F1"/>
    <w:rPr>
      <w:b/>
      <w:bCs/>
    </w:rPr>
  </w:style>
  <w:style w:type="paragraph" w:styleId="a6">
    <w:name w:val="Balloon Text"/>
    <w:basedOn w:val="a"/>
    <w:link w:val="Char"/>
    <w:uiPriority w:val="99"/>
    <w:semiHidden/>
    <w:unhideWhenUsed/>
    <w:rsid w:val="00814C9F"/>
    <w:rPr>
      <w:sz w:val="18"/>
      <w:szCs w:val="18"/>
    </w:rPr>
  </w:style>
  <w:style w:type="character" w:customStyle="1" w:styleId="Char">
    <w:name w:val="批注框文本 Char"/>
    <w:basedOn w:val="a0"/>
    <w:link w:val="a6"/>
    <w:uiPriority w:val="99"/>
    <w:semiHidden/>
    <w:rsid w:val="00814C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6F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316F1"/>
    <w:rPr>
      <w:color w:val="0000FF"/>
      <w:u w:val="single"/>
    </w:rPr>
  </w:style>
  <w:style w:type="character" w:styleId="a5">
    <w:name w:val="Strong"/>
    <w:basedOn w:val="a0"/>
    <w:uiPriority w:val="22"/>
    <w:qFormat/>
    <w:rsid w:val="009316F1"/>
    <w:rPr>
      <w:b/>
      <w:bCs/>
    </w:rPr>
  </w:style>
  <w:style w:type="paragraph" w:styleId="a6">
    <w:name w:val="Balloon Text"/>
    <w:basedOn w:val="a"/>
    <w:link w:val="Char"/>
    <w:uiPriority w:val="99"/>
    <w:semiHidden/>
    <w:unhideWhenUsed/>
    <w:rsid w:val="00814C9F"/>
    <w:rPr>
      <w:sz w:val="18"/>
      <w:szCs w:val="18"/>
    </w:rPr>
  </w:style>
  <w:style w:type="character" w:customStyle="1" w:styleId="Char">
    <w:name w:val="批注框文本 Char"/>
    <w:basedOn w:val="a0"/>
    <w:link w:val="a6"/>
    <w:uiPriority w:val="99"/>
    <w:semiHidden/>
    <w:rsid w:val="00814C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74089">
      <w:bodyDiv w:val="1"/>
      <w:marLeft w:val="0"/>
      <w:marRight w:val="0"/>
      <w:marTop w:val="0"/>
      <w:marBottom w:val="0"/>
      <w:divBdr>
        <w:top w:val="none" w:sz="0" w:space="0" w:color="auto"/>
        <w:left w:val="none" w:sz="0" w:space="0" w:color="auto"/>
        <w:bottom w:val="none" w:sz="0" w:space="0" w:color="auto"/>
        <w:right w:val="none" w:sz="0" w:space="0" w:color="auto"/>
      </w:divBdr>
    </w:div>
    <w:div w:id="402416201">
      <w:bodyDiv w:val="1"/>
      <w:marLeft w:val="0"/>
      <w:marRight w:val="0"/>
      <w:marTop w:val="0"/>
      <w:marBottom w:val="0"/>
      <w:divBdr>
        <w:top w:val="none" w:sz="0" w:space="0" w:color="auto"/>
        <w:left w:val="none" w:sz="0" w:space="0" w:color="auto"/>
        <w:bottom w:val="none" w:sz="0" w:space="0" w:color="auto"/>
        <w:right w:val="none" w:sz="0" w:space="0" w:color="auto"/>
      </w:divBdr>
    </w:div>
    <w:div w:id="462618922">
      <w:bodyDiv w:val="1"/>
      <w:marLeft w:val="0"/>
      <w:marRight w:val="0"/>
      <w:marTop w:val="0"/>
      <w:marBottom w:val="0"/>
      <w:divBdr>
        <w:top w:val="none" w:sz="0" w:space="0" w:color="auto"/>
        <w:left w:val="none" w:sz="0" w:space="0" w:color="auto"/>
        <w:bottom w:val="none" w:sz="0" w:space="0" w:color="auto"/>
        <w:right w:val="none" w:sz="0" w:space="0" w:color="auto"/>
      </w:divBdr>
    </w:div>
    <w:div w:id="755632364">
      <w:bodyDiv w:val="1"/>
      <w:marLeft w:val="0"/>
      <w:marRight w:val="0"/>
      <w:marTop w:val="0"/>
      <w:marBottom w:val="0"/>
      <w:divBdr>
        <w:top w:val="none" w:sz="0" w:space="0" w:color="auto"/>
        <w:left w:val="none" w:sz="0" w:space="0" w:color="auto"/>
        <w:bottom w:val="none" w:sz="0" w:space="0" w:color="auto"/>
        <w:right w:val="none" w:sz="0" w:space="0" w:color="auto"/>
      </w:divBdr>
    </w:div>
    <w:div w:id="812137785">
      <w:bodyDiv w:val="1"/>
      <w:marLeft w:val="0"/>
      <w:marRight w:val="0"/>
      <w:marTop w:val="0"/>
      <w:marBottom w:val="0"/>
      <w:divBdr>
        <w:top w:val="none" w:sz="0" w:space="0" w:color="auto"/>
        <w:left w:val="none" w:sz="0" w:space="0" w:color="auto"/>
        <w:bottom w:val="none" w:sz="0" w:space="0" w:color="auto"/>
        <w:right w:val="none" w:sz="0" w:space="0" w:color="auto"/>
      </w:divBdr>
    </w:div>
    <w:div w:id="835195935">
      <w:bodyDiv w:val="1"/>
      <w:marLeft w:val="0"/>
      <w:marRight w:val="0"/>
      <w:marTop w:val="0"/>
      <w:marBottom w:val="0"/>
      <w:divBdr>
        <w:top w:val="none" w:sz="0" w:space="0" w:color="auto"/>
        <w:left w:val="none" w:sz="0" w:space="0" w:color="auto"/>
        <w:bottom w:val="none" w:sz="0" w:space="0" w:color="auto"/>
        <w:right w:val="none" w:sz="0" w:space="0" w:color="auto"/>
      </w:divBdr>
    </w:div>
    <w:div w:id="1048728010">
      <w:bodyDiv w:val="1"/>
      <w:marLeft w:val="0"/>
      <w:marRight w:val="0"/>
      <w:marTop w:val="0"/>
      <w:marBottom w:val="0"/>
      <w:divBdr>
        <w:top w:val="none" w:sz="0" w:space="0" w:color="auto"/>
        <w:left w:val="none" w:sz="0" w:space="0" w:color="auto"/>
        <w:bottom w:val="none" w:sz="0" w:space="0" w:color="auto"/>
        <w:right w:val="none" w:sz="0" w:space="0" w:color="auto"/>
      </w:divBdr>
    </w:div>
    <w:div w:id="1233347721">
      <w:bodyDiv w:val="1"/>
      <w:marLeft w:val="0"/>
      <w:marRight w:val="0"/>
      <w:marTop w:val="0"/>
      <w:marBottom w:val="0"/>
      <w:divBdr>
        <w:top w:val="none" w:sz="0" w:space="0" w:color="auto"/>
        <w:left w:val="none" w:sz="0" w:space="0" w:color="auto"/>
        <w:bottom w:val="none" w:sz="0" w:space="0" w:color="auto"/>
        <w:right w:val="none" w:sz="0" w:space="0" w:color="auto"/>
      </w:divBdr>
    </w:div>
    <w:div w:id="1234509536">
      <w:bodyDiv w:val="1"/>
      <w:marLeft w:val="0"/>
      <w:marRight w:val="0"/>
      <w:marTop w:val="0"/>
      <w:marBottom w:val="0"/>
      <w:divBdr>
        <w:top w:val="none" w:sz="0" w:space="0" w:color="auto"/>
        <w:left w:val="none" w:sz="0" w:space="0" w:color="auto"/>
        <w:bottom w:val="none" w:sz="0" w:space="0" w:color="auto"/>
        <w:right w:val="none" w:sz="0" w:space="0" w:color="auto"/>
      </w:divBdr>
    </w:div>
    <w:div w:id="1295524633">
      <w:bodyDiv w:val="1"/>
      <w:marLeft w:val="0"/>
      <w:marRight w:val="0"/>
      <w:marTop w:val="0"/>
      <w:marBottom w:val="0"/>
      <w:divBdr>
        <w:top w:val="none" w:sz="0" w:space="0" w:color="auto"/>
        <w:left w:val="none" w:sz="0" w:space="0" w:color="auto"/>
        <w:bottom w:val="none" w:sz="0" w:space="0" w:color="auto"/>
        <w:right w:val="none" w:sz="0" w:space="0" w:color="auto"/>
      </w:divBdr>
    </w:div>
    <w:div w:id="1378167839">
      <w:bodyDiv w:val="1"/>
      <w:marLeft w:val="0"/>
      <w:marRight w:val="0"/>
      <w:marTop w:val="0"/>
      <w:marBottom w:val="0"/>
      <w:divBdr>
        <w:top w:val="none" w:sz="0" w:space="0" w:color="auto"/>
        <w:left w:val="none" w:sz="0" w:space="0" w:color="auto"/>
        <w:bottom w:val="none" w:sz="0" w:space="0" w:color="auto"/>
        <w:right w:val="none" w:sz="0" w:space="0" w:color="auto"/>
      </w:divBdr>
    </w:div>
    <w:div w:id="1433015011">
      <w:bodyDiv w:val="1"/>
      <w:marLeft w:val="0"/>
      <w:marRight w:val="0"/>
      <w:marTop w:val="0"/>
      <w:marBottom w:val="0"/>
      <w:divBdr>
        <w:top w:val="none" w:sz="0" w:space="0" w:color="auto"/>
        <w:left w:val="none" w:sz="0" w:space="0" w:color="auto"/>
        <w:bottom w:val="none" w:sz="0" w:space="0" w:color="auto"/>
        <w:right w:val="none" w:sz="0" w:space="0" w:color="auto"/>
      </w:divBdr>
    </w:div>
    <w:div w:id="1721172613">
      <w:bodyDiv w:val="1"/>
      <w:marLeft w:val="0"/>
      <w:marRight w:val="0"/>
      <w:marTop w:val="0"/>
      <w:marBottom w:val="0"/>
      <w:divBdr>
        <w:top w:val="none" w:sz="0" w:space="0" w:color="auto"/>
        <w:left w:val="none" w:sz="0" w:space="0" w:color="auto"/>
        <w:bottom w:val="none" w:sz="0" w:space="0" w:color="auto"/>
        <w:right w:val="none" w:sz="0" w:space="0" w:color="auto"/>
      </w:divBdr>
    </w:div>
    <w:div w:id="1744907805">
      <w:bodyDiv w:val="1"/>
      <w:marLeft w:val="0"/>
      <w:marRight w:val="0"/>
      <w:marTop w:val="0"/>
      <w:marBottom w:val="0"/>
      <w:divBdr>
        <w:top w:val="none" w:sz="0" w:space="0" w:color="auto"/>
        <w:left w:val="none" w:sz="0" w:space="0" w:color="auto"/>
        <w:bottom w:val="none" w:sz="0" w:space="0" w:color="auto"/>
        <w:right w:val="none" w:sz="0" w:space="0" w:color="auto"/>
      </w:divBdr>
    </w:div>
    <w:div w:id="2018993893">
      <w:bodyDiv w:val="1"/>
      <w:marLeft w:val="0"/>
      <w:marRight w:val="0"/>
      <w:marTop w:val="0"/>
      <w:marBottom w:val="0"/>
      <w:divBdr>
        <w:top w:val="none" w:sz="0" w:space="0" w:color="auto"/>
        <w:left w:val="none" w:sz="0" w:space="0" w:color="auto"/>
        <w:bottom w:val="none" w:sz="0" w:space="0" w:color="auto"/>
        <w:right w:val="none" w:sz="0" w:space="0" w:color="auto"/>
      </w:divBdr>
    </w:div>
    <w:div w:id="207947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gxiao.cn/cta/" TargetMode="External"/><Relationship Id="rId13" Type="http://schemas.openxmlformats.org/officeDocument/2006/relationships/hyperlink" Target="http://www.wangxiao.cn/ms/" TargetMode="External"/><Relationship Id="rId18" Type="http://schemas.openxmlformats.org/officeDocument/2006/relationships/hyperlink" Target="http://app.wangxiao.cn/" TargetMode="External"/><Relationship Id="rId3" Type="http://schemas.openxmlformats.org/officeDocument/2006/relationships/settings" Target="settings.xml"/><Relationship Id="rId7" Type="http://schemas.openxmlformats.org/officeDocument/2006/relationships/hyperlink" Target="http://www.wangxiao.cn/youer/" TargetMode="External"/><Relationship Id="rId12" Type="http://schemas.openxmlformats.org/officeDocument/2006/relationships/hyperlink" Target="http://www.wangxiao.cn/sydw/index.html" TargetMode="External"/><Relationship Id="rId17" Type="http://schemas.openxmlformats.org/officeDocument/2006/relationships/hyperlink" Target="http://ks.wangxiao.cn/List.aspx?s=zjkjzc&amp;classid=3abc6683-674e-45b6-8f22-ad6a4a63d195" TargetMode="External"/><Relationship Id="rId2" Type="http://schemas.microsoft.com/office/2007/relationships/stylesWithEffects" Target="stylesWithEffects.xml"/><Relationship Id="rId16" Type="http://schemas.openxmlformats.org/officeDocument/2006/relationships/hyperlink" Target="http://fabu.wangxiao.cn/manage/news/%7B"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angxiao.cn/templets/channel/gongcheng/badayuan/" TargetMode="External"/><Relationship Id="rId11" Type="http://schemas.openxmlformats.org/officeDocument/2006/relationships/hyperlink" Target="http://www.wangxiao.cn/zq/218/" TargetMode="External"/><Relationship Id="rId5" Type="http://schemas.openxmlformats.org/officeDocument/2006/relationships/hyperlink" Target="http://www.wangxiao.cn/zq/" TargetMode="External"/><Relationship Id="rId15" Type="http://schemas.openxmlformats.org/officeDocument/2006/relationships/hyperlink" Target="http://www.wangxiao.cn/bgy/" TargetMode="External"/><Relationship Id="rId10" Type="http://schemas.openxmlformats.org/officeDocument/2006/relationships/hyperlink" Target="http://www.wangxiao.cn/sif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ngxiao.cn/cy/zcjx/15281037449.html" TargetMode="External"/><Relationship Id="rId14" Type="http://schemas.openxmlformats.org/officeDocument/2006/relationships/hyperlink" Target="http://www.wangxiao.cn/sj/"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3267</Words>
  <Characters>18623</Characters>
  <Application>Microsoft Office Word</Application>
  <DocSecurity>0</DocSecurity>
  <Lines>155</Lines>
  <Paragraphs>43</Paragraphs>
  <ScaleCrop>false</ScaleCrop>
  <Company>Microsoft</Company>
  <LinksUpToDate>false</LinksUpToDate>
  <CharactersWithSpaces>21847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2019-08-14T09:46:00Z</cp:lastPrinted>
  <dcterms:created xsi:type="dcterms:W3CDTF">2019-08-14T09:47:00Z</dcterms:created>
  <dcterms:modified xsi:type="dcterms:W3CDTF">2019-08-14T09:47:00Z</dcterms:modified>
</cp:coreProperties>
</file>