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/>
          <w:sz w:val="2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2019年度卫生专业技术资格考试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报名时间计划表</w:t>
      </w:r>
    </w:p>
    <w:p>
      <w:pPr>
        <w:jc w:val="center"/>
        <w:rPr>
          <w:rFonts w:hint="eastAsia"/>
          <w:b/>
          <w:bCs/>
          <w:sz w:val="32"/>
        </w:rPr>
      </w:pPr>
    </w:p>
    <w:tbl>
      <w:tblPr>
        <w:tblStyle w:val="3"/>
        <w:tblW w:w="960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372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53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时间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工作内容</w:t>
            </w:r>
          </w:p>
        </w:tc>
        <w:tc>
          <w:tcPr>
            <w:tcW w:w="23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承办部门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53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2019年1月10日至1月24日</w:t>
            </w:r>
          </w:p>
        </w:tc>
        <w:tc>
          <w:tcPr>
            <w:tcW w:w="3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报考人员网上报名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中国卫生人才网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35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2019年1月17日至1月25日</w:t>
            </w:r>
          </w:p>
        </w:tc>
        <w:tc>
          <w:tcPr>
            <w:tcW w:w="3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各考点接受网上报名考生现场确认，完</w:t>
            </w:r>
            <w:r>
              <w:rPr>
                <w:rFonts w:hint="eastAsia" w:ascii="仿宋_GB2312" w:eastAsia="仿宋_GB2312"/>
                <w:sz w:val="24"/>
              </w:rPr>
              <w:t>成确认考生数据处理工作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各级卫生计生主管部门、人事考试机构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35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2019年3月8日至19日</w:t>
            </w:r>
          </w:p>
        </w:tc>
        <w:tc>
          <w:tcPr>
            <w:tcW w:w="3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考生网上支付考务费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中国卫生人才网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53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2019年2月22日至3月4日</w:t>
            </w:r>
          </w:p>
        </w:tc>
        <w:tc>
          <w:tcPr>
            <w:tcW w:w="3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军队考生报名数据交接及上传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各市人事考试机构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53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2019年5月9日至6月2日</w:t>
            </w:r>
          </w:p>
        </w:tc>
        <w:tc>
          <w:tcPr>
            <w:tcW w:w="3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考生登录中国卫生人才网打印准考证，无法上网打印准考证的考生，各考点负责为考生打印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中国卫生人才网、各级人事考试机构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53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年5月9日至5月15日</w:t>
            </w:r>
          </w:p>
        </w:tc>
        <w:tc>
          <w:tcPr>
            <w:tcW w:w="37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打印军队考生准考证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各级人事考试机构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D0F7B"/>
    <w:rsid w:val="1E4B3E17"/>
    <w:rsid w:val="286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2019-01-14T03:17:00Z</dcterms:created>
  <dc:creator>it's 刘</dc:creator>
  <cp:lastModifiedBy>it's 刘</cp:lastModifiedBy>
  <dcterms:modified xsi:type="dcterms:W3CDTF">2019-01-14T07:30:31Z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