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DE" w:rsidRPr="00F76879" w:rsidRDefault="00A158DE" w:rsidP="00A158DE">
      <w:pPr>
        <w:rPr>
          <w:rFonts w:ascii="Times New Roman" w:hAnsi="Times New Roman" w:hint="eastAsia"/>
          <w:color w:val="000000"/>
        </w:rPr>
      </w:pPr>
      <w:r w:rsidRPr="00F76879">
        <w:rPr>
          <w:rFonts w:ascii="Times New Roman" w:hAnsi="Times New Roman"/>
          <w:color w:val="000000"/>
        </w:rPr>
        <w:t>附件</w:t>
      </w:r>
      <w:r w:rsidRPr="00F76879">
        <w:rPr>
          <w:rFonts w:ascii="Times New Roman" w:hAnsi="Times New Roman"/>
          <w:color w:val="000000"/>
        </w:rPr>
        <w:t>2</w:t>
      </w:r>
    </w:p>
    <w:p w:rsidR="00A158DE" w:rsidRPr="00AF3828" w:rsidRDefault="00A158DE" w:rsidP="00A158DE">
      <w:pPr>
        <w:spacing w:line="440" w:lineRule="exact"/>
        <w:jc w:val="center"/>
        <w:rPr>
          <w:rFonts w:ascii="黑体" w:eastAsia="黑体" w:hAnsi="黑体"/>
        </w:rPr>
      </w:pPr>
      <w:bookmarkStart w:id="0" w:name="_GoBack"/>
      <w:r w:rsidRPr="00AF3828">
        <w:rPr>
          <w:rFonts w:ascii="黑体" w:eastAsia="黑体" w:hAnsi="黑体" w:hint="eastAsia"/>
        </w:rPr>
        <w:t>网上报名信息填写及修改注意事项</w:t>
      </w:r>
    </w:p>
    <w:bookmarkEnd w:id="0"/>
    <w:p w:rsidR="00A158DE" w:rsidRPr="00AF3828" w:rsidRDefault="00A158DE" w:rsidP="00A158DE">
      <w:pPr>
        <w:spacing w:line="440" w:lineRule="exact"/>
        <w:rPr>
          <w:rFonts w:ascii="Times New Roman" w:eastAsia="方正黑体简体" w:hAnsi="Times New Roman"/>
        </w:rPr>
      </w:pPr>
    </w:p>
    <w:p w:rsidR="00A158DE" w:rsidRPr="00AF3828" w:rsidRDefault="00A158DE" w:rsidP="00A158DE">
      <w:pPr>
        <w:spacing w:line="440" w:lineRule="exact"/>
        <w:ind w:firstLineChars="200" w:firstLine="480"/>
        <w:rPr>
          <w:rFonts w:eastAsia="宋体"/>
          <w:sz w:val="24"/>
          <w:szCs w:val="24"/>
        </w:rPr>
      </w:pPr>
      <w:r w:rsidRPr="00AF3828">
        <w:rPr>
          <w:rFonts w:eastAsia="宋体" w:hint="eastAsia"/>
          <w:sz w:val="24"/>
          <w:szCs w:val="24"/>
        </w:rPr>
        <w:t>考生报名信息需谨慎认真填写，一定要注意所填信息的准确性，填错或误</w:t>
      </w:r>
      <w:proofErr w:type="gramStart"/>
      <w:r w:rsidRPr="00AF3828">
        <w:rPr>
          <w:rFonts w:eastAsia="宋体" w:hint="eastAsia"/>
          <w:sz w:val="24"/>
          <w:szCs w:val="24"/>
        </w:rPr>
        <w:t>填责任</w:t>
      </w:r>
      <w:proofErr w:type="gramEnd"/>
      <w:r w:rsidRPr="00AF3828">
        <w:rPr>
          <w:rFonts w:eastAsia="宋体" w:hint="eastAsia"/>
          <w:sz w:val="24"/>
          <w:szCs w:val="24"/>
        </w:rPr>
        <w:t>由考生自负。姓名、身份证号作为注册信息非常重要，原则上注册信息不予修改，其次“电子照片、性别、工作单位、报考专业、报考科目、报考级别、联系电话（手机）”等重要报名信息务必填写准确、详细，联系电话填写本人手机号码</w:t>
      </w:r>
      <w:proofErr w:type="gramStart"/>
      <w:r w:rsidRPr="00AF3828">
        <w:rPr>
          <w:rFonts w:eastAsia="宋体" w:hint="eastAsia"/>
          <w:sz w:val="24"/>
          <w:szCs w:val="24"/>
        </w:rPr>
        <w:t>”</w:t>
      </w:r>
      <w:proofErr w:type="gramEnd"/>
      <w:r w:rsidRPr="00AF3828">
        <w:rPr>
          <w:rFonts w:eastAsia="宋体" w:hint="eastAsia"/>
          <w:sz w:val="24"/>
          <w:szCs w:val="24"/>
        </w:rPr>
        <w:t>。</w:t>
      </w:r>
    </w:p>
    <w:p w:rsidR="00A158DE" w:rsidRPr="00AF3828" w:rsidRDefault="00A158DE" w:rsidP="00A158DE">
      <w:pPr>
        <w:spacing w:line="440" w:lineRule="exact"/>
        <w:ind w:firstLineChars="200" w:firstLine="480"/>
        <w:rPr>
          <w:rFonts w:eastAsia="宋体"/>
          <w:sz w:val="24"/>
          <w:szCs w:val="24"/>
        </w:rPr>
      </w:pPr>
      <w:r w:rsidRPr="00AF3828">
        <w:rPr>
          <w:rFonts w:eastAsia="宋体" w:hint="eastAsia"/>
          <w:sz w:val="24"/>
          <w:szCs w:val="24"/>
        </w:rPr>
        <w:t>信息修改说明：（</w:t>
      </w:r>
      <w:r w:rsidRPr="00AF3828">
        <w:rPr>
          <w:rFonts w:eastAsia="宋体"/>
          <w:sz w:val="24"/>
          <w:szCs w:val="24"/>
        </w:rPr>
        <w:t>1）报考人员的证件号（身份证号）、姓名由系统自动引用本人注册时的信息，不可随意修改。已上传的电子照片也不可以随意修改（2）未确认报名信息的（报名表未打印前）报考人员可以自行直接修改报名信息。（3）已确认报名信息的，报考人员可以自行取消报名信息确认，再修改报名信息，然后必须重新进行报名信息确认，并重新打印报名表。</w:t>
      </w:r>
      <w:r w:rsidRPr="00AF3828">
        <w:rPr>
          <w:rFonts w:eastAsia="宋体" w:hint="eastAsia"/>
          <w:sz w:val="24"/>
          <w:szCs w:val="24"/>
        </w:rPr>
        <w:t>（</w:t>
      </w:r>
      <w:r w:rsidRPr="00AF3828">
        <w:rPr>
          <w:rFonts w:eastAsia="宋体"/>
          <w:sz w:val="24"/>
          <w:szCs w:val="24"/>
        </w:rPr>
        <w:t>4）资格审核通过的考生报名信息不能修改，请新老考生谨慎填写报考信息。（5）考生如忘记注册密码可以通过预留问题和短信验证码找回或者本人带身份证及复印件</w:t>
      </w:r>
      <w:r w:rsidRPr="00AF3828">
        <w:rPr>
          <w:rFonts w:eastAsia="宋体" w:hint="eastAsia"/>
          <w:sz w:val="24"/>
          <w:szCs w:val="24"/>
        </w:rPr>
        <w:t>于报名期间工作日时间内</w:t>
      </w:r>
      <w:r w:rsidRPr="00AF3828">
        <w:rPr>
          <w:rFonts w:eastAsia="宋体"/>
          <w:sz w:val="24"/>
          <w:szCs w:val="24"/>
        </w:rPr>
        <w:t>前往南通市人事考试中心1016室（南通市工农南路150号市政务中心主楼10楼）办理密码找回。</w:t>
      </w:r>
      <w:r w:rsidRPr="00AF3828">
        <w:rPr>
          <w:rFonts w:eastAsia="宋体" w:hint="eastAsia"/>
          <w:sz w:val="24"/>
          <w:szCs w:val="24"/>
        </w:rPr>
        <w:t>（6</w:t>
      </w:r>
      <w:r w:rsidRPr="00AF3828">
        <w:rPr>
          <w:rFonts w:eastAsia="宋体"/>
          <w:sz w:val="24"/>
          <w:szCs w:val="24"/>
        </w:rPr>
        <w:t>）缴费成功后不予修改信息。（6）报名信息修改只需修改部分重要报名信息项，重要报名信息项包括“</w:t>
      </w:r>
      <w:r w:rsidRPr="00AF3828">
        <w:rPr>
          <w:rFonts w:eastAsia="宋体" w:hint="eastAsia"/>
          <w:sz w:val="24"/>
          <w:szCs w:val="24"/>
        </w:rPr>
        <w:t>姓名、身份证号码、</w:t>
      </w:r>
      <w:r w:rsidRPr="00AF3828">
        <w:rPr>
          <w:rFonts w:eastAsia="宋体"/>
          <w:sz w:val="24"/>
          <w:szCs w:val="24"/>
        </w:rPr>
        <w:t>报考级别、报考专业、报考科目”等。其余报考信息一般不影响审核及报名，如实填写即可。（7）考生报名数据上报省及国家之后，一律不予修改信息。报名信息请仔</w:t>
      </w:r>
      <w:r w:rsidRPr="00AF3828">
        <w:rPr>
          <w:rFonts w:eastAsia="宋体" w:hint="eastAsia"/>
          <w:sz w:val="24"/>
          <w:szCs w:val="24"/>
        </w:rPr>
        <w:t>细填写，如有弄虚作假者，一经查实，后果由考生自负，且支付的报名费用不予退回。</w:t>
      </w:r>
    </w:p>
    <w:p w:rsidR="00A158DE" w:rsidRPr="00AF3828" w:rsidRDefault="00A158DE" w:rsidP="00A158DE">
      <w:pPr>
        <w:spacing w:line="440" w:lineRule="exact"/>
        <w:ind w:firstLineChars="200" w:firstLine="480"/>
        <w:rPr>
          <w:rFonts w:eastAsia="宋体" w:hint="eastAsia"/>
          <w:sz w:val="24"/>
          <w:szCs w:val="24"/>
        </w:rPr>
      </w:pPr>
      <w:r w:rsidRPr="00AF3828">
        <w:rPr>
          <w:rFonts w:eastAsia="宋体" w:hint="eastAsia"/>
          <w:sz w:val="24"/>
          <w:szCs w:val="24"/>
        </w:rPr>
        <w:t>根据国家人力资源和社会保障部人</w:t>
      </w:r>
      <w:proofErr w:type="gramStart"/>
      <w:r w:rsidRPr="00AF3828">
        <w:rPr>
          <w:rFonts w:eastAsia="宋体" w:hint="eastAsia"/>
          <w:sz w:val="24"/>
          <w:szCs w:val="24"/>
        </w:rPr>
        <w:t>考中心函</w:t>
      </w:r>
      <w:proofErr w:type="gramEnd"/>
      <w:r w:rsidRPr="00AF3828">
        <w:rPr>
          <w:rFonts w:eastAsia="宋体" w:hint="eastAsia"/>
          <w:sz w:val="24"/>
          <w:szCs w:val="24"/>
        </w:rPr>
        <w:t>〔</w:t>
      </w:r>
      <w:r w:rsidRPr="00AF3828">
        <w:rPr>
          <w:rFonts w:eastAsia="宋体"/>
          <w:sz w:val="24"/>
          <w:szCs w:val="24"/>
        </w:rPr>
        <w:t>2010〕45号文件精神，全国类专业技术人员资格考试信息修改说明要求：凡考试结束后，应考人员发现因本人报名时的原因造成报考信息与身份证、姓名等重要信息不一致的，证书信息修改由相关考试注册管理机构负责处理，人事考试部门将不予修改其任何报考信息。</w:t>
      </w:r>
    </w:p>
    <w:p w:rsidR="00470ADA" w:rsidRPr="00A158DE" w:rsidRDefault="00A158DE"/>
    <w:sectPr w:rsidR="00470ADA" w:rsidRPr="00A158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DE"/>
    <w:rsid w:val="009E48E7"/>
    <w:rsid w:val="009E5E6F"/>
    <w:rsid w:val="00A1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DE"/>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DE"/>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zcm</dc:creator>
  <cp:lastModifiedBy>zcm</cp:lastModifiedBy>
  <cp:revision>1</cp:revision>
  <dcterms:created xsi:type="dcterms:W3CDTF">2018-08-23T10:16:00Z</dcterms:created>
  <dcterms:modified xsi:type="dcterms:W3CDTF">2018-08-23T10:16:00Z</dcterms:modified>
</cp:coreProperties>
</file>