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资产评估师印鉴申请表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eastAsia="zh-CN"/>
        </w:rPr>
        <w:t>单位名称（盖章）：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1"/>
        <w:gridCol w:w="1335"/>
        <w:gridCol w:w="1365"/>
        <w:gridCol w:w="346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编号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所在评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估机构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联系方式：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资产评估师印鉴遗失（损坏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)申明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福建省资产评估协会：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资产评估师姓名：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登记编号：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原协会统一刻制印鉴已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□遗失  □损坏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，现予以申明，并申请重新刻制。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资产评估师签字：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   （机构公章）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42BB"/>
    <w:rsid w:val="04ED16F1"/>
    <w:rsid w:val="190A42BB"/>
    <w:rsid w:val="1FC772BC"/>
    <w:rsid w:val="2CC20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2016-11-10T01:40:00Z</dcterms:created>
  <dc:creator>宋亮办公室</dc:creator>
  <cp:lastModifiedBy>狼迹天涯</cp:lastModifiedBy>
  <cp:lastPrinted>2016-11-10T02:06:00Z</cp:lastPrinted>
  <dcterms:modified xsi:type="dcterms:W3CDTF">2018-03-29T01:05:29Z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