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5"/>
          <w:tab w:val="center" w:pos="4308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从事消防安全技术工作年限证明</w:t>
      </w:r>
    </w:p>
    <w:p>
      <w:pPr>
        <w:spacing w:line="520" w:lineRule="atLeas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atLeas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同志，累计从事</w:t>
      </w:r>
      <w:r>
        <w:rPr>
          <w:rFonts w:hint="eastAsia" w:ascii="仿宋" w:hAnsi="仿宋" w:eastAsia="仿宋"/>
          <w:sz w:val="32"/>
          <w:szCs w:val="32"/>
        </w:rPr>
        <w:t>消防安全技术工作</w:t>
      </w:r>
      <w:r>
        <w:rPr>
          <w:rFonts w:hint="eastAsia" w:ascii="仿宋" w:hAnsi="仿宋" w:eastAsia="仿宋"/>
          <w:sz w:val="32"/>
        </w:rPr>
        <w:t>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__</w:t>
      </w:r>
      <w:r>
        <w:rPr>
          <w:rFonts w:hint="eastAsia" w:ascii="仿宋" w:hAnsi="仿宋" w:eastAsia="仿宋"/>
          <w:sz w:val="32"/>
        </w:rPr>
        <w:t>年。</w:t>
      </w:r>
    </w:p>
    <w:tbl>
      <w:tblPr>
        <w:tblStyle w:val="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9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起止年月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从事何种专业工作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任何专业技术职务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40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年  月―  年  月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40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年  月―  年  月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402" w:type="dxa"/>
            <w:vAlign w:val="center"/>
          </w:tcPr>
          <w:p>
            <w:pPr>
              <w:ind w:firstLine="480" w:firstLineChars="15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月―  年  月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402" w:type="dxa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年  月―  年  月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402" w:type="dxa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年  月―  年  月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该同志在我单位工作期间，遵纪守法，无违反职业道德的行为。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left="5600" w:hanging="5600" w:hanging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单位（盖章）</w:t>
      </w:r>
    </w:p>
    <w:p>
      <w:pPr>
        <w:spacing w:line="360" w:lineRule="auto"/>
        <w:ind w:left="5120" w:hanging="5120" w:hanging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9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2017-07-14T09:35:18Z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