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bookmarkStart w:id="0" w:name="_GoBack"/>
      <w:bookmarkEnd w:id="0"/>
      <w:r>
        <w:rPr>
          <w:rFonts w:ascii="黑体" w:eastAsia="黑体"/>
          <w:sz w:val="32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价格鉴证师执业资格收尾考试资格审查花名册</w:t>
      </w:r>
    </w:p>
    <w:tbl>
      <w:tblPr>
        <w:tblStyle w:val="5"/>
        <w:tblpPr w:leftFromText="180" w:rightFromText="180" w:vertAnchor="text" w:horzAnchor="margin" w:tblpXSpec="center" w:tblpY="786"/>
        <w:tblW w:w="13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00"/>
        <w:gridCol w:w="1104"/>
        <w:gridCol w:w="1980"/>
        <w:gridCol w:w="1716"/>
        <w:gridCol w:w="1356"/>
        <w:gridCol w:w="1356"/>
        <w:gridCol w:w="1716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评聘时间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宋体" w:hAnsi="宋体"/>
                <w:sz w:val="24"/>
              </w:rPr>
              <w:t>从事</w:t>
            </w:r>
            <w:r>
              <w:rPr>
                <w:rFonts w:hint="eastAsia"/>
              </w:rPr>
              <w:t>价格鉴证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工作满年数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62" w:beforeLines="20"/>
        <w:jc w:val="center"/>
        <w:rPr>
          <w:rFonts w:hint="eastAsia" w:eastAsia="华文中宋"/>
          <w:sz w:val="28"/>
        </w:rPr>
      </w:pPr>
      <w:r>
        <w:rPr>
          <w:rFonts w:hint="eastAsia" w:ascii="宋体" w:hAnsi="宋体" w:cs="宋体"/>
          <w:sz w:val="28"/>
        </w:rPr>
        <w:t>单</w:t>
      </w:r>
      <w:r>
        <w:rPr>
          <w:rFonts w:hint="eastAsia" w:ascii="Dotum" w:hAnsi="Dotum" w:eastAsia="Dotum" w:cs="Dotum"/>
          <w:sz w:val="28"/>
        </w:rPr>
        <w:t>位名</w:t>
      </w:r>
      <w:r>
        <w:rPr>
          <w:rFonts w:hint="eastAsia" w:ascii="宋体" w:hAnsi="宋体" w:cs="宋体"/>
          <w:sz w:val="28"/>
        </w:rPr>
        <w:t>称</w:t>
      </w:r>
      <w:r>
        <w:rPr>
          <w:rFonts w:hint="eastAsia" w:ascii="Dotum" w:hAnsi="Dotum" w:eastAsia="Dotum" w:cs="Dotum"/>
          <w:sz w:val="28"/>
        </w:rPr>
        <w:t>（章）＿＿＿＿＿＿＿</w:t>
      </w:r>
      <w:r>
        <w:rPr>
          <w:rFonts w:eastAsia="华文中宋"/>
          <w:sz w:val="28"/>
        </w:rPr>
        <w:t xml:space="preserve">               </w:t>
      </w:r>
      <w:r>
        <w:rPr>
          <w:rFonts w:hint="eastAsia" w:ascii="宋体" w:hAnsi="宋体" w:cs="宋体"/>
          <w:sz w:val="28"/>
        </w:rPr>
        <w:t>联</w:t>
      </w:r>
      <w:r>
        <w:rPr>
          <w:rFonts w:hint="eastAsia" w:ascii="Dotum" w:hAnsi="Dotum" w:eastAsia="Dotum" w:cs="Dotum"/>
          <w:sz w:val="28"/>
        </w:rPr>
        <w:t>系人＿＿＿＿＿＿＿</w:t>
      </w:r>
      <w:r>
        <w:rPr>
          <w:rFonts w:eastAsia="华文中宋"/>
          <w:sz w:val="28"/>
        </w:rPr>
        <w:t xml:space="preserve">         </w:t>
      </w:r>
      <w:r>
        <w:rPr>
          <w:rFonts w:hint="eastAsia" w:ascii="宋体" w:hAnsi="宋体" w:cs="宋体"/>
          <w:sz w:val="28"/>
        </w:rPr>
        <w:t>联</w:t>
      </w:r>
      <w:r>
        <w:rPr>
          <w:rFonts w:hint="eastAsia" w:ascii="Dotum" w:hAnsi="Dotum" w:eastAsia="Dotum" w:cs="Dotum"/>
          <w:sz w:val="28"/>
        </w:rPr>
        <w:t>系</w:t>
      </w:r>
      <w:r>
        <w:rPr>
          <w:rFonts w:hint="eastAsia" w:ascii="宋体" w:hAnsi="宋体" w:cs="宋体"/>
          <w:sz w:val="28"/>
        </w:rPr>
        <w:t>电话</w:t>
      </w:r>
      <w:r>
        <w:rPr>
          <w:rFonts w:hint="eastAsia" w:ascii="Dotum" w:hAnsi="Dotum" w:eastAsia="Dotum" w:cs="Dotum"/>
          <w:sz w:val="28"/>
        </w:rPr>
        <w:t>＿＿＿＿＿＿＿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符合报考人数共_____人。不免试考全科____人，免一科_____人。       </w:t>
      </w:r>
    </w:p>
    <w:p>
      <w:pPr>
        <w:rPr>
          <w:rFonts w:hint="eastAsia" w:ascii="黑体" w:eastAsia="黑体"/>
          <w:spacing w:val="50"/>
          <w:sz w:val="44"/>
        </w:rPr>
      </w:pPr>
      <w:r>
        <w:rPr>
          <w:rFonts w:hint="eastAsia" w:ascii="宋体" w:hAnsi="宋体"/>
          <w:sz w:val="24"/>
        </w:rPr>
        <w:t xml:space="preserve">业务主管部门（章）：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人事部门（章）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1266A"/>
    <w:rsid w:val="3EC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2017-06-20T01:52:00Z</dcterms:created>
  <dc:creator>admisinter</dc:creator>
  <cp:lastModifiedBy>admisinter</cp:lastModifiedBy>
  <dcterms:modified xsi:type="dcterms:W3CDTF">2017-06-20T01:53:18Z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