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position w:val="6"/>
          <w:sz w:val="20"/>
          <w:lang w:val="zh-CN"/>
        </w:rPr>
      </w:pPr>
      <w:r>
        <w:rPr>
          <w:rFonts w:hint="eastAsia" w:ascii="宋体" w:hAnsi="宋体"/>
          <w:position w:val="6"/>
          <w:sz w:val="20"/>
          <w:lang w:val="zh-CN"/>
        </w:rPr>
        <w:t>2013年咨询工程师《政策规划》真题及答案解析</w:t>
      </w:r>
    </w:p>
    <w:p>
      <w:pPr>
        <w:rPr>
          <w:rFonts w:hint="eastAsia" w:ascii="宋体" w:hAnsi="宋体"/>
          <w:position w:val="6"/>
          <w:sz w:val="20"/>
          <w:lang w:val="zh-CN"/>
        </w:rPr>
      </w:pPr>
      <w:r>
        <w:rPr>
          <w:rFonts w:hint="eastAsia" w:ascii="宋体" w:hAnsi="宋体"/>
          <w:position w:val="6"/>
          <w:sz w:val="20"/>
          <w:lang w:val="zh-CN"/>
        </w:rPr>
        <w:t>一、单项选择题(共60题,每题1分.每题的备选项中,只有1个最符合题意)</w:t>
      </w:r>
    </w:p>
    <w:p>
      <w:pPr>
        <w:rPr>
          <w:rFonts w:hint="eastAsia" w:ascii="宋体" w:hAnsi="宋体"/>
          <w:position w:val="6"/>
          <w:sz w:val="20"/>
          <w:lang w:val="zh-CN"/>
        </w:rPr>
      </w:pPr>
      <w:r>
        <w:rPr>
          <w:rFonts w:hint="eastAsia" w:ascii="宋体" w:hAnsi="宋体"/>
          <w:position w:val="6"/>
          <w:sz w:val="20"/>
          <w:lang w:val="zh-CN"/>
        </w:rPr>
        <w:t>1.关于逐步扭转收入分配差距扩大趋势的说法,错误的是(  ).</w:t>
      </w:r>
    </w:p>
    <w:p>
      <w:pPr>
        <w:rPr>
          <w:rFonts w:hint="eastAsia" w:ascii="宋体" w:hAnsi="宋体"/>
          <w:position w:val="6"/>
          <w:sz w:val="20"/>
          <w:lang w:val="zh-CN"/>
        </w:rPr>
      </w:pPr>
      <w:r>
        <w:rPr>
          <w:rFonts w:hint="eastAsia" w:ascii="宋体" w:hAnsi="宋体"/>
          <w:position w:val="6"/>
          <w:sz w:val="20"/>
          <w:lang w:val="zh-CN"/>
        </w:rPr>
        <w:t>A.限制财产收入</w:t>
      </w:r>
    </w:p>
    <w:p>
      <w:pPr>
        <w:rPr>
          <w:rFonts w:hint="eastAsia" w:ascii="宋体" w:hAnsi="宋体"/>
          <w:position w:val="6"/>
          <w:sz w:val="20"/>
          <w:lang w:val="zh-CN"/>
        </w:rPr>
      </w:pPr>
      <w:r>
        <w:rPr>
          <w:rFonts w:hint="eastAsia" w:ascii="宋体" w:hAnsi="宋体"/>
          <w:position w:val="6"/>
          <w:sz w:val="20"/>
          <w:lang w:val="zh-CN"/>
        </w:rPr>
        <w:t>B.保护合法收入</w:t>
      </w:r>
    </w:p>
    <w:p>
      <w:pPr>
        <w:rPr>
          <w:rFonts w:hint="eastAsia" w:ascii="宋体" w:hAnsi="宋体"/>
          <w:position w:val="6"/>
          <w:sz w:val="20"/>
          <w:lang w:val="zh-CN"/>
        </w:rPr>
      </w:pPr>
      <w:r>
        <w:rPr>
          <w:rFonts w:hint="eastAsia" w:ascii="宋体" w:hAnsi="宋体"/>
          <w:position w:val="6"/>
          <w:sz w:val="20"/>
          <w:lang w:val="zh-CN"/>
        </w:rPr>
        <w:t>C.调节过高收入</w:t>
      </w:r>
    </w:p>
    <w:p>
      <w:pPr>
        <w:rPr>
          <w:rFonts w:hint="eastAsia" w:ascii="宋体" w:hAnsi="宋体"/>
          <w:position w:val="6"/>
          <w:sz w:val="20"/>
          <w:lang w:val="zh-CN"/>
        </w:rPr>
      </w:pPr>
      <w:r>
        <w:rPr>
          <w:rFonts w:hint="eastAsia" w:ascii="宋体" w:hAnsi="宋体"/>
          <w:position w:val="6"/>
          <w:sz w:val="20"/>
          <w:lang w:val="zh-CN"/>
        </w:rPr>
        <w:t>D.取缔非法收入</w:t>
      </w:r>
    </w:p>
    <w:p>
      <w:pPr>
        <w:rPr>
          <w:rFonts w:hint="eastAsia" w:ascii="宋体" w:hAnsi="宋体"/>
          <w:position w:val="6"/>
          <w:sz w:val="20"/>
          <w:lang w:val="zh-CN"/>
        </w:rPr>
      </w:pPr>
      <w:r>
        <w:rPr>
          <w:rFonts w:hint="eastAsia" w:ascii="宋体" w:hAnsi="宋体"/>
          <w:position w:val="6"/>
          <w:sz w:val="20"/>
          <w:lang w:val="zh-CN"/>
        </w:rPr>
        <w:t>2.在为全面建成小康社会而奋斗的过程中,党和政府的全部任务和责任,归根到底是为了(  ).</w:t>
      </w:r>
    </w:p>
    <w:p>
      <w:pPr>
        <w:rPr>
          <w:rFonts w:hint="eastAsia" w:ascii="宋体" w:hAnsi="宋体"/>
          <w:position w:val="6"/>
          <w:sz w:val="20"/>
          <w:lang w:val="zh-CN"/>
        </w:rPr>
      </w:pPr>
      <w:r>
        <w:rPr>
          <w:rFonts w:hint="eastAsia" w:ascii="宋体" w:hAnsi="宋体"/>
          <w:position w:val="6"/>
          <w:sz w:val="20"/>
          <w:lang w:val="zh-CN"/>
        </w:rPr>
        <w:t>A.实现国民经济又好又快发展</w:t>
      </w:r>
    </w:p>
    <w:p>
      <w:pPr>
        <w:rPr>
          <w:rFonts w:hint="eastAsia" w:ascii="宋体" w:hAnsi="宋体"/>
          <w:position w:val="6"/>
          <w:sz w:val="20"/>
          <w:lang w:val="zh-CN"/>
        </w:rPr>
      </w:pPr>
      <w:r>
        <w:rPr>
          <w:rFonts w:hint="eastAsia" w:ascii="宋体" w:hAnsi="宋体"/>
          <w:position w:val="6"/>
          <w:sz w:val="20"/>
          <w:lang w:val="zh-CN"/>
        </w:rPr>
        <w:t>B.加快转变经济发展方式</w:t>
      </w:r>
    </w:p>
    <w:p>
      <w:pPr>
        <w:rPr>
          <w:rFonts w:hint="eastAsia" w:ascii="宋体" w:hAnsi="宋体"/>
          <w:position w:val="6"/>
          <w:sz w:val="20"/>
          <w:lang w:val="zh-CN"/>
        </w:rPr>
      </w:pPr>
      <w:r>
        <w:rPr>
          <w:rFonts w:hint="eastAsia" w:ascii="宋体" w:hAnsi="宋体"/>
          <w:position w:val="6"/>
          <w:sz w:val="20"/>
          <w:lang w:val="zh-CN"/>
        </w:rPr>
        <w:t>C.实现好、维护好、发展好最广大人民的根本利益</w:t>
      </w:r>
    </w:p>
    <w:p>
      <w:pPr>
        <w:rPr>
          <w:rFonts w:hint="eastAsia" w:ascii="宋体" w:hAnsi="宋体"/>
          <w:position w:val="6"/>
          <w:sz w:val="20"/>
          <w:lang w:val="zh-CN"/>
        </w:rPr>
      </w:pPr>
      <w:r>
        <w:rPr>
          <w:rFonts w:hint="eastAsia" w:ascii="宋体" w:hAnsi="宋体"/>
          <w:position w:val="6"/>
          <w:sz w:val="20"/>
          <w:lang w:val="zh-CN"/>
        </w:rPr>
        <w:t>D.实现经济总量超过美国</w:t>
      </w:r>
    </w:p>
    <w:p>
      <w:pPr>
        <w:rPr>
          <w:rFonts w:hint="eastAsia" w:ascii="宋体" w:hAnsi="宋体"/>
          <w:position w:val="6"/>
          <w:sz w:val="20"/>
          <w:lang w:val="zh-CN"/>
        </w:rPr>
      </w:pPr>
      <w:r>
        <w:rPr>
          <w:rFonts w:hint="eastAsia" w:ascii="宋体" w:hAnsi="宋体"/>
          <w:position w:val="6"/>
          <w:sz w:val="20"/>
          <w:lang w:val="zh-CN"/>
        </w:rPr>
        <w:t>3.科学发展观的基本要求是(  ).</w:t>
      </w:r>
    </w:p>
    <w:p>
      <w:pPr>
        <w:rPr>
          <w:rFonts w:hint="eastAsia" w:ascii="宋体" w:hAnsi="宋体"/>
          <w:position w:val="6"/>
          <w:sz w:val="20"/>
          <w:lang w:val="zh-CN"/>
        </w:rPr>
      </w:pPr>
      <w:r>
        <w:rPr>
          <w:rFonts w:hint="eastAsia" w:ascii="宋体" w:hAnsi="宋体"/>
          <w:position w:val="6"/>
          <w:sz w:val="20"/>
          <w:lang w:val="zh-CN"/>
        </w:rPr>
        <w:t>A.经济发展</w:t>
      </w:r>
    </w:p>
    <w:p>
      <w:pPr>
        <w:rPr>
          <w:rFonts w:hint="eastAsia" w:ascii="宋体" w:hAnsi="宋体"/>
          <w:position w:val="6"/>
          <w:sz w:val="20"/>
          <w:lang w:val="zh-CN"/>
        </w:rPr>
      </w:pPr>
      <w:r>
        <w:rPr>
          <w:rFonts w:hint="eastAsia" w:ascii="宋体" w:hAnsi="宋体"/>
          <w:position w:val="6"/>
          <w:sz w:val="20"/>
          <w:lang w:val="zh-CN"/>
        </w:rPr>
        <w:t>B.以人为本</w:t>
      </w:r>
    </w:p>
    <w:p>
      <w:pPr>
        <w:rPr>
          <w:rFonts w:hint="eastAsia" w:ascii="宋体" w:hAnsi="宋体"/>
          <w:position w:val="6"/>
          <w:sz w:val="20"/>
          <w:lang w:val="zh-CN"/>
        </w:rPr>
      </w:pPr>
      <w:r>
        <w:rPr>
          <w:rFonts w:hint="eastAsia" w:ascii="宋体" w:hAnsi="宋体"/>
          <w:position w:val="6"/>
          <w:sz w:val="20"/>
          <w:lang w:val="zh-CN"/>
        </w:rPr>
        <w:t>C.全面协调可持续</w:t>
      </w:r>
    </w:p>
    <w:p>
      <w:pPr>
        <w:rPr>
          <w:rFonts w:hint="eastAsia" w:ascii="宋体" w:hAnsi="宋体"/>
          <w:position w:val="6"/>
          <w:sz w:val="20"/>
          <w:lang w:val="zh-CN"/>
        </w:rPr>
      </w:pPr>
      <w:r>
        <w:rPr>
          <w:rFonts w:hint="eastAsia" w:ascii="宋体" w:hAnsi="宋体"/>
          <w:position w:val="6"/>
          <w:sz w:val="20"/>
          <w:lang w:val="zh-CN"/>
        </w:rPr>
        <w:t>D.五个统筹</w:t>
      </w:r>
    </w:p>
    <w:p>
      <w:pPr>
        <w:rPr>
          <w:rFonts w:hint="eastAsia" w:ascii="宋体" w:hAnsi="宋体"/>
          <w:position w:val="6"/>
          <w:sz w:val="20"/>
          <w:lang w:val="zh-CN"/>
        </w:rPr>
      </w:pPr>
      <w:r>
        <w:rPr>
          <w:rFonts w:hint="eastAsia" w:ascii="宋体" w:hAnsi="宋体"/>
          <w:position w:val="6"/>
          <w:sz w:val="20"/>
          <w:lang w:val="zh-CN"/>
        </w:rPr>
        <w:t>4.深入贯彻落实科学发展观,是新时期我国各项工作的(  ).</w:t>
      </w:r>
    </w:p>
    <w:p>
      <w:pPr>
        <w:rPr>
          <w:rFonts w:hint="eastAsia" w:ascii="宋体" w:hAnsi="宋体"/>
          <w:position w:val="6"/>
          <w:sz w:val="20"/>
          <w:lang w:val="zh-CN"/>
        </w:rPr>
      </w:pPr>
      <w:r>
        <w:rPr>
          <w:rFonts w:hint="eastAsia" w:ascii="宋体" w:hAnsi="宋体"/>
          <w:position w:val="6"/>
          <w:sz w:val="20"/>
          <w:lang w:val="zh-CN"/>
        </w:rPr>
        <w:t>A.行为准则和评价标准</w:t>
      </w:r>
    </w:p>
    <w:p>
      <w:pPr>
        <w:rPr>
          <w:rFonts w:hint="eastAsia" w:ascii="宋体" w:hAnsi="宋体"/>
          <w:position w:val="6"/>
          <w:sz w:val="20"/>
          <w:lang w:val="zh-CN"/>
        </w:rPr>
      </w:pPr>
      <w:r>
        <w:rPr>
          <w:rFonts w:hint="eastAsia" w:ascii="宋体" w:hAnsi="宋体"/>
          <w:position w:val="6"/>
          <w:sz w:val="20"/>
          <w:lang w:val="zh-CN"/>
        </w:rPr>
        <w:t>B.基本原则和基本路线</w:t>
      </w:r>
    </w:p>
    <w:p>
      <w:pPr>
        <w:rPr>
          <w:rFonts w:hint="eastAsia" w:ascii="宋体" w:hAnsi="宋体"/>
          <w:position w:val="6"/>
          <w:sz w:val="20"/>
          <w:lang w:val="zh-CN"/>
        </w:rPr>
      </w:pPr>
      <w:r>
        <w:rPr>
          <w:rFonts w:hint="eastAsia" w:ascii="宋体" w:hAnsi="宋体"/>
          <w:position w:val="6"/>
          <w:sz w:val="20"/>
          <w:lang w:val="zh-CN"/>
        </w:rPr>
        <w:t>C.关键点和着力点</w:t>
      </w:r>
    </w:p>
    <w:p>
      <w:pPr>
        <w:rPr>
          <w:rFonts w:hint="eastAsia" w:ascii="宋体" w:hAnsi="宋体"/>
          <w:position w:val="6"/>
          <w:sz w:val="20"/>
          <w:lang w:val="zh-CN"/>
        </w:rPr>
      </w:pPr>
      <w:r>
        <w:rPr>
          <w:rFonts w:hint="eastAsia" w:ascii="宋体" w:hAnsi="宋体"/>
          <w:position w:val="6"/>
          <w:sz w:val="20"/>
          <w:lang w:val="zh-CN"/>
        </w:rPr>
        <w:t>D.根本任务和行动指南</w:t>
      </w:r>
    </w:p>
    <w:p>
      <w:pPr>
        <w:rPr>
          <w:rFonts w:hint="eastAsia" w:ascii="宋体" w:hAnsi="宋体"/>
          <w:position w:val="6"/>
          <w:sz w:val="20"/>
          <w:lang w:val="zh-CN"/>
        </w:rPr>
      </w:pPr>
      <w:r>
        <w:rPr>
          <w:rFonts w:hint="eastAsia" w:ascii="宋体" w:hAnsi="宋体"/>
          <w:position w:val="6"/>
          <w:sz w:val="20"/>
          <w:lang w:val="zh-CN"/>
        </w:rPr>
        <w:t>5.在相互可替代的商品之间,价格与需求变动的规律是(  ).</w:t>
      </w:r>
    </w:p>
    <w:p>
      <w:pPr>
        <w:rPr>
          <w:rFonts w:hint="eastAsia" w:ascii="宋体" w:hAnsi="宋体"/>
          <w:position w:val="6"/>
          <w:sz w:val="20"/>
          <w:lang w:val="zh-CN"/>
        </w:rPr>
      </w:pPr>
      <w:r>
        <w:rPr>
          <w:rFonts w:hint="eastAsia" w:ascii="宋体" w:hAnsi="宋体"/>
          <w:position w:val="6"/>
          <w:sz w:val="20"/>
          <w:lang w:val="zh-CN"/>
        </w:rPr>
        <w:t>A.替代品价格上升,被替代品需求减少</w:t>
      </w:r>
    </w:p>
    <w:p>
      <w:pPr>
        <w:rPr>
          <w:rFonts w:hint="eastAsia" w:ascii="宋体" w:hAnsi="宋体"/>
          <w:position w:val="6"/>
          <w:sz w:val="20"/>
          <w:lang w:val="zh-CN"/>
        </w:rPr>
      </w:pPr>
      <w:r>
        <w:rPr>
          <w:rFonts w:hint="eastAsia" w:ascii="宋体" w:hAnsi="宋体"/>
          <w:position w:val="6"/>
          <w:sz w:val="20"/>
          <w:lang w:val="zh-CN"/>
        </w:rPr>
        <w:t>B.替代品价格上升.被替代品需求增加</w:t>
      </w:r>
    </w:p>
    <w:p>
      <w:pPr>
        <w:rPr>
          <w:rFonts w:hint="eastAsia" w:ascii="宋体" w:hAnsi="宋体"/>
          <w:position w:val="6"/>
          <w:sz w:val="20"/>
          <w:lang w:val="zh-CN"/>
        </w:rPr>
      </w:pPr>
      <w:r>
        <w:rPr>
          <w:rFonts w:hint="eastAsia" w:ascii="宋体" w:hAnsi="宋体"/>
          <w:position w:val="6"/>
          <w:sz w:val="20"/>
          <w:lang w:val="zh-CN"/>
        </w:rPr>
        <w:t>C.替代品价格变动,被替代品需求不变</w:t>
      </w:r>
    </w:p>
    <w:p>
      <w:pPr>
        <w:rPr>
          <w:rFonts w:hint="eastAsia" w:ascii="宋体" w:hAnsi="宋体"/>
          <w:position w:val="6"/>
          <w:sz w:val="20"/>
          <w:lang w:val="zh-CN"/>
        </w:rPr>
      </w:pPr>
      <w:r>
        <w:rPr>
          <w:rFonts w:hint="eastAsia" w:ascii="宋体" w:hAnsi="宋体"/>
          <w:position w:val="6"/>
          <w:sz w:val="20"/>
          <w:lang w:val="zh-CN"/>
        </w:rPr>
        <w:t>D.无稳定的变动规律</w:t>
      </w:r>
    </w:p>
    <w:p>
      <w:pPr>
        <w:rPr>
          <w:rFonts w:hint="eastAsia" w:ascii="宋体" w:hAnsi="宋体"/>
          <w:position w:val="6"/>
          <w:sz w:val="20"/>
          <w:lang w:val="zh-CN"/>
        </w:rPr>
      </w:pPr>
      <w:r>
        <w:rPr>
          <w:rFonts w:hint="eastAsia" w:ascii="宋体" w:hAnsi="宋体"/>
          <w:position w:val="6"/>
          <w:sz w:val="20"/>
          <w:lang w:val="zh-CN"/>
        </w:rPr>
        <w:t>6.供求变动会对均衡价格和均衡产量产生影响,需求增加引起的变动是(  ).</w:t>
      </w:r>
    </w:p>
    <w:p>
      <w:pPr>
        <w:rPr>
          <w:rFonts w:hint="eastAsia" w:ascii="宋体" w:hAnsi="宋体"/>
          <w:position w:val="6"/>
          <w:sz w:val="20"/>
          <w:lang w:val="zh-CN"/>
        </w:rPr>
      </w:pPr>
      <w:r>
        <w:rPr>
          <w:rFonts w:hint="eastAsia" w:ascii="宋体" w:hAnsi="宋体"/>
          <w:position w:val="6"/>
          <w:sz w:val="20"/>
          <w:lang w:val="zh-CN"/>
        </w:rPr>
        <w:t>A.均衡价格上升,均衡产量增加</w:t>
      </w:r>
    </w:p>
    <w:p>
      <w:pPr>
        <w:rPr>
          <w:rFonts w:hint="eastAsia" w:ascii="宋体" w:hAnsi="宋体"/>
          <w:position w:val="6"/>
          <w:sz w:val="20"/>
          <w:lang w:val="zh-CN"/>
        </w:rPr>
      </w:pPr>
      <w:r>
        <w:rPr>
          <w:rFonts w:hint="eastAsia" w:ascii="宋体" w:hAnsi="宋体"/>
          <w:position w:val="6"/>
          <w:sz w:val="20"/>
          <w:lang w:val="zh-CN"/>
        </w:rPr>
        <w:t>B.均衡价格下降,均衡产量减少</w:t>
      </w:r>
    </w:p>
    <w:p>
      <w:pPr>
        <w:rPr>
          <w:rFonts w:hint="eastAsia" w:ascii="宋体" w:hAnsi="宋体"/>
          <w:position w:val="6"/>
          <w:sz w:val="20"/>
          <w:lang w:val="zh-CN"/>
        </w:rPr>
      </w:pPr>
      <w:r>
        <w:rPr>
          <w:rFonts w:hint="eastAsia" w:ascii="宋体" w:hAnsi="宋体"/>
          <w:position w:val="6"/>
          <w:sz w:val="20"/>
          <w:lang w:val="zh-CN"/>
        </w:rPr>
        <w:t>C.均衡价格上升,均衡产量减少</w:t>
      </w:r>
    </w:p>
    <w:p>
      <w:pPr>
        <w:rPr>
          <w:rFonts w:hint="eastAsia" w:ascii="宋体" w:hAnsi="宋体"/>
          <w:position w:val="6"/>
          <w:sz w:val="20"/>
          <w:lang w:val="zh-CN"/>
        </w:rPr>
      </w:pPr>
      <w:r>
        <w:rPr>
          <w:rFonts w:hint="eastAsia" w:ascii="宋体" w:hAnsi="宋体"/>
          <w:position w:val="6"/>
          <w:sz w:val="20"/>
          <w:lang w:val="zh-CN"/>
        </w:rPr>
        <w:t>D.均衡价格下降,均衡产量增加</w:t>
      </w:r>
    </w:p>
    <w:p>
      <w:pPr>
        <w:rPr>
          <w:rFonts w:hint="eastAsia" w:ascii="宋体" w:hAnsi="宋体"/>
          <w:position w:val="6"/>
          <w:sz w:val="20"/>
          <w:lang w:val="zh-CN"/>
        </w:rPr>
      </w:pPr>
      <w:r>
        <w:rPr>
          <w:rFonts w:hint="eastAsia" w:ascii="宋体" w:hAnsi="宋体"/>
          <w:position w:val="6"/>
          <w:sz w:val="20"/>
          <w:lang w:val="zh-CN"/>
        </w:rPr>
        <w:t>7.在我国境内建设实施的固定资产投资项目中,适用于《国家发展改革委重大固定资产投资项目社会稳定风险评估暂行办法》的是(  )项目.</w:t>
      </w:r>
    </w:p>
    <w:p>
      <w:pPr>
        <w:rPr>
          <w:rFonts w:hint="eastAsia" w:ascii="宋体" w:hAnsi="宋体"/>
          <w:position w:val="6"/>
          <w:sz w:val="20"/>
          <w:lang w:val="zh-CN"/>
        </w:rPr>
      </w:pPr>
      <w:r>
        <w:rPr>
          <w:rFonts w:hint="eastAsia" w:ascii="宋体" w:hAnsi="宋体"/>
          <w:position w:val="6"/>
          <w:sz w:val="20"/>
          <w:lang w:val="zh-CN"/>
        </w:rPr>
        <w:t>A.资金规模在5亿元以上</w:t>
      </w:r>
    </w:p>
    <w:p>
      <w:pPr>
        <w:rPr>
          <w:rFonts w:hint="eastAsia" w:ascii="宋体" w:hAnsi="宋体"/>
          <w:position w:val="6"/>
          <w:sz w:val="20"/>
          <w:lang w:val="zh-CN"/>
        </w:rPr>
      </w:pPr>
      <w:r>
        <w:rPr>
          <w:rFonts w:hint="eastAsia" w:ascii="宋体" w:hAnsi="宋体"/>
          <w:position w:val="6"/>
          <w:sz w:val="20"/>
          <w:lang w:val="zh-CN"/>
        </w:rPr>
        <w:t>B.需由政府部门审批或核准的</w:t>
      </w:r>
    </w:p>
    <w:p>
      <w:pPr>
        <w:rPr>
          <w:rFonts w:hint="eastAsia" w:ascii="宋体" w:hAnsi="宋体"/>
          <w:position w:val="6"/>
          <w:sz w:val="20"/>
          <w:lang w:val="zh-CN"/>
        </w:rPr>
      </w:pPr>
      <w:r>
        <w:rPr>
          <w:rFonts w:hint="eastAsia" w:ascii="宋体" w:hAnsi="宋体"/>
          <w:position w:val="6"/>
          <w:sz w:val="20"/>
          <w:lang w:val="zh-CN"/>
        </w:rPr>
        <w:t>C.关系环境和生态安全的</w:t>
      </w:r>
    </w:p>
    <w:p>
      <w:pPr>
        <w:rPr>
          <w:rFonts w:hint="eastAsia" w:ascii="宋体" w:hAnsi="宋体"/>
          <w:position w:val="6"/>
          <w:sz w:val="20"/>
          <w:lang w:val="zh-CN"/>
        </w:rPr>
      </w:pPr>
      <w:r>
        <w:rPr>
          <w:rFonts w:hint="eastAsia" w:ascii="宋体" w:hAnsi="宋体"/>
          <w:position w:val="6"/>
          <w:sz w:val="20"/>
          <w:lang w:val="zh-CN"/>
        </w:rPr>
        <w:t>D.国家发展改革委审批、核准或核报国务院审批、核准的</w:t>
      </w:r>
    </w:p>
    <w:p>
      <w:pPr>
        <w:rPr>
          <w:rFonts w:hint="eastAsia" w:ascii="宋体" w:hAnsi="宋体"/>
          <w:position w:val="6"/>
          <w:sz w:val="20"/>
          <w:lang w:val="zh-CN"/>
        </w:rPr>
      </w:pPr>
      <w:r>
        <w:rPr>
          <w:rFonts w:hint="eastAsia" w:ascii="宋体" w:hAnsi="宋体"/>
          <w:position w:val="6"/>
          <w:sz w:val="20"/>
          <w:lang w:val="zh-CN"/>
        </w:rPr>
        <w:t>8.公共产品具有两个鲜明的特点,它们是(  ).</w:t>
      </w:r>
    </w:p>
    <w:p>
      <w:pPr>
        <w:rPr>
          <w:rFonts w:hint="eastAsia" w:ascii="宋体" w:hAnsi="宋体"/>
          <w:position w:val="6"/>
          <w:sz w:val="20"/>
          <w:lang w:val="zh-CN"/>
        </w:rPr>
      </w:pPr>
      <w:r>
        <w:rPr>
          <w:rFonts w:hint="eastAsia" w:ascii="宋体" w:hAnsi="宋体"/>
          <w:position w:val="6"/>
          <w:sz w:val="20"/>
          <w:lang w:val="zh-CN"/>
        </w:rPr>
        <w:t>A.垄断性和公益性</w:t>
      </w:r>
    </w:p>
    <w:p>
      <w:pPr>
        <w:rPr>
          <w:rFonts w:hint="eastAsia" w:ascii="宋体" w:hAnsi="宋体"/>
          <w:position w:val="6"/>
          <w:sz w:val="20"/>
          <w:lang w:val="zh-CN"/>
        </w:rPr>
      </w:pPr>
      <w:r>
        <w:rPr>
          <w:rFonts w:hint="eastAsia" w:ascii="宋体" w:hAnsi="宋体"/>
          <w:position w:val="6"/>
          <w:sz w:val="20"/>
          <w:lang w:val="zh-CN"/>
        </w:rPr>
        <w:t>B.公益性和基础性</w:t>
      </w:r>
    </w:p>
    <w:p>
      <w:pPr>
        <w:rPr>
          <w:rFonts w:hint="eastAsia" w:ascii="宋体" w:hAnsi="宋体"/>
          <w:position w:val="6"/>
          <w:sz w:val="20"/>
          <w:lang w:val="zh-CN"/>
        </w:rPr>
      </w:pPr>
      <w:r>
        <w:rPr>
          <w:rFonts w:hint="eastAsia" w:ascii="宋体" w:hAnsi="宋体"/>
          <w:position w:val="6"/>
          <w:sz w:val="20"/>
          <w:lang w:val="zh-CN"/>
        </w:rPr>
        <w:t>C.排他性和竞争性</w:t>
      </w:r>
    </w:p>
    <w:p>
      <w:pPr>
        <w:rPr>
          <w:rFonts w:hint="eastAsia" w:ascii="宋体" w:hAnsi="宋体"/>
          <w:position w:val="6"/>
          <w:sz w:val="20"/>
          <w:lang w:val="zh-CN"/>
        </w:rPr>
      </w:pPr>
      <w:r>
        <w:rPr>
          <w:rFonts w:hint="eastAsia" w:ascii="宋体" w:hAnsi="宋体"/>
          <w:position w:val="6"/>
          <w:sz w:val="20"/>
          <w:lang w:val="zh-CN"/>
        </w:rPr>
        <w:t>D.非排他性和非竞争性</w:t>
      </w:r>
    </w:p>
    <w:p>
      <w:pPr>
        <w:rPr>
          <w:rFonts w:hint="eastAsia" w:ascii="宋体" w:hAnsi="宋体"/>
          <w:position w:val="6"/>
          <w:sz w:val="20"/>
          <w:lang w:val="zh-CN"/>
        </w:rPr>
      </w:pPr>
      <w:r>
        <w:rPr>
          <w:rFonts w:hint="eastAsia" w:ascii="宋体" w:hAnsi="宋体"/>
          <w:position w:val="6"/>
          <w:sz w:val="20"/>
          <w:lang w:val="zh-CN"/>
        </w:rPr>
        <w:t>9.通常用于衡量经济体生产的所有物品和劳务价格水平变动的指标是(  ).</w:t>
      </w:r>
    </w:p>
    <w:p>
      <w:pPr>
        <w:rPr>
          <w:rFonts w:hint="eastAsia" w:ascii="宋体" w:hAnsi="宋体"/>
          <w:position w:val="6"/>
          <w:sz w:val="20"/>
          <w:lang w:val="zh-CN"/>
        </w:rPr>
      </w:pPr>
      <w:r>
        <w:rPr>
          <w:rFonts w:hint="eastAsia" w:ascii="宋体" w:hAnsi="宋体"/>
          <w:position w:val="6"/>
          <w:sz w:val="20"/>
          <w:lang w:val="zh-CN"/>
        </w:rPr>
        <w:t>A.消费物价指数</w:t>
      </w:r>
    </w:p>
    <w:p>
      <w:pPr>
        <w:rPr>
          <w:rFonts w:hint="eastAsia" w:ascii="宋体" w:hAnsi="宋体"/>
          <w:position w:val="6"/>
          <w:sz w:val="20"/>
          <w:lang w:val="zh-CN"/>
        </w:rPr>
      </w:pPr>
      <w:r>
        <w:rPr>
          <w:rFonts w:hint="eastAsia" w:ascii="宋体" w:hAnsi="宋体"/>
          <w:position w:val="6"/>
          <w:sz w:val="20"/>
          <w:lang w:val="zh-CN"/>
        </w:rPr>
        <w:t>B.商品零售价格指数</w:t>
      </w:r>
    </w:p>
    <w:p>
      <w:pPr>
        <w:rPr>
          <w:rFonts w:hint="eastAsia" w:ascii="宋体" w:hAnsi="宋体"/>
          <w:position w:val="6"/>
          <w:sz w:val="20"/>
          <w:lang w:val="zh-CN"/>
        </w:rPr>
      </w:pPr>
      <w:r>
        <w:rPr>
          <w:rFonts w:hint="eastAsia" w:ascii="宋体" w:hAnsi="宋体"/>
          <w:position w:val="6"/>
          <w:sz w:val="20"/>
          <w:lang w:val="zh-CN"/>
        </w:rPr>
        <w:t>C.国内生产总值平减指数</w:t>
      </w:r>
    </w:p>
    <w:p>
      <w:pPr>
        <w:rPr>
          <w:rFonts w:hint="eastAsia" w:ascii="宋体" w:hAnsi="宋体"/>
          <w:position w:val="6"/>
          <w:sz w:val="20"/>
          <w:lang w:val="zh-CN"/>
        </w:rPr>
      </w:pPr>
      <w:r>
        <w:rPr>
          <w:rFonts w:hint="eastAsia" w:ascii="宋体" w:hAnsi="宋体"/>
          <w:position w:val="6"/>
          <w:sz w:val="20"/>
          <w:lang w:val="zh-CN"/>
        </w:rPr>
        <w:t>D.生产价格指数</w:t>
      </w:r>
    </w:p>
    <w:p>
      <w:pPr>
        <w:rPr>
          <w:rFonts w:hint="eastAsia" w:ascii="宋体" w:hAnsi="宋体"/>
          <w:position w:val="6"/>
          <w:sz w:val="20"/>
          <w:lang w:val="zh-CN"/>
        </w:rPr>
      </w:pPr>
      <w:r>
        <w:rPr>
          <w:rFonts w:hint="eastAsia" w:ascii="宋体" w:hAnsi="宋体"/>
          <w:position w:val="6"/>
          <w:sz w:val="20"/>
          <w:lang w:val="zh-CN"/>
        </w:rPr>
        <w:t>10.根据宏观经济理论,政府稳定经济的政策主要是通过影响(  )而发生作用.</w:t>
      </w:r>
    </w:p>
    <w:p>
      <w:pPr>
        <w:rPr>
          <w:rFonts w:hint="eastAsia" w:ascii="宋体" w:hAnsi="宋体"/>
          <w:position w:val="6"/>
          <w:sz w:val="20"/>
          <w:lang w:val="zh-CN"/>
        </w:rPr>
      </w:pPr>
      <w:r>
        <w:rPr>
          <w:rFonts w:hint="eastAsia" w:ascii="宋体" w:hAnsi="宋体"/>
          <w:position w:val="6"/>
          <w:sz w:val="20"/>
          <w:lang w:val="zh-CN"/>
        </w:rPr>
        <w:t>A.价格水平</w:t>
      </w:r>
    </w:p>
    <w:p>
      <w:pPr>
        <w:rPr>
          <w:rFonts w:hint="eastAsia" w:ascii="宋体" w:hAnsi="宋体"/>
          <w:position w:val="6"/>
          <w:sz w:val="20"/>
          <w:lang w:val="zh-CN"/>
        </w:rPr>
      </w:pPr>
      <w:r>
        <w:rPr>
          <w:rFonts w:hint="eastAsia" w:ascii="宋体" w:hAnsi="宋体"/>
          <w:position w:val="6"/>
          <w:sz w:val="20"/>
          <w:lang w:val="zh-CN"/>
        </w:rPr>
        <w:t>B.生产率</w:t>
      </w:r>
    </w:p>
    <w:p>
      <w:pPr>
        <w:rPr>
          <w:rFonts w:hint="eastAsia" w:ascii="宋体" w:hAnsi="宋体"/>
          <w:position w:val="6"/>
          <w:sz w:val="20"/>
          <w:lang w:val="zh-CN"/>
        </w:rPr>
      </w:pPr>
      <w:r>
        <w:rPr>
          <w:rFonts w:hint="eastAsia" w:ascii="宋体" w:hAnsi="宋体"/>
          <w:position w:val="6"/>
          <w:sz w:val="20"/>
          <w:lang w:val="zh-CN"/>
        </w:rPr>
        <w:t>C.经济结构</w:t>
      </w:r>
    </w:p>
    <w:p>
      <w:pPr>
        <w:rPr>
          <w:rFonts w:hint="eastAsia" w:ascii="宋体" w:hAnsi="宋体"/>
          <w:position w:val="6"/>
          <w:sz w:val="20"/>
          <w:lang w:val="zh-CN"/>
        </w:rPr>
      </w:pPr>
      <w:r>
        <w:rPr>
          <w:rFonts w:hint="eastAsia" w:ascii="宋体" w:hAnsi="宋体"/>
          <w:position w:val="6"/>
          <w:sz w:val="20"/>
          <w:lang w:val="zh-CN"/>
        </w:rPr>
        <w:t>D.总需求</w:t>
      </w:r>
    </w:p>
    <w:p>
      <w:pPr>
        <w:rPr>
          <w:rFonts w:hint="eastAsia" w:ascii="宋体" w:hAnsi="宋体"/>
          <w:position w:val="6"/>
          <w:sz w:val="20"/>
          <w:lang w:val="zh-CN"/>
        </w:rPr>
      </w:pPr>
      <w:r>
        <w:rPr>
          <w:rFonts w:hint="eastAsia" w:ascii="宋体" w:hAnsi="宋体"/>
          <w:position w:val="6"/>
          <w:sz w:val="20"/>
          <w:lang w:val="zh-CN"/>
        </w:rPr>
        <w:t>11.为补偿旧资本消耗而进行的投资称为(  ).</w:t>
      </w:r>
    </w:p>
    <w:p>
      <w:pPr>
        <w:rPr>
          <w:rFonts w:hint="eastAsia" w:ascii="宋体" w:hAnsi="宋体"/>
          <w:position w:val="6"/>
          <w:sz w:val="20"/>
          <w:lang w:val="zh-CN"/>
        </w:rPr>
      </w:pPr>
      <w:r>
        <w:rPr>
          <w:rFonts w:hint="eastAsia" w:ascii="宋体" w:hAnsi="宋体"/>
          <w:position w:val="6"/>
          <w:sz w:val="20"/>
          <w:lang w:val="zh-CN"/>
        </w:rPr>
        <w:t>A.净投资</w:t>
      </w:r>
    </w:p>
    <w:p>
      <w:pPr>
        <w:rPr>
          <w:rFonts w:hint="eastAsia" w:ascii="宋体" w:hAnsi="宋体"/>
          <w:position w:val="6"/>
          <w:sz w:val="20"/>
          <w:lang w:val="zh-CN"/>
        </w:rPr>
      </w:pPr>
      <w:r>
        <w:rPr>
          <w:rFonts w:hint="eastAsia" w:ascii="宋体" w:hAnsi="宋体"/>
          <w:position w:val="6"/>
          <w:sz w:val="20"/>
          <w:lang w:val="zh-CN"/>
        </w:rPr>
        <w:t>B.重置投资</w:t>
      </w:r>
    </w:p>
    <w:p>
      <w:pPr>
        <w:rPr>
          <w:rFonts w:hint="eastAsia" w:ascii="宋体" w:hAnsi="宋体"/>
          <w:position w:val="6"/>
          <w:sz w:val="20"/>
          <w:lang w:val="zh-CN"/>
        </w:rPr>
      </w:pPr>
      <w:r>
        <w:rPr>
          <w:rFonts w:hint="eastAsia" w:ascii="宋体" w:hAnsi="宋体"/>
          <w:position w:val="6"/>
          <w:sz w:val="20"/>
          <w:lang w:val="zh-CN"/>
        </w:rPr>
        <w:t>C.无形资产投资</w:t>
      </w:r>
    </w:p>
    <w:p>
      <w:pPr>
        <w:rPr>
          <w:rFonts w:hint="eastAsia" w:ascii="宋体" w:hAnsi="宋体"/>
          <w:position w:val="6"/>
          <w:sz w:val="20"/>
          <w:lang w:val="zh-CN"/>
        </w:rPr>
      </w:pPr>
      <w:r>
        <w:rPr>
          <w:rFonts w:hint="eastAsia" w:ascii="宋体" w:hAnsi="宋体"/>
          <w:position w:val="6"/>
          <w:sz w:val="20"/>
          <w:lang w:val="zh-CN"/>
        </w:rPr>
        <w:t>D.存货投资</w:t>
      </w:r>
    </w:p>
    <w:p>
      <w:pPr>
        <w:rPr>
          <w:rFonts w:hint="eastAsia" w:ascii="宋体" w:hAnsi="宋体"/>
          <w:position w:val="6"/>
          <w:sz w:val="20"/>
          <w:lang w:val="zh-CN"/>
        </w:rPr>
      </w:pPr>
      <w:r>
        <w:rPr>
          <w:rFonts w:hint="eastAsia" w:ascii="宋体" w:hAnsi="宋体"/>
          <w:position w:val="6"/>
          <w:sz w:val="20"/>
          <w:lang w:val="zh-CN"/>
        </w:rPr>
        <w:t>12.根据《国家发展改革委重大固定资产投资项目》社会稳定风险评估暂行办法》,"部分群众对项目有意见、反应强烈,可能引发矛盾冲突"的情形,其风险等级属于(  ).</w:t>
      </w:r>
    </w:p>
    <w:p>
      <w:pPr>
        <w:rPr>
          <w:rFonts w:hint="eastAsia" w:ascii="宋体" w:hAnsi="宋体"/>
          <w:position w:val="6"/>
          <w:sz w:val="20"/>
          <w:lang w:val="zh-CN"/>
        </w:rPr>
      </w:pPr>
      <w:r>
        <w:rPr>
          <w:rFonts w:hint="eastAsia" w:ascii="宋体" w:hAnsi="宋体"/>
          <w:position w:val="6"/>
          <w:sz w:val="20"/>
          <w:lang w:val="zh-CN"/>
        </w:rPr>
        <w:t>A.高风险</w:t>
      </w:r>
    </w:p>
    <w:p>
      <w:pPr>
        <w:rPr>
          <w:rFonts w:hint="eastAsia" w:ascii="宋体" w:hAnsi="宋体"/>
          <w:position w:val="6"/>
          <w:sz w:val="20"/>
          <w:lang w:val="zh-CN"/>
        </w:rPr>
      </w:pPr>
      <w:r>
        <w:rPr>
          <w:rFonts w:hint="eastAsia" w:ascii="宋体" w:hAnsi="宋体"/>
          <w:position w:val="6"/>
          <w:sz w:val="20"/>
          <w:lang w:val="zh-CN"/>
        </w:rPr>
        <w:t>B.中风险</w:t>
      </w:r>
    </w:p>
    <w:p>
      <w:pPr>
        <w:rPr>
          <w:rFonts w:hint="eastAsia" w:ascii="宋体" w:hAnsi="宋体"/>
          <w:position w:val="6"/>
          <w:sz w:val="20"/>
          <w:lang w:val="zh-CN"/>
        </w:rPr>
      </w:pPr>
      <w:r>
        <w:rPr>
          <w:rFonts w:hint="eastAsia" w:ascii="宋体" w:hAnsi="宋体"/>
          <w:position w:val="6"/>
          <w:sz w:val="20"/>
          <w:lang w:val="zh-CN"/>
        </w:rPr>
        <w:t>C.低风险</w:t>
      </w:r>
    </w:p>
    <w:p>
      <w:pPr>
        <w:rPr>
          <w:rFonts w:hint="eastAsia" w:ascii="宋体" w:hAnsi="宋体"/>
          <w:position w:val="6"/>
          <w:sz w:val="20"/>
          <w:lang w:val="zh-CN"/>
        </w:rPr>
      </w:pPr>
      <w:r>
        <w:rPr>
          <w:rFonts w:hint="eastAsia" w:ascii="宋体" w:hAnsi="宋体"/>
          <w:position w:val="6"/>
          <w:sz w:val="20"/>
          <w:lang w:val="zh-CN"/>
        </w:rPr>
        <w:t>D.无风险</w:t>
      </w:r>
    </w:p>
    <w:p>
      <w:pPr>
        <w:rPr>
          <w:rFonts w:hint="eastAsia" w:ascii="宋体" w:hAnsi="宋体"/>
          <w:position w:val="6"/>
          <w:sz w:val="20"/>
          <w:lang w:val="zh-CN"/>
        </w:rPr>
      </w:pPr>
      <w:r>
        <w:rPr>
          <w:rFonts w:hint="eastAsia" w:ascii="宋体" w:hAnsi="宋体"/>
          <w:position w:val="6"/>
          <w:sz w:val="20"/>
          <w:lang w:val="zh-CN"/>
        </w:rPr>
        <w:t>13.根据建设项目法人责任制,新建项目正式成立项目法人的时间要求是(  ).</w:t>
      </w:r>
    </w:p>
    <w:p>
      <w:pPr>
        <w:rPr>
          <w:rFonts w:hint="eastAsia" w:ascii="宋体" w:hAnsi="宋体"/>
          <w:position w:val="6"/>
          <w:sz w:val="20"/>
          <w:lang w:val="zh-CN"/>
        </w:rPr>
      </w:pPr>
      <w:r>
        <w:rPr>
          <w:rFonts w:hint="eastAsia" w:ascii="宋体" w:hAnsi="宋体"/>
          <w:position w:val="6"/>
          <w:sz w:val="20"/>
          <w:lang w:val="zh-CN"/>
        </w:rPr>
        <w:t>A.申报项目建议书时</w:t>
      </w:r>
    </w:p>
    <w:p>
      <w:pPr>
        <w:rPr>
          <w:rFonts w:hint="eastAsia" w:ascii="宋体" w:hAnsi="宋体"/>
          <w:position w:val="6"/>
          <w:sz w:val="20"/>
          <w:lang w:val="zh-CN"/>
        </w:rPr>
      </w:pPr>
      <w:r>
        <w:rPr>
          <w:rFonts w:hint="eastAsia" w:ascii="宋体" w:hAnsi="宋体"/>
          <w:position w:val="6"/>
          <w:sz w:val="20"/>
          <w:lang w:val="zh-CN"/>
        </w:rPr>
        <w:t>B.项目建议书批准后</w:t>
      </w:r>
    </w:p>
    <w:p>
      <w:pPr>
        <w:rPr>
          <w:rFonts w:hint="eastAsia" w:ascii="宋体" w:hAnsi="宋体"/>
          <w:position w:val="6"/>
          <w:sz w:val="20"/>
          <w:lang w:val="zh-CN"/>
        </w:rPr>
      </w:pPr>
      <w:r>
        <w:rPr>
          <w:rFonts w:hint="eastAsia" w:ascii="宋体" w:hAnsi="宋体"/>
          <w:position w:val="6"/>
          <w:sz w:val="20"/>
          <w:lang w:val="zh-CN"/>
        </w:rPr>
        <w:t>C.申报项目可行性研究报告时</w:t>
      </w:r>
    </w:p>
    <w:p>
      <w:pPr>
        <w:rPr>
          <w:rFonts w:hint="eastAsia" w:ascii="宋体" w:hAnsi="宋体"/>
          <w:position w:val="6"/>
          <w:sz w:val="20"/>
          <w:lang w:val="zh-CN"/>
        </w:rPr>
      </w:pPr>
      <w:r>
        <w:rPr>
          <w:rFonts w:hint="eastAsia" w:ascii="宋体" w:hAnsi="宋体"/>
          <w:position w:val="6"/>
          <w:sz w:val="20"/>
          <w:lang w:val="zh-CN"/>
        </w:rPr>
        <w:t>D.项目可行性研究报告批准后</w:t>
      </w:r>
    </w:p>
    <w:p>
      <w:pPr>
        <w:rPr>
          <w:rFonts w:hint="eastAsia" w:ascii="宋体" w:hAnsi="宋体"/>
          <w:position w:val="6"/>
          <w:sz w:val="20"/>
          <w:lang w:val="zh-CN"/>
        </w:rPr>
      </w:pPr>
      <w:r>
        <w:rPr>
          <w:rFonts w:hint="eastAsia" w:ascii="宋体" w:hAnsi="宋体"/>
          <w:position w:val="6"/>
          <w:sz w:val="20"/>
          <w:lang w:val="zh-CN"/>
        </w:rPr>
        <w:t>14.我国实行投资项目资本金制度的主要目的是(  ).</w:t>
      </w:r>
    </w:p>
    <w:p>
      <w:pPr>
        <w:rPr>
          <w:rFonts w:hint="eastAsia" w:ascii="宋体" w:hAnsi="宋体"/>
          <w:position w:val="6"/>
          <w:sz w:val="20"/>
          <w:lang w:val="zh-CN"/>
        </w:rPr>
      </w:pPr>
      <w:r>
        <w:rPr>
          <w:rFonts w:hint="eastAsia" w:ascii="宋体" w:hAnsi="宋体"/>
          <w:position w:val="6"/>
          <w:sz w:val="20"/>
          <w:lang w:val="zh-CN"/>
        </w:rPr>
        <w:t>A.建立投资项目监管长效机制</w:t>
      </w:r>
    </w:p>
    <w:p>
      <w:pPr>
        <w:rPr>
          <w:rFonts w:hint="eastAsia" w:ascii="宋体" w:hAnsi="宋体"/>
          <w:position w:val="6"/>
          <w:sz w:val="20"/>
          <w:lang w:val="zh-CN"/>
        </w:rPr>
      </w:pPr>
      <w:r>
        <w:rPr>
          <w:rFonts w:hint="eastAsia" w:ascii="宋体" w:hAnsi="宋体"/>
          <w:position w:val="6"/>
          <w:sz w:val="20"/>
          <w:lang w:val="zh-CN"/>
        </w:rPr>
        <w:t>B.建立投资责任追究机制</w:t>
      </w:r>
    </w:p>
    <w:p>
      <w:pPr>
        <w:rPr>
          <w:rFonts w:hint="eastAsia" w:ascii="宋体" w:hAnsi="宋体"/>
          <w:position w:val="6"/>
          <w:sz w:val="20"/>
          <w:lang w:val="zh-CN"/>
        </w:rPr>
      </w:pPr>
      <w:r>
        <w:rPr>
          <w:rFonts w:hint="eastAsia" w:ascii="宋体" w:hAnsi="宋体"/>
          <w:position w:val="6"/>
          <w:sz w:val="20"/>
          <w:lang w:val="zh-CN"/>
        </w:rPr>
        <w:t>C.建立投资风险约束机制</w:t>
      </w:r>
    </w:p>
    <w:p>
      <w:pPr>
        <w:rPr>
          <w:rFonts w:hint="eastAsia" w:ascii="宋体" w:hAnsi="宋体"/>
          <w:position w:val="6"/>
          <w:sz w:val="20"/>
          <w:lang w:val="zh-CN"/>
        </w:rPr>
      </w:pPr>
      <w:r>
        <w:rPr>
          <w:rFonts w:hint="eastAsia" w:ascii="宋体" w:hAnsi="宋体"/>
          <w:position w:val="6"/>
          <w:sz w:val="20"/>
          <w:lang w:val="zh-CN"/>
        </w:rPr>
        <w:t>D.拓展资金来源渠道</w:t>
      </w:r>
    </w:p>
    <w:p>
      <w:pPr>
        <w:rPr>
          <w:rFonts w:hint="eastAsia" w:ascii="宋体" w:hAnsi="宋体"/>
          <w:position w:val="6"/>
          <w:sz w:val="20"/>
          <w:lang w:val="zh-CN"/>
        </w:rPr>
      </w:pPr>
      <w:r>
        <w:rPr>
          <w:rFonts w:hint="eastAsia" w:ascii="宋体" w:hAnsi="宋体"/>
          <w:position w:val="6"/>
          <w:sz w:val="20"/>
          <w:lang w:val="zh-CN"/>
        </w:rPr>
        <w:t>15.按财政支出的经济性质,可将财政支出划分为(  ).</w:t>
      </w:r>
    </w:p>
    <w:p>
      <w:pPr>
        <w:rPr>
          <w:rFonts w:hint="eastAsia" w:ascii="宋体" w:hAnsi="宋体"/>
          <w:position w:val="6"/>
          <w:sz w:val="20"/>
          <w:lang w:val="zh-CN"/>
        </w:rPr>
      </w:pPr>
      <w:r>
        <w:rPr>
          <w:rFonts w:hint="eastAsia" w:ascii="宋体" w:hAnsi="宋体"/>
          <w:position w:val="6"/>
          <w:sz w:val="20"/>
          <w:lang w:val="zh-CN"/>
        </w:rPr>
        <w:t>A.一般利益性支出和特殊利益性支出</w:t>
      </w:r>
    </w:p>
    <w:p>
      <w:pPr>
        <w:rPr>
          <w:rFonts w:hint="eastAsia" w:ascii="宋体" w:hAnsi="宋体"/>
          <w:position w:val="6"/>
          <w:sz w:val="20"/>
          <w:lang w:val="zh-CN"/>
        </w:rPr>
      </w:pPr>
      <w:r>
        <w:rPr>
          <w:rFonts w:hint="eastAsia" w:ascii="宋体" w:hAnsi="宋体"/>
          <w:position w:val="6"/>
          <w:sz w:val="20"/>
          <w:lang w:val="zh-CN"/>
        </w:rPr>
        <w:t>B.预防性支出和创造性支出</w:t>
      </w:r>
    </w:p>
    <w:p>
      <w:pPr>
        <w:rPr>
          <w:rFonts w:hint="eastAsia" w:ascii="宋体" w:hAnsi="宋体"/>
          <w:position w:val="6"/>
          <w:sz w:val="20"/>
          <w:lang w:val="zh-CN"/>
        </w:rPr>
      </w:pPr>
      <w:r>
        <w:rPr>
          <w:rFonts w:hint="eastAsia" w:ascii="宋体" w:hAnsi="宋体"/>
          <w:position w:val="6"/>
          <w:sz w:val="20"/>
          <w:lang w:val="zh-CN"/>
        </w:rPr>
        <w:t>C.不可控制性支出和可控制性支出</w:t>
      </w:r>
    </w:p>
    <w:p>
      <w:pPr>
        <w:rPr>
          <w:rFonts w:hint="eastAsia" w:ascii="宋体" w:hAnsi="宋体"/>
          <w:position w:val="6"/>
          <w:sz w:val="20"/>
          <w:lang w:val="zh-CN"/>
        </w:rPr>
      </w:pPr>
      <w:r>
        <w:rPr>
          <w:rFonts w:hint="eastAsia" w:ascii="宋体" w:hAnsi="宋体"/>
          <w:position w:val="6"/>
          <w:sz w:val="20"/>
          <w:lang w:val="zh-CN"/>
        </w:rPr>
        <w:t>D.购买性支出和转移性支出</w:t>
      </w:r>
    </w:p>
    <w:p>
      <w:pPr>
        <w:rPr>
          <w:rFonts w:hint="eastAsia" w:ascii="宋体" w:hAnsi="宋体"/>
          <w:position w:val="6"/>
          <w:sz w:val="20"/>
          <w:lang w:val="zh-CN"/>
        </w:rPr>
      </w:pPr>
      <w:r>
        <w:rPr>
          <w:rFonts w:hint="eastAsia" w:ascii="宋体" w:hAnsi="宋体"/>
          <w:position w:val="6"/>
          <w:sz w:val="20"/>
          <w:lang w:val="zh-CN"/>
        </w:rPr>
        <w:t>16.紧缩性财政政策的具体内容是(  ).</w:t>
      </w:r>
    </w:p>
    <w:p>
      <w:pPr>
        <w:rPr>
          <w:rFonts w:hint="eastAsia" w:ascii="宋体" w:hAnsi="宋体"/>
          <w:position w:val="6"/>
          <w:sz w:val="20"/>
          <w:lang w:val="zh-CN"/>
        </w:rPr>
      </w:pPr>
      <w:r>
        <w:rPr>
          <w:rFonts w:hint="eastAsia" w:ascii="宋体" w:hAnsi="宋体"/>
          <w:position w:val="6"/>
          <w:sz w:val="20"/>
          <w:lang w:val="zh-CN"/>
        </w:rPr>
        <w:t>A.减税、减少支出</w:t>
      </w:r>
    </w:p>
    <w:p>
      <w:pPr>
        <w:rPr>
          <w:rFonts w:hint="eastAsia" w:ascii="宋体" w:hAnsi="宋体"/>
          <w:position w:val="6"/>
          <w:sz w:val="20"/>
          <w:lang w:val="zh-CN"/>
        </w:rPr>
      </w:pPr>
      <w:r>
        <w:rPr>
          <w:rFonts w:hint="eastAsia" w:ascii="宋体" w:hAnsi="宋体"/>
          <w:position w:val="6"/>
          <w:sz w:val="20"/>
          <w:lang w:val="zh-CN"/>
        </w:rPr>
        <w:t>B.增税、增加支出</w:t>
      </w:r>
    </w:p>
    <w:p>
      <w:pPr>
        <w:rPr>
          <w:rFonts w:hint="eastAsia" w:ascii="宋体" w:hAnsi="宋体"/>
          <w:position w:val="6"/>
          <w:sz w:val="20"/>
          <w:lang w:val="zh-CN"/>
        </w:rPr>
      </w:pPr>
      <w:r>
        <w:rPr>
          <w:rFonts w:hint="eastAsia" w:ascii="宋体" w:hAnsi="宋体"/>
          <w:position w:val="6"/>
          <w:sz w:val="20"/>
          <w:lang w:val="zh-CN"/>
        </w:rPr>
        <w:t>C.减税、增加支出</w:t>
      </w:r>
    </w:p>
    <w:p>
      <w:pPr>
        <w:rPr>
          <w:rFonts w:hint="eastAsia" w:ascii="宋体" w:hAnsi="宋体"/>
          <w:position w:val="6"/>
          <w:sz w:val="20"/>
          <w:lang w:val="zh-CN"/>
        </w:rPr>
      </w:pPr>
      <w:r>
        <w:rPr>
          <w:rFonts w:hint="eastAsia" w:ascii="宋体" w:hAnsi="宋体"/>
          <w:position w:val="6"/>
          <w:sz w:val="20"/>
          <w:lang w:val="zh-CN"/>
        </w:rPr>
        <w:t>D.增税、减少支出</w:t>
      </w:r>
    </w:p>
    <w:p>
      <w:pPr>
        <w:rPr>
          <w:rFonts w:hint="eastAsia" w:ascii="宋体" w:hAnsi="宋体"/>
          <w:position w:val="6"/>
          <w:sz w:val="20"/>
          <w:lang w:val="zh-CN"/>
        </w:rPr>
      </w:pPr>
      <w:r>
        <w:rPr>
          <w:rFonts w:hint="eastAsia" w:ascii="宋体" w:hAnsi="宋体"/>
          <w:position w:val="6"/>
          <w:sz w:val="20"/>
          <w:lang w:val="zh-CN"/>
        </w:rPr>
        <w:t>17.根据我国税法,关于累进税率的说法,正确的是(  ).</w:t>
      </w:r>
    </w:p>
    <w:p>
      <w:pPr>
        <w:rPr>
          <w:rFonts w:hint="eastAsia" w:ascii="宋体" w:hAnsi="宋体"/>
          <w:position w:val="6"/>
          <w:sz w:val="20"/>
          <w:lang w:val="zh-CN"/>
        </w:rPr>
      </w:pPr>
      <w:r>
        <w:rPr>
          <w:rFonts w:hint="eastAsia" w:ascii="宋体" w:hAnsi="宋体"/>
          <w:position w:val="6"/>
          <w:sz w:val="20"/>
          <w:lang w:val="zh-CN"/>
        </w:rPr>
        <w:t>A.它是指对同一征税对象,不论数额大小,均按同一比例计征的税率</w:t>
      </w:r>
    </w:p>
    <w:p>
      <w:pPr>
        <w:rPr>
          <w:rFonts w:hint="eastAsia" w:ascii="宋体" w:hAnsi="宋体"/>
          <w:position w:val="6"/>
          <w:sz w:val="20"/>
          <w:lang w:val="zh-CN"/>
        </w:rPr>
      </w:pPr>
      <w:r>
        <w:rPr>
          <w:rFonts w:hint="eastAsia" w:ascii="宋体" w:hAnsi="宋体"/>
          <w:position w:val="6"/>
          <w:sz w:val="20"/>
          <w:lang w:val="zh-CN"/>
        </w:rPr>
        <w:t>B.它是指随征税对象数额或相对比例的增大而逐级提高税率的一种递增等级税率</w:t>
      </w:r>
    </w:p>
    <w:p>
      <w:pPr>
        <w:rPr>
          <w:rFonts w:hint="eastAsia" w:ascii="宋体" w:hAnsi="宋体"/>
          <w:position w:val="6"/>
          <w:sz w:val="20"/>
          <w:lang w:val="zh-CN"/>
        </w:rPr>
      </w:pPr>
      <w:r>
        <w:rPr>
          <w:rFonts w:hint="eastAsia" w:ascii="宋体" w:hAnsi="宋体"/>
          <w:position w:val="6"/>
          <w:sz w:val="20"/>
          <w:lang w:val="zh-CN"/>
        </w:rPr>
        <w:t>C.它是指对每一单位的征税对象直接规定固定税额的一种税率</w:t>
      </w:r>
    </w:p>
    <w:p>
      <w:pPr>
        <w:rPr>
          <w:rFonts w:hint="eastAsia" w:ascii="宋体" w:hAnsi="宋体"/>
          <w:position w:val="6"/>
          <w:sz w:val="20"/>
          <w:lang w:val="zh-CN"/>
        </w:rPr>
      </w:pPr>
      <w:r>
        <w:rPr>
          <w:rFonts w:hint="eastAsia" w:ascii="宋体" w:hAnsi="宋体"/>
          <w:position w:val="6"/>
          <w:sz w:val="20"/>
          <w:lang w:val="zh-CN"/>
        </w:rPr>
        <w:t>D.它是税率的一种特殊形式,一般适用于从量计征的税种</w:t>
      </w:r>
    </w:p>
    <w:p>
      <w:pPr>
        <w:rPr>
          <w:rFonts w:hint="eastAsia" w:ascii="宋体" w:hAnsi="宋体"/>
          <w:position w:val="6"/>
          <w:sz w:val="20"/>
          <w:lang w:val="zh-CN"/>
        </w:rPr>
      </w:pPr>
      <w:r>
        <w:rPr>
          <w:rFonts w:hint="eastAsia" w:ascii="宋体" w:hAnsi="宋体"/>
          <w:position w:val="6"/>
          <w:sz w:val="20"/>
          <w:lang w:val="zh-CN"/>
        </w:rPr>
        <w:t>18.计税时允许纳税人从计税依据中扣除外购固定资产折旧部分的增值税类型是(  ).</w:t>
      </w:r>
    </w:p>
    <w:p>
      <w:pPr>
        <w:rPr>
          <w:rFonts w:hint="eastAsia" w:ascii="宋体" w:hAnsi="宋体"/>
          <w:position w:val="6"/>
          <w:sz w:val="20"/>
          <w:lang w:val="zh-CN"/>
        </w:rPr>
      </w:pPr>
      <w:r>
        <w:rPr>
          <w:rFonts w:hint="eastAsia" w:ascii="宋体" w:hAnsi="宋体"/>
          <w:position w:val="6"/>
          <w:sz w:val="20"/>
          <w:lang w:val="zh-CN"/>
        </w:rPr>
        <w:t>A.消费型增值税</w:t>
      </w:r>
    </w:p>
    <w:p>
      <w:pPr>
        <w:rPr>
          <w:rFonts w:hint="eastAsia" w:ascii="宋体" w:hAnsi="宋体"/>
          <w:position w:val="6"/>
          <w:sz w:val="20"/>
          <w:lang w:val="zh-CN"/>
        </w:rPr>
      </w:pPr>
      <w:r>
        <w:rPr>
          <w:rFonts w:hint="eastAsia" w:ascii="宋体" w:hAnsi="宋体"/>
          <w:position w:val="6"/>
          <w:sz w:val="20"/>
          <w:lang w:val="zh-CN"/>
        </w:rPr>
        <w:t>B.收入型增值税</w:t>
      </w:r>
    </w:p>
    <w:p>
      <w:pPr>
        <w:rPr>
          <w:rFonts w:hint="eastAsia" w:ascii="宋体" w:hAnsi="宋体"/>
          <w:position w:val="6"/>
          <w:sz w:val="20"/>
          <w:lang w:val="zh-CN"/>
        </w:rPr>
      </w:pPr>
      <w:r>
        <w:rPr>
          <w:rFonts w:hint="eastAsia" w:ascii="宋体" w:hAnsi="宋体"/>
          <w:position w:val="6"/>
          <w:sz w:val="20"/>
          <w:lang w:val="zh-CN"/>
        </w:rPr>
        <w:t>C.生产型增值税</w:t>
      </w:r>
    </w:p>
    <w:p>
      <w:pPr>
        <w:rPr>
          <w:rFonts w:hint="eastAsia" w:ascii="宋体" w:hAnsi="宋体"/>
          <w:position w:val="6"/>
          <w:sz w:val="20"/>
          <w:lang w:val="zh-CN"/>
        </w:rPr>
      </w:pPr>
      <w:r>
        <w:rPr>
          <w:rFonts w:hint="eastAsia" w:ascii="宋体" w:hAnsi="宋体"/>
          <w:position w:val="6"/>
          <w:sz w:val="20"/>
          <w:lang w:val="zh-CN"/>
        </w:rPr>
        <w:t>D.支出型增值税</w:t>
      </w:r>
    </w:p>
    <w:p>
      <w:pPr>
        <w:rPr>
          <w:rFonts w:hint="eastAsia" w:ascii="宋体" w:hAnsi="宋体"/>
          <w:position w:val="6"/>
          <w:sz w:val="20"/>
          <w:lang w:val="zh-CN"/>
        </w:rPr>
      </w:pPr>
      <w:r>
        <w:rPr>
          <w:rFonts w:hint="eastAsia" w:ascii="宋体" w:hAnsi="宋体"/>
          <w:position w:val="6"/>
          <w:sz w:val="20"/>
          <w:lang w:val="zh-CN"/>
        </w:rPr>
        <w:t>19.计算消费税应纳税额时,实行从量定额办法的计算公式是(  ).</w:t>
      </w:r>
    </w:p>
    <w:p>
      <w:pPr>
        <w:rPr>
          <w:rFonts w:hint="eastAsia" w:ascii="宋体" w:hAnsi="宋体"/>
          <w:position w:val="6"/>
          <w:sz w:val="20"/>
          <w:lang w:val="zh-CN"/>
        </w:rPr>
      </w:pPr>
      <w:r>
        <w:rPr>
          <w:rFonts w:hint="eastAsia" w:ascii="宋体" w:hAnsi="宋体"/>
          <w:position w:val="6"/>
          <w:sz w:val="20"/>
          <w:lang w:val="zh-CN"/>
        </w:rPr>
        <w:t>A.应纳税额=销售额×比例税率</w:t>
      </w:r>
    </w:p>
    <w:p>
      <w:pPr>
        <w:rPr>
          <w:rFonts w:hint="eastAsia" w:ascii="宋体" w:hAnsi="宋体"/>
          <w:position w:val="6"/>
          <w:sz w:val="20"/>
          <w:lang w:val="zh-CN"/>
        </w:rPr>
      </w:pPr>
      <w:r>
        <w:rPr>
          <w:rFonts w:hint="eastAsia" w:ascii="宋体" w:hAnsi="宋体"/>
          <w:position w:val="6"/>
          <w:sz w:val="20"/>
          <w:lang w:val="zh-CN"/>
        </w:rPr>
        <w:t>B.应纳税额=销售数量×定额税率</w:t>
      </w:r>
    </w:p>
    <w:p>
      <w:pPr>
        <w:rPr>
          <w:rFonts w:hint="eastAsia" w:ascii="宋体" w:hAnsi="宋体"/>
          <w:position w:val="6"/>
          <w:sz w:val="20"/>
          <w:lang w:val="zh-CN"/>
        </w:rPr>
      </w:pPr>
      <w:r>
        <w:rPr>
          <w:rFonts w:hint="eastAsia" w:ascii="宋体" w:hAnsi="宋体"/>
          <w:position w:val="6"/>
          <w:sz w:val="20"/>
          <w:lang w:val="zh-CN"/>
        </w:rPr>
        <w:t>C.应纳税额=销售额×比例税率+销售数量×定额税率</w:t>
      </w:r>
    </w:p>
    <w:p>
      <w:pPr>
        <w:rPr>
          <w:rFonts w:hint="eastAsia" w:ascii="宋体" w:hAnsi="宋体"/>
          <w:position w:val="6"/>
          <w:sz w:val="20"/>
          <w:lang w:val="zh-CN"/>
        </w:rPr>
      </w:pPr>
      <w:r>
        <w:rPr>
          <w:rFonts w:hint="eastAsia" w:ascii="宋体" w:hAnsi="宋体"/>
          <w:position w:val="6"/>
          <w:sz w:val="20"/>
          <w:lang w:val="zh-CN"/>
        </w:rPr>
        <w:t>D.应纳税额=销售数量×比例税率</w:t>
      </w:r>
    </w:p>
    <w:p>
      <w:pPr>
        <w:rPr>
          <w:rFonts w:hint="eastAsia" w:ascii="宋体" w:hAnsi="宋体"/>
          <w:position w:val="6"/>
          <w:sz w:val="20"/>
          <w:lang w:val="zh-CN"/>
        </w:rPr>
      </w:pPr>
      <w:r>
        <w:rPr>
          <w:rFonts w:hint="eastAsia" w:ascii="宋体" w:hAnsi="宋体"/>
          <w:position w:val="6"/>
          <w:sz w:val="20"/>
          <w:lang w:val="zh-CN"/>
        </w:rPr>
        <w:t>20.我国的中央银行是(  ).</w:t>
      </w:r>
    </w:p>
    <w:p>
      <w:pPr>
        <w:rPr>
          <w:rFonts w:hint="eastAsia" w:ascii="宋体" w:hAnsi="宋体"/>
          <w:position w:val="6"/>
          <w:sz w:val="20"/>
          <w:lang w:val="zh-CN"/>
        </w:rPr>
      </w:pPr>
      <w:r>
        <w:rPr>
          <w:rFonts w:hint="eastAsia" w:ascii="宋体" w:hAnsi="宋体"/>
          <w:position w:val="6"/>
          <w:sz w:val="20"/>
          <w:lang w:val="zh-CN"/>
        </w:rPr>
        <w:t>A.中国银行</w:t>
      </w:r>
    </w:p>
    <w:p>
      <w:pPr>
        <w:rPr>
          <w:rFonts w:hint="eastAsia" w:ascii="宋体" w:hAnsi="宋体"/>
          <w:position w:val="6"/>
          <w:sz w:val="20"/>
          <w:lang w:val="zh-CN"/>
        </w:rPr>
      </w:pPr>
      <w:r>
        <w:rPr>
          <w:rFonts w:hint="eastAsia" w:ascii="宋体" w:hAnsi="宋体"/>
          <w:position w:val="6"/>
          <w:sz w:val="20"/>
          <w:lang w:val="zh-CN"/>
        </w:rPr>
        <w:t>B.中国人民银行</w:t>
      </w:r>
    </w:p>
    <w:p>
      <w:pPr>
        <w:rPr>
          <w:rFonts w:hint="eastAsia" w:ascii="宋体" w:hAnsi="宋体"/>
          <w:position w:val="6"/>
          <w:sz w:val="20"/>
          <w:lang w:val="zh-CN"/>
        </w:rPr>
      </w:pPr>
      <w:r>
        <w:rPr>
          <w:rFonts w:hint="eastAsia" w:ascii="宋体" w:hAnsi="宋体"/>
          <w:position w:val="6"/>
          <w:sz w:val="20"/>
          <w:lang w:val="zh-CN"/>
        </w:rPr>
        <w:t>C.国家开发银行</w:t>
      </w:r>
    </w:p>
    <w:p>
      <w:pPr>
        <w:rPr>
          <w:rFonts w:hint="eastAsia" w:ascii="宋体" w:hAnsi="宋体"/>
          <w:position w:val="6"/>
          <w:sz w:val="20"/>
          <w:lang w:val="zh-CN"/>
        </w:rPr>
      </w:pPr>
      <w:r>
        <w:rPr>
          <w:rFonts w:hint="eastAsia" w:ascii="宋体" w:hAnsi="宋体"/>
          <w:position w:val="6"/>
          <w:sz w:val="20"/>
          <w:lang w:val="zh-CN"/>
        </w:rPr>
        <w:t>D.中国银行业监督管理委员会</w:t>
      </w:r>
    </w:p>
    <w:p>
      <w:pPr>
        <w:rPr>
          <w:rFonts w:hint="eastAsia" w:ascii="宋体" w:hAnsi="宋体"/>
          <w:position w:val="6"/>
          <w:sz w:val="20"/>
          <w:lang w:val="zh-CN"/>
        </w:rPr>
      </w:pPr>
      <w:r>
        <w:rPr>
          <w:rFonts w:hint="eastAsia" w:ascii="宋体" w:hAnsi="宋体"/>
          <w:position w:val="6"/>
          <w:sz w:val="20"/>
          <w:lang w:val="zh-CN"/>
        </w:rPr>
        <w:t>21.以经营存款、贷款、办理转账结算为主要业务的金融机构是(  ).</w:t>
      </w:r>
    </w:p>
    <w:p>
      <w:pPr>
        <w:rPr>
          <w:rFonts w:hint="eastAsia" w:ascii="宋体" w:hAnsi="宋体"/>
          <w:position w:val="6"/>
          <w:sz w:val="20"/>
          <w:lang w:val="zh-CN"/>
        </w:rPr>
      </w:pPr>
      <w:r>
        <w:rPr>
          <w:rFonts w:hint="eastAsia" w:ascii="宋体" w:hAnsi="宋体"/>
          <w:position w:val="6"/>
          <w:sz w:val="20"/>
          <w:lang w:val="zh-CN"/>
        </w:rPr>
        <w:t>A.商业银行</w:t>
      </w:r>
    </w:p>
    <w:p>
      <w:pPr>
        <w:rPr>
          <w:rFonts w:hint="eastAsia" w:ascii="宋体" w:hAnsi="宋体"/>
          <w:position w:val="6"/>
          <w:sz w:val="20"/>
          <w:lang w:val="zh-CN"/>
        </w:rPr>
      </w:pPr>
      <w:r>
        <w:rPr>
          <w:rFonts w:hint="eastAsia" w:ascii="宋体" w:hAnsi="宋体"/>
          <w:position w:val="6"/>
          <w:sz w:val="20"/>
          <w:lang w:val="zh-CN"/>
        </w:rPr>
        <w:t>B.信托公司</w:t>
      </w:r>
    </w:p>
    <w:p>
      <w:pPr>
        <w:rPr>
          <w:rFonts w:hint="eastAsia" w:ascii="宋体" w:hAnsi="宋体"/>
          <w:position w:val="6"/>
          <w:sz w:val="20"/>
          <w:lang w:val="zh-CN"/>
        </w:rPr>
      </w:pPr>
      <w:r>
        <w:rPr>
          <w:rFonts w:hint="eastAsia" w:ascii="宋体" w:hAnsi="宋体"/>
          <w:position w:val="6"/>
          <w:sz w:val="20"/>
          <w:lang w:val="zh-CN"/>
        </w:rPr>
        <w:t>C.金融控股公司</w:t>
      </w:r>
    </w:p>
    <w:p>
      <w:pPr>
        <w:rPr>
          <w:rFonts w:hint="eastAsia" w:ascii="宋体" w:hAnsi="宋体"/>
          <w:position w:val="6"/>
          <w:sz w:val="20"/>
          <w:lang w:val="zh-CN"/>
        </w:rPr>
      </w:pPr>
      <w:r>
        <w:rPr>
          <w:rFonts w:hint="eastAsia" w:ascii="宋体" w:hAnsi="宋体"/>
          <w:position w:val="6"/>
          <w:sz w:val="20"/>
          <w:lang w:val="zh-CN"/>
        </w:rPr>
        <w:t>D.投资银行</w:t>
      </w:r>
    </w:p>
    <w:p>
      <w:pPr>
        <w:rPr>
          <w:rFonts w:hint="eastAsia" w:ascii="宋体" w:hAnsi="宋体"/>
          <w:position w:val="6"/>
          <w:sz w:val="20"/>
          <w:lang w:val="zh-CN"/>
        </w:rPr>
      </w:pPr>
      <w:r>
        <w:rPr>
          <w:rFonts w:hint="eastAsia" w:ascii="宋体" w:hAnsi="宋体"/>
          <w:position w:val="6"/>
          <w:sz w:val="20"/>
          <w:lang w:val="zh-CN"/>
        </w:rPr>
        <w:t>22.关于小额贷款公司贷款利率的说法,正确的是(  ).</w:t>
      </w:r>
    </w:p>
    <w:p>
      <w:pPr>
        <w:rPr>
          <w:rFonts w:hint="eastAsia" w:ascii="宋体" w:hAnsi="宋体"/>
          <w:position w:val="6"/>
          <w:sz w:val="20"/>
          <w:lang w:val="zh-CN"/>
        </w:rPr>
      </w:pPr>
      <w:r>
        <w:rPr>
          <w:rFonts w:hint="eastAsia" w:ascii="宋体" w:hAnsi="宋体"/>
          <w:position w:val="6"/>
          <w:sz w:val="20"/>
          <w:lang w:val="zh-CN"/>
        </w:rPr>
        <w:t>A.贷款利率上限放开,但不得超过司法部门规定的上限</w:t>
      </w:r>
    </w:p>
    <w:p>
      <w:pPr>
        <w:rPr>
          <w:rFonts w:hint="eastAsia" w:ascii="宋体" w:hAnsi="宋体"/>
          <w:position w:val="6"/>
          <w:sz w:val="20"/>
          <w:lang w:val="zh-CN"/>
        </w:rPr>
      </w:pPr>
      <w:r>
        <w:rPr>
          <w:rFonts w:hint="eastAsia" w:ascii="宋体" w:hAnsi="宋体"/>
          <w:position w:val="6"/>
          <w:sz w:val="20"/>
          <w:lang w:val="zh-CN"/>
        </w:rPr>
        <w:t>B.贷款利率上限放开,按照市场原则自主确定</w:t>
      </w:r>
    </w:p>
    <w:p>
      <w:pPr>
        <w:rPr>
          <w:rFonts w:hint="eastAsia" w:ascii="宋体" w:hAnsi="宋体"/>
          <w:position w:val="6"/>
          <w:sz w:val="20"/>
          <w:lang w:val="zh-CN"/>
        </w:rPr>
      </w:pPr>
      <w:r>
        <w:rPr>
          <w:rFonts w:hint="eastAsia" w:ascii="宋体" w:hAnsi="宋体"/>
          <w:position w:val="6"/>
          <w:sz w:val="20"/>
          <w:lang w:val="zh-CN"/>
        </w:rPr>
        <w:t>C.贷款利率下限放开,按照市场原则自主确定</w:t>
      </w:r>
    </w:p>
    <w:p>
      <w:pPr>
        <w:rPr>
          <w:rFonts w:hint="eastAsia" w:ascii="宋体" w:hAnsi="宋体"/>
          <w:position w:val="6"/>
          <w:sz w:val="20"/>
          <w:lang w:val="zh-CN"/>
        </w:rPr>
      </w:pPr>
      <w:r>
        <w:rPr>
          <w:rFonts w:hint="eastAsia" w:ascii="宋体" w:hAnsi="宋体"/>
          <w:position w:val="6"/>
          <w:sz w:val="20"/>
          <w:lang w:val="zh-CN"/>
        </w:rPr>
        <w:t>D.贷款利率下限为人民银行公布的贷款基准利率的0.8倍</w:t>
      </w:r>
    </w:p>
    <w:p>
      <w:pPr>
        <w:rPr>
          <w:rFonts w:hint="eastAsia" w:ascii="宋体" w:hAnsi="宋体"/>
          <w:position w:val="6"/>
          <w:sz w:val="20"/>
          <w:lang w:val="zh-CN"/>
        </w:rPr>
      </w:pPr>
      <w:r>
        <w:rPr>
          <w:rFonts w:hint="eastAsia" w:ascii="宋体" w:hAnsi="宋体"/>
          <w:position w:val="6"/>
          <w:sz w:val="20"/>
          <w:lang w:val="zh-CN"/>
        </w:rPr>
        <w:t>23.我国创业板市场针对的对象是处于(  )期的企业.</w:t>
      </w:r>
    </w:p>
    <w:p>
      <w:pPr>
        <w:rPr>
          <w:rFonts w:hint="eastAsia" w:ascii="宋体" w:hAnsi="宋体"/>
          <w:position w:val="6"/>
          <w:sz w:val="20"/>
          <w:lang w:val="zh-CN"/>
        </w:rPr>
      </w:pPr>
      <w:r>
        <w:rPr>
          <w:rFonts w:hint="eastAsia" w:ascii="宋体" w:hAnsi="宋体"/>
          <w:position w:val="6"/>
          <w:sz w:val="20"/>
          <w:lang w:val="zh-CN"/>
        </w:rPr>
        <w:t>A.初创</w:t>
      </w:r>
    </w:p>
    <w:p>
      <w:pPr>
        <w:rPr>
          <w:rFonts w:hint="eastAsia" w:ascii="宋体" w:hAnsi="宋体"/>
          <w:position w:val="6"/>
          <w:sz w:val="20"/>
          <w:lang w:val="zh-CN"/>
        </w:rPr>
      </w:pPr>
      <w:r>
        <w:rPr>
          <w:rFonts w:hint="eastAsia" w:ascii="宋体" w:hAnsi="宋体"/>
          <w:position w:val="6"/>
          <w:sz w:val="20"/>
          <w:lang w:val="zh-CN"/>
        </w:rPr>
        <w:t>B.种子</w:t>
      </w:r>
    </w:p>
    <w:p>
      <w:pPr>
        <w:rPr>
          <w:rFonts w:hint="eastAsia" w:ascii="宋体" w:hAnsi="宋体"/>
          <w:position w:val="6"/>
          <w:sz w:val="20"/>
          <w:lang w:val="zh-CN"/>
        </w:rPr>
      </w:pPr>
      <w:r>
        <w:rPr>
          <w:rFonts w:hint="eastAsia" w:ascii="宋体" w:hAnsi="宋体"/>
          <w:position w:val="6"/>
          <w:sz w:val="20"/>
          <w:lang w:val="zh-CN"/>
        </w:rPr>
        <w:t>C.成长</w:t>
      </w:r>
    </w:p>
    <w:p>
      <w:pPr>
        <w:rPr>
          <w:rFonts w:hint="eastAsia" w:ascii="宋体" w:hAnsi="宋体"/>
          <w:position w:val="6"/>
          <w:sz w:val="20"/>
          <w:lang w:val="zh-CN"/>
        </w:rPr>
      </w:pPr>
      <w:r>
        <w:rPr>
          <w:rFonts w:hint="eastAsia" w:ascii="宋体" w:hAnsi="宋体"/>
          <w:position w:val="6"/>
          <w:sz w:val="20"/>
          <w:lang w:val="zh-CN"/>
        </w:rPr>
        <w:t>D.成熟</w:t>
      </w:r>
    </w:p>
    <w:p>
      <w:pPr>
        <w:rPr>
          <w:rFonts w:hint="eastAsia" w:ascii="宋体" w:hAnsi="宋体"/>
          <w:position w:val="6"/>
          <w:sz w:val="20"/>
          <w:lang w:val="zh-CN"/>
        </w:rPr>
      </w:pPr>
      <w:r>
        <w:rPr>
          <w:rFonts w:hint="eastAsia" w:ascii="宋体" w:hAnsi="宋体"/>
          <w:position w:val="6"/>
          <w:sz w:val="20"/>
          <w:lang w:val="zh-CN"/>
        </w:rPr>
        <w:t>24.在我国国民经济和社会发展规划体系中,针对重点领域和薄弱环节、关系全局的重大问题编制的规划是(  ).</w:t>
      </w:r>
    </w:p>
    <w:p>
      <w:pPr>
        <w:rPr>
          <w:rFonts w:hint="eastAsia" w:ascii="宋体" w:hAnsi="宋体"/>
          <w:position w:val="6"/>
          <w:sz w:val="20"/>
          <w:lang w:val="zh-CN"/>
        </w:rPr>
      </w:pPr>
      <w:r>
        <w:rPr>
          <w:rFonts w:hint="eastAsia" w:ascii="宋体" w:hAnsi="宋体"/>
          <w:position w:val="6"/>
          <w:sz w:val="20"/>
          <w:lang w:val="zh-CN"/>
        </w:rPr>
        <w:t>A.国家级规划</w:t>
      </w:r>
    </w:p>
    <w:p>
      <w:pPr>
        <w:rPr>
          <w:rFonts w:hint="eastAsia" w:ascii="宋体" w:hAnsi="宋体"/>
          <w:position w:val="6"/>
          <w:sz w:val="20"/>
          <w:lang w:val="zh-CN"/>
        </w:rPr>
      </w:pPr>
      <w:r>
        <w:rPr>
          <w:rFonts w:hint="eastAsia" w:ascii="宋体" w:hAnsi="宋体"/>
          <w:position w:val="6"/>
          <w:sz w:val="20"/>
          <w:lang w:val="zh-CN"/>
        </w:rPr>
        <w:t>B.省级规划</w:t>
      </w:r>
    </w:p>
    <w:p>
      <w:pPr>
        <w:rPr>
          <w:rFonts w:hint="eastAsia" w:ascii="宋体" w:hAnsi="宋体"/>
          <w:position w:val="6"/>
          <w:sz w:val="20"/>
          <w:lang w:val="zh-CN"/>
        </w:rPr>
      </w:pPr>
      <w:r>
        <w:rPr>
          <w:rFonts w:hint="eastAsia" w:ascii="宋体" w:hAnsi="宋体"/>
          <w:position w:val="6"/>
          <w:sz w:val="20"/>
          <w:lang w:val="zh-CN"/>
        </w:rPr>
        <w:t>C.总体规划</w:t>
      </w:r>
    </w:p>
    <w:p>
      <w:pPr>
        <w:rPr>
          <w:rFonts w:hint="eastAsia" w:ascii="宋体" w:hAnsi="宋体"/>
          <w:position w:val="6"/>
          <w:sz w:val="20"/>
          <w:lang w:val="zh-CN"/>
        </w:rPr>
      </w:pPr>
      <w:r>
        <w:rPr>
          <w:rFonts w:hint="eastAsia" w:ascii="宋体" w:hAnsi="宋体"/>
          <w:position w:val="6"/>
          <w:sz w:val="20"/>
          <w:lang w:val="zh-CN"/>
        </w:rPr>
        <w:t>D.专项规划</w:t>
      </w:r>
    </w:p>
    <w:p>
      <w:pPr>
        <w:rPr>
          <w:rFonts w:hint="eastAsia" w:ascii="宋体" w:hAnsi="宋体"/>
          <w:position w:val="6"/>
          <w:sz w:val="20"/>
          <w:lang w:val="zh-CN"/>
        </w:rPr>
      </w:pPr>
      <w:r>
        <w:rPr>
          <w:rFonts w:hint="eastAsia" w:ascii="宋体" w:hAnsi="宋体"/>
          <w:position w:val="6"/>
          <w:sz w:val="20"/>
          <w:lang w:val="zh-CN"/>
        </w:rPr>
        <w:t>25.对国家级、省级专项规划组织专家论证时,专项规划领域以外的相关领域专家人数应当不少于(  ).</w:t>
      </w:r>
    </w:p>
    <w:p>
      <w:pPr>
        <w:rPr>
          <w:rFonts w:hint="eastAsia" w:ascii="宋体" w:hAnsi="宋体"/>
          <w:position w:val="6"/>
          <w:sz w:val="20"/>
          <w:lang w:val="zh-CN"/>
        </w:rPr>
      </w:pPr>
      <w:r>
        <w:rPr>
          <w:rFonts w:hint="eastAsia" w:ascii="宋体" w:hAnsi="宋体"/>
          <w:position w:val="6"/>
          <w:sz w:val="20"/>
          <w:lang w:val="zh-CN"/>
        </w:rPr>
        <w:t>A.1/2</w:t>
      </w:r>
    </w:p>
    <w:p>
      <w:pPr>
        <w:rPr>
          <w:rFonts w:hint="eastAsia" w:ascii="宋体" w:hAnsi="宋体"/>
          <w:position w:val="6"/>
          <w:sz w:val="20"/>
          <w:lang w:val="zh-CN"/>
        </w:rPr>
      </w:pPr>
      <w:r>
        <w:rPr>
          <w:rFonts w:hint="eastAsia" w:ascii="宋体" w:hAnsi="宋体"/>
          <w:position w:val="6"/>
          <w:sz w:val="20"/>
          <w:lang w:val="zh-CN"/>
        </w:rPr>
        <w:t>B.1/3</w:t>
      </w:r>
    </w:p>
    <w:p>
      <w:pPr>
        <w:rPr>
          <w:rFonts w:hint="eastAsia" w:ascii="宋体" w:hAnsi="宋体"/>
          <w:position w:val="6"/>
          <w:sz w:val="20"/>
          <w:lang w:val="zh-CN"/>
        </w:rPr>
      </w:pPr>
      <w:r>
        <w:rPr>
          <w:rFonts w:hint="eastAsia" w:ascii="宋体" w:hAnsi="宋体"/>
          <w:position w:val="6"/>
          <w:sz w:val="20"/>
          <w:lang w:val="zh-CN"/>
        </w:rPr>
        <w:t>C.1/4</w:t>
      </w:r>
    </w:p>
    <w:p>
      <w:pPr>
        <w:rPr>
          <w:rFonts w:hint="eastAsia" w:ascii="宋体" w:hAnsi="宋体"/>
          <w:position w:val="6"/>
          <w:sz w:val="20"/>
          <w:lang w:val="zh-CN"/>
        </w:rPr>
      </w:pPr>
      <w:r>
        <w:rPr>
          <w:rFonts w:hint="eastAsia" w:ascii="宋体" w:hAnsi="宋体"/>
          <w:position w:val="6"/>
          <w:sz w:val="20"/>
          <w:lang w:val="zh-CN"/>
        </w:rPr>
        <w:t>D.1/5</w:t>
      </w:r>
    </w:p>
    <w:p>
      <w:pPr>
        <w:rPr>
          <w:rFonts w:hint="eastAsia" w:ascii="宋体" w:hAnsi="宋体"/>
          <w:position w:val="6"/>
          <w:sz w:val="20"/>
          <w:lang w:val="zh-CN"/>
        </w:rPr>
      </w:pPr>
      <w:r>
        <w:rPr>
          <w:rFonts w:hint="eastAsia" w:ascii="宋体" w:hAnsi="宋体"/>
          <w:position w:val="6"/>
          <w:sz w:val="20"/>
          <w:lang w:val="zh-CN"/>
        </w:rPr>
        <w:t>26.在我国国民经济和社会发展规划中,主要依靠市场主体自主行为来实现发展目标的指标是(  ).</w:t>
      </w:r>
    </w:p>
    <w:p>
      <w:pPr>
        <w:rPr>
          <w:rFonts w:hint="eastAsia" w:ascii="宋体" w:hAnsi="宋体"/>
          <w:position w:val="6"/>
          <w:sz w:val="20"/>
          <w:lang w:val="zh-CN"/>
        </w:rPr>
      </w:pPr>
      <w:r>
        <w:rPr>
          <w:rFonts w:hint="eastAsia" w:ascii="宋体" w:hAnsi="宋体"/>
          <w:position w:val="6"/>
          <w:sz w:val="20"/>
          <w:lang w:val="zh-CN"/>
        </w:rPr>
        <w:t>A.约束性指标</w:t>
      </w:r>
    </w:p>
    <w:p>
      <w:pPr>
        <w:rPr>
          <w:rFonts w:hint="eastAsia" w:ascii="宋体" w:hAnsi="宋体"/>
          <w:position w:val="6"/>
          <w:sz w:val="20"/>
          <w:lang w:val="zh-CN"/>
        </w:rPr>
      </w:pPr>
      <w:r>
        <w:rPr>
          <w:rFonts w:hint="eastAsia" w:ascii="宋体" w:hAnsi="宋体"/>
          <w:position w:val="6"/>
          <w:sz w:val="20"/>
          <w:lang w:val="zh-CN"/>
        </w:rPr>
        <w:t>B.预期性指标</w:t>
      </w:r>
    </w:p>
    <w:p>
      <w:pPr>
        <w:rPr>
          <w:rFonts w:hint="eastAsia" w:ascii="宋体" w:hAnsi="宋体"/>
          <w:position w:val="6"/>
          <w:sz w:val="20"/>
          <w:lang w:val="zh-CN"/>
        </w:rPr>
      </w:pPr>
      <w:r>
        <w:rPr>
          <w:rFonts w:hint="eastAsia" w:ascii="宋体" w:hAnsi="宋体"/>
          <w:position w:val="6"/>
          <w:sz w:val="20"/>
          <w:lang w:val="zh-CN"/>
        </w:rPr>
        <w:t>C.调控性指标</w:t>
      </w:r>
    </w:p>
    <w:p>
      <w:pPr>
        <w:rPr>
          <w:rFonts w:hint="eastAsia" w:ascii="宋体" w:hAnsi="宋体"/>
          <w:position w:val="6"/>
          <w:sz w:val="20"/>
          <w:lang w:val="zh-CN"/>
        </w:rPr>
      </w:pPr>
      <w:r>
        <w:rPr>
          <w:rFonts w:hint="eastAsia" w:ascii="宋体" w:hAnsi="宋体"/>
          <w:position w:val="6"/>
          <w:sz w:val="20"/>
          <w:lang w:val="zh-CN"/>
        </w:rPr>
        <w:t>D.核算性指标</w:t>
      </w:r>
    </w:p>
    <w:p>
      <w:pPr>
        <w:rPr>
          <w:rFonts w:hint="eastAsia" w:ascii="宋体" w:hAnsi="宋体"/>
          <w:position w:val="6"/>
          <w:sz w:val="20"/>
          <w:lang w:val="zh-CN"/>
        </w:rPr>
      </w:pPr>
      <w:r>
        <w:rPr>
          <w:rFonts w:hint="eastAsia" w:ascii="宋体" w:hAnsi="宋体"/>
          <w:position w:val="6"/>
          <w:sz w:val="20"/>
          <w:lang w:val="zh-CN"/>
        </w:rPr>
        <w:t>27.根据国家规定,总体规划草案报请审议批准的机构是(  ).</w:t>
      </w:r>
    </w:p>
    <w:p>
      <w:pPr>
        <w:rPr>
          <w:rFonts w:hint="eastAsia" w:ascii="宋体" w:hAnsi="宋体"/>
          <w:position w:val="6"/>
          <w:sz w:val="20"/>
          <w:lang w:val="zh-CN"/>
        </w:rPr>
      </w:pPr>
      <w:r>
        <w:rPr>
          <w:rFonts w:hint="eastAsia" w:ascii="宋体" w:hAnsi="宋体"/>
          <w:position w:val="6"/>
          <w:sz w:val="20"/>
          <w:lang w:val="zh-CN"/>
        </w:rPr>
        <w:t>A.本级人民政府</w:t>
      </w:r>
    </w:p>
    <w:p>
      <w:pPr>
        <w:rPr>
          <w:rFonts w:hint="eastAsia" w:ascii="宋体" w:hAnsi="宋体"/>
          <w:position w:val="6"/>
          <w:sz w:val="20"/>
          <w:lang w:val="zh-CN"/>
        </w:rPr>
      </w:pPr>
      <w:r>
        <w:rPr>
          <w:rFonts w:hint="eastAsia" w:ascii="宋体" w:hAnsi="宋体"/>
          <w:position w:val="6"/>
          <w:sz w:val="20"/>
          <w:lang w:val="zh-CN"/>
        </w:rPr>
        <w:t>B.本级党委</w:t>
      </w:r>
    </w:p>
    <w:p>
      <w:pPr>
        <w:rPr>
          <w:rFonts w:hint="eastAsia" w:ascii="宋体" w:hAnsi="宋体"/>
          <w:position w:val="6"/>
          <w:sz w:val="20"/>
          <w:lang w:val="zh-CN"/>
        </w:rPr>
      </w:pPr>
      <w:r>
        <w:rPr>
          <w:rFonts w:hint="eastAsia" w:ascii="宋体" w:hAnsi="宋体"/>
          <w:position w:val="6"/>
          <w:sz w:val="20"/>
          <w:lang w:val="zh-CN"/>
        </w:rPr>
        <w:t>C.本级政府发展和改革部门</w:t>
      </w:r>
    </w:p>
    <w:p>
      <w:pPr>
        <w:rPr>
          <w:rFonts w:hint="eastAsia" w:ascii="宋体" w:hAnsi="宋体"/>
          <w:position w:val="6"/>
          <w:sz w:val="20"/>
          <w:lang w:val="zh-CN"/>
        </w:rPr>
      </w:pPr>
      <w:r>
        <w:rPr>
          <w:rFonts w:hint="eastAsia" w:ascii="宋体" w:hAnsi="宋体"/>
          <w:position w:val="6"/>
          <w:sz w:val="20"/>
          <w:lang w:val="zh-CN"/>
        </w:rPr>
        <w:t>D.本级人民代表大会</w:t>
      </w:r>
    </w:p>
    <w:p>
      <w:pPr>
        <w:rPr>
          <w:rFonts w:hint="eastAsia" w:ascii="宋体" w:hAnsi="宋体"/>
          <w:position w:val="6"/>
          <w:sz w:val="20"/>
          <w:lang w:val="zh-CN"/>
        </w:rPr>
      </w:pPr>
      <w:r>
        <w:rPr>
          <w:rFonts w:hint="eastAsia" w:ascii="宋体" w:hAnsi="宋体"/>
          <w:position w:val="6"/>
          <w:sz w:val="20"/>
          <w:lang w:val="zh-CN"/>
        </w:rPr>
        <w:t>28.加快转变经济发展方式的根本出发点和落脚点是(  ).</w:t>
      </w:r>
    </w:p>
    <w:p>
      <w:pPr>
        <w:rPr>
          <w:rFonts w:hint="eastAsia" w:ascii="宋体" w:hAnsi="宋体"/>
          <w:position w:val="6"/>
          <w:sz w:val="20"/>
          <w:lang w:val="zh-CN"/>
        </w:rPr>
      </w:pPr>
      <w:r>
        <w:rPr>
          <w:rFonts w:hint="eastAsia" w:ascii="宋体" w:hAnsi="宋体"/>
          <w:position w:val="6"/>
          <w:sz w:val="20"/>
          <w:lang w:val="zh-CN"/>
        </w:rPr>
        <w:t>A.科技进步和创新</w:t>
      </w:r>
    </w:p>
    <w:p>
      <w:pPr>
        <w:rPr>
          <w:rFonts w:hint="eastAsia" w:ascii="宋体" w:hAnsi="宋体"/>
          <w:position w:val="6"/>
          <w:sz w:val="20"/>
          <w:lang w:val="zh-CN"/>
        </w:rPr>
      </w:pPr>
      <w:r>
        <w:rPr>
          <w:rFonts w:hint="eastAsia" w:ascii="宋体" w:hAnsi="宋体"/>
          <w:position w:val="6"/>
          <w:sz w:val="20"/>
          <w:lang w:val="zh-CN"/>
        </w:rPr>
        <w:t>B.建设"两型"社会.</w:t>
      </w:r>
    </w:p>
    <w:p>
      <w:pPr>
        <w:rPr>
          <w:rFonts w:hint="eastAsia" w:ascii="宋体" w:hAnsi="宋体"/>
          <w:position w:val="6"/>
          <w:sz w:val="20"/>
          <w:lang w:val="zh-CN"/>
        </w:rPr>
      </w:pPr>
      <w:r>
        <w:rPr>
          <w:rFonts w:hint="eastAsia" w:ascii="宋体" w:hAnsi="宋体"/>
          <w:position w:val="6"/>
          <w:sz w:val="20"/>
          <w:lang w:val="zh-CN"/>
        </w:rPr>
        <w:t>C.改革开放</w:t>
      </w:r>
    </w:p>
    <w:p>
      <w:pPr>
        <w:rPr>
          <w:rFonts w:hint="eastAsia" w:ascii="宋体" w:hAnsi="宋体"/>
          <w:position w:val="6"/>
          <w:sz w:val="20"/>
          <w:lang w:val="zh-CN"/>
        </w:rPr>
      </w:pPr>
      <w:r>
        <w:rPr>
          <w:rFonts w:hint="eastAsia" w:ascii="宋体" w:hAnsi="宋体"/>
          <w:position w:val="6"/>
          <w:sz w:val="20"/>
          <w:lang w:val="zh-CN"/>
        </w:rPr>
        <w:t>D.保障和改善民生</w:t>
      </w:r>
    </w:p>
    <w:p>
      <w:pPr>
        <w:rPr>
          <w:rFonts w:hint="eastAsia" w:ascii="宋体" w:hAnsi="宋体"/>
          <w:position w:val="6"/>
          <w:sz w:val="20"/>
          <w:lang w:val="zh-CN"/>
        </w:rPr>
      </w:pPr>
      <w:r>
        <w:rPr>
          <w:rFonts w:hint="eastAsia" w:ascii="宋体" w:hAnsi="宋体"/>
          <w:position w:val="6"/>
          <w:sz w:val="20"/>
          <w:lang w:val="zh-CN"/>
        </w:rPr>
        <w:t>29.国家提出"十二五"时期城镇保障性安居工程建设的目标是(  )万套.</w:t>
      </w:r>
    </w:p>
    <w:p>
      <w:pPr>
        <w:rPr>
          <w:rFonts w:hint="eastAsia" w:ascii="宋体" w:hAnsi="宋体"/>
          <w:position w:val="6"/>
          <w:sz w:val="20"/>
          <w:lang w:val="zh-CN"/>
        </w:rPr>
      </w:pPr>
      <w:r>
        <w:rPr>
          <w:rFonts w:hint="eastAsia" w:ascii="宋体" w:hAnsi="宋体"/>
          <w:position w:val="6"/>
          <w:sz w:val="20"/>
          <w:lang w:val="zh-CN"/>
        </w:rPr>
        <w:t>A.3 000</w:t>
      </w:r>
    </w:p>
    <w:p>
      <w:pPr>
        <w:rPr>
          <w:rFonts w:hint="eastAsia" w:ascii="宋体" w:hAnsi="宋体"/>
          <w:position w:val="6"/>
          <w:sz w:val="20"/>
          <w:lang w:val="zh-CN"/>
        </w:rPr>
      </w:pPr>
      <w:r>
        <w:rPr>
          <w:rFonts w:hint="eastAsia" w:ascii="宋体" w:hAnsi="宋体"/>
          <w:position w:val="6"/>
          <w:sz w:val="20"/>
          <w:lang w:val="zh-CN"/>
        </w:rPr>
        <w:t>B.3 600</w:t>
      </w:r>
    </w:p>
    <w:p>
      <w:pPr>
        <w:rPr>
          <w:rFonts w:hint="eastAsia" w:ascii="宋体" w:hAnsi="宋体"/>
          <w:position w:val="6"/>
          <w:sz w:val="20"/>
          <w:lang w:val="zh-CN"/>
        </w:rPr>
      </w:pPr>
      <w:r>
        <w:rPr>
          <w:rFonts w:hint="eastAsia" w:ascii="宋体" w:hAnsi="宋体"/>
          <w:position w:val="6"/>
          <w:sz w:val="20"/>
          <w:lang w:val="zh-CN"/>
        </w:rPr>
        <w:t>C.4 000</w:t>
      </w:r>
    </w:p>
    <w:p>
      <w:pPr>
        <w:rPr>
          <w:rFonts w:hint="eastAsia" w:ascii="宋体" w:hAnsi="宋体"/>
          <w:position w:val="6"/>
          <w:sz w:val="20"/>
          <w:lang w:val="zh-CN"/>
        </w:rPr>
      </w:pPr>
      <w:r>
        <w:rPr>
          <w:rFonts w:hint="eastAsia" w:ascii="宋体" w:hAnsi="宋体"/>
          <w:position w:val="6"/>
          <w:sz w:val="20"/>
          <w:lang w:val="zh-CN"/>
        </w:rPr>
        <w:t>D.4 500</w:t>
      </w:r>
    </w:p>
    <w:p>
      <w:pPr>
        <w:rPr>
          <w:rFonts w:hint="eastAsia" w:ascii="宋体" w:hAnsi="宋体"/>
          <w:position w:val="6"/>
          <w:sz w:val="20"/>
          <w:lang w:val="zh-CN"/>
        </w:rPr>
      </w:pPr>
      <w:r>
        <w:rPr>
          <w:rFonts w:hint="eastAsia" w:ascii="宋体" w:hAnsi="宋体"/>
          <w:position w:val="6"/>
          <w:sz w:val="20"/>
          <w:lang w:val="zh-CN"/>
        </w:rPr>
        <w:t>30."十二五"规划纲要提出,以产业链条为纽带,以产业园区为载体,发展一批专业特色鲜明、品牌形象突出、服务平台完备的(  ).</w:t>
      </w:r>
    </w:p>
    <w:p>
      <w:pPr>
        <w:rPr>
          <w:rFonts w:hint="eastAsia" w:ascii="宋体" w:hAnsi="宋体"/>
          <w:position w:val="6"/>
          <w:sz w:val="20"/>
          <w:lang w:val="zh-CN"/>
        </w:rPr>
      </w:pPr>
      <w:r>
        <w:rPr>
          <w:rFonts w:hint="eastAsia" w:ascii="宋体" w:hAnsi="宋体"/>
          <w:position w:val="6"/>
          <w:sz w:val="20"/>
          <w:lang w:val="zh-CN"/>
        </w:rPr>
        <w:t>A.现代产业集群</w:t>
      </w:r>
    </w:p>
    <w:p>
      <w:pPr>
        <w:rPr>
          <w:rFonts w:hint="eastAsia" w:ascii="宋体" w:hAnsi="宋体"/>
          <w:position w:val="6"/>
          <w:sz w:val="20"/>
          <w:lang w:val="zh-CN"/>
        </w:rPr>
      </w:pPr>
      <w:r>
        <w:rPr>
          <w:rFonts w:hint="eastAsia" w:ascii="宋体" w:hAnsi="宋体"/>
          <w:position w:val="6"/>
          <w:sz w:val="20"/>
          <w:lang w:val="zh-CN"/>
        </w:rPr>
        <w:t>B.先进制造业基地</w:t>
      </w:r>
    </w:p>
    <w:p>
      <w:pPr>
        <w:rPr>
          <w:rFonts w:hint="eastAsia" w:ascii="宋体" w:hAnsi="宋体"/>
          <w:position w:val="6"/>
          <w:sz w:val="20"/>
          <w:lang w:val="zh-CN"/>
        </w:rPr>
      </w:pPr>
      <w:r>
        <w:rPr>
          <w:rFonts w:hint="eastAsia" w:ascii="宋体" w:hAnsi="宋体"/>
          <w:position w:val="6"/>
          <w:sz w:val="20"/>
          <w:lang w:val="zh-CN"/>
        </w:rPr>
        <w:t>C.外向型经济区</w:t>
      </w:r>
    </w:p>
    <w:p>
      <w:pPr>
        <w:rPr>
          <w:rFonts w:hint="eastAsia" w:ascii="宋体" w:hAnsi="宋体"/>
          <w:position w:val="6"/>
          <w:sz w:val="20"/>
          <w:lang w:val="zh-CN"/>
        </w:rPr>
      </w:pPr>
      <w:r>
        <w:rPr>
          <w:rFonts w:hint="eastAsia" w:ascii="宋体" w:hAnsi="宋体"/>
          <w:position w:val="6"/>
          <w:sz w:val="20"/>
          <w:lang w:val="zh-CN"/>
        </w:rPr>
        <w:t>D.优势产业高地</w:t>
      </w:r>
    </w:p>
    <w:p>
      <w:pPr>
        <w:rPr>
          <w:rFonts w:hint="eastAsia" w:ascii="宋体" w:hAnsi="宋体"/>
          <w:position w:val="6"/>
          <w:sz w:val="20"/>
          <w:lang w:val="zh-CN"/>
        </w:rPr>
      </w:pPr>
      <w:r>
        <w:rPr>
          <w:rFonts w:hint="eastAsia" w:ascii="宋体" w:hAnsi="宋体"/>
          <w:position w:val="6"/>
          <w:sz w:val="20"/>
          <w:lang w:val="zh-CN"/>
        </w:rPr>
        <w:t>31."十二五"规划纲要提出加快我国进口油气战略通道建设,其布局的区域有(  ).</w:t>
      </w:r>
    </w:p>
    <w:p>
      <w:pPr>
        <w:rPr>
          <w:rFonts w:hint="eastAsia" w:ascii="宋体" w:hAnsi="宋体"/>
          <w:position w:val="6"/>
          <w:sz w:val="20"/>
          <w:lang w:val="zh-CN"/>
        </w:rPr>
      </w:pPr>
      <w:r>
        <w:rPr>
          <w:rFonts w:hint="eastAsia" w:ascii="宋体" w:hAnsi="宋体"/>
          <w:position w:val="6"/>
          <w:sz w:val="20"/>
          <w:lang w:val="zh-CN"/>
        </w:rPr>
        <w:t>A.华北、西北和东北</w:t>
      </w:r>
    </w:p>
    <w:p>
      <w:pPr>
        <w:rPr>
          <w:rFonts w:hint="eastAsia" w:ascii="宋体" w:hAnsi="宋体"/>
          <w:position w:val="6"/>
          <w:sz w:val="20"/>
          <w:lang w:val="zh-CN"/>
        </w:rPr>
      </w:pPr>
      <w:r>
        <w:rPr>
          <w:rFonts w:hint="eastAsia" w:ascii="宋体" w:hAnsi="宋体"/>
          <w:position w:val="6"/>
          <w:sz w:val="20"/>
          <w:lang w:val="zh-CN"/>
        </w:rPr>
        <w:t>B.西北、东北和沿海</w:t>
      </w:r>
    </w:p>
    <w:p>
      <w:pPr>
        <w:rPr>
          <w:rFonts w:hint="eastAsia" w:ascii="宋体" w:hAnsi="宋体"/>
          <w:position w:val="6"/>
          <w:sz w:val="20"/>
          <w:lang w:val="zh-CN"/>
        </w:rPr>
      </w:pPr>
      <w:r>
        <w:rPr>
          <w:rFonts w:hint="eastAsia" w:ascii="宋体" w:hAnsi="宋体"/>
          <w:position w:val="6"/>
          <w:sz w:val="20"/>
          <w:lang w:val="zh-CN"/>
        </w:rPr>
        <w:t>C.西北、东北和西南</w:t>
      </w:r>
    </w:p>
    <w:p>
      <w:pPr>
        <w:rPr>
          <w:rFonts w:hint="eastAsia" w:ascii="宋体" w:hAnsi="宋体"/>
          <w:position w:val="6"/>
          <w:sz w:val="20"/>
          <w:lang w:val="zh-CN"/>
        </w:rPr>
      </w:pPr>
      <w:r>
        <w:rPr>
          <w:rFonts w:hint="eastAsia" w:ascii="宋体" w:hAnsi="宋体"/>
          <w:position w:val="6"/>
          <w:sz w:val="20"/>
          <w:lang w:val="zh-CN"/>
        </w:rPr>
        <w:t>D.东北、西北和华东</w:t>
      </w:r>
    </w:p>
    <w:p>
      <w:pPr>
        <w:rPr>
          <w:rFonts w:hint="eastAsia" w:ascii="宋体" w:hAnsi="宋体"/>
          <w:position w:val="6"/>
          <w:sz w:val="20"/>
          <w:lang w:val="zh-CN"/>
        </w:rPr>
      </w:pPr>
      <w:r>
        <w:rPr>
          <w:rFonts w:hint="eastAsia" w:ascii="宋体" w:hAnsi="宋体"/>
          <w:position w:val="6"/>
          <w:sz w:val="20"/>
          <w:lang w:val="zh-CN"/>
        </w:rPr>
        <w:t>32.国家提出在"十二五"时期建成三大城市群城际交通网络,其三大城市群是指(  ).</w:t>
      </w:r>
    </w:p>
    <w:p>
      <w:pPr>
        <w:rPr>
          <w:rFonts w:hint="eastAsia" w:ascii="宋体" w:hAnsi="宋体"/>
          <w:position w:val="6"/>
          <w:sz w:val="20"/>
          <w:lang w:val="zh-CN"/>
        </w:rPr>
      </w:pPr>
      <w:r>
        <w:rPr>
          <w:rFonts w:hint="eastAsia" w:ascii="宋体" w:hAnsi="宋体"/>
          <w:position w:val="6"/>
          <w:sz w:val="20"/>
          <w:lang w:val="zh-CN"/>
        </w:rPr>
        <w:t>A.环渤海、长江三角洲、珠江三角洲</w:t>
      </w:r>
    </w:p>
    <w:p>
      <w:pPr>
        <w:rPr>
          <w:rFonts w:hint="eastAsia" w:ascii="宋体" w:hAnsi="宋体"/>
          <w:position w:val="6"/>
          <w:sz w:val="20"/>
          <w:lang w:val="zh-CN"/>
        </w:rPr>
      </w:pPr>
      <w:r>
        <w:rPr>
          <w:rFonts w:hint="eastAsia" w:ascii="宋体" w:hAnsi="宋体"/>
          <w:position w:val="6"/>
          <w:sz w:val="20"/>
          <w:lang w:val="zh-CN"/>
        </w:rPr>
        <w:t>B.长株潭、武汉城市圈、成渝西安</w:t>
      </w:r>
    </w:p>
    <w:p>
      <w:pPr>
        <w:rPr>
          <w:rFonts w:hint="eastAsia" w:ascii="宋体" w:hAnsi="宋体"/>
          <w:position w:val="6"/>
          <w:sz w:val="20"/>
          <w:lang w:val="zh-CN"/>
        </w:rPr>
      </w:pPr>
      <w:r>
        <w:rPr>
          <w:rFonts w:hint="eastAsia" w:ascii="宋体" w:hAnsi="宋体"/>
          <w:position w:val="6"/>
          <w:sz w:val="20"/>
          <w:lang w:val="zh-CN"/>
        </w:rPr>
        <w:t>C.京津冀、长江三角洲、珠江三角洲</w:t>
      </w:r>
    </w:p>
    <w:p>
      <w:pPr>
        <w:rPr>
          <w:rFonts w:hint="eastAsia" w:ascii="宋体" w:hAnsi="宋体"/>
          <w:position w:val="6"/>
          <w:sz w:val="20"/>
          <w:lang w:val="zh-CN"/>
        </w:rPr>
      </w:pPr>
      <w:r>
        <w:rPr>
          <w:rFonts w:hint="eastAsia" w:ascii="宋体" w:hAnsi="宋体"/>
          <w:position w:val="6"/>
          <w:sz w:val="20"/>
          <w:lang w:val="zh-CN"/>
        </w:rPr>
        <w:t>D.京津冀、粤港澳、海西区</w:t>
      </w:r>
    </w:p>
    <w:p>
      <w:pPr>
        <w:rPr>
          <w:rFonts w:hint="eastAsia" w:ascii="宋体" w:hAnsi="宋体"/>
          <w:position w:val="6"/>
          <w:sz w:val="20"/>
          <w:lang w:val="zh-CN"/>
        </w:rPr>
      </w:pPr>
      <w:r>
        <w:rPr>
          <w:rFonts w:hint="eastAsia" w:ascii="宋体" w:hAnsi="宋体"/>
          <w:position w:val="6"/>
          <w:sz w:val="20"/>
          <w:lang w:val="zh-CN"/>
        </w:rPr>
        <w:t>33.根据规划,"十二五"期末国家高速公路网基本覆盖(  )城市.</w:t>
      </w:r>
    </w:p>
    <w:p>
      <w:pPr>
        <w:rPr>
          <w:rFonts w:hint="eastAsia" w:ascii="宋体" w:hAnsi="宋体"/>
          <w:position w:val="6"/>
          <w:sz w:val="20"/>
          <w:lang w:val="zh-CN"/>
        </w:rPr>
      </w:pPr>
      <w:r>
        <w:rPr>
          <w:rFonts w:hint="eastAsia" w:ascii="宋体" w:hAnsi="宋体"/>
          <w:position w:val="6"/>
          <w:sz w:val="20"/>
          <w:lang w:val="zh-CN"/>
        </w:rPr>
        <w:t>A.20万以上人口</w:t>
      </w:r>
    </w:p>
    <w:p>
      <w:pPr>
        <w:rPr>
          <w:rFonts w:hint="eastAsia" w:ascii="宋体" w:hAnsi="宋体"/>
          <w:position w:val="6"/>
          <w:sz w:val="20"/>
          <w:lang w:val="zh-CN"/>
        </w:rPr>
      </w:pPr>
      <w:r>
        <w:rPr>
          <w:rFonts w:hint="eastAsia" w:ascii="宋体" w:hAnsi="宋体"/>
          <w:position w:val="6"/>
          <w:sz w:val="20"/>
          <w:lang w:val="zh-CN"/>
        </w:rPr>
        <w:t>B.30万以上人口</w:t>
      </w:r>
    </w:p>
    <w:p>
      <w:pPr>
        <w:rPr>
          <w:rFonts w:hint="eastAsia" w:ascii="宋体" w:hAnsi="宋体"/>
          <w:position w:val="6"/>
          <w:sz w:val="20"/>
          <w:lang w:val="zh-CN"/>
        </w:rPr>
      </w:pPr>
      <w:r>
        <w:rPr>
          <w:rFonts w:hint="eastAsia" w:ascii="宋体" w:hAnsi="宋体"/>
          <w:position w:val="6"/>
          <w:sz w:val="20"/>
          <w:lang w:val="zh-CN"/>
        </w:rPr>
        <w:t>C.40万以上人口</w:t>
      </w:r>
    </w:p>
    <w:p>
      <w:pPr>
        <w:rPr>
          <w:rFonts w:hint="eastAsia" w:ascii="宋体" w:hAnsi="宋体"/>
          <w:position w:val="6"/>
          <w:sz w:val="20"/>
          <w:lang w:val="zh-CN"/>
        </w:rPr>
      </w:pPr>
      <w:r>
        <w:rPr>
          <w:rFonts w:hint="eastAsia" w:ascii="宋体" w:hAnsi="宋体"/>
          <w:position w:val="6"/>
          <w:sz w:val="20"/>
          <w:lang w:val="zh-CN"/>
        </w:rPr>
        <w:t>D.50万以上人口</w:t>
      </w:r>
    </w:p>
    <w:p>
      <w:pPr>
        <w:rPr>
          <w:rFonts w:hint="eastAsia" w:ascii="宋体" w:hAnsi="宋体"/>
          <w:position w:val="6"/>
          <w:sz w:val="20"/>
          <w:lang w:val="zh-CN"/>
        </w:rPr>
      </w:pPr>
      <w:r>
        <w:rPr>
          <w:rFonts w:hint="eastAsia" w:ascii="宋体" w:hAnsi="宋体"/>
          <w:position w:val="6"/>
          <w:sz w:val="20"/>
          <w:lang w:val="zh-CN"/>
        </w:rPr>
        <w:t>34.根据"十二五"规划,下一代国家信息基础设施的基本特征是(  ).</w:t>
      </w:r>
    </w:p>
    <w:p>
      <w:pPr>
        <w:rPr>
          <w:rFonts w:hint="eastAsia" w:ascii="宋体" w:hAnsi="宋体"/>
          <w:position w:val="6"/>
          <w:sz w:val="20"/>
          <w:lang w:val="zh-CN"/>
        </w:rPr>
      </w:pPr>
      <w:r>
        <w:rPr>
          <w:rFonts w:hint="eastAsia" w:ascii="宋体" w:hAnsi="宋体"/>
          <w:position w:val="6"/>
          <w:sz w:val="20"/>
          <w:lang w:val="zh-CN"/>
        </w:rPr>
        <w:t>A.安全、高效、便捷、可靠</w:t>
      </w:r>
    </w:p>
    <w:p>
      <w:pPr>
        <w:rPr>
          <w:rFonts w:hint="eastAsia" w:ascii="宋体" w:hAnsi="宋体"/>
          <w:position w:val="6"/>
          <w:sz w:val="20"/>
          <w:lang w:val="zh-CN"/>
        </w:rPr>
      </w:pPr>
      <w:r>
        <w:rPr>
          <w:rFonts w:hint="eastAsia" w:ascii="宋体" w:hAnsi="宋体"/>
          <w:position w:val="6"/>
          <w:sz w:val="20"/>
          <w:lang w:val="zh-CN"/>
        </w:rPr>
        <w:t>B.宽带、高速、安全、稳定</w:t>
      </w:r>
    </w:p>
    <w:p>
      <w:pPr>
        <w:rPr>
          <w:rFonts w:hint="eastAsia" w:ascii="宋体" w:hAnsi="宋体"/>
          <w:position w:val="6"/>
          <w:sz w:val="20"/>
          <w:lang w:val="zh-CN"/>
        </w:rPr>
      </w:pPr>
      <w:r>
        <w:rPr>
          <w:rFonts w:hint="eastAsia" w:ascii="宋体" w:hAnsi="宋体"/>
          <w:position w:val="6"/>
          <w:sz w:val="20"/>
          <w:lang w:val="zh-CN"/>
        </w:rPr>
        <w:t>C.快速、安全、融合、稳定</w:t>
      </w:r>
    </w:p>
    <w:p>
      <w:pPr>
        <w:rPr>
          <w:rFonts w:hint="eastAsia" w:ascii="宋体" w:hAnsi="宋体"/>
          <w:position w:val="6"/>
          <w:sz w:val="20"/>
          <w:lang w:val="zh-CN"/>
        </w:rPr>
      </w:pPr>
      <w:r>
        <w:rPr>
          <w:rFonts w:hint="eastAsia" w:ascii="宋体" w:hAnsi="宋体"/>
          <w:position w:val="6"/>
          <w:sz w:val="20"/>
          <w:lang w:val="zh-CN"/>
        </w:rPr>
        <w:t>D.宽带、融合、安全、泛在</w:t>
      </w:r>
    </w:p>
    <w:p>
      <w:pPr>
        <w:rPr>
          <w:rFonts w:hint="eastAsia" w:ascii="宋体" w:hAnsi="宋体"/>
          <w:position w:val="6"/>
          <w:sz w:val="20"/>
          <w:lang w:val="zh-CN"/>
        </w:rPr>
      </w:pPr>
      <w:r>
        <w:rPr>
          <w:rFonts w:hint="eastAsia" w:ascii="宋体" w:hAnsi="宋体"/>
          <w:position w:val="6"/>
          <w:sz w:val="20"/>
          <w:lang w:val="zh-CN"/>
        </w:rPr>
        <w:t>35.根据"十二五"规划,国家推进海洋经济发展试点的地区是(  ).</w:t>
      </w:r>
    </w:p>
    <w:p>
      <w:pPr>
        <w:rPr>
          <w:rFonts w:hint="eastAsia" w:ascii="宋体" w:hAnsi="宋体"/>
          <w:position w:val="6"/>
          <w:sz w:val="20"/>
          <w:lang w:val="zh-CN"/>
        </w:rPr>
      </w:pPr>
      <w:r>
        <w:rPr>
          <w:rFonts w:hint="eastAsia" w:ascii="宋体" w:hAnsi="宋体"/>
          <w:position w:val="6"/>
          <w:sz w:val="20"/>
          <w:lang w:val="zh-CN"/>
        </w:rPr>
        <w:t>A.辽宁、河北、山东</w:t>
      </w:r>
    </w:p>
    <w:p>
      <w:pPr>
        <w:rPr>
          <w:rFonts w:hint="eastAsia" w:ascii="宋体" w:hAnsi="宋体"/>
          <w:position w:val="6"/>
          <w:sz w:val="20"/>
          <w:lang w:val="zh-CN"/>
        </w:rPr>
      </w:pPr>
      <w:r>
        <w:rPr>
          <w:rFonts w:hint="eastAsia" w:ascii="宋体" w:hAnsi="宋体"/>
          <w:position w:val="6"/>
          <w:sz w:val="20"/>
          <w:lang w:val="zh-CN"/>
        </w:rPr>
        <w:t>B.山东、江苏、浙江</w:t>
      </w:r>
    </w:p>
    <w:p>
      <w:pPr>
        <w:rPr>
          <w:rFonts w:hint="eastAsia" w:ascii="宋体" w:hAnsi="宋体"/>
          <w:position w:val="6"/>
          <w:sz w:val="20"/>
          <w:lang w:val="zh-CN"/>
        </w:rPr>
      </w:pPr>
      <w:r>
        <w:rPr>
          <w:rFonts w:hint="eastAsia" w:ascii="宋体" w:hAnsi="宋体"/>
          <w:position w:val="6"/>
          <w:sz w:val="20"/>
          <w:lang w:val="zh-CN"/>
        </w:rPr>
        <w:t>C.山东、浙江、广东</w:t>
      </w:r>
    </w:p>
    <w:p>
      <w:pPr>
        <w:rPr>
          <w:rFonts w:hint="eastAsia" w:ascii="宋体" w:hAnsi="宋体"/>
          <w:position w:val="6"/>
          <w:sz w:val="20"/>
          <w:lang w:val="zh-CN"/>
        </w:rPr>
      </w:pPr>
      <w:r>
        <w:rPr>
          <w:rFonts w:hint="eastAsia" w:ascii="宋体" w:hAnsi="宋体"/>
          <w:position w:val="6"/>
          <w:sz w:val="20"/>
          <w:lang w:val="zh-CN"/>
        </w:rPr>
        <w:t>D.江苏、浙江、福建</w:t>
      </w:r>
    </w:p>
    <w:p>
      <w:pPr>
        <w:rPr>
          <w:rFonts w:hint="eastAsia" w:ascii="宋体" w:hAnsi="宋体"/>
          <w:position w:val="6"/>
          <w:sz w:val="20"/>
          <w:lang w:val="zh-CN"/>
        </w:rPr>
      </w:pPr>
      <w:r>
        <w:rPr>
          <w:rFonts w:hint="eastAsia" w:ascii="宋体" w:hAnsi="宋体"/>
          <w:position w:val="6"/>
          <w:sz w:val="20"/>
          <w:lang w:val="zh-CN"/>
        </w:rPr>
        <w:t>36."十二五"规划纲要提出,力争到2015年战略性新兴产业增加值占国内生产总值的比重达到(  )左右.</w:t>
      </w:r>
    </w:p>
    <w:p>
      <w:pPr>
        <w:rPr>
          <w:rFonts w:hint="eastAsia" w:ascii="宋体" w:hAnsi="宋体"/>
          <w:position w:val="6"/>
          <w:sz w:val="20"/>
          <w:lang w:val="zh-CN"/>
        </w:rPr>
      </w:pPr>
      <w:r>
        <w:rPr>
          <w:rFonts w:hint="eastAsia" w:ascii="宋体" w:hAnsi="宋体"/>
          <w:position w:val="6"/>
          <w:sz w:val="20"/>
          <w:lang w:val="zh-CN"/>
        </w:rPr>
        <w:t>A.5%</w:t>
      </w:r>
    </w:p>
    <w:p>
      <w:pPr>
        <w:rPr>
          <w:rFonts w:hint="eastAsia" w:ascii="宋体" w:hAnsi="宋体"/>
          <w:position w:val="6"/>
          <w:sz w:val="20"/>
          <w:lang w:val="zh-CN"/>
        </w:rPr>
      </w:pPr>
      <w:r>
        <w:rPr>
          <w:rFonts w:hint="eastAsia" w:ascii="宋体" w:hAnsi="宋体"/>
          <w:position w:val="6"/>
          <w:sz w:val="20"/>
          <w:lang w:val="zh-CN"/>
        </w:rPr>
        <w:t>B.8%</w:t>
      </w:r>
    </w:p>
    <w:p>
      <w:pPr>
        <w:rPr>
          <w:rFonts w:hint="eastAsia" w:ascii="宋体" w:hAnsi="宋体"/>
          <w:position w:val="6"/>
          <w:sz w:val="20"/>
          <w:lang w:val="zh-CN"/>
        </w:rPr>
      </w:pPr>
      <w:r>
        <w:rPr>
          <w:rFonts w:hint="eastAsia" w:ascii="宋体" w:hAnsi="宋体"/>
          <w:position w:val="6"/>
          <w:sz w:val="20"/>
          <w:lang w:val="zh-CN"/>
        </w:rPr>
        <w:t>C.10%</w:t>
      </w:r>
    </w:p>
    <w:p>
      <w:pPr>
        <w:rPr>
          <w:rFonts w:hint="eastAsia" w:ascii="宋体" w:hAnsi="宋体"/>
          <w:position w:val="6"/>
          <w:sz w:val="20"/>
          <w:lang w:val="zh-CN"/>
        </w:rPr>
      </w:pPr>
      <w:r>
        <w:rPr>
          <w:rFonts w:hint="eastAsia" w:ascii="宋体" w:hAnsi="宋体"/>
          <w:position w:val="6"/>
          <w:sz w:val="20"/>
          <w:lang w:val="zh-CN"/>
        </w:rPr>
        <w:t>D.15%</w:t>
      </w:r>
    </w:p>
    <w:p>
      <w:pPr>
        <w:rPr>
          <w:rFonts w:hint="eastAsia" w:ascii="宋体" w:hAnsi="宋体"/>
          <w:position w:val="6"/>
          <w:sz w:val="20"/>
          <w:lang w:val="zh-CN"/>
        </w:rPr>
      </w:pPr>
      <w:r>
        <w:rPr>
          <w:rFonts w:hint="eastAsia" w:ascii="宋体" w:hAnsi="宋体"/>
          <w:position w:val="6"/>
          <w:sz w:val="20"/>
          <w:lang w:val="zh-CN"/>
        </w:rPr>
        <w:t>37."十二五"规划纲要提出,对中等偏下收入住房困难家庭实行(  ).</w:t>
      </w:r>
    </w:p>
    <w:p>
      <w:pPr>
        <w:rPr>
          <w:rFonts w:hint="eastAsia" w:ascii="宋体" w:hAnsi="宋体"/>
          <w:position w:val="6"/>
          <w:sz w:val="20"/>
          <w:lang w:val="zh-CN"/>
        </w:rPr>
      </w:pPr>
      <w:r>
        <w:rPr>
          <w:rFonts w:hint="eastAsia" w:ascii="宋体" w:hAnsi="宋体"/>
          <w:position w:val="6"/>
          <w:sz w:val="20"/>
          <w:lang w:val="zh-CN"/>
        </w:rPr>
        <w:t>A.廉租住房制度</w:t>
      </w:r>
    </w:p>
    <w:p>
      <w:pPr>
        <w:rPr>
          <w:rFonts w:hint="eastAsia" w:ascii="宋体" w:hAnsi="宋体"/>
          <w:position w:val="6"/>
          <w:sz w:val="20"/>
          <w:lang w:val="zh-CN"/>
        </w:rPr>
      </w:pPr>
      <w:r>
        <w:rPr>
          <w:rFonts w:hint="eastAsia" w:ascii="宋体" w:hAnsi="宋体"/>
          <w:position w:val="6"/>
          <w:sz w:val="20"/>
          <w:lang w:val="zh-CN"/>
        </w:rPr>
        <w:t>B.经济适用房保障</w:t>
      </w:r>
    </w:p>
    <w:p>
      <w:pPr>
        <w:rPr>
          <w:rFonts w:hint="eastAsia" w:ascii="宋体" w:hAnsi="宋体"/>
          <w:position w:val="6"/>
          <w:sz w:val="20"/>
          <w:lang w:val="zh-CN"/>
        </w:rPr>
      </w:pPr>
      <w:r>
        <w:rPr>
          <w:rFonts w:hint="eastAsia" w:ascii="宋体" w:hAnsi="宋体"/>
          <w:position w:val="6"/>
          <w:sz w:val="20"/>
          <w:lang w:val="zh-CN"/>
        </w:rPr>
        <w:t>C.公共租赁住房保障</w:t>
      </w:r>
    </w:p>
    <w:p>
      <w:pPr>
        <w:rPr>
          <w:rFonts w:hint="eastAsia" w:ascii="宋体" w:hAnsi="宋体"/>
          <w:position w:val="6"/>
          <w:sz w:val="20"/>
          <w:lang w:val="zh-CN"/>
        </w:rPr>
      </w:pPr>
      <w:r>
        <w:rPr>
          <w:rFonts w:hint="eastAsia" w:ascii="宋体" w:hAnsi="宋体"/>
          <w:position w:val="6"/>
          <w:sz w:val="20"/>
          <w:lang w:val="zh-CN"/>
        </w:rPr>
        <w:t>D.租赁与购买相结合的制度</w:t>
      </w:r>
    </w:p>
    <w:p>
      <w:pPr>
        <w:rPr>
          <w:rFonts w:hint="eastAsia" w:ascii="宋体" w:hAnsi="宋体"/>
          <w:position w:val="6"/>
          <w:sz w:val="20"/>
          <w:lang w:val="zh-CN"/>
        </w:rPr>
      </w:pPr>
      <w:r>
        <w:rPr>
          <w:rFonts w:hint="eastAsia" w:ascii="宋体" w:hAnsi="宋体"/>
          <w:position w:val="6"/>
          <w:sz w:val="20"/>
          <w:lang w:val="zh-CN"/>
        </w:rPr>
        <w:t>38.关于"十二五"时期深化金融体制改革的说法,错误的是(  ).</w:t>
      </w:r>
    </w:p>
    <w:p>
      <w:pPr>
        <w:rPr>
          <w:rFonts w:hint="eastAsia" w:ascii="宋体" w:hAnsi="宋体"/>
          <w:position w:val="6"/>
          <w:sz w:val="20"/>
          <w:lang w:val="zh-CN"/>
        </w:rPr>
      </w:pPr>
      <w:r>
        <w:rPr>
          <w:rFonts w:hint="eastAsia" w:ascii="宋体" w:hAnsi="宋体"/>
          <w:position w:val="6"/>
          <w:sz w:val="20"/>
          <w:lang w:val="zh-CN"/>
        </w:rPr>
        <w:t>A.继续深化国家控股大型金融机构改革</w:t>
      </w:r>
    </w:p>
    <w:p>
      <w:pPr>
        <w:rPr>
          <w:rFonts w:hint="eastAsia" w:ascii="宋体" w:hAnsi="宋体"/>
          <w:position w:val="6"/>
          <w:sz w:val="20"/>
          <w:lang w:val="zh-CN"/>
        </w:rPr>
      </w:pPr>
      <w:r>
        <w:rPr>
          <w:rFonts w:hint="eastAsia" w:ascii="宋体" w:hAnsi="宋体"/>
          <w:position w:val="6"/>
          <w:sz w:val="20"/>
          <w:lang w:val="zh-CN"/>
        </w:rPr>
        <w:t>B.完善以市场供求为基础的联系汇率制度</w:t>
      </w:r>
    </w:p>
    <w:p>
      <w:pPr>
        <w:rPr>
          <w:rFonts w:hint="eastAsia" w:ascii="宋体" w:hAnsi="宋体"/>
          <w:position w:val="6"/>
          <w:sz w:val="20"/>
          <w:lang w:val="zh-CN"/>
        </w:rPr>
      </w:pPr>
      <w:r>
        <w:rPr>
          <w:rFonts w:hint="eastAsia" w:ascii="宋体" w:hAnsi="宋体"/>
          <w:position w:val="6"/>
          <w:sz w:val="20"/>
          <w:lang w:val="zh-CN"/>
        </w:rPr>
        <w:t>C.规范发展主板和中小板市场</w:t>
      </w:r>
    </w:p>
    <w:p>
      <w:pPr>
        <w:rPr>
          <w:rFonts w:hint="eastAsia" w:ascii="宋体" w:hAnsi="宋体"/>
          <w:position w:val="6"/>
          <w:sz w:val="20"/>
          <w:lang w:val="zh-CN"/>
        </w:rPr>
      </w:pPr>
      <w:r>
        <w:rPr>
          <w:rFonts w:hint="eastAsia" w:ascii="宋体" w:hAnsi="宋体"/>
          <w:position w:val="6"/>
          <w:sz w:val="20"/>
          <w:lang w:val="zh-CN"/>
        </w:rPr>
        <w:t>D.积极发展债券市场</w:t>
      </w:r>
    </w:p>
    <w:p>
      <w:pPr>
        <w:rPr>
          <w:rFonts w:hint="eastAsia" w:ascii="宋体" w:hAnsi="宋体"/>
          <w:position w:val="6"/>
          <w:sz w:val="20"/>
          <w:lang w:val="zh-CN"/>
        </w:rPr>
      </w:pPr>
      <w:r>
        <w:rPr>
          <w:rFonts w:hint="eastAsia" w:ascii="宋体" w:hAnsi="宋体"/>
          <w:position w:val="6"/>
          <w:sz w:val="20"/>
          <w:lang w:val="zh-CN"/>
        </w:rPr>
        <w:t>39."十二五"规划纲要提出扩大内陆开放,积极承接国际产业和沿海产业转移,培育形成若干(  )基地.</w:t>
      </w:r>
    </w:p>
    <w:p>
      <w:pPr>
        <w:rPr>
          <w:rFonts w:hint="eastAsia" w:ascii="宋体" w:hAnsi="宋体"/>
          <w:position w:val="6"/>
          <w:sz w:val="20"/>
          <w:lang w:val="zh-CN"/>
        </w:rPr>
      </w:pPr>
      <w:r>
        <w:rPr>
          <w:rFonts w:hint="eastAsia" w:ascii="宋体" w:hAnsi="宋体"/>
          <w:position w:val="6"/>
          <w:sz w:val="20"/>
          <w:lang w:val="zh-CN"/>
        </w:rPr>
        <w:t>A.国际商品贸易</w:t>
      </w:r>
    </w:p>
    <w:p>
      <w:pPr>
        <w:rPr>
          <w:rFonts w:hint="eastAsia" w:ascii="宋体" w:hAnsi="宋体"/>
          <w:position w:val="6"/>
          <w:sz w:val="20"/>
          <w:lang w:val="zh-CN"/>
        </w:rPr>
      </w:pPr>
      <w:r>
        <w:rPr>
          <w:rFonts w:hint="eastAsia" w:ascii="宋体" w:hAnsi="宋体"/>
          <w:position w:val="6"/>
          <w:sz w:val="20"/>
          <w:lang w:val="zh-CN"/>
        </w:rPr>
        <w:t>B.国际交通物流</w:t>
      </w:r>
    </w:p>
    <w:p>
      <w:pPr>
        <w:rPr>
          <w:rFonts w:hint="eastAsia" w:ascii="宋体" w:hAnsi="宋体"/>
          <w:position w:val="6"/>
          <w:sz w:val="20"/>
          <w:lang w:val="zh-CN"/>
        </w:rPr>
      </w:pPr>
      <w:r>
        <w:rPr>
          <w:rFonts w:hint="eastAsia" w:ascii="宋体" w:hAnsi="宋体"/>
          <w:position w:val="6"/>
          <w:sz w:val="20"/>
          <w:lang w:val="zh-CN"/>
        </w:rPr>
        <w:t>C.国际加工制造</w:t>
      </w:r>
    </w:p>
    <w:p>
      <w:pPr>
        <w:rPr>
          <w:rFonts w:hint="eastAsia" w:ascii="宋体" w:hAnsi="宋体"/>
          <w:position w:val="6"/>
          <w:sz w:val="20"/>
          <w:lang w:val="zh-CN"/>
        </w:rPr>
      </w:pPr>
      <w:r>
        <w:rPr>
          <w:rFonts w:hint="eastAsia" w:ascii="宋体" w:hAnsi="宋体"/>
          <w:position w:val="6"/>
          <w:sz w:val="20"/>
          <w:lang w:val="zh-CN"/>
        </w:rPr>
        <w:t>D.国际研发设计</w:t>
      </w:r>
    </w:p>
    <w:p>
      <w:pPr>
        <w:rPr>
          <w:rFonts w:hint="eastAsia" w:ascii="宋体" w:hAnsi="宋体"/>
          <w:position w:val="6"/>
          <w:sz w:val="20"/>
          <w:lang w:val="zh-CN"/>
        </w:rPr>
      </w:pPr>
      <w:r>
        <w:rPr>
          <w:rFonts w:hint="eastAsia" w:ascii="宋体" w:hAnsi="宋体"/>
          <w:position w:val="6"/>
          <w:sz w:val="20"/>
          <w:lang w:val="zh-CN"/>
        </w:rPr>
        <w:t>40.根据我国《综合交通网中长期发展规划》,下列城市中,属于综合交通枢纽衔接试点的是(  ).</w:t>
      </w:r>
    </w:p>
    <w:p>
      <w:pPr>
        <w:rPr>
          <w:rFonts w:hint="eastAsia" w:ascii="宋体" w:hAnsi="宋体"/>
          <w:position w:val="6"/>
          <w:sz w:val="20"/>
          <w:lang w:val="zh-CN"/>
        </w:rPr>
      </w:pPr>
      <w:r>
        <w:rPr>
          <w:rFonts w:hint="eastAsia" w:ascii="宋体" w:hAnsi="宋体"/>
          <w:position w:val="6"/>
          <w:sz w:val="20"/>
          <w:lang w:val="zh-CN"/>
        </w:rPr>
        <w:t>A.沈阳</w:t>
      </w:r>
    </w:p>
    <w:p>
      <w:pPr>
        <w:rPr>
          <w:rFonts w:hint="eastAsia" w:ascii="宋体" w:hAnsi="宋体"/>
          <w:position w:val="6"/>
          <w:sz w:val="20"/>
          <w:lang w:val="zh-CN"/>
        </w:rPr>
      </w:pPr>
      <w:r>
        <w:rPr>
          <w:rFonts w:hint="eastAsia" w:ascii="宋体" w:hAnsi="宋体"/>
          <w:position w:val="6"/>
          <w:sz w:val="20"/>
          <w:lang w:val="zh-CN"/>
        </w:rPr>
        <w:t>B.西安</w:t>
      </w:r>
    </w:p>
    <w:p>
      <w:pPr>
        <w:rPr>
          <w:rFonts w:hint="eastAsia" w:ascii="宋体" w:hAnsi="宋体"/>
          <w:position w:val="6"/>
          <w:sz w:val="20"/>
          <w:lang w:val="zh-CN"/>
        </w:rPr>
      </w:pPr>
      <w:r>
        <w:rPr>
          <w:rFonts w:hint="eastAsia" w:ascii="宋体" w:hAnsi="宋体"/>
          <w:position w:val="6"/>
          <w:sz w:val="20"/>
          <w:lang w:val="zh-CN"/>
        </w:rPr>
        <w:t>C.天津</w:t>
      </w:r>
    </w:p>
    <w:p>
      <w:pPr>
        <w:rPr>
          <w:rFonts w:hint="eastAsia" w:ascii="宋体" w:hAnsi="宋体"/>
          <w:position w:val="6"/>
          <w:sz w:val="20"/>
          <w:lang w:val="zh-CN"/>
        </w:rPr>
      </w:pPr>
      <w:r>
        <w:rPr>
          <w:rFonts w:hint="eastAsia" w:ascii="宋体" w:hAnsi="宋体"/>
          <w:position w:val="6"/>
          <w:sz w:val="20"/>
          <w:lang w:val="zh-CN"/>
        </w:rPr>
        <w:t>D.重庆</w:t>
      </w:r>
    </w:p>
    <w:p>
      <w:pPr>
        <w:rPr>
          <w:rFonts w:hint="eastAsia" w:ascii="宋体" w:hAnsi="宋体"/>
          <w:position w:val="6"/>
          <w:sz w:val="20"/>
          <w:lang w:val="zh-CN"/>
        </w:rPr>
      </w:pPr>
      <w:r>
        <w:rPr>
          <w:rFonts w:hint="eastAsia" w:ascii="宋体" w:hAnsi="宋体"/>
          <w:position w:val="6"/>
          <w:sz w:val="20"/>
          <w:lang w:val="zh-CN"/>
        </w:rPr>
        <w:t>41.根据我国《综合交通网中长期发展规划》,下列城市中,属于全国性综合交通枢纽的是(  ).</w:t>
      </w:r>
    </w:p>
    <w:p>
      <w:pPr>
        <w:rPr>
          <w:rFonts w:hint="eastAsia" w:ascii="宋体" w:hAnsi="宋体"/>
          <w:position w:val="6"/>
          <w:sz w:val="20"/>
          <w:lang w:val="zh-CN"/>
        </w:rPr>
      </w:pPr>
      <w:r>
        <w:rPr>
          <w:rFonts w:hint="eastAsia" w:ascii="宋体" w:hAnsi="宋体"/>
          <w:position w:val="6"/>
          <w:sz w:val="20"/>
          <w:lang w:val="zh-CN"/>
        </w:rPr>
        <w:t>A.桂林</w:t>
      </w:r>
    </w:p>
    <w:p>
      <w:pPr>
        <w:rPr>
          <w:rFonts w:hint="eastAsia" w:ascii="宋体" w:hAnsi="宋体"/>
          <w:position w:val="6"/>
          <w:sz w:val="20"/>
          <w:lang w:val="zh-CN"/>
        </w:rPr>
      </w:pPr>
      <w:r>
        <w:rPr>
          <w:rFonts w:hint="eastAsia" w:ascii="宋体" w:hAnsi="宋体"/>
          <w:position w:val="6"/>
          <w:sz w:val="20"/>
          <w:lang w:val="zh-CN"/>
        </w:rPr>
        <w:t>B.洛阳</w:t>
      </w:r>
    </w:p>
    <w:p>
      <w:pPr>
        <w:rPr>
          <w:rFonts w:hint="eastAsia" w:ascii="宋体" w:hAnsi="宋体"/>
          <w:position w:val="6"/>
          <w:sz w:val="20"/>
          <w:lang w:val="zh-CN"/>
        </w:rPr>
      </w:pPr>
      <w:r>
        <w:rPr>
          <w:rFonts w:hint="eastAsia" w:ascii="宋体" w:hAnsi="宋体"/>
          <w:position w:val="6"/>
          <w:sz w:val="20"/>
          <w:lang w:val="zh-CN"/>
        </w:rPr>
        <w:t>C.九江</w:t>
      </w:r>
    </w:p>
    <w:p>
      <w:pPr>
        <w:rPr>
          <w:rFonts w:hint="eastAsia" w:ascii="宋体" w:hAnsi="宋体"/>
          <w:position w:val="6"/>
          <w:sz w:val="20"/>
          <w:lang w:val="zh-CN"/>
        </w:rPr>
      </w:pPr>
      <w:r>
        <w:rPr>
          <w:rFonts w:hint="eastAsia" w:ascii="宋体" w:hAnsi="宋体"/>
          <w:position w:val="6"/>
          <w:sz w:val="20"/>
          <w:lang w:val="zh-CN"/>
        </w:rPr>
        <w:t>D.徐州</w:t>
      </w:r>
    </w:p>
    <w:p>
      <w:pPr>
        <w:rPr>
          <w:rFonts w:hint="eastAsia" w:ascii="宋体" w:hAnsi="宋体"/>
          <w:position w:val="6"/>
          <w:sz w:val="20"/>
          <w:lang w:val="zh-CN"/>
        </w:rPr>
      </w:pPr>
      <w:r>
        <w:rPr>
          <w:rFonts w:hint="eastAsia" w:ascii="宋体" w:hAnsi="宋体"/>
          <w:position w:val="6"/>
          <w:sz w:val="20"/>
          <w:lang w:val="zh-CN"/>
        </w:rPr>
        <w:t>42.根据"十二五"规划,2015年全国二氧化硫排放总量要比2010年下降(  ).</w:t>
      </w:r>
    </w:p>
    <w:p>
      <w:pPr>
        <w:rPr>
          <w:rFonts w:hint="eastAsia" w:ascii="宋体" w:hAnsi="宋体"/>
          <w:position w:val="6"/>
          <w:sz w:val="20"/>
          <w:lang w:val="zh-CN"/>
        </w:rPr>
      </w:pPr>
      <w:r>
        <w:rPr>
          <w:rFonts w:hint="eastAsia" w:ascii="宋体" w:hAnsi="宋体"/>
          <w:position w:val="6"/>
          <w:sz w:val="20"/>
          <w:lang w:val="zh-CN"/>
        </w:rPr>
        <w:t>A.8%</w:t>
      </w:r>
    </w:p>
    <w:p>
      <w:pPr>
        <w:rPr>
          <w:rFonts w:hint="eastAsia" w:ascii="宋体" w:hAnsi="宋体"/>
          <w:position w:val="6"/>
          <w:sz w:val="20"/>
          <w:lang w:val="zh-CN"/>
        </w:rPr>
      </w:pPr>
      <w:r>
        <w:rPr>
          <w:rFonts w:hint="eastAsia" w:ascii="宋体" w:hAnsi="宋体"/>
          <w:position w:val="6"/>
          <w:sz w:val="20"/>
          <w:lang w:val="zh-CN"/>
        </w:rPr>
        <w:t>B.15%</w:t>
      </w:r>
    </w:p>
    <w:p>
      <w:pPr>
        <w:rPr>
          <w:rFonts w:hint="eastAsia" w:ascii="宋体" w:hAnsi="宋体"/>
          <w:position w:val="6"/>
          <w:sz w:val="20"/>
          <w:lang w:val="zh-CN"/>
        </w:rPr>
      </w:pPr>
      <w:r>
        <w:rPr>
          <w:rFonts w:hint="eastAsia" w:ascii="宋体" w:hAnsi="宋体"/>
          <w:position w:val="6"/>
          <w:sz w:val="20"/>
          <w:lang w:val="zh-CN"/>
        </w:rPr>
        <w:t>C.20%</w:t>
      </w:r>
    </w:p>
    <w:p>
      <w:pPr>
        <w:rPr>
          <w:rFonts w:hint="eastAsia" w:ascii="宋体" w:hAnsi="宋体"/>
          <w:position w:val="6"/>
          <w:sz w:val="20"/>
          <w:lang w:val="zh-CN"/>
        </w:rPr>
      </w:pPr>
      <w:r>
        <w:rPr>
          <w:rFonts w:hint="eastAsia" w:ascii="宋体" w:hAnsi="宋体"/>
          <w:position w:val="6"/>
          <w:sz w:val="20"/>
          <w:lang w:val="zh-CN"/>
        </w:rPr>
        <w:t>D.25%</w:t>
      </w:r>
    </w:p>
    <w:p>
      <w:pPr>
        <w:rPr>
          <w:rFonts w:hint="eastAsia" w:ascii="宋体" w:hAnsi="宋体"/>
          <w:position w:val="6"/>
          <w:sz w:val="20"/>
          <w:lang w:val="zh-CN"/>
        </w:rPr>
      </w:pPr>
      <w:r>
        <w:rPr>
          <w:rFonts w:hint="eastAsia" w:ascii="宋体" w:hAnsi="宋体"/>
          <w:position w:val="6"/>
          <w:sz w:val="20"/>
          <w:lang w:val="zh-CN"/>
        </w:rPr>
        <w:t>43.根据《循环经济促进法》,负责编制全国循环经济发展规划的部门是(  ).</w:t>
      </w:r>
    </w:p>
    <w:p>
      <w:pPr>
        <w:rPr>
          <w:rFonts w:hint="eastAsia" w:ascii="宋体" w:hAnsi="宋体"/>
          <w:position w:val="6"/>
          <w:sz w:val="20"/>
          <w:lang w:val="zh-CN"/>
        </w:rPr>
      </w:pPr>
      <w:r>
        <w:rPr>
          <w:rFonts w:hint="eastAsia" w:ascii="宋体" w:hAnsi="宋体"/>
          <w:position w:val="6"/>
          <w:sz w:val="20"/>
          <w:lang w:val="zh-CN"/>
        </w:rPr>
        <w:t>A.国务院科技主管部门</w:t>
      </w:r>
    </w:p>
    <w:p>
      <w:pPr>
        <w:rPr>
          <w:rFonts w:hint="eastAsia" w:ascii="宋体" w:hAnsi="宋体"/>
          <w:position w:val="6"/>
          <w:sz w:val="20"/>
          <w:lang w:val="zh-CN"/>
        </w:rPr>
      </w:pPr>
      <w:r>
        <w:rPr>
          <w:rFonts w:hint="eastAsia" w:ascii="宋体" w:hAnsi="宋体"/>
          <w:position w:val="6"/>
          <w:sz w:val="20"/>
          <w:lang w:val="zh-CN"/>
        </w:rPr>
        <w:t>B.国务院环境保护部门</w:t>
      </w:r>
    </w:p>
    <w:p>
      <w:pPr>
        <w:rPr>
          <w:rFonts w:hint="eastAsia" w:ascii="宋体" w:hAnsi="宋体"/>
          <w:position w:val="6"/>
          <w:sz w:val="20"/>
          <w:lang w:val="zh-CN"/>
        </w:rPr>
      </w:pPr>
      <w:r>
        <w:rPr>
          <w:rFonts w:hint="eastAsia" w:ascii="宋体" w:hAnsi="宋体"/>
          <w:position w:val="6"/>
          <w:sz w:val="20"/>
          <w:lang w:val="zh-CN"/>
        </w:rPr>
        <w:t>C.国务院发展研究中心</w:t>
      </w:r>
    </w:p>
    <w:p>
      <w:pPr>
        <w:rPr>
          <w:rFonts w:hint="eastAsia" w:ascii="宋体" w:hAnsi="宋体"/>
          <w:position w:val="6"/>
          <w:sz w:val="20"/>
          <w:lang w:val="zh-CN"/>
        </w:rPr>
      </w:pPr>
      <w:r>
        <w:rPr>
          <w:rFonts w:hint="eastAsia" w:ascii="宋体" w:hAnsi="宋体"/>
          <w:position w:val="6"/>
          <w:sz w:val="20"/>
          <w:lang w:val="zh-CN"/>
        </w:rPr>
        <w:t>D.国务院循环经济发展综合管理部门</w:t>
      </w:r>
    </w:p>
    <w:p>
      <w:pPr>
        <w:rPr>
          <w:rFonts w:hint="eastAsia" w:ascii="宋体" w:hAnsi="宋体"/>
          <w:position w:val="6"/>
          <w:sz w:val="20"/>
          <w:lang w:val="zh-CN"/>
        </w:rPr>
      </w:pPr>
      <w:r>
        <w:rPr>
          <w:rFonts w:hint="eastAsia" w:ascii="宋体" w:hAnsi="宋体"/>
          <w:position w:val="6"/>
          <w:sz w:val="20"/>
          <w:lang w:val="zh-CN"/>
        </w:rPr>
        <w:t>44.下列工程中,属于水资源配置工程的是(  ).</w:t>
      </w:r>
    </w:p>
    <w:p>
      <w:pPr>
        <w:rPr>
          <w:rFonts w:hint="eastAsia" w:ascii="宋体" w:hAnsi="宋体"/>
          <w:position w:val="6"/>
          <w:sz w:val="20"/>
          <w:lang w:val="zh-CN"/>
        </w:rPr>
      </w:pPr>
      <w:r>
        <w:rPr>
          <w:rFonts w:hint="eastAsia" w:ascii="宋体" w:hAnsi="宋体"/>
          <w:position w:val="6"/>
          <w:sz w:val="20"/>
          <w:lang w:val="zh-CN"/>
        </w:rPr>
        <w:t>A.小流域综合治理工程</w:t>
      </w:r>
    </w:p>
    <w:p>
      <w:pPr>
        <w:rPr>
          <w:rFonts w:hint="eastAsia" w:ascii="宋体" w:hAnsi="宋体"/>
          <w:position w:val="6"/>
          <w:sz w:val="20"/>
          <w:lang w:val="zh-CN"/>
        </w:rPr>
      </w:pPr>
      <w:r>
        <w:rPr>
          <w:rFonts w:hint="eastAsia" w:ascii="宋体" w:hAnsi="宋体"/>
          <w:position w:val="6"/>
          <w:sz w:val="20"/>
          <w:lang w:val="zh-CN"/>
        </w:rPr>
        <w:t>B.黄河下游滩区安全工程</w:t>
      </w:r>
    </w:p>
    <w:p>
      <w:pPr>
        <w:rPr>
          <w:rFonts w:hint="eastAsia" w:ascii="宋体" w:hAnsi="宋体"/>
          <w:position w:val="6"/>
          <w:sz w:val="20"/>
          <w:lang w:val="zh-CN"/>
        </w:rPr>
      </w:pPr>
      <w:r>
        <w:rPr>
          <w:rFonts w:hint="eastAsia" w:ascii="宋体" w:hAnsi="宋体"/>
          <w:position w:val="6"/>
          <w:sz w:val="20"/>
          <w:lang w:val="zh-CN"/>
        </w:rPr>
        <w:t>C.跨流域调水工程</w:t>
      </w:r>
    </w:p>
    <w:p>
      <w:pPr>
        <w:rPr>
          <w:rFonts w:hint="eastAsia" w:ascii="宋体" w:hAnsi="宋体"/>
          <w:position w:val="6"/>
          <w:sz w:val="20"/>
          <w:lang w:val="zh-CN"/>
        </w:rPr>
      </w:pPr>
      <w:r>
        <w:rPr>
          <w:rFonts w:hint="eastAsia" w:ascii="宋体" w:hAnsi="宋体"/>
          <w:position w:val="6"/>
          <w:sz w:val="20"/>
          <w:lang w:val="zh-CN"/>
        </w:rPr>
        <w:t>D.主要河道整治和堤防工程</w:t>
      </w:r>
    </w:p>
    <w:p>
      <w:pPr>
        <w:rPr>
          <w:rFonts w:hint="eastAsia" w:ascii="宋体" w:hAnsi="宋体"/>
          <w:position w:val="6"/>
          <w:sz w:val="20"/>
          <w:lang w:val="zh-CN"/>
        </w:rPr>
      </w:pPr>
      <w:r>
        <w:rPr>
          <w:rFonts w:hint="eastAsia" w:ascii="宋体" w:hAnsi="宋体"/>
          <w:position w:val="6"/>
          <w:sz w:val="20"/>
          <w:lang w:val="zh-CN"/>
        </w:rPr>
        <w:t>45.减量化是指在生产、流通和消费过程中减少(  ).</w:t>
      </w:r>
    </w:p>
    <w:p>
      <w:pPr>
        <w:rPr>
          <w:rFonts w:hint="eastAsia" w:ascii="宋体" w:hAnsi="宋体"/>
          <w:position w:val="6"/>
          <w:sz w:val="20"/>
          <w:lang w:val="zh-CN"/>
        </w:rPr>
      </w:pPr>
      <w:r>
        <w:rPr>
          <w:rFonts w:hint="eastAsia" w:ascii="宋体" w:hAnsi="宋体"/>
          <w:position w:val="6"/>
          <w:sz w:val="20"/>
          <w:lang w:val="zh-CN"/>
        </w:rPr>
        <w:t>A.单位产出的能源消耗</w:t>
      </w:r>
    </w:p>
    <w:p>
      <w:pPr>
        <w:rPr>
          <w:rFonts w:hint="eastAsia" w:ascii="宋体" w:hAnsi="宋体"/>
          <w:position w:val="6"/>
          <w:sz w:val="20"/>
          <w:lang w:val="zh-CN"/>
        </w:rPr>
      </w:pPr>
      <w:r>
        <w:rPr>
          <w:rFonts w:hint="eastAsia" w:ascii="宋体" w:hAnsi="宋体"/>
          <w:position w:val="6"/>
          <w:sz w:val="20"/>
          <w:lang w:val="zh-CN"/>
        </w:rPr>
        <w:t>B.资源消耗和废物产生</w:t>
      </w:r>
    </w:p>
    <w:p>
      <w:pPr>
        <w:rPr>
          <w:rFonts w:hint="eastAsia" w:ascii="宋体" w:hAnsi="宋体"/>
          <w:position w:val="6"/>
          <w:sz w:val="20"/>
          <w:lang w:val="zh-CN"/>
        </w:rPr>
      </w:pPr>
      <w:r>
        <w:rPr>
          <w:rFonts w:hint="eastAsia" w:ascii="宋体" w:hAnsi="宋体"/>
          <w:position w:val="6"/>
          <w:sz w:val="20"/>
          <w:lang w:val="zh-CN"/>
        </w:rPr>
        <w:t>C.能源消耗和土地占用</w:t>
      </w:r>
    </w:p>
    <w:p>
      <w:pPr>
        <w:rPr>
          <w:rFonts w:hint="eastAsia" w:ascii="宋体" w:hAnsi="宋体"/>
          <w:position w:val="6"/>
          <w:sz w:val="20"/>
          <w:lang w:val="zh-CN"/>
        </w:rPr>
      </w:pPr>
      <w:r>
        <w:rPr>
          <w:rFonts w:hint="eastAsia" w:ascii="宋体" w:hAnsi="宋体"/>
          <w:position w:val="6"/>
          <w:sz w:val="20"/>
          <w:lang w:val="zh-CN"/>
        </w:rPr>
        <w:t>D.土地占用和废物产生</w:t>
      </w:r>
    </w:p>
    <w:p>
      <w:pPr>
        <w:rPr>
          <w:rFonts w:hint="eastAsia" w:ascii="宋体" w:hAnsi="宋体"/>
          <w:position w:val="6"/>
          <w:sz w:val="20"/>
          <w:lang w:val="zh-CN"/>
        </w:rPr>
      </w:pPr>
      <w:r>
        <w:rPr>
          <w:rFonts w:hint="eastAsia" w:ascii="宋体" w:hAnsi="宋体"/>
          <w:position w:val="6"/>
          <w:sz w:val="20"/>
          <w:lang w:val="zh-CN"/>
        </w:rPr>
        <w:t>46.关于建筑领域资源节约的说法,错误的是(  ).</w:t>
      </w:r>
    </w:p>
    <w:p>
      <w:pPr>
        <w:rPr>
          <w:rFonts w:hint="eastAsia" w:ascii="宋体" w:hAnsi="宋体"/>
          <w:position w:val="6"/>
          <w:sz w:val="20"/>
          <w:lang w:val="zh-CN"/>
        </w:rPr>
      </w:pPr>
      <w:r>
        <w:rPr>
          <w:rFonts w:hint="eastAsia" w:ascii="宋体" w:hAnsi="宋体"/>
          <w:position w:val="6"/>
          <w:sz w:val="20"/>
          <w:lang w:val="zh-CN"/>
        </w:rPr>
        <w:t>A.有条件的地区应当充分利用太阳能等可再生能源</w:t>
      </w:r>
    </w:p>
    <w:p>
      <w:pPr>
        <w:rPr>
          <w:rFonts w:hint="eastAsia" w:ascii="宋体" w:hAnsi="宋体"/>
          <w:position w:val="6"/>
          <w:sz w:val="20"/>
          <w:lang w:val="zh-CN"/>
        </w:rPr>
      </w:pPr>
      <w:r>
        <w:rPr>
          <w:rFonts w:hint="eastAsia" w:ascii="宋体" w:hAnsi="宋体"/>
          <w:position w:val="6"/>
          <w:sz w:val="20"/>
          <w:lang w:val="zh-CN"/>
        </w:rPr>
        <w:t>B.限制使用散装水泥</w:t>
      </w:r>
    </w:p>
    <w:p>
      <w:pPr>
        <w:rPr>
          <w:rFonts w:hint="eastAsia" w:ascii="宋体" w:hAnsi="宋体"/>
          <w:position w:val="6"/>
          <w:sz w:val="20"/>
          <w:lang w:val="zh-CN"/>
        </w:rPr>
      </w:pPr>
      <w:r>
        <w:rPr>
          <w:rFonts w:hint="eastAsia" w:ascii="宋体" w:hAnsi="宋体"/>
          <w:position w:val="6"/>
          <w:sz w:val="20"/>
          <w:lang w:val="zh-CN"/>
        </w:rPr>
        <w:t>C.推广使用预拌混凝土</w:t>
      </w:r>
    </w:p>
    <w:p>
      <w:pPr>
        <w:rPr>
          <w:rFonts w:hint="eastAsia" w:ascii="宋体" w:hAnsi="宋体"/>
          <w:position w:val="6"/>
          <w:sz w:val="20"/>
          <w:lang w:val="zh-CN"/>
        </w:rPr>
      </w:pPr>
      <w:r>
        <w:rPr>
          <w:rFonts w:hint="eastAsia" w:ascii="宋体" w:hAnsi="宋体"/>
          <w:position w:val="6"/>
          <w:sz w:val="20"/>
          <w:lang w:val="zh-CN"/>
        </w:rPr>
        <w:t>D.禁止损毁耕地烧砖</w:t>
      </w:r>
    </w:p>
    <w:p>
      <w:pPr>
        <w:rPr>
          <w:rFonts w:hint="eastAsia" w:ascii="宋体" w:hAnsi="宋体"/>
          <w:position w:val="6"/>
          <w:sz w:val="20"/>
          <w:lang w:val="zh-CN"/>
        </w:rPr>
      </w:pPr>
      <w:r>
        <w:rPr>
          <w:rFonts w:hint="eastAsia" w:ascii="宋体" w:hAnsi="宋体"/>
          <w:position w:val="6"/>
          <w:sz w:val="20"/>
          <w:lang w:val="zh-CN"/>
        </w:rPr>
        <w:t>47.我国发展循环经济的实施原则是(  )优先.</w:t>
      </w:r>
    </w:p>
    <w:p>
      <w:pPr>
        <w:rPr>
          <w:rFonts w:hint="eastAsia" w:ascii="宋体" w:hAnsi="宋体"/>
          <w:position w:val="6"/>
          <w:sz w:val="20"/>
          <w:lang w:val="zh-CN"/>
        </w:rPr>
      </w:pPr>
      <w:r>
        <w:rPr>
          <w:rFonts w:hint="eastAsia" w:ascii="宋体" w:hAnsi="宋体"/>
          <w:position w:val="6"/>
          <w:sz w:val="20"/>
          <w:lang w:val="zh-CN"/>
        </w:rPr>
        <w:t>A.减量化</w:t>
      </w:r>
    </w:p>
    <w:p>
      <w:pPr>
        <w:rPr>
          <w:rFonts w:hint="eastAsia" w:ascii="宋体" w:hAnsi="宋体"/>
          <w:position w:val="6"/>
          <w:sz w:val="20"/>
          <w:lang w:val="zh-CN"/>
        </w:rPr>
      </w:pPr>
      <w:r>
        <w:rPr>
          <w:rFonts w:hint="eastAsia" w:ascii="宋体" w:hAnsi="宋体"/>
          <w:position w:val="6"/>
          <w:sz w:val="20"/>
          <w:lang w:val="zh-CN"/>
        </w:rPr>
        <w:t>B.再利用</w:t>
      </w:r>
    </w:p>
    <w:p>
      <w:pPr>
        <w:rPr>
          <w:rFonts w:hint="eastAsia" w:ascii="宋体" w:hAnsi="宋体"/>
          <w:position w:val="6"/>
          <w:sz w:val="20"/>
          <w:lang w:val="zh-CN"/>
        </w:rPr>
      </w:pPr>
      <w:r>
        <w:rPr>
          <w:rFonts w:hint="eastAsia" w:ascii="宋体" w:hAnsi="宋体"/>
          <w:position w:val="6"/>
          <w:sz w:val="20"/>
          <w:lang w:val="zh-CN"/>
        </w:rPr>
        <w:t>C.资源化</w:t>
      </w:r>
    </w:p>
    <w:p>
      <w:pPr>
        <w:rPr>
          <w:rFonts w:hint="eastAsia" w:ascii="宋体" w:hAnsi="宋体"/>
          <w:position w:val="6"/>
          <w:sz w:val="20"/>
          <w:lang w:val="zh-CN"/>
        </w:rPr>
      </w:pPr>
      <w:r>
        <w:rPr>
          <w:rFonts w:hint="eastAsia" w:ascii="宋体" w:hAnsi="宋体"/>
          <w:position w:val="6"/>
          <w:sz w:val="20"/>
          <w:lang w:val="zh-CN"/>
        </w:rPr>
        <w:t>D.集约化</w:t>
      </w:r>
    </w:p>
    <w:p>
      <w:pPr>
        <w:rPr>
          <w:rFonts w:hint="eastAsia" w:ascii="宋体" w:hAnsi="宋体"/>
          <w:position w:val="6"/>
          <w:sz w:val="20"/>
          <w:lang w:val="zh-CN"/>
        </w:rPr>
      </w:pPr>
      <w:r>
        <w:rPr>
          <w:rFonts w:hint="eastAsia" w:ascii="宋体" w:hAnsi="宋体"/>
          <w:position w:val="6"/>
          <w:sz w:val="20"/>
          <w:lang w:val="zh-CN"/>
        </w:rPr>
        <w:t>48.节能专项资金是国家用于支持节能促进活动的激励措施,由(  )负责安排.</w:t>
      </w:r>
    </w:p>
    <w:p>
      <w:pPr>
        <w:rPr>
          <w:rFonts w:hint="eastAsia" w:ascii="宋体" w:hAnsi="宋体"/>
          <w:position w:val="6"/>
          <w:sz w:val="20"/>
          <w:lang w:val="zh-CN"/>
        </w:rPr>
      </w:pPr>
      <w:r>
        <w:rPr>
          <w:rFonts w:hint="eastAsia" w:ascii="宋体" w:hAnsi="宋体"/>
          <w:position w:val="6"/>
          <w:sz w:val="20"/>
          <w:lang w:val="zh-CN"/>
        </w:rPr>
        <w:t>A.国家能源局</w:t>
      </w:r>
    </w:p>
    <w:p>
      <w:pPr>
        <w:rPr>
          <w:rFonts w:hint="eastAsia" w:ascii="宋体" w:hAnsi="宋体"/>
          <w:position w:val="6"/>
          <w:sz w:val="20"/>
          <w:lang w:val="zh-CN"/>
        </w:rPr>
      </w:pPr>
      <w:r>
        <w:rPr>
          <w:rFonts w:hint="eastAsia" w:ascii="宋体" w:hAnsi="宋体"/>
          <w:position w:val="6"/>
          <w:sz w:val="20"/>
          <w:lang w:val="zh-CN"/>
        </w:rPr>
        <w:t>B.国家发展改革委</w:t>
      </w:r>
    </w:p>
    <w:p>
      <w:pPr>
        <w:rPr>
          <w:rFonts w:hint="eastAsia" w:ascii="宋体" w:hAnsi="宋体"/>
          <w:position w:val="6"/>
          <w:sz w:val="20"/>
          <w:lang w:val="zh-CN"/>
        </w:rPr>
      </w:pPr>
      <w:r>
        <w:rPr>
          <w:rFonts w:hint="eastAsia" w:ascii="宋体" w:hAnsi="宋体"/>
          <w:position w:val="6"/>
          <w:sz w:val="20"/>
          <w:lang w:val="zh-CN"/>
        </w:rPr>
        <w:t>C.各级发展改革委</w:t>
      </w:r>
    </w:p>
    <w:p>
      <w:pPr>
        <w:rPr>
          <w:rFonts w:hint="eastAsia" w:ascii="宋体" w:hAnsi="宋体"/>
          <w:position w:val="6"/>
          <w:sz w:val="20"/>
          <w:lang w:val="zh-CN"/>
        </w:rPr>
      </w:pPr>
      <w:r>
        <w:rPr>
          <w:rFonts w:hint="eastAsia" w:ascii="宋体" w:hAnsi="宋体"/>
          <w:position w:val="6"/>
          <w:sz w:val="20"/>
          <w:lang w:val="zh-CN"/>
        </w:rPr>
        <w:t>D.中央财政和省级地方财政</w:t>
      </w:r>
    </w:p>
    <w:p>
      <w:pPr>
        <w:rPr>
          <w:rFonts w:hint="eastAsia" w:ascii="宋体" w:hAnsi="宋体"/>
          <w:position w:val="6"/>
          <w:sz w:val="20"/>
          <w:lang w:val="zh-CN"/>
        </w:rPr>
      </w:pPr>
      <w:r>
        <w:rPr>
          <w:rFonts w:hint="eastAsia" w:ascii="宋体" w:hAnsi="宋体"/>
          <w:position w:val="6"/>
          <w:sz w:val="20"/>
          <w:lang w:val="zh-CN"/>
        </w:rPr>
        <w:t>49.根据"十二五"规划,到2015年全国城市污水处理率达到(  ).</w:t>
      </w:r>
    </w:p>
    <w:p>
      <w:pPr>
        <w:rPr>
          <w:rFonts w:hint="eastAsia" w:ascii="宋体" w:hAnsi="宋体"/>
          <w:position w:val="6"/>
          <w:sz w:val="20"/>
          <w:lang w:val="zh-CN"/>
        </w:rPr>
      </w:pPr>
      <w:r>
        <w:rPr>
          <w:rFonts w:hint="eastAsia" w:ascii="宋体" w:hAnsi="宋体"/>
          <w:position w:val="6"/>
          <w:sz w:val="20"/>
          <w:lang w:val="zh-CN"/>
        </w:rPr>
        <w:t>A.65%</w:t>
      </w:r>
    </w:p>
    <w:p>
      <w:pPr>
        <w:rPr>
          <w:rFonts w:hint="eastAsia" w:ascii="宋体" w:hAnsi="宋体"/>
          <w:position w:val="6"/>
          <w:sz w:val="20"/>
          <w:lang w:val="zh-CN"/>
        </w:rPr>
      </w:pPr>
      <w:r>
        <w:rPr>
          <w:rFonts w:hint="eastAsia" w:ascii="宋体" w:hAnsi="宋体"/>
          <w:position w:val="6"/>
          <w:sz w:val="20"/>
          <w:lang w:val="zh-CN"/>
        </w:rPr>
        <w:t>B.75%</w:t>
      </w:r>
    </w:p>
    <w:p>
      <w:pPr>
        <w:rPr>
          <w:rFonts w:hint="eastAsia" w:ascii="宋体" w:hAnsi="宋体"/>
          <w:position w:val="6"/>
          <w:sz w:val="20"/>
          <w:lang w:val="zh-CN"/>
        </w:rPr>
      </w:pPr>
      <w:r>
        <w:rPr>
          <w:rFonts w:hint="eastAsia" w:ascii="宋体" w:hAnsi="宋体"/>
          <w:position w:val="6"/>
          <w:sz w:val="20"/>
          <w:lang w:val="zh-CN"/>
        </w:rPr>
        <w:t>C.85%</w:t>
      </w:r>
    </w:p>
    <w:p>
      <w:pPr>
        <w:rPr>
          <w:rFonts w:hint="eastAsia" w:ascii="宋体" w:hAnsi="宋体"/>
          <w:position w:val="6"/>
          <w:sz w:val="20"/>
          <w:lang w:val="zh-CN"/>
        </w:rPr>
      </w:pPr>
      <w:r>
        <w:rPr>
          <w:rFonts w:hint="eastAsia" w:ascii="宋体" w:hAnsi="宋体"/>
          <w:position w:val="6"/>
          <w:sz w:val="20"/>
          <w:lang w:val="zh-CN"/>
        </w:rPr>
        <w:t>D.95%</w:t>
      </w:r>
    </w:p>
    <w:p>
      <w:pPr>
        <w:rPr>
          <w:rFonts w:hint="eastAsia" w:ascii="宋体" w:hAnsi="宋体"/>
          <w:position w:val="6"/>
          <w:sz w:val="20"/>
          <w:lang w:val="zh-CN"/>
        </w:rPr>
      </w:pPr>
      <w:r>
        <w:rPr>
          <w:rFonts w:hint="eastAsia" w:ascii="宋体" w:hAnsi="宋体"/>
          <w:position w:val="6"/>
          <w:sz w:val="20"/>
          <w:lang w:val="zh-CN"/>
        </w:rPr>
        <w:t>50.根据我国《"十二五"节能减排综合性工作方案》,重点开展重金属污染治理与修复试点示范的流域是(  ).</w:t>
      </w:r>
    </w:p>
    <w:p>
      <w:pPr>
        <w:rPr>
          <w:rFonts w:hint="eastAsia" w:ascii="宋体" w:hAnsi="宋体"/>
          <w:position w:val="6"/>
          <w:sz w:val="20"/>
          <w:lang w:val="zh-CN"/>
        </w:rPr>
      </w:pPr>
      <w:r>
        <w:rPr>
          <w:rFonts w:hint="eastAsia" w:ascii="宋体" w:hAnsi="宋体"/>
          <w:position w:val="6"/>
          <w:sz w:val="20"/>
          <w:lang w:val="zh-CN"/>
        </w:rPr>
        <w:t>A.淮河流域</w:t>
      </w:r>
    </w:p>
    <w:p>
      <w:pPr>
        <w:rPr>
          <w:rFonts w:hint="eastAsia" w:ascii="宋体" w:hAnsi="宋体"/>
          <w:position w:val="6"/>
          <w:sz w:val="20"/>
          <w:lang w:val="zh-CN"/>
        </w:rPr>
      </w:pPr>
      <w:r>
        <w:rPr>
          <w:rFonts w:hint="eastAsia" w:ascii="宋体" w:hAnsi="宋体"/>
          <w:position w:val="6"/>
          <w:sz w:val="20"/>
          <w:lang w:val="zh-CN"/>
        </w:rPr>
        <w:t>B.黄河流域</w:t>
      </w:r>
    </w:p>
    <w:p>
      <w:pPr>
        <w:rPr>
          <w:rFonts w:hint="eastAsia" w:ascii="宋体" w:hAnsi="宋体"/>
          <w:position w:val="6"/>
          <w:sz w:val="20"/>
          <w:lang w:val="zh-CN"/>
        </w:rPr>
      </w:pPr>
      <w:r>
        <w:rPr>
          <w:rFonts w:hint="eastAsia" w:ascii="宋体" w:hAnsi="宋体"/>
          <w:position w:val="6"/>
          <w:sz w:val="20"/>
          <w:lang w:val="zh-CN"/>
        </w:rPr>
        <w:t>C.海河流域</w:t>
      </w:r>
    </w:p>
    <w:p>
      <w:pPr>
        <w:rPr>
          <w:rFonts w:hint="eastAsia" w:ascii="宋体" w:hAnsi="宋体"/>
          <w:position w:val="6"/>
          <w:sz w:val="20"/>
          <w:lang w:val="zh-CN"/>
        </w:rPr>
      </w:pPr>
      <w:r>
        <w:rPr>
          <w:rFonts w:hint="eastAsia" w:ascii="宋体" w:hAnsi="宋体"/>
          <w:position w:val="6"/>
          <w:sz w:val="20"/>
          <w:lang w:val="zh-CN"/>
        </w:rPr>
        <w:t>D.湘江流域</w:t>
      </w:r>
    </w:p>
    <w:p>
      <w:pPr>
        <w:rPr>
          <w:rFonts w:hint="eastAsia" w:ascii="宋体" w:hAnsi="宋体"/>
          <w:position w:val="6"/>
          <w:sz w:val="20"/>
          <w:lang w:val="zh-CN"/>
        </w:rPr>
      </w:pPr>
      <w:r>
        <w:rPr>
          <w:rFonts w:hint="eastAsia" w:ascii="宋体" w:hAnsi="宋体"/>
          <w:position w:val="6"/>
          <w:sz w:val="20"/>
          <w:lang w:val="zh-CN"/>
        </w:rPr>
        <w:t>51.《全国土地利用总体规划纲要》把全国划分为(  )个土地利用区.</w:t>
      </w:r>
    </w:p>
    <w:p>
      <w:pPr>
        <w:rPr>
          <w:rFonts w:hint="eastAsia" w:ascii="宋体" w:hAnsi="宋体"/>
          <w:position w:val="6"/>
          <w:sz w:val="20"/>
          <w:lang w:val="zh-CN"/>
        </w:rPr>
      </w:pPr>
      <w:r>
        <w:rPr>
          <w:rFonts w:hint="eastAsia" w:ascii="宋体" w:hAnsi="宋体"/>
          <w:position w:val="6"/>
          <w:sz w:val="20"/>
          <w:lang w:val="zh-CN"/>
        </w:rPr>
        <w:t>A.6</w:t>
      </w:r>
    </w:p>
    <w:p>
      <w:pPr>
        <w:rPr>
          <w:rFonts w:hint="eastAsia" w:ascii="宋体" w:hAnsi="宋体"/>
          <w:position w:val="6"/>
          <w:sz w:val="20"/>
          <w:lang w:val="zh-CN"/>
        </w:rPr>
      </w:pPr>
      <w:r>
        <w:rPr>
          <w:rFonts w:hint="eastAsia" w:ascii="宋体" w:hAnsi="宋体"/>
          <w:position w:val="6"/>
          <w:sz w:val="20"/>
          <w:lang w:val="zh-CN"/>
        </w:rPr>
        <w:t>B.7</w:t>
      </w:r>
    </w:p>
    <w:p>
      <w:pPr>
        <w:rPr>
          <w:rFonts w:hint="eastAsia" w:ascii="宋体" w:hAnsi="宋体"/>
          <w:position w:val="6"/>
          <w:sz w:val="20"/>
          <w:lang w:val="zh-CN"/>
        </w:rPr>
      </w:pPr>
      <w:r>
        <w:rPr>
          <w:rFonts w:hint="eastAsia" w:ascii="宋体" w:hAnsi="宋体"/>
          <w:position w:val="6"/>
          <w:sz w:val="20"/>
          <w:lang w:val="zh-CN"/>
        </w:rPr>
        <w:t>C.8</w:t>
      </w:r>
    </w:p>
    <w:p>
      <w:pPr>
        <w:rPr>
          <w:rFonts w:hint="eastAsia" w:ascii="宋体" w:hAnsi="宋体"/>
          <w:position w:val="6"/>
          <w:sz w:val="20"/>
          <w:lang w:val="zh-CN"/>
        </w:rPr>
      </w:pPr>
      <w:r>
        <w:rPr>
          <w:rFonts w:hint="eastAsia" w:ascii="宋体" w:hAnsi="宋体"/>
          <w:position w:val="6"/>
          <w:sz w:val="20"/>
          <w:lang w:val="zh-CN"/>
        </w:rPr>
        <w:t>D.9</w:t>
      </w:r>
    </w:p>
    <w:p>
      <w:pPr>
        <w:rPr>
          <w:rFonts w:hint="eastAsia" w:ascii="宋体" w:hAnsi="宋体"/>
          <w:position w:val="6"/>
          <w:sz w:val="20"/>
          <w:lang w:val="zh-CN"/>
        </w:rPr>
      </w:pPr>
      <w:r>
        <w:rPr>
          <w:rFonts w:hint="eastAsia" w:ascii="宋体" w:hAnsi="宋体"/>
          <w:position w:val="6"/>
          <w:sz w:val="20"/>
          <w:lang w:val="zh-CN"/>
        </w:rPr>
        <w:t>52.国家支持节能照明器具等节能产品推广和使用的激励措施是(  ).</w:t>
      </w:r>
    </w:p>
    <w:p>
      <w:pPr>
        <w:rPr>
          <w:rFonts w:hint="eastAsia" w:ascii="宋体" w:hAnsi="宋体"/>
          <w:position w:val="6"/>
          <w:sz w:val="20"/>
          <w:lang w:val="zh-CN"/>
        </w:rPr>
      </w:pPr>
      <w:r>
        <w:rPr>
          <w:rFonts w:hint="eastAsia" w:ascii="宋体" w:hAnsi="宋体"/>
          <w:position w:val="6"/>
          <w:sz w:val="20"/>
          <w:lang w:val="zh-CN"/>
        </w:rPr>
        <w:t>A.借贷支持</w:t>
      </w:r>
    </w:p>
    <w:p>
      <w:pPr>
        <w:rPr>
          <w:rFonts w:hint="eastAsia" w:ascii="宋体" w:hAnsi="宋体"/>
          <w:position w:val="6"/>
          <w:sz w:val="20"/>
          <w:lang w:val="zh-CN"/>
        </w:rPr>
      </w:pPr>
      <w:r>
        <w:rPr>
          <w:rFonts w:hint="eastAsia" w:ascii="宋体" w:hAnsi="宋体"/>
          <w:position w:val="6"/>
          <w:sz w:val="20"/>
          <w:lang w:val="zh-CN"/>
        </w:rPr>
        <w:t>B.财政补贴</w:t>
      </w:r>
    </w:p>
    <w:p>
      <w:pPr>
        <w:rPr>
          <w:rFonts w:hint="eastAsia" w:ascii="宋体" w:hAnsi="宋体"/>
          <w:position w:val="6"/>
          <w:sz w:val="20"/>
          <w:lang w:val="zh-CN"/>
        </w:rPr>
      </w:pPr>
      <w:r>
        <w:rPr>
          <w:rFonts w:hint="eastAsia" w:ascii="宋体" w:hAnsi="宋体"/>
          <w:position w:val="6"/>
          <w:sz w:val="20"/>
          <w:lang w:val="zh-CN"/>
        </w:rPr>
        <w:t>C.专利保护</w:t>
      </w:r>
    </w:p>
    <w:p>
      <w:pPr>
        <w:rPr>
          <w:rFonts w:hint="eastAsia" w:ascii="宋体" w:hAnsi="宋体"/>
          <w:position w:val="6"/>
          <w:sz w:val="20"/>
          <w:lang w:val="zh-CN"/>
        </w:rPr>
      </w:pPr>
      <w:r>
        <w:rPr>
          <w:rFonts w:hint="eastAsia" w:ascii="宋体" w:hAnsi="宋体"/>
          <w:position w:val="6"/>
          <w:sz w:val="20"/>
          <w:lang w:val="zh-CN"/>
        </w:rPr>
        <w:t>D.行政表彰</w:t>
      </w:r>
    </w:p>
    <w:p>
      <w:pPr>
        <w:rPr>
          <w:rFonts w:hint="eastAsia" w:ascii="宋体" w:hAnsi="宋体"/>
          <w:position w:val="6"/>
          <w:sz w:val="20"/>
          <w:lang w:val="zh-CN"/>
        </w:rPr>
      </w:pPr>
      <w:r>
        <w:rPr>
          <w:rFonts w:hint="eastAsia" w:ascii="宋体" w:hAnsi="宋体"/>
          <w:position w:val="6"/>
          <w:sz w:val="20"/>
          <w:lang w:val="zh-CN"/>
        </w:rPr>
        <w:t>53.在《全国主体功能区规划》中,"限制开发"特指(  ).</w:t>
      </w:r>
    </w:p>
    <w:p>
      <w:pPr>
        <w:rPr>
          <w:rFonts w:hint="eastAsia" w:ascii="宋体" w:hAnsi="宋体"/>
          <w:position w:val="6"/>
          <w:sz w:val="20"/>
          <w:lang w:val="zh-CN"/>
        </w:rPr>
      </w:pPr>
      <w:r>
        <w:rPr>
          <w:rFonts w:hint="eastAsia" w:ascii="宋体" w:hAnsi="宋体"/>
          <w:position w:val="6"/>
          <w:sz w:val="20"/>
          <w:lang w:val="zh-CN"/>
        </w:rPr>
        <w:t>A.限制大规模高强度的工业化城镇化开发</w:t>
      </w:r>
    </w:p>
    <w:p>
      <w:pPr>
        <w:rPr>
          <w:rFonts w:hint="eastAsia" w:ascii="宋体" w:hAnsi="宋体"/>
          <w:position w:val="6"/>
          <w:sz w:val="20"/>
          <w:lang w:val="zh-CN"/>
        </w:rPr>
      </w:pPr>
      <w:r>
        <w:rPr>
          <w:rFonts w:hint="eastAsia" w:ascii="宋体" w:hAnsi="宋体"/>
          <w:position w:val="6"/>
          <w:sz w:val="20"/>
          <w:lang w:val="zh-CN"/>
        </w:rPr>
        <w:t>B.限制大规模高强度的商业化开发</w:t>
      </w:r>
    </w:p>
    <w:p>
      <w:pPr>
        <w:rPr>
          <w:rFonts w:hint="eastAsia" w:ascii="宋体" w:hAnsi="宋体"/>
          <w:position w:val="6"/>
          <w:sz w:val="20"/>
          <w:lang w:val="zh-CN"/>
        </w:rPr>
      </w:pPr>
      <w:r>
        <w:rPr>
          <w:rFonts w:hint="eastAsia" w:ascii="宋体" w:hAnsi="宋体"/>
          <w:position w:val="6"/>
          <w:sz w:val="20"/>
          <w:lang w:val="zh-CN"/>
        </w:rPr>
        <w:t>C.限制大规模高强度的农业开发</w:t>
      </w:r>
    </w:p>
    <w:p>
      <w:pPr>
        <w:rPr>
          <w:rFonts w:hint="eastAsia" w:ascii="宋体" w:hAnsi="宋体"/>
          <w:position w:val="6"/>
          <w:sz w:val="20"/>
          <w:lang w:val="zh-CN"/>
        </w:rPr>
      </w:pPr>
      <w:r>
        <w:rPr>
          <w:rFonts w:hint="eastAsia" w:ascii="宋体" w:hAnsi="宋体"/>
          <w:position w:val="6"/>
          <w:sz w:val="20"/>
          <w:lang w:val="zh-CN"/>
        </w:rPr>
        <w:t>D.限制所有的开发活动</w:t>
      </w:r>
    </w:p>
    <w:p>
      <w:pPr>
        <w:rPr>
          <w:rFonts w:hint="eastAsia" w:ascii="宋体" w:hAnsi="宋体"/>
          <w:position w:val="6"/>
          <w:sz w:val="20"/>
          <w:lang w:val="zh-CN"/>
        </w:rPr>
      </w:pPr>
      <w:r>
        <w:rPr>
          <w:rFonts w:hint="eastAsia" w:ascii="宋体" w:hAnsi="宋体"/>
          <w:position w:val="6"/>
          <w:sz w:val="20"/>
          <w:lang w:val="zh-CN"/>
        </w:rPr>
        <w:t>54.根据《全国主体功能区规划》,关于国家重点开发区域功能定位的说法,错误的是(  ).</w:t>
      </w:r>
    </w:p>
    <w:p>
      <w:pPr>
        <w:rPr>
          <w:rFonts w:hint="eastAsia" w:ascii="宋体" w:hAnsi="宋体"/>
          <w:position w:val="6"/>
          <w:sz w:val="20"/>
          <w:lang w:val="zh-CN"/>
        </w:rPr>
      </w:pPr>
      <w:r>
        <w:rPr>
          <w:rFonts w:hint="eastAsia" w:ascii="宋体" w:hAnsi="宋体"/>
          <w:position w:val="6"/>
          <w:sz w:val="20"/>
          <w:lang w:val="zh-CN"/>
        </w:rPr>
        <w:t>A.支撑全国经济增长的重要增长极</w:t>
      </w:r>
    </w:p>
    <w:p>
      <w:pPr>
        <w:rPr>
          <w:rFonts w:hint="eastAsia" w:ascii="宋体" w:hAnsi="宋体"/>
          <w:position w:val="6"/>
          <w:sz w:val="20"/>
          <w:lang w:val="zh-CN"/>
        </w:rPr>
      </w:pPr>
      <w:r>
        <w:rPr>
          <w:rFonts w:hint="eastAsia" w:ascii="宋体" w:hAnsi="宋体"/>
          <w:position w:val="6"/>
          <w:sz w:val="20"/>
          <w:lang w:val="zh-CN"/>
        </w:rPr>
        <w:t>B.落实区域发展总体战略、促进区域协调发展的重要支撑点</w:t>
      </w:r>
    </w:p>
    <w:p>
      <w:pPr>
        <w:rPr>
          <w:rFonts w:hint="eastAsia" w:ascii="宋体" w:hAnsi="宋体"/>
          <w:position w:val="6"/>
          <w:sz w:val="20"/>
          <w:lang w:val="zh-CN"/>
        </w:rPr>
      </w:pPr>
      <w:r>
        <w:rPr>
          <w:rFonts w:hint="eastAsia" w:ascii="宋体" w:hAnsi="宋体"/>
          <w:position w:val="6"/>
          <w:sz w:val="20"/>
          <w:lang w:val="zh-CN"/>
        </w:rPr>
        <w:t>C.全国重要的创新区域</w:t>
      </w:r>
    </w:p>
    <w:p>
      <w:pPr>
        <w:rPr>
          <w:rFonts w:hint="eastAsia" w:ascii="宋体" w:hAnsi="宋体"/>
          <w:position w:val="6"/>
          <w:sz w:val="20"/>
          <w:lang w:val="zh-CN"/>
        </w:rPr>
      </w:pPr>
      <w:r>
        <w:rPr>
          <w:rFonts w:hint="eastAsia" w:ascii="宋体" w:hAnsi="宋体"/>
          <w:position w:val="6"/>
          <w:sz w:val="20"/>
          <w:lang w:val="zh-CN"/>
        </w:rPr>
        <w:t>D.全国重要的人口和经济密集区</w:t>
      </w:r>
    </w:p>
    <w:p>
      <w:pPr>
        <w:rPr>
          <w:rFonts w:hint="eastAsia" w:ascii="宋体" w:hAnsi="宋体"/>
          <w:position w:val="6"/>
          <w:sz w:val="20"/>
          <w:lang w:val="zh-CN"/>
        </w:rPr>
      </w:pPr>
      <w:r>
        <w:rPr>
          <w:rFonts w:hint="eastAsia" w:ascii="宋体" w:hAnsi="宋体"/>
          <w:position w:val="6"/>
          <w:sz w:val="20"/>
          <w:lang w:val="zh-CN"/>
        </w:rPr>
        <w:t>55.我国的能源发展战略是(  ).</w:t>
      </w:r>
    </w:p>
    <w:p>
      <w:pPr>
        <w:rPr>
          <w:rFonts w:hint="eastAsia" w:ascii="宋体" w:hAnsi="宋体"/>
          <w:position w:val="6"/>
          <w:sz w:val="20"/>
          <w:lang w:val="zh-CN"/>
        </w:rPr>
      </w:pPr>
      <w:r>
        <w:rPr>
          <w:rFonts w:hint="eastAsia" w:ascii="宋体" w:hAnsi="宋体"/>
          <w:position w:val="6"/>
          <w:sz w:val="20"/>
          <w:lang w:val="zh-CN"/>
        </w:rPr>
        <w:t>A.勘探与开发并举,把开发放在首位</w:t>
      </w:r>
    </w:p>
    <w:p>
      <w:pPr>
        <w:rPr>
          <w:rFonts w:hint="eastAsia" w:ascii="宋体" w:hAnsi="宋体"/>
          <w:position w:val="6"/>
          <w:sz w:val="20"/>
          <w:lang w:val="zh-CN"/>
        </w:rPr>
      </w:pPr>
      <w:r>
        <w:rPr>
          <w:rFonts w:hint="eastAsia" w:ascii="宋体" w:hAnsi="宋体"/>
          <w:position w:val="6"/>
          <w:sz w:val="20"/>
          <w:lang w:val="zh-CN"/>
        </w:rPr>
        <w:t>B.节约与开发并举,把节约放在首位</w:t>
      </w:r>
    </w:p>
    <w:p>
      <w:pPr>
        <w:rPr>
          <w:rFonts w:hint="eastAsia" w:ascii="宋体" w:hAnsi="宋体"/>
          <w:position w:val="6"/>
          <w:sz w:val="20"/>
          <w:lang w:val="zh-CN"/>
        </w:rPr>
      </w:pPr>
      <w:r>
        <w:rPr>
          <w:rFonts w:hint="eastAsia" w:ascii="宋体" w:hAnsi="宋体"/>
          <w:position w:val="6"/>
          <w:sz w:val="20"/>
          <w:lang w:val="zh-CN"/>
        </w:rPr>
        <w:t>C.推进能源综合利用,大力发展循环经济</w:t>
      </w:r>
    </w:p>
    <w:p>
      <w:pPr>
        <w:rPr>
          <w:rFonts w:hint="eastAsia" w:ascii="宋体" w:hAnsi="宋体"/>
          <w:position w:val="6"/>
          <w:sz w:val="20"/>
          <w:lang w:val="zh-CN"/>
        </w:rPr>
      </w:pPr>
      <w:r>
        <w:rPr>
          <w:rFonts w:hint="eastAsia" w:ascii="宋体" w:hAnsi="宋体"/>
          <w:position w:val="6"/>
          <w:sz w:val="20"/>
          <w:lang w:val="zh-CN"/>
        </w:rPr>
        <w:t>D.节能减排并举,加快两型社会建设</w:t>
      </w:r>
    </w:p>
    <w:p>
      <w:pPr>
        <w:rPr>
          <w:rFonts w:hint="eastAsia" w:ascii="宋体" w:hAnsi="宋体"/>
          <w:position w:val="6"/>
          <w:sz w:val="20"/>
          <w:lang w:val="zh-CN"/>
        </w:rPr>
      </w:pPr>
      <w:r>
        <w:rPr>
          <w:rFonts w:hint="eastAsia" w:ascii="宋体" w:hAnsi="宋体"/>
          <w:position w:val="6"/>
          <w:sz w:val="20"/>
          <w:lang w:val="zh-CN"/>
        </w:rPr>
        <w:t>56.《促进中部地区崛起规划》提出,到(  )年,基本建成中部地区国家高速公路网络和区域高速公路通道.</w:t>
      </w:r>
    </w:p>
    <w:p>
      <w:pPr>
        <w:rPr>
          <w:rFonts w:hint="eastAsia" w:ascii="宋体" w:hAnsi="宋体"/>
          <w:position w:val="6"/>
          <w:sz w:val="20"/>
          <w:lang w:val="zh-CN"/>
        </w:rPr>
      </w:pPr>
      <w:r>
        <w:rPr>
          <w:rFonts w:hint="eastAsia" w:ascii="宋体" w:hAnsi="宋体"/>
          <w:position w:val="6"/>
          <w:sz w:val="20"/>
          <w:lang w:val="zh-CN"/>
        </w:rPr>
        <w:t>A.2013</w:t>
      </w:r>
    </w:p>
    <w:p>
      <w:pPr>
        <w:rPr>
          <w:rFonts w:hint="eastAsia" w:ascii="宋体" w:hAnsi="宋体"/>
          <w:position w:val="6"/>
          <w:sz w:val="20"/>
          <w:lang w:val="zh-CN"/>
        </w:rPr>
      </w:pPr>
      <w:r>
        <w:rPr>
          <w:rFonts w:hint="eastAsia" w:ascii="宋体" w:hAnsi="宋体"/>
          <w:position w:val="6"/>
          <w:sz w:val="20"/>
          <w:lang w:val="zh-CN"/>
        </w:rPr>
        <w:t>B.2015</w:t>
      </w:r>
    </w:p>
    <w:p>
      <w:pPr>
        <w:rPr>
          <w:rFonts w:hint="eastAsia" w:ascii="宋体" w:hAnsi="宋体"/>
          <w:position w:val="6"/>
          <w:sz w:val="20"/>
          <w:lang w:val="zh-CN"/>
        </w:rPr>
      </w:pPr>
      <w:r>
        <w:rPr>
          <w:rFonts w:hint="eastAsia" w:ascii="宋体" w:hAnsi="宋体"/>
          <w:position w:val="6"/>
          <w:sz w:val="20"/>
          <w:lang w:val="zh-CN"/>
        </w:rPr>
        <w:t>C.2018</w:t>
      </w:r>
    </w:p>
    <w:p>
      <w:pPr>
        <w:rPr>
          <w:rFonts w:hint="eastAsia" w:ascii="宋体" w:hAnsi="宋体"/>
          <w:position w:val="6"/>
          <w:sz w:val="20"/>
          <w:lang w:val="zh-CN"/>
        </w:rPr>
      </w:pPr>
      <w:r>
        <w:rPr>
          <w:rFonts w:hint="eastAsia" w:ascii="宋体" w:hAnsi="宋体"/>
          <w:position w:val="6"/>
          <w:sz w:val="20"/>
          <w:lang w:val="zh-CN"/>
        </w:rPr>
        <w:t>D.2020</w:t>
      </w:r>
    </w:p>
    <w:p>
      <w:pPr>
        <w:rPr>
          <w:rFonts w:hint="eastAsia" w:ascii="宋体" w:hAnsi="宋体"/>
          <w:position w:val="6"/>
          <w:sz w:val="20"/>
          <w:lang w:val="zh-CN"/>
        </w:rPr>
      </w:pPr>
      <w:r>
        <w:rPr>
          <w:rFonts w:hint="eastAsia" w:ascii="宋体" w:hAnsi="宋体"/>
          <w:position w:val="6"/>
          <w:sz w:val="20"/>
          <w:lang w:val="zh-CN"/>
        </w:rPr>
        <w:t>57.《东北地区振兴规划》的规划范围是(  ).</w:t>
      </w:r>
    </w:p>
    <w:p>
      <w:pPr>
        <w:rPr>
          <w:rFonts w:hint="eastAsia" w:ascii="宋体" w:hAnsi="宋体"/>
          <w:position w:val="6"/>
          <w:sz w:val="20"/>
          <w:lang w:val="zh-CN"/>
        </w:rPr>
      </w:pPr>
      <w:r>
        <w:rPr>
          <w:rFonts w:hint="eastAsia" w:ascii="宋体" w:hAnsi="宋体"/>
          <w:position w:val="6"/>
          <w:sz w:val="20"/>
          <w:lang w:val="zh-CN"/>
        </w:rPr>
        <w:t>A.辽宁省、吉林省和黑龙江省</w:t>
      </w:r>
    </w:p>
    <w:p>
      <w:pPr>
        <w:rPr>
          <w:rFonts w:hint="eastAsia" w:ascii="宋体" w:hAnsi="宋体"/>
          <w:position w:val="6"/>
          <w:sz w:val="20"/>
          <w:lang w:val="zh-CN"/>
        </w:rPr>
      </w:pPr>
      <w:r>
        <w:rPr>
          <w:rFonts w:hint="eastAsia" w:ascii="宋体" w:hAnsi="宋体"/>
          <w:position w:val="6"/>
          <w:sz w:val="20"/>
          <w:lang w:val="zh-CN"/>
        </w:rPr>
        <w:t>B.辽宁省、吉林省、黑龙江省和蒙东地区</w:t>
      </w:r>
    </w:p>
    <w:p>
      <w:pPr>
        <w:rPr>
          <w:rFonts w:hint="eastAsia" w:ascii="宋体" w:hAnsi="宋体"/>
          <w:position w:val="6"/>
          <w:sz w:val="20"/>
          <w:lang w:val="zh-CN"/>
        </w:rPr>
      </w:pPr>
      <w:r>
        <w:rPr>
          <w:rFonts w:hint="eastAsia" w:ascii="宋体" w:hAnsi="宋体"/>
          <w:position w:val="6"/>
          <w:sz w:val="20"/>
          <w:lang w:val="zh-CN"/>
        </w:rPr>
        <w:t>C.辽宁省、吉林省、黑龙江省和冀东地区</w:t>
      </w:r>
    </w:p>
    <w:p>
      <w:pPr>
        <w:rPr>
          <w:rFonts w:hint="eastAsia" w:ascii="宋体" w:hAnsi="宋体"/>
          <w:position w:val="6"/>
          <w:sz w:val="20"/>
          <w:lang w:val="zh-CN"/>
        </w:rPr>
      </w:pPr>
      <w:r>
        <w:rPr>
          <w:rFonts w:hint="eastAsia" w:ascii="宋体" w:hAnsi="宋体"/>
          <w:position w:val="6"/>
          <w:sz w:val="20"/>
          <w:lang w:val="zh-CN"/>
        </w:rPr>
        <w:t>D.辽宁省、吉林省、黑龙江省和其他老工业区</w:t>
      </w:r>
    </w:p>
    <w:p>
      <w:pPr>
        <w:rPr>
          <w:rFonts w:hint="eastAsia" w:ascii="宋体" w:hAnsi="宋体"/>
          <w:position w:val="6"/>
          <w:sz w:val="20"/>
          <w:lang w:val="zh-CN"/>
        </w:rPr>
      </w:pPr>
      <w:r>
        <w:rPr>
          <w:rFonts w:hint="eastAsia" w:ascii="宋体" w:hAnsi="宋体"/>
          <w:position w:val="6"/>
          <w:sz w:val="20"/>
          <w:lang w:val="zh-CN"/>
        </w:rPr>
        <w:t>58.《国务院关于进一步实施东北地区等老工业基地振兴战略的若干意见》提出,重点建设三个服务外包示范城市,分别是(  ).</w:t>
      </w:r>
    </w:p>
    <w:p>
      <w:pPr>
        <w:rPr>
          <w:rFonts w:hint="eastAsia" w:ascii="宋体" w:hAnsi="宋体"/>
          <w:position w:val="6"/>
          <w:sz w:val="20"/>
          <w:lang w:val="zh-CN"/>
        </w:rPr>
      </w:pPr>
      <w:r>
        <w:rPr>
          <w:rFonts w:hint="eastAsia" w:ascii="宋体" w:hAnsi="宋体"/>
          <w:position w:val="6"/>
          <w:sz w:val="20"/>
          <w:lang w:val="zh-CN"/>
        </w:rPr>
        <w:t>A.大连、哈尔滨、长春</w:t>
      </w:r>
    </w:p>
    <w:p>
      <w:pPr>
        <w:rPr>
          <w:rFonts w:hint="eastAsia" w:ascii="宋体" w:hAnsi="宋体"/>
          <w:position w:val="6"/>
          <w:sz w:val="20"/>
          <w:lang w:val="zh-CN"/>
        </w:rPr>
      </w:pPr>
      <w:r>
        <w:rPr>
          <w:rFonts w:hint="eastAsia" w:ascii="宋体" w:hAnsi="宋体"/>
          <w:position w:val="6"/>
          <w:sz w:val="20"/>
          <w:lang w:val="zh-CN"/>
        </w:rPr>
        <w:t>B.大连、哈尔滨、大庆</w:t>
      </w:r>
    </w:p>
    <w:p>
      <w:pPr>
        <w:rPr>
          <w:rFonts w:hint="eastAsia" w:ascii="宋体" w:hAnsi="宋体"/>
          <w:position w:val="6"/>
          <w:sz w:val="20"/>
          <w:lang w:val="zh-CN"/>
        </w:rPr>
      </w:pPr>
      <w:r>
        <w:rPr>
          <w:rFonts w:hint="eastAsia" w:ascii="宋体" w:hAnsi="宋体"/>
          <w:position w:val="6"/>
          <w:sz w:val="20"/>
          <w:lang w:val="zh-CN"/>
        </w:rPr>
        <w:t>C.大连、沈阳、吉林</w:t>
      </w:r>
    </w:p>
    <w:p>
      <w:pPr>
        <w:rPr>
          <w:rFonts w:hint="eastAsia" w:ascii="宋体" w:hAnsi="宋体"/>
          <w:position w:val="6"/>
          <w:sz w:val="20"/>
          <w:lang w:val="zh-CN"/>
        </w:rPr>
      </w:pPr>
      <w:r>
        <w:rPr>
          <w:rFonts w:hint="eastAsia" w:ascii="宋体" w:hAnsi="宋体"/>
          <w:position w:val="6"/>
          <w:sz w:val="20"/>
          <w:lang w:val="zh-CN"/>
        </w:rPr>
        <w:t>D.大连、沈阳、大庆</w:t>
      </w:r>
    </w:p>
    <w:p>
      <w:pPr>
        <w:rPr>
          <w:rFonts w:hint="eastAsia" w:ascii="宋体" w:hAnsi="宋体"/>
          <w:position w:val="6"/>
          <w:sz w:val="20"/>
          <w:lang w:val="zh-CN"/>
        </w:rPr>
      </w:pPr>
      <w:r>
        <w:rPr>
          <w:rFonts w:hint="eastAsia" w:ascii="宋体" w:hAnsi="宋体"/>
          <w:position w:val="6"/>
          <w:sz w:val="20"/>
          <w:lang w:val="zh-CN"/>
        </w:rPr>
        <w:t>59.《国务院关于进一步实施东北地区等老工业基地振兴战略的若干意见》提出,开工建设三条铁路客运专线,分别是(  ).</w:t>
      </w:r>
    </w:p>
    <w:p>
      <w:pPr>
        <w:rPr>
          <w:rFonts w:hint="eastAsia" w:ascii="宋体" w:hAnsi="宋体"/>
          <w:position w:val="6"/>
          <w:sz w:val="20"/>
          <w:lang w:val="zh-CN"/>
        </w:rPr>
      </w:pPr>
      <w:r>
        <w:rPr>
          <w:rFonts w:hint="eastAsia" w:ascii="宋体" w:hAnsi="宋体"/>
          <w:position w:val="6"/>
          <w:sz w:val="20"/>
          <w:lang w:val="zh-CN"/>
        </w:rPr>
        <w:t>A.京沈、沈大、沈丹</w:t>
      </w:r>
    </w:p>
    <w:p>
      <w:pPr>
        <w:rPr>
          <w:rFonts w:hint="eastAsia" w:ascii="宋体" w:hAnsi="宋体"/>
          <w:position w:val="6"/>
          <w:sz w:val="20"/>
          <w:lang w:val="zh-CN"/>
        </w:rPr>
      </w:pPr>
      <w:r>
        <w:rPr>
          <w:rFonts w:hint="eastAsia" w:ascii="宋体" w:hAnsi="宋体"/>
          <w:position w:val="6"/>
          <w:sz w:val="20"/>
          <w:lang w:val="zh-CN"/>
        </w:rPr>
        <w:t>B.京沈、沈大、大丹</w:t>
      </w:r>
    </w:p>
    <w:p>
      <w:pPr>
        <w:rPr>
          <w:rFonts w:hint="eastAsia" w:ascii="宋体" w:hAnsi="宋体"/>
          <w:position w:val="6"/>
          <w:sz w:val="20"/>
          <w:lang w:val="zh-CN"/>
        </w:rPr>
      </w:pPr>
      <w:r>
        <w:rPr>
          <w:rFonts w:hint="eastAsia" w:ascii="宋体" w:hAnsi="宋体"/>
          <w:position w:val="6"/>
          <w:sz w:val="20"/>
          <w:lang w:val="zh-CN"/>
        </w:rPr>
        <w:t>C.京沈、沈丹、长吉</w:t>
      </w:r>
    </w:p>
    <w:p>
      <w:pPr>
        <w:rPr>
          <w:rFonts w:hint="eastAsia" w:ascii="宋体" w:hAnsi="宋体"/>
          <w:position w:val="6"/>
          <w:sz w:val="20"/>
          <w:lang w:val="zh-CN"/>
        </w:rPr>
      </w:pPr>
      <w:r>
        <w:rPr>
          <w:rFonts w:hint="eastAsia" w:ascii="宋体" w:hAnsi="宋体"/>
          <w:position w:val="6"/>
          <w:sz w:val="20"/>
          <w:lang w:val="zh-CN"/>
        </w:rPr>
        <w:t>D.京沈、沈丹、哈齐</w:t>
      </w:r>
    </w:p>
    <w:p>
      <w:pPr>
        <w:rPr>
          <w:rFonts w:hint="eastAsia" w:ascii="宋体" w:hAnsi="宋体"/>
          <w:position w:val="6"/>
          <w:sz w:val="20"/>
          <w:lang w:val="zh-CN"/>
        </w:rPr>
      </w:pPr>
      <w:r>
        <w:rPr>
          <w:rFonts w:hint="eastAsia" w:ascii="宋体" w:hAnsi="宋体"/>
          <w:position w:val="6"/>
          <w:sz w:val="20"/>
          <w:lang w:val="zh-CN"/>
        </w:rPr>
        <w:t>60.我国主体功能区按开发内容划分为(  ).</w:t>
      </w:r>
    </w:p>
    <w:p>
      <w:pPr>
        <w:rPr>
          <w:rFonts w:hint="eastAsia" w:ascii="宋体" w:hAnsi="宋体"/>
          <w:position w:val="6"/>
          <w:sz w:val="20"/>
          <w:lang w:val="zh-CN"/>
        </w:rPr>
      </w:pPr>
      <w:r>
        <w:rPr>
          <w:rFonts w:hint="eastAsia" w:ascii="宋体" w:hAnsi="宋体"/>
          <w:position w:val="6"/>
          <w:sz w:val="20"/>
          <w:lang w:val="zh-CN"/>
        </w:rPr>
        <w:t>A.城市化地区、农产品生产区和重点生态功能区</w:t>
      </w:r>
    </w:p>
    <w:p>
      <w:pPr>
        <w:rPr>
          <w:rFonts w:hint="eastAsia" w:ascii="宋体" w:hAnsi="宋体"/>
          <w:position w:val="6"/>
          <w:sz w:val="20"/>
          <w:lang w:val="zh-CN"/>
        </w:rPr>
      </w:pPr>
      <w:r>
        <w:rPr>
          <w:rFonts w:hint="eastAsia" w:ascii="宋体" w:hAnsi="宋体"/>
          <w:position w:val="6"/>
          <w:sz w:val="20"/>
          <w:lang w:val="zh-CN"/>
        </w:rPr>
        <w:t>B.城市化地区、资源富集区和生态保护功能区</w:t>
      </w:r>
    </w:p>
    <w:p>
      <w:pPr>
        <w:rPr>
          <w:rFonts w:hint="eastAsia" w:ascii="宋体" w:hAnsi="宋体"/>
          <w:position w:val="6"/>
          <w:sz w:val="20"/>
          <w:lang w:val="zh-CN"/>
        </w:rPr>
      </w:pPr>
      <w:r>
        <w:rPr>
          <w:rFonts w:hint="eastAsia" w:ascii="宋体" w:hAnsi="宋体"/>
          <w:position w:val="6"/>
          <w:sz w:val="20"/>
          <w:lang w:val="zh-CN"/>
        </w:rPr>
        <w:t>C.城市化地区、农村地区和生态环境保护区</w:t>
      </w:r>
    </w:p>
    <w:p>
      <w:pPr>
        <w:rPr>
          <w:rFonts w:hint="eastAsia" w:ascii="宋体" w:hAnsi="宋体"/>
          <w:position w:val="6"/>
          <w:sz w:val="20"/>
          <w:lang w:val="zh-CN"/>
        </w:rPr>
      </w:pPr>
      <w:r>
        <w:rPr>
          <w:rFonts w:hint="eastAsia" w:ascii="宋体" w:hAnsi="宋体"/>
          <w:position w:val="6"/>
          <w:sz w:val="20"/>
          <w:lang w:val="zh-CN"/>
        </w:rPr>
        <w:t>D.工业化地区、农产品生产区和生态保护区</w:t>
      </w:r>
    </w:p>
    <w:p>
      <w:pPr>
        <w:rPr>
          <w:rFonts w:hint="eastAsia" w:ascii="宋体" w:hAnsi="宋体"/>
          <w:position w:val="6"/>
          <w:sz w:val="20"/>
          <w:lang w:val="zh-CN"/>
        </w:rPr>
      </w:pPr>
      <w:r>
        <w:rPr>
          <w:rFonts w:hint="eastAsia" w:ascii="宋体" w:hAnsi="宋体"/>
          <w:position w:val="6"/>
          <w:sz w:val="20"/>
          <w:lang w:val="zh-CN"/>
        </w:rPr>
        <w:t>二、多项选择题(共35题,每题2分.每题的备选项中,有2个或2个以上符合题意,至少有1个错项.错选,本题不得分;少选,所选的每个选项得0.5分)</w:t>
      </w:r>
    </w:p>
    <w:p>
      <w:pPr>
        <w:rPr>
          <w:rFonts w:hint="eastAsia" w:ascii="宋体" w:hAnsi="宋体"/>
          <w:position w:val="6"/>
          <w:sz w:val="20"/>
          <w:lang w:val="zh-CN"/>
        </w:rPr>
      </w:pPr>
      <w:r>
        <w:rPr>
          <w:rFonts w:hint="eastAsia" w:ascii="宋体" w:hAnsi="宋体"/>
          <w:position w:val="6"/>
          <w:sz w:val="20"/>
          <w:lang w:val="zh-CN"/>
        </w:rPr>
        <w:t>61.可持续发展观的重要意义有(  ).</w:t>
      </w:r>
    </w:p>
    <w:p>
      <w:pPr>
        <w:rPr>
          <w:rFonts w:hint="eastAsia" w:ascii="宋体" w:hAnsi="宋体"/>
          <w:position w:val="6"/>
          <w:sz w:val="20"/>
          <w:lang w:val="zh-CN"/>
        </w:rPr>
      </w:pPr>
      <w:r>
        <w:rPr>
          <w:rFonts w:hint="eastAsia" w:ascii="宋体" w:hAnsi="宋体"/>
          <w:position w:val="6"/>
          <w:sz w:val="20"/>
          <w:lang w:val="zh-CN"/>
        </w:rPr>
        <w:t>A.肯定了发展的必要性</w:t>
      </w:r>
    </w:p>
    <w:p>
      <w:pPr>
        <w:rPr>
          <w:rFonts w:hint="eastAsia" w:ascii="宋体" w:hAnsi="宋体"/>
          <w:position w:val="6"/>
          <w:sz w:val="20"/>
          <w:lang w:val="zh-CN"/>
        </w:rPr>
      </w:pPr>
      <w:r>
        <w:rPr>
          <w:rFonts w:hint="eastAsia" w:ascii="宋体" w:hAnsi="宋体"/>
          <w:position w:val="6"/>
          <w:sz w:val="20"/>
          <w:lang w:val="zh-CN"/>
        </w:rPr>
        <w:t>B.显示了发展与环境的辩证关系</w:t>
      </w:r>
    </w:p>
    <w:p>
      <w:pPr>
        <w:rPr>
          <w:rFonts w:hint="eastAsia" w:ascii="宋体" w:hAnsi="宋体"/>
          <w:position w:val="6"/>
          <w:sz w:val="20"/>
          <w:lang w:val="zh-CN"/>
        </w:rPr>
      </w:pPr>
      <w:r>
        <w:rPr>
          <w:rFonts w:hint="eastAsia" w:ascii="宋体" w:hAnsi="宋体"/>
          <w:position w:val="6"/>
          <w:sz w:val="20"/>
          <w:lang w:val="zh-CN"/>
        </w:rPr>
        <w:t>C.提示了增长极限的可能性</w:t>
      </w:r>
    </w:p>
    <w:p>
      <w:pPr>
        <w:rPr>
          <w:rFonts w:hint="eastAsia" w:ascii="宋体" w:hAnsi="宋体"/>
          <w:position w:val="6"/>
          <w:sz w:val="20"/>
          <w:lang w:val="zh-CN"/>
        </w:rPr>
      </w:pPr>
      <w:r>
        <w:rPr>
          <w:rFonts w:hint="eastAsia" w:ascii="宋体" w:hAnsi="宋体"/>
          <w:position w:val="6"/>
          <w:sz w:val="20"/>
          <w:lang w:val="zh-CN"/>
        </w:rPr>
        <w:t>D.强调了加快发展的迫切性</w:t>
      </w:r>
    </w:p>
    <w:p>
      <w:pPr>
        <w:rPr>
          <w:rFonts w:hint="eastAsia" w:ascii="宋体" w:hAnsi="宋体"/>
          <w:position w:val="6"/>
          <w:sz w:val="20"/>
          <w:lang w:val="zh-CN"/>
        </w:rPr>
      </w:pPr>
      <w:r>
        <w:rPr>
          <w:rFonts w:hint="eastAsia" w:ascii="宋体" w:hAnsi="宋体"/>
          <w:position w:val="6"/>
          <w:sz w:val="20"/>
          <w:lang w:val="zh-CN"/>
        </w:rPr>
        <w:t>E.提出了代际公平的概念</w:t>
      </w:r>
    </w:p>
    <w:p>
      <w:pPr>
        <w:rPr>
          <w:rFonts w:hint="eastAsia" w:ascii="宋体" w:hAnsi="宋体"/>
          <w:position w:val="6"/>
          <w:sz w:val="20"/>
          <w:lang w:val="zh-CN"/>
        </w:rPr>
      </w:pPr>
      <w:r>
        <w:rPr>
          <w:rFonts w:hint="eastAsia" w:ascii="宋体" w:hAnsi="宋体"/>
          <w:position w:val="6"/>
          <w:sz w:val="20"/>
          <w:lang w:val="zh-CN"/>
        </w:rPr>
        <w:t>62.在市场上,影响某种商品供给的基本因素有(  ).</w:t>
      </w:r>
    </w:p>
    <w:p>
      <w:pPr>
        <w:rPr>
          <w:rFonts w:hint="eastAsia" w:ascii="宋体" w:hAnsi="宋体"/>
          <w:position w:val="6"/>
          <w:sz w:val="20"/>
          <w:lang w:val="zh-CN"/>
        </w:rPr>
      </w:pPr>
      <w:r>
        <w:rPr>
          <w:rFonts w:hint="eastAsia" w:ascii="宋体" w:hAnsi="宋体"/>
          <w:position w:val="6"/>
          <w:sz w:val="20"/>
          <w:lang w:val="zh-CN"/>
        </w:rPr>
        <w:t>A.商品价格</w:t>
      </w:r>
    </w:p>
    <w:p>
      <w:pPr>
        <w:rPr>
          <w:rFonts w:hint="eastAsia" w:ascii="宋体" w:hAnsi="宋体"/>
          <w:position w:val="6"/>
          <w:sz w:val="20"/>
          <w:lang w:val="zh-CN"/>
        </w:rPr>
      </w:pPr>
      <w:r>
        <w:rPr>
          <w:rFonts w:hint="eastAsia" w:ascii="宋体" w:hAnsi="宋体"/>
          <w:position w:val="6"/>
          <w:sz w:val="20"/>
          <w:lang w:val="zh-CN"/>
        </w:rPr>
        <w:t>B.消费者偏好</w:t>
      </w:r>
    </w:p>
    <w:p>
      <w:pPr>
        <w:rPr>
          <w:rFonts w:hint="eastAsia" w:ascii="宋体" w:hAnsi="宋体"/>
          <w:position w:val="6"/>
          <w:sz w:val="20"/>
          <w:lang w:val="zh-CN"/>
        </w:rPr>
      </w:pPr>
      <w:r>
        <w:rPr>
          <w:rFonts w:hint="eastAsia" w:ascii="宋体" w:hAnsi="宋体"/>
          <w:position w:val="6"/>
          <w:sz w:val="20"/>
          <w:lang w:val="zh-CN"/>
        </w:rPr>
        <w:t>C.生产技术</w:t>
      </w:r>
    </w:p>
    <w:p>
      <w:pPr>
        <w:rPr>
          <w:rFonts w:hint="eastAsia" w:ascii="宋体" w:hAnsi="宋体"/>
          <w:position w:val="6"/>
          <w:sz w:val="20"/>
          <w:lang w:val="zh-CN"/>
        </w:rPr>
      </w:pPr>
      <w:r>
        <w:rPr>
          <w:rFonts w:hint="eastAsia" w:ascii="宋体" w:hAnsi="宋体"/>
          <w:position w:val="6"/>
          <w:sz w:val="20"/>
          <w:lang w:val="zh-CN"/>
        </w:rPr>
        <w:t>D.生产成本</w:t>
      </w:r>
    </w:p>
    <w:p>
      <w:pPr>
        <w:rPr>
          <w:rFonts w:hint="eastAsia" w:ascii="宋体" w:hAnsi="宋体"/>
          <w:position w:val="6"/>
          <w:sz w:val="20"/>
          <w:lang w:val="zh-CN"/>
        </w:rPr>
      </w:pPr>
      <w:r>
        <w:rPr>
          <w:rFonts w:hint="eastAsia" w:ascii="宋体" w:hAnsi="宋体"/>
          <w:position w:val="6"/>
          <w:sz w:val="20"/>
          <w:lang w:val="zh-CN"/>
        </w:rPr>
        <w:t>E.相关产品的价格</w:t>
      </w:r>
    </w:p>
    <w:p>
      <w:pPr>
        <w:rPr>
          <w:rFonts w:hint="eastAsia" w:ascii="宋体" w:hAnsi="宋体"/>
          <w:position w:val="6"/>
          <w:sz w:val="20"/>
          <w:lang w:val="zh-CN"/>
        </w:rPr>
      </w:pPr>
      <w:r>
        <w:rPr>
          <w:rFonts w:hint="eastAsia" w:ascii="宋体" w:hAnsi="宋体"/>
          <w:position w:val="6"/>
          <w:sz w:val="20"/>
          <w:lang w:val="zh-CN"/>
        </w:rPr>
        <w:t>63.当对一种商品实行最高限价时,市场上可能出现的后果通常有(  ).</w:t>
      </w:r>
    </w:p>
    <w:p>
      <w:pPr>
        <w:rPr>
          <w:rFonts w:hint="eastAsia" w:ascii="宋体" w:hAnsi="宋体"/>
          <w:position w:val="6"/>
          <w:sz w:val="20"/>
          <w:lang w:val="zh-CN"/>
        </w:rPr>
      </w:pPr>
      <w:r>
        <w:rPr>
          <w:rFonts w:hint="eastAsia" w:ascii="宋体" w:hAnsi="宋体"/>
          <w:position w:val="6"/>
          <w:sz w:val="20"/>
          <w:lang w:val="zh-CN"/>
        </w:rPr>
        <w:t>A.市场过剩</w:t>
      </w:r>
    </w:p>
    <w:p>
      <w:pPr>
        <w:rPr>
          <w:rFonts w:hint="eastAsia" w:ascii="宋体" w:hAnsi="宋体"/>
          <w:position w:val="6"/>
          <w:sz w:val="20"/>
          <w:lang w:val="zh-CN"/>
        </w:rPr>
      </w:pPr>
      <w:r>
        <w:rPr>
          <w:rFonts w:hint="eastAsia" w:ascii="宋体" w:hAnsi="宋体"/>
          <w:position w:val="6"/>
          <w:sz w:val="20"/>
          <w:lang w:val="zh-CN"/>
        </w:rPr>
        <w:t>B.以次充好</w:t>
      </w:r>
    </w:p>
    <w:p>
      <w:pPr>
        <w:rPr>
          <w:rFonts w:hint="eastAsia" w:ascii="宋体" w:hAnsi="宋体"/>
          <w:position w:val="6"/>
          <w:sz w:val="20"/>
          <w:lang w:val="zh-CN"/>
        </w:rPr>
      </w:pPr>
      <w:r>
        <w:rPr>
          <w:rFonts w:hint="eastAsia" w:ascii="宋体" w:hAnsi="宋体"/>
          <w:position w:val="6"/>
          <w:sz w:val="20"/>
          <w:lang w:val="zh-CN"/>
        </w:rPr>
        <w:t>C.缺斤短两</w:t>
      </w:r>
    </w:p>
    <w:p>
      <w:pPr>
        <w:rPr>
          <w:rFonts w:hint="eastAsia" w:ascii="宋体" w:hAnsi="宋体"/>
          <w:position w:val="6"/>
          <w:sz w:val="20"/>
          <w:lang w:val="zh-CN"/>
        </w:rPr>
      </w:pPr>
      <w:r>
        <w:rPr>
          <w:rFonts w:hint="eastAsia" w:ascii="宋体" w:hAnsi="宋体"/>
          <w:position w:val="6"/>
          <w:sz w:val="20"/>
          <w:lang w:val="zh-CN"/>
        </w:rPr>
        <w:t>D.排队购买</w:t>
      </w:r>
    </w:p>
    <w:p>
      <w:pPr>
        <w:rPr>
          <w:rFonts w:hint="eastAsia" w:ascii="宋体" w:hAnsi="宋体"/>
          <w:position w:val="6"/>
          <w:sz w:val="20"/>
          <w:lang w:val="zh-CN"/>
        </w:rPr>
      </w:pPr>
      <w:r>
        <w:rPr>
          <w:rFonts w:hint="eastAsia" w:ascii="宋体" w:hAnsi="宋体"/>
          <w:position w:val="6"/>
          <w:sz w:val="20"/>
          <w:lang w:val="zh-CN"/>
        </w:rPr>
        <w:t>E.变相涨价</w:t>
      </w:r>
    </w:p>
    <w:p>
      <w:pPr>
        <w:rPr>
          <w:rFonts w:hint="eastAsia" w:ascii="宋体" w:hAnsi="宋体"/>
          <w:position w:val="6"/>
          <w:sz w:val="20"/>
          <w:lang w:val="zh-CN"/>
        </w:rPr>
      </w:pPr>
      <w:r>
        <w:rPr>
          <w:rFonts w:hint="eastAsia" w:ascii="宋体" w:hAnsi="宋体"/>
          <w:position w:val="6"/>
          <w:sz w:val="20"/>
          <w:lang w:val="zh-CN"/>
        </w:rPr>
        <w:t>64.现实市场经济中,导致市场失灵的情况有(  ).</w:t>
      </w:r>
    </w:p>
    <w:p>
      <w:pPr>
        <w:rPr>
          <w:rFonts w:hint="eastAsia" w:ascii="宋体" w:hAnsi="宋体"/>
          <w:position w:val="6"/>
          <w:sz w:val="20"/>
          <w:lang w:val="zh-CN"/>
        </w:rPr>
      </w:pPr>
      <w:r>
        <w:rPr>
          <w:rFonts w:hint="eastAsia" w:ascii="宋体" w:hAnsi="宋体"/>
          <w:position w:val="6"/>
          <w:sz w:val="20"/>
          <w:lang w:val="zh-CN"/>
        </w:rPr>
        <w:t>A.不完全竞争</w:t>
      </w:r>
    </w:p>
    <w:p>
      <w:pPr>
        <w:rPr>
          <w:rFonts w:hint="eastAsia" w:ascii="宋体" w:hAnsi="宋体"/>
          <w:position w:val="6"/>
          <w:sz w:val="20"/>
          <w:lang w:val="zh-CN"/>
        </w:rPr>
      </w:pPr>
      <w:r>
        <w:rPr>
          <w:rFonts w:hint="eastAsia" w:ascii="宋体" w:hAnsi="宋体"/>
          <w:position w:val="6"/>
          <w:sz w:val="20"/>
          <w:lang w:val="zh-CN"/>
        </w:rPr>
        <w:t>B.存在外部性</w:t>
      </w:r>
    </w:p>
    <w:p>
      <w:pPr>
        <w:rPr>
          <w:rFonts w:hint="eastAsia" w:ascii="宋体" w:hAnsi="宋体"/>
          <w:position w:val="6"/>
          <w:sz w:val="20"/>
          <w:lang w:val="zh-CN"/>
        </w:rPr>
      </w:pPr>
      <w:r>
        <w:rPr>
          <w:rFonts w:hint="eastAsia" w:ascii="宋体" w:hAnsi="宋体"/>
          <w:position w:val="6"/>
          <w:sz w:val="20"/>
          <w:lang w:val="zh-CN"/>
        </w:rPr>
        <w:t>C.存在公共产品</w:t>
      </w:r>
    </w:p>
    <w:p>
      <w:pPr>
        <w:rPr>
          <w:rFonts w:hint="eastAsia" w:ascii="宋体" w:hAnsi="宋体"/>
          <w:position w:val="6"/>
          <w:sz w:val="20"/>
          <w:lang w:val="zh-CN"/>
        </w:rPr>
      </w:pPr>
      <w:r>
        <w:rPr>
          <w:rFonts w:hint="eastAsia" w:ascii="宋体" w:hAnsi="宋体"/>
          <w:position w:val="6"/>
          <w:sz w:val="20"/>
          <w:lang w:val="zh-CN"/>
        </w:rPr>
        <w:t>D.企业数量众多</w:t>
      </w:r>
    </w:p>
    <w:p>
      <w:pPr>
        <w:rPr>
          <w:rFonts w:hint="eastAsia" w:ascii="宋体" w:hAnsi="宋体"/>
          <w:position w:val="6"/>
          <w:sz w:val="20"/>
          <w:lang w:val="zh-CN"/>
        </w:rPr>
      </w:pPr>
      <w:r>
        <w:rPr>
          <w:rFonts w:hint="eastAsia" w:ascii="宋体" w:hAnsi="宋体"/>
          <w:position w:val="6"/>
          <w:sz w:val="20"/>
          <w:lang w:val="zh-CN"/>
        </w:rPr>
        <w:t>E.信息不完全和不对称</w:t>
      </w:r>
    </w:p>
    <w:p>
      <w:pPr>
        <w:rPr>
          <w:rFonts w:hint="eastAsia" w:ascii="宋体" w:hAnsi="宋体"/>
          <w:position w:val="6"/>
          <w:sz w:val="20"/>
          <w:lang w:val="zh-CN"/>
        </w:rPr>
      </w:pPr>
      <w:r>
        <w:rPr>
          <w:rFonts w:hint="eastAsia" w:ascii="宋体" w:hAnsi="宋体"/>
          <w:position w:val="6"/>
          <w:sz w:val="20"/>
          <w:lang w:val="zh-CN"/>
        </w:rPr>
        <w:t>65.中央银行采取宽松货币政策的具体措施包括(  ).</w:t>
      </w:r>
    </w:p>
    <w:p>
      <w:pPr>
        <w:rPr>
          <w:rFonts w:hint="eastAsia" w:ascii="宋体" w:hAnsi="宋体"/>
          <w:position w:val="6"/>
          <w:sz w:val="20"/>
          <w:lang w:val="zh-CN"/>
        </w:rPr>
      </w:pPr>
      <w:r>
        <w:rPr>
          <w:rFonts w:hint="eastAsia" w:ascii="宋体" w:hAnsi="宋体"/>
          <w:position w:val="6"/>
          <w:sz w:val="20"/>
          <w:lang w:val="zh-CN"/>
        </w:rPr>
        <w:t>A.提高基准利率</w:t>
      </w:r>
    </w:p>
    <w:p>
      <w:pPr>
        <w:rPr>
          <w:rFonts w:hint="eastAsia" w:ascii="宋体" w:hAnsi="宋体"/>
          <w:position w:val="6"/>
          <w:sz w:val="20"/>
          <w:lang w:val="zh-CN"/>
        </w:rPr>
      </w:pPr>
      <w:r>
        <w:rPr>
          <w:rFonts w:hint="eastAsia" w:ascii="宋体" w:hAnsi="宋体"/>
          <w:position w:val="6"/>
          <w:sz w:val="20"/>
          <w:lang w:val="zh-CN"/>
        </w:rPr>
        <w:t>B.降低准备金率</w:t>
      </w:r>
    </w:p>
    <w:p>
      <w:pPr>
        <w:rPr>
          <w:rFonts w:hint="eastAsia" w:ascii="宋体" w:hAnsi="宋体"/>
          <w:position w:val="6"/>
          <w:sz w:val="20"/>
          <w:lang w:val="zh-CN"/>
        </w:rPr>
      </w:pPr>
      <w:r>
        <w:rPr>
          <w:rFonts w:hint="eastAsia" w:ascii="宋体" w:hAnsi="宋体"/>
          <w:position w:val="6"/>
          <w:sz w:val="20"/>
          <w:lang w:val="zh-CN"/>
        </w:rPr>
        <w:t>C.降低贴现率</w:t>
      </w:r>
    </w:p>
    <w:p>
      <w:pPr>
        <w:rPr>
          <w:rFonts w:hint="eastAsia" w:ascii="宋体" w:hAnsi="宋体"/>
          <w:position w:val="6"/>
          <w:sz w:val="20"/>
          <w:lang w:val="zh-CN"/>
        </w:rPr>
      </w:pPr>
      <w:r>
        <w:rPr>
          <w:rFonts w:hint="eastAsia" w:ascii="宋体" w:hAnsi="宋体"/>
          <w:position w:val="6"/>
          <w:sz w:val="20"/>
          <w:lang w:val="zh-CN"/>
        </w:rPr>
        <w:t>D.增加央行票据发行</w:t>
      </w:r>
    </w:p>
    <w:p>
      <w:pPr>
        <w:rPr>
          <w:rFonts w:hint="eastAsia" w:ascii="宋体" w:hAnsi="宋体"/>
          <w:position w:val="6"/>
          <w:sz w:val="20"/>
          <w:lang w:val="zh-CN"/>
        </w:rPr>
      </w:pPr>
      <w:r>
        <w:rPr>
          <w:rFonts w:hint="eastAsia" w:ascii="宋体" w:hAnsi="宋体"/>
          <w:position w:val="6"/>
          <w:sz w:val="20"/>
          <w:lang w:val="zh-CN"/>
        </w:rPr>
        <w:t>E.在公开市场上购买政府债券</w:t>
      </w:r>
    </w:p>
    <w:p>
      <w:pPr>
        <w:rPr>
          <w:rFonts w:hint="eastAsia" w:ascii="宋体" w:hAnsi="宋体"/>
          <w:position w:val="6"/>
          <w:sz w:val="20"/>
          <w:lang w:val="zh-CN"/>
        </w:rPr>
      </w:pPr>
      <w:r>
        <w:rPr>
          <w:rFonts w:hint="eastAsia" w:ascii="宋体" w:hAnsi="宋体"/>
          <w:position w:val="6"/>
          <w:sz w:val="20"/>
          <w:lang w:val="zh-CN"/>
        </w:rPr>
        <w:t>66.在我国,投资项目资本金的出资方式有(  ).</w:t>
      </w:r>
    </w:p>
    <w:p>
      <w:pPr>
        <w:rPr>
          <w:rFonts w:hint="eastAsia" w:ascii="宋体" w:hAnsi="宋体"/>
          <w:position w:val="6"/>
          <w:sz w:val="20"/>
          <w:lang w:val="zh-CN"/>
        </w:rPr>
      </w:pPr>
      <w:r>
        <w:rPr>
          <w:rFonts w:hint="eastAsia" w:ascii="宋体" w:hAnsi="宋体"/>
          <w:position w:val="6"/>
          <w:sz w:val="20"/>
          <w:lang w:val="zh-CN"/>
        </w:rPr>
        <w:t>A.货币出资</w:t>
      </w:r>
    </w:p>
    <w:p>
      <w:pPr>
        <w:rPr>
          <w:rFonts w:hint="eastAsia" w:ascii="宋体" w:hAnsi="宋体"/>
          <w:position w:val="6"/>
          <w:sz w:val="20"/>
          <w:lang w:val="zh-CN"/>
        </w:rPr>
      </w:pPr>
      <w:r>
        <w:rPr>
          <w:rFonts w:hint="eastAsia" w:ascii="宋体" w:hAnsi="宋体"/>
          <w:position w:val="6"/>
          <w:sz w:val="20"/>
          <w:lang w:val="zh-CN"/>
        </w:rPr>
        <w:t>B.有价证券出资</w:t>
      </w:r>
    </w:p>
    <w:p>
      <w:pPr>
        <w:rPr>
          <w:rFonts w:hint="eastAsia" w:ascii="宋体" w:hAnsi="宋体"/>
          <w:position w:val="6"/>
          <w:sz w:val="20"/>
          <w:lang w:val="zh-CN"/>
        </w:rPr>
      </w:pPr>
      <w:r>
        <w:rPr>
          <w:rFonts w:hint="eastAsia" w:ascii="宋体" w:hAnsi="宋体"/>
          <w:position w:val="6"/>
          <w:sz w:val="20"/>
          <w:lang w:val="zh-CN"/>
        </w:rPr>
        <w:t>C.土地使用权作价出资</w:t>
      </w:r>
    </w:p>
    <w:p>
      <w:pPr>
        <w:rPr>
          <w:rFonts w:hint="eastAsia" w:ascii="宋体" w:hAnsi="宋体"/>
          <w:position w:val="6"/>
          <w:sz w:val="20"/>
          <w:lang w:val="zh-CN"/>
        </w:rPr>
      </w:pPr>
      <w:r>
        <w:rPr>
          <w:rFonts w:hint="eastAsia" w:ascii="宋体" w:hAnsi="宋体"/>
          <w:position w:val="6"/>
          <w:sz w:val="20"/>
          <w:lang w:val="zh-CN"/>
        </w:rPr>
        <w:t>D.非专利技术作价出资</w:t>
      </w:r>
    </w:p>
    <w:p>
      <w:pPr>
        <w:rPr>
          <w:rFonts w:hint="eastAsia" w:ascii="宋体" w:hAnsi="宋体"/>
          <w:position w:val="6"/>
          <w:sz w:val="20"/>
          <w:lang w:val="zh-CN"/>
        </w:rPr>
      </w:pPr>
      <w:r>
        <w:rPr>
          <w:rFonts w:hint="eastAsia" w:ascii="宋体" w:hAnsi="宋体"/>
          <w:position w:val="6"/>
          <w:sz w:val="20"/>
          <w:lang w:val="zh-CN"/>
        </w:rPr>
        <w:t>E.工业产权作价出资</w:t>
      </w:r>
    </w:p>
    <w:p>
      <w:pPr>
        <w:rPr>
          <w:rFonts w:hint="eastAsia" w:ascii="宋体" w:hAnsi="宋体"/>
          <w:position w:val="6"/>
          <w:sz w:val="20"/>
          <w:lang w:val="zh-CN"/>
        </w:rPr>
      </w:pPr>
      <w:r>
        <w:rPr>
          <w:rFonts w:hint="eastAsia" w:ascii="宋体" w:hAnsi="宋体"/>
          <w:position w:val="6"/>
          <w:sz w:val="20"/>
          <w:lang w:val="zh-CN"/>
        </w:rPr>
        <w:t>67.固定资产与流动资产的区别有(  ).</w:t>
      </w:r>
    </w:p>
    <w:p>
      <w:pPr>
        <w:rPr>
          <w:rFonts w:hint="eastAsia" w:ascii="宋体" w:hAnsi="宋体"/>
          <w:position w:val="6"/>
          <w:sz w:val="20"/>
          <w:lang w:val="zh-CN"/>
        </w:rPr>
      </w:pPr>
      <w:r>
        <w:rPr>
          <w:rFonts w:hint="eastAsia" w:ascii="宋体" w:hAnsi="宋体"/>
          <w:position w:val="6"/>
          <w:sz w:val="20"/>
          <w:lang w:val="zh-CN"/>
        </w:rPr>
        <w:t>A.价值转移方式不同</w:t>
      </w:r>
    </w:p>
    <w:p>
      <w:pPr>
        <w:rPr>
          <w:rFonts w:hint="eastAsia" w:ascii="宋体" w:hAnsi="宋体"/>
          <w:position w:val="6"/>
          <w:sz w:val="20"/>
          <w:lang w:val="zh-CN"/>
        </w:rPr>
      </w:pPr>
      <w:r>
        <w:rPr>
          <w:rFonts w:hint="eastAsia" w:ascii="宋体" w:hAnsi="宋体"/>
          <w:position w:val="6"/>
          <w:sz w:val="20"/>
          <w:lang w:val="zh-CN"/>
        </w:rPr>
        <w:t>B.周转时间特点不同</w:t>
      </w:r>
    </w:p>
    <w:p>
      <w:pPr>
        <w:rPr>
          <w:rFonts w:hint="eastAsia" w:ascii="宋体" w:hAnsi="宋体"/>
          <w:position w:val="6"/>
          <w:sz w:val="20"/>
          <w:lang w:val="zh-CN"/>
        </w:rPr>
      </w:pPr>
      <w:r>
        <w:rPr>
          <w:rFonts w:hint="eastAsia" w:ascii="宋体" w:hAnsi="宋体"/>
          <w:position w:val="6"/>
          <w:sz w:val="20"/>
          <w:lang w:val="zh-CN"/>
        </w:rPr>
        <w:t>C.回收方式不同</w:t>
      </w:r>
    </w:p>
    <w:p>
      <w:pPr>
        <w:rPr>
          <w:rFonts w:hint="eastAsia" w:ascii="宋体" w:hAnsi="宋体"/>
          <w:position w:val="6"/>
          <w:sz w:val="20"/>
          <w:lang w:val="zh-CN"/>
        </w:rPr>
      </w:pPr>
      <w:r>
        <w:rPr>
          <w:rFonts w:hint="eastAsia" w:ascii="宋体" w:hAnsi="宋体"/>
          <w:position w:val="6"/>
          <w:sz w:val="20"/>
          <w:lang w:val="zh-CN"/>
        </w:rPr>
        <w:t>D.物质更新方式不同</w:t>
      </w:r>
    </w:p>
    <w:p>
      <w:pPr>
        <w:rPr>
          <w:rFonts w:hint="eastAsia" w:ascii="宋体" w:hAnsi="宋体"/>
          <w:position w:val="6"/>
          <w:sz w:val="20"/>
          <w:lang w:val="zh-CN"/>
        </w:rPr>
      </w:pPr>
      <w:r>
        <w:rPr>
          <w:rFonts w:hint="eastAsia" w:ascii="宋体" w:hAnsi="宋体"/>
          <w:position w:val="6"/>
          <w:sz w:val="20"/>
          <w:lang w:val="zh-CN"/>
        </w:rPr>
        <w:t>E.投资回报不同</w:t>
      </w:r>
    </w:p>
    <w:p>
      <w:pPr>
        <w:rPr>
          <w:rFonts w:hint="eastAsia" w:ascii="宋体" w:hAnsi="宋体"/>
          <w:position w:val="6"/>
          <w:sz w:val="20"/>
          <w:lang w:val="zh-CN"/>
        </w:rPr>
      </w:pPr>
      <w:r>
        <w:rPr>
          <w:rFonts w:hint="eastAsia" w:ascii="宋体" w:hAnsi="宋体"/>
          <w:position w:val="6"/>
          <w:sz w:val="20"/>
          <w:lang w:val="zh-CN"/>
        </w:rPr>
        <w:t>68.根据我国的税收分类,下列税种中,属于货物和劳务税类的有(  ).</w:t>
      </w:r>
    </w:p>
    <w:p>
      <w:pPr>
        <w:rPr>
          <w:rFonts w:hint="eastAsia" w:ascii="宋体" w:hAnsi="宋体"/>
          <w:position w:val="6"/>
          <w:sz w:val="20"/>
          <w:lang w:val="zh-CN"/>
        </w:rPr>
      </w:pPr>
      <w:r>
        <w:rPr>
          <w:rFonts w:hint="eastAsia" w:ascii="宋体" w:hAnsi="宋体"/>
          <w:position w:val="6"/>
          <w:sz w:val="20"/>
          <w:lang w:val="zh-CN"/>
        </w:rPr>
        <w:t>A.车船税</w:t>
      </w:r>
    </w:p>
    <w:p>
      <w:pPr>
        <w:rPr>
          <w:rFonts w:hint="eastAsia" w:ascii="宋体" w:hAnsi="宋体"/>
          <w:position w:val="6"/>
          <w:sz w:val="20"/>
          <w:lang w:val="zh-CN"/>
        </w:rPr>
      </w:pPr>
      <w:r>
        <w:rPr>
          <w:rFonts w:hint="eastAsia" w:ascii="宋体" w:hAnsi="宋体"/>
          <w:position w:val="6"/>
          <w:sz w:val="20"/>
          <w:lang w:val="zh-CN"/>
        </w:rPr>
        <w:t>B.车辆购置税</w:t>
      </w:r>
    </w:p>
    <w:p>
      <w:pPr>
        <w:rPr>
          <w:rFonts w:hint="eastAsia" w:ascii="宋体" w:hAnsi="宋体"/>
          <w:position w:val="6"/>
          <w:sz w:val="20"/>
          <w:lang w:val="zh-CN"/>
        </w:rPr>
      </w:pPr>
      <w:r>
        <w:rPr>
          <w:rFonts w:hint="eastAsia" w:ascii="宋体" w:hAnsi="宋体"/>
          <w:position w:val="6"/>
          <w:sz w:val="20"/>
          <w:lang w:val="zh-CN"/>
        </w:rPr>
        <w:t>C.资源税</w:t>
      </w:r>
    </w:p>
    <w:p>
      <w:pPr>
        <w:rPr>
          <w:rFonts w:hint="eastAsia" w:ascii="宋体" w:hAnsi="宋体"/>
          <w:position w:val="6"/>
          <w:sz w:val="20"/>
          <w:lang w:val="zh-CN"/>
        </w:rPr>
      </w:pPr>
      <w:r>
        <w:rPr>
          <w:rFonts w:hint="eastAsia" w:ascii="宋体" w:hAnsi="宋体"/>
          <w:position w:val="6"/>
          <w:sz w:val="20"/>
          <w:lang w:val="zh-CN"/>
        </w:rPr>
        <w:t>D.增值税</w:t>
      </w:r>
    </w:p>
    <w:p>
      <w:pPr>
        <w:rPr>
          <w:rFonts w:hint="eastAsia" w:ascii="宋体" w:hAnsi="宋体"/>
          <w:position w:val="6"/>
          <w:sz w:val="20"/>
          <w:lang w:val="zh-CN"/>
        </w:rPr>
      </w:pPr>
      <w:r>
        <w:rPr>
          <w:rFonts w:hint="eastAsia" w:ascii="宋体" w:hAnsi="宋体"/>
          <w:position w:val="6"/>
          <w:sz w:val="20"/>
          <w:lang w:val="zh-CN"/>
        </w:rPr>
        <w:t>E.消费税</w:t>
      </w:r>
    </w:p>
    <w:p>
      <w:pPr>
        <w:rPr>
          <w:rFonts w:hint="eastAsia" w:ascii="宋体" w:hAnsi="宋体"/>
          <w:position w:val="6"/>
          <w:sz w:val="20"/>
          <w:lang w:val="zh-CN"/>
        </w:rPr>
      </w:pPr>
      <w:r>
        <w:rPr>
          <w:rFonts w:hint="eastAsia" w:ascii="宋体" w:hAnsi="宋体"/>
          <w:position w:val="6"/>
          <w:sz w:val="20"/>
          <w:lang w:val="zh-CN"/>
        </w:rPr>
        <w:t>69.根据我国现行中央地方收入划分,下列税种中,属于中央与地方共享收入的有(  ).</w:t>
      </w:r>
    </w:p>
    <w:p>
      <w:pPr>
        <w:rPr>
          <w:rFonts w:hint="eastAsia" w:ascii="宋体" w:hAnsi="宋体"/>
          <w:position w:val="6"/>
          <w:sz w:val="20"/>
          <w:lang w:val="zh-CN"/>
        </w:rPr>
      </w:pPr>
      <w:r>
        <w:rPr>
          <w:rFonts w:hint="eastAsia" w:ascii="宋体" w:hAnsi="宋体"/>
          <w:position w:val="6"/>
          <w:sz w:val="20"/>
          <w:lang w:val="zh-CN"/>
        </w:rPr>
        <w:t>A.烟叶税</w:t>
      </w:r>
    </w:p>
    <w:p>
      <w:pPr>
        <w:rPr>
          <w:rFonts w:hint="eastAsia" w:ascii="宋体" w:hAnsi="宋体"/>
          <w:position w:val="6"/>
          <w:sz w:val="20"/>
          <w:lang w:val="zh-CN"/>
        </w:rPr>
      </w:pPr>
      <w:r>
        <w:rPr>
          <w:rFonts w:hint="eastAsia" w:ascii="宋体" w:hAnsi="宋体"/>
          <w:position w:val="6"/>
          <w:sz w:val="20"/>
          <w:lang w:val="zh-CN"/>
        </w:rPr>
        <w:t>B.增值税</w:t>
      </w:r>
    </w:p>
    <w:p>
      <w:pPr>
        <w:rPr>
          <w:rFonts w:hint="eastAsia" w:ascii="宋体" w:hAnsi="宋体"/>
          <w:position w:val="6"/>
          <w:sz w:val="20"/>
          <w:lang w:val="zh-CN"/>
        </w:rPr>
      </w:pPr>
      <w:r>
        <w:rPr>
          <w:rFonts w:hint="eastAsia" w:ascii="宋体" w:hAnsi="宋体"/>
          <w:position w:val="6"/>
          <w:sz w:val="20"/>
          <w:lang w:val="zh-CN"/>
        </w:rPr>
        <w:t>C.资源税</w:t>
      </w:r>
    </w:p>
    <w:p>
      <w:pPr>
        <w:rPr>
          <w:rFonts w:hint="eastAsia" w:ascii="宋体" w:hAnsi="宋体"/>
          <w:position w:val="6"/>
          <w:sz w:val="20"/>
          <w:lang w:val="zh-CN"/>
        </w:rPr>
      </w:pPr>
      <w:r>
        <w:rPr>
          <w:rFonts w:hint="eastAsia" w:ascii="宋体" w:hAnsi="宋体"/>
          <w:position w:val="6"/>
          <w:sz w:val="20"/>
          <w:lang w:val="zh-CN"/>
        </w:rPr>
        <w:t>D.证券交易印花税</w:t>
      </w:r>
    </w:p>
    <w:p>
      <w:pPr>
        <w:rPr>
          <w:rFonts w:hint="eastAsia" w:ascii="宋体" w:hAnsi="宋体"/>
          <w:position w:val="6"/>
          <w:sz w:val="20"/>
          <w:lang w:val="zh-CN"/>
        </w:rPr>
      </w:pPr>
      <w:r>
        <w:rPr>
          <w:rFonts w:hint="eastAsia" w:ascii="宋体" w:hAnsi="宋体"/>
          <w:position w:val="6"/>
          <w:sz w:val="20"/>
          <w:lang w:val="zh-CN"/>
        </w:rPr>
        <w:t>E.城市维护建设税</w:t>
      </w:r>
    </w:p>
    <w:p>
      <w:pPr>
        <w:rPr>
          <w:rFonts w:hint="eastAsia" w:ascii="宋体" w:hAnsi="宋体"/>
          <w:position w:val="6"/>
          <w:sz w:val="20"/>
          <w:lang w:val="zh-CN"/>
        </w:rPr>
      </w:pPr>
      <w:r>
        <w:rPr>
          <w:rFonts w:hint="eastAsia" w:ascii="宋体" w:hAnsi="宋体"/>
          <w:position w:val="6"/>
          <w:sz w:val="20"/>
          <w:lang w:val="zh-CN"/>
        </w:rPr>
        <w:t>70.税与费是筹集财政收入的不同形式,关于费的说法,正确的是(  ).</w:t>
      </w:r>
    </w:p>
    <w:p>
      <w:pPr>
        <w:rPr>
          <w:rFonts w:hint="eastAsia" w:ascii="宋体" w:hAnsi="宋体"/>
          <w:position w:val="6"/>
          <w:sz w:val="20"/>
          <w:lang w:val="zh-CN"/>
        </w:rPr>
      </w:pPr>
      <w:r>
        <w:rPr>
          <w:rFonts w:hint="eastAsia" w:ascii="宋体" w:hAnsi="宋体"/>
          <w:position w:val="6"/>
          <w:sz w:val="20"/>
          <w:lang w:val="zh-CN"/>
        </w:rPr>
        <w:t>A.收取主体是代表国家的税务机关</w:t>
      </w:r>
    </w:p>
    <w:p>
      <w:pPr>
        <w:rPr>
          <w:rFonts w:hint="eastAsia" w:ascii="宋体" w:hAnsi="宋体"/>
          <w:position w:val="6"/>
          <w:sz w:val="20"/>
          <w:lang w:val="zh-CN"/>
        </w:rPr>
      </w:pPr>
      <w:r>
        <w:rPr>
          <w:rFonts w:hint="eastAsia" w:ascii="宋体" w:hAnsi="宋体"/>
          <w:position w:val="6"/>
          <w:sz w:val="20"/>
          <w:lang w:val="zh-CN"/>
        </w:rPr>
        <w:t>B.主要用于成本补偿的需要</w:t>
      </w:r>
    </w:p>
    <w:p>
      <w:pPr>
        <w:rPr>
          <w:rFonts w:hint="eastAsia" w:ascii="宋体" w:hAnsi="宋体"/>
          <w:position w:val="6"/>
          <w:sz w:val="20"/>
          <w:lang w:val="zh-CN"/>
        </w:rPr>
      </w:pPr>
      <w:r>
        <w:rPr>
          <w:rFonts w:hint="eastAsia" w:ascii="宋体" w:hAnsi="宋体"/>
          <w:position w:val="6"/>
          <w:sz w:val="20"/>
          <w:lang w:val="zh-CN"/>
        </w:rPr>
        <w:t>C.收取后国家预算统一安排使用</w:t>
      </w:r>
    </w:p>
    <w:p>
      <w:pPr>
        <w:rPr>
          <w:rFonts w:hint="eastAsia" w:ascii="宋体" w:hAnsi="宋体"/>
          <w:position w:val="6"/>
          <w:sz w:val="20"/>
          <w:lang w:val="zh-CN"/>
        </w:rPr>
      </w:pPr>
      <w:r>
        <w:rPr>
          <w:rFonts w:hint="eastAsia" w:ascii="宋体" w:hAnsi="宋体"/>
          <w:position w:val="6"/>
          <w:sz w:val="20"/>
          <w:lang w:val="zh-CN"/>
        </w:rPr>
        <w:t>D.一般具有专款专用的性质</w:t>
      </w:r>
    </w:p>
    <w:p>
      <w:pPr>
        <w:rPr>
          <w:rFonts w:hint="eastAsia" w:ascii="宋体" w:hAnsi="宋体"/>
          <w:position w:val="6"/>
          <w:sz w:val="20"/>
          <w:lang w:val="zh-CN"/>
        </w:rPr>
      </w:pPr>
      <w:r>
        <w:rPr>
          <w:rFonts w:hint="eastAsia" w:ascii="宋体" w:hAnsi="宋体"/>
          <w:position w:val="6"/>
          <w:sz w:val="20"/>
          <w:lang w:val="zh-CN"/>
        </w:rPr>
        <w:t>E.一经设立对全国具有统一效力</w:t>
      </w:r>
    </w:p>
    <w:p>
      <w:pPr>
        <w:rPr>
          <w:rFonts w:hint="eastAsia" w:ascii="宋体" w:hAnsi="宋体"/>
          <w:position w:val="6"/>
          <w:sz w:val="20"/>
          <w:lang w:val="zh-CN"/>
        </w:rPr>
      </w:pPr>
      <w:r>
        <w:rPr>
          <w:rFonts w:hint="eastAsia" w:ascii="宋体" w:hAnsi="宋体"/>
          <w:position w:val="6"/>
          <w:sz w:val="20"/>
          <w:lang w:val="zh-CN"/>
        </w:rPr>
        <w:t>71.社会稳定风险评估暂行办法规定,在向国家发展改革委报送(  )的申报文件中,应附社会稳定风险评估报告.</w:t>
      </w:r>
    </w:p>
    <w:p>
      <w:pPr>
        <w:rPr>
          <w:rFonts w:hint="eastAsia" w:ascii="宋体" w:hAnsi="宋体"/>
          <w:position w:val="6"/>
          <w:sz w:val="20"/>
          <w:lang w:val="zh-CN"/>
        </w:rPr>
      </w:pPr>
      <w:r>
        <w:rPr>
          <w:rFonts w:hint="eastAsia" w:ascii="宋体" w:hAnsi="宋体"/>
          <w:position w:val="6"/>
          <w:sz w:val="20"/>
          <w:lang w:val="zh-CN"/>
        </w:rPr>
        <w:t>A.项目建议书</w:t>
      </w:r>
    </w:p>
    <w:p>
      <w:pPr>
        <w:rPr>
          <w:rFonts w:hint="eastAsia" w:ascii="宋体" w:hAnsi="宋体"/>
          <w:position w:val="6"/>
          <w:sz w:val="20"/>
          <w:lang w:val="zh-CN"/>
        </w:rPr>
      </w:pPr>
      <w:r>
        <w:rPr>
          <w:rFonts w:hint="eastAsia" w:ascii="宋体" w:hAnsi="宋体"/>
          <w:position w:val="6"/>
          <w:sz w:val="20"/>
          <w:lang w:val="zh-CN"/>
        </w:rPr>
        <w:t>B.项目可行性研究报告</w:t>
      </w:r>
    </w:p>
    <w:p>
      <w:pPr>
        <w:rPr>
          <w:rFonts w:hint="eastAsia" w:ascii="宋体" w:hAnsi="宋体"/>
          <w:position w:val="6"/>
          <w:sz w:val="20"/>
          <w:lang w:val="zh-CN"/>
        </w:rPr>
      </w:pPr>
      <w:r>
        <w:rPr>
          <w:rFonts w:hint="eastAsia" w:ascii="宋体" w:hAnsi="宋体"/>
          <w:position w:val="6"/>
          <w:sz w:val="20"/>
          <w:lang w:val="zh-CN"/>
        </w:rPr>
        <w:t>C.项目申请报告</w:t>
      </w:r>
    </w:p>
    <w:p>
      <w:pPr>
        <w:rPr>
          <w:rFonts w:hint="eastAsia" w:ascii="宋体" w:hAnsi="宋体"/>
          <w:position w:val="6"/>
          <w:sz w:val="20"/>
          <w:lang w:val="zh-CN"/>
        </w:rPr>
      </w:pPr>
      <w:r>
        <w:rPr>
          <w:rFonts w:hint="eastAsia" w:ascii="宋体" w:hAnsi="宋体"/>
          <w:position w:val="6"/>
          <w:sz w:val="20"/>
          <w:lang w:val="zh-CN"/>
        </w:rPr>
        <w:t>D.资金申请报告</w:t>
      </w:r>
    </w:p>
    <w:p>
      <w:pPr>
        <w:rPr>
          <w:rFonts w:hint="eastAsia" w:ascii="宋体" w:hAnsi="宋体"/>
          <w:position w:val="6"/>
          <w:sz w:val="20"/>
          <w:lang w:val="zh-CN"/>
        </w:rPr>
      </w:pPr>
      <w:r>
        <w:rPr>
          <w:rFonts w:hint="eastAsia" w:ascii="宋体" w:hAnsi="宋体"/>
          <w:position w:val="6"/>
          <w:sz w:val="20"/>
          <w:lang w:val="zh-CN"/>
        </w:rPr>
        <w:t>E.项目开工报告</w:t>
      </w:r>
    </w:p>
    <w:p>
      <w:pPr>
        <w:rPr>
          <w:rFonts w:hint="eastAsia" w:ascii="宋体" w:hAnsi="宋体"/>
          <w:position w:val="6"/>
          <w:sz w:val="20"/>
          <w:lang w:val="zh-CN"/>
        </w:rPr>
      </w:pPr>
      <w:r>
        <w:rPr>
          <w:rFonts w:hint="eastAsia" w:ascii="宋体" w:hAnsi="宋体"/>
          <w:position w:val="6"/>
          <w:sz w:val="20"/>
          <w:lang w:val="zh-CN"/>
        </w:rPr>
        <w:t>72.证券公司提供的服务类型通常有(  ).</w:t>
      </w:r>
    </w:p>
    <w:p>
      <w:pPr>
        <w:rPr>
          <w:rFonts w:hint="eastAsia" w:ascii="宋体" w:hAnsi="宋体"/>
          <w:position w:val="6"/>
          <w:sz w:val="20"/>
          <w:lang w:val="zh-CN"/>
        </w:rPr>
      </w:pPr>
      <w:r>
        <w:rPr>
          <w:rFonts w:hint="eastAsia" w:ascii="宋体" w:hAnsi="宋体"/>
          <w:position w:val="6"/>
          <w:sz w:val="20"/>
          <w:lang w:val="zh-CN"/>
        </w:rPr>
        <w:t>A.存款业务</w:t>
      </w:r>
    </w:p>
    <w:p>
      <w:pPr>
        <w:rPr>
          <w:rFonts w:hint="eastAsia" w:ascii="宋体" w:hAnsi="宋体"/>
          <w:position w:val="6"/>
          <w:sz w:val="20"/>
          <w:lang w:val="zh-CN"/>
        </w:rPr>
      </w:pPr>
      <w:r>
        <w:rPr>
          <w:rFonts w:hint="eastAsia" w:ascii="宋体" w:hAnsi="宋体"/>
          <w:position w:val="6"/>
          <w:sz w:val="20"/>
          <w:lang w:val="zh-CN"/>
        </w:rPr>
        <w:t>B.担保业务</w:t>
      </w:r>
    </w:p>
    <w:p>
      <w:pPr>
        <w:rPr>
          <w:rFonts w:hint="eastAsia" w:ascii="宋体" w:hAnsi="宋体"/>
          <w:position w:val="6"/>
          <w:sz w:val="20"/>
          <w:lang w:val="zh-CN"/>
        </w:rPr>
      </w:pPr>
      <w:r>
        <w:rPr>
          <w:rFonts w:hint="eastAsia" w:ascii="宋体" w:hAnsi="宋体"/>
          <w:position w:val="6"/>
          <w:sz w:val="20"/>
          <w:lang w:val="zh-CN"/>
        </w:rPr>
        <w:t>C.贷款业务</w:t>
      </w:r>
    </w:p>
    <w:p>
      <w:pPr>
        <w:rPr>
          <w:rFonts w:hint="eastAsia" w:ascii="宋体" w:hAnsi="宋体"/>
          <w:position w:val="6"/>
          <w:sz w:val="20"/>
          <w:lang w:val="zh-CN"/>
        </w:rPr>
      </w:pPr>
      <w:r>
        <w:rPr>
          <w:rFonts w:hint="eastAsia" w:ascii="宋体" w:hAnsi="宋体"/>
          <w:position w:val="6"/>
          <w:sz w:val="20"/>
          <w:lang w:val="zh-CN"/>
        </w:rPr>
        <w:t>D.投资银行业务</w:t>
      </w:r>
    </w:p>
    <w:p>
      <w:pPr>
        <w:rPr>
          <w:rFonts w:hint="eastAsia" w:ascii="宋体" w:hAnsi="宋体"/>
          <w:position w:val="6"/>
          <w:sz w:val="20"/>
          <w:lang w:val="zh-CN"/>
        </w:rPr>
      </w:pPr>
      <w:r>
        <w:rPr>
          <w:rFonts w:hint="eastAsia" w:ascii="宋体" w:hAnsi="宋体"/>
          <w:position w:val="6"/>
          <w:sz w:val="20"/>
          <w:lang w:val="zh-CN"/>
        </w:rPr>
        <w:t>E.经纪业务</w:t>
      </w:r>
    </w:p>
    <w:p>
      <w:pPr>
        <w:rPr>
          <w:rFonts w:hint="eastAsia" w:ascii="宋体" w:hAnsi="宋体"/>
          <w:position w:val="6"/>
          <w:sz w:val="20"/>
          <w:lang w:val="zh-CN"/>
        </w:rPr>
      </w:pPr>
      <w:r>
        <w:rPr>
          <w:rFonts w:hint="eastAsia" w:ascii="宋体" w:hAnsi="宋体"/>
          <w:position w:val="6"/>
          <w:sz w:val="20"/>
          <w:lang w:val="zh-CN"/>
        </w:rPr>
        <w:t>73.我国规定,小额贷款公司资金来源包括(  ).</w:t>
      </w:r>
    </w:p>
    <w:p>
      <w:pPr>
        <w:rPr>
          <w:rFonts w:hint="eastAsia" w:ascii="宋体" w:hAnsi="宋体"/>
          <w:position w:val="6"/>
          <w:sz w:val="20"/>
          <w:lang w:val="zh-CN"/>
        </w:rPr>
      </w:pPr>
      <w:r>
        <w:rPr>
          <w:rFonts w:hint="eastAsia" w:ascii="宋体" w:hAnsi="宋体"/>
          <w:position w:val="6"/>
          <w:sz w:val="20"/>
          <w:lang w:val="zh-CN"/>
        </w:rPr>
        <w:t>A.股东缴纳的资本金</w:t>
      </w:r>
    </w:p>
    <w:p>
      <w:pPr>
        <w:rPr>
          <w:rFonts w:hint="eastAsia" w:ascii="宋体" w:hAnsi="宋体"/>
          <w:position w:val="6"/>
          <w:sz w:val="20"/>
          <w:lang w:val="zh-CN"/>
        </w:rPr>
      </w:pPr>
      <w:r>
        <w:rPr>
          <w:rFonts w:hint="eastAsia" w:ascii="宋体" w:hAnsi="宋体"/>
          <w:position w:val="6"/>
          <w:sz w:val="20"/>
          <w:lang w:val="zh-CN"/>
        </w:rPr>
        <w:t>B.捐赠资金</w:t>
      </w:r>
    </w:p>
    <w:p>
      <w:pPr>
        <w:rPr>
          <w:rFonts w:hint="eastAsia" w:ascii="宋体" w:hAnsi="宋体"/>
          <w:position w:val="6"/>
          <w:sz w:val="20"/>
          <w:lang w:val="zh-CN"/>
        </w:rPr>
      </w:pPr>
      <w:r>
        <w:rPr>
          <w:rFonts w:hint="eastAsia" w:ascii="宋体" w:hAnsi="宋体"/>
          <w:position w:val="6"/>
          <w:sz w:val="20"/>
          <w:lang w:val="zh-CN"/>
        </w:rPr>
        <w:t>C.不超过两个银行业金融机构的融入资金</w:t>
      </w:r>
    </w:p>
    <w:p>
      <w:pPr>
        <w:rPr>
          <w:rFonts w:hint="eastAsia" w:ascii="宋体" w:hAnsi="宋体"/>
          <w:position w:val="6"/>
          <w:sz w:val="20"/>
          <w:lang w:val="zh-CN"/>
        </w:rPr>
      </w:pPr>
      <w:r>
        <w:rPr>
          <w:rFonts w:hint="eastAsia" w:ascii="宋体" w:hAnsi="宋体"/>
          <w:position w:val="6"/>
          <w:sz w:val="20"/>
          <w:lang w:val="zh-CN"/>
        </w:rPr>
        <w:t>D.吸收公众存款</w:t>
      </w:r>
    </w:p>
    <w:p>
      <w:pPr>
        <w:rPr>
          <w:rFonts w:hint="eastAsia" w:ascii="宋体" w:hAnsi="宋体"/>
          <w:position w:val="6"/>
          <w:sz w:val="20"/>
          <w:lang w:val="zh-CN"/>
        </w:rPr>
      </w:pPr>
      <w:r>
        <w:rPr>
          <w:rFonts w:hint="eastAsia" w:ascii="宋体" w:hAnsi="宋体"/>
          <w:position w:val="6"/>
          <w:sz w:val="20"/>
          <w:lang w:val="zh-CN"/>
        </w:rPr>
        <w:t>E.发行金融债券</w:t>
      </w:r>
    </w:p>
    <w:p>
      <w:pPr>
        <w:rPr>
          <w:rFonts w:hint="eastAsia" w:ascii="宋体" w:hAnsi="宋体"/>
          <w:position w:val="6"/>
          <w:sz w:val="20"/>
          <w:lang w:val="zh-CN"/>
        </w:rPr>
      </w:pPr>
      <w:r>
        <w:rPr>
          <w:rFonts w:hint="eastAsia" w:ascii="宋体" w:hAnsi="宋体"/>
          <w:position w:val="6"/>
          <w:sz w:val="20"/>
          <w:lang w:val="zh-CN"/>
        </w:rPr>
        <w:t>74.保险公司能够开展的财产保险业务类型有(  ).</w:t>
      </w:r>
    </w:p>
    <w:p>
      <w:pPr>
        <w:rPr>
          <w:rFonts w:hint="eastAsia" w:ascii="宋体" w:hAnsi="宋体"/>
          <w:position w:val="6"/>
          <w:sz w:val="20"/>
          <w:lang w:val="zh-CN"/>
        </w:rPr>
      </w:pPr>
      <w:r>
        <w:rPr>
          <w:rFonts w:hint="eastAsia" w:ascii="宋体" w:hAnsi="宋体"/>
          <w:position w:val="6"/>
          <w:sz w:val="20"/>
          <w:lang w:val="zh-CN"/>
        </w:rPr>
        <w:t>A.保证保险</w:t>
      </w:r>
    </w:p>
    <w:p>
      <w:pPr>
        <w:rPr>
          <w:rFonts w:hint="eastAsia" w:ascii="宋体" w:hAnsi="宋体"/>
          <w:position w:val="6"/>
          <w:sz w:val="20"/>
          <w:lang w:val="zh-CN"/>
        </w:rPr>
      </w:pPr>
      <w:r>
        <w:rPr>
          <w:rFonts w:hint="eastAsia" w:ascii="宋体" w:hAnsi="宋体"/>
          <w:position w:val="6"/>
          <w:sz w:val="20"/>
          <w:lang w:val="zh-CN"/>
        </w:rPr>
        <w:t>B.人寿保险</w:t>
      </w:r>
    </w:p>
    <w:p>
      <w:pPr>
        <w:rPr>
          <w:rFonts w:hint="eastAsia" w:ascii="宋体" w:hAnsi="宋体"/>
          <w:position w:val="6"/>
          <w:sz w:val="20"/>
          <w:lang w:val="zh-CN"/>
        </w:rPr>
      </w:pPr>
      <w:r>
        <w:rPr>
          <w:rFonts w:hint="eastAsia" w:ascii="宋体" w:hAnsi="宋体"/>
          <w:position w:val="6"/>
          <w:sz w:val="20"/>
          <w:lang w:val="zh-CN"/>
        </w:rPr>
        <w:t>C.信用保险</w:t>
      </w:r>
    </w:p>
    <w:p>
      <w:pPr>
        <w:rPr>
          <w:rFonts w:hint="eastAsia" w:ascii="宋体" w:hAnsi="宋体"/>
          <w:position w:val="6"/>
          <w:sz w:val="20"/>
          <w:lang w:val="zh-CN"/>
        </w:rPr>
      </w:pPr>
      <w:r>
        <w:rPr>
          <w:rFonts w:hint="eastAsia" w:ascii="宋体" w:hAnsi="宋体"/>
          <w:position w:val="6"/>
          <w:sz w:val="20"/>
          <w:lang w:val="zh-CN"/>
        </w:rPr>
        <w:t>D.责任保险</w:t>
      </w:r>
    </w:p>
    <w:p>
      <w:pPr>
        <w:rPr>
          <w:rFonts w:hint="eastAsia" w:ascii="宋体" w:hAnsi="宋体"/>
          <w:position w:val="6"/>
          <w:sz w:val="20"/>
          <w:lang w:val="zh-CN"/>
        </w:rPr>
      </w:pPr>
      <w:r>
        <w:rPr>
          <w:rFonts w:hint="eastAsia" w:ascii="宋体" w:hAnsi="宋体"/>
          <w:position w:val="6"/>
          <w:sz w:val="20"/>
          <w:lang w:val="zh-CN"/>
        </w:rPr>
        <w:t>E.意外伤害保险</w:t>
      </w:r>
    </w:p>
    <w:p>
      <w:pPr>
        <w:rPr>
          <w:rFonts w:hint="eastAsia" w:ascii="宋体" w:hAnsi="宋体"/>
          <w:position w:val="6"/>
          <w:sz w:val="20"/>
          <w:lang w:val="zh-CN"/>
        </w:rPr>
      </w:pPr>
      <w:r>
        <w:rPr>
          <w:rFonts w:hint="eastAsia" w:ascii="宋体" w:hAnsi="宋体"/>
          <w:position w:val="6"/>
          <w:sz w:val="20"/>
          <w:lang w:val="zh-CN"/>
        </w:rPr>
        <w:t>75.货币市场主要包括(  ).</w:t>
      </w:r>
    </w:p>
    <w:p>
      <w:pPr>
        <w:rPr>
          <w:rFonts w:hint="eastAsia" w:ascii="宋体" w:hAnsi="宋体"/>
          <w:position w:val="6"/>
          <w:sz w:val="20"/>
          <w:lang w:val="zh-CN"/>
        </w:rPr>
      </w:pPr>
      <w:r>
        <w:rPr>
          <w:rFonts w:hint="eastAsia" w:ascii="宋体" w:hAnsi="宋体"/>
          <w:position w:val="6"/>
          <w:sz w:val="20"/>
          <w:lang w:val="zh-CN"/>
        </w:rPr>
        <w:t>A.衍生证券市场</w:t>
      </w:r>
    </w:p>
    <w:p>
      <w:pPr>
        <w:rPr>
          <w:rFonts w:hint="eastAsia" w:ascii="宋体" w:hAnsi="宋体"/>
          <w:position w:val="6"/>
          <w:sz w:val="20"/>
          <w:lang w:val="zh-CN"/>
        </w:rPr>
      </w:pPr>
      <w:r>
        <w:rPr>
          <w:rFonts w:hint="eastAsia" w:ascii="宋体" w:hAnsi="宋体"/>
          <w:position w:val="6"/>
          <w:sz w:val="20"/>
          <w:lang w:val="zh-CN"/>
        </w:rPr>
        <w:t>B.回购市场</w:t>
      </w:r>
    </w:p>
    <w:p>
      <w:pPr>
        <w:rPr>
          <w:rFonts w:hint="eastAsia" w:ascii="宋体" w:hAnsi="宋体"/>
          <w:position w:val="6"/>
          <w:sz w:val="20"/>
          <w:lang w:val="zh-CN"/>
        </w:rPr>
      </w:pPr>
      <w:r>
        <w:rPr>
          <w:rFonts w:hint="eastAsia" w:ascii="宋体" w:hAnsi="宋体"/>
          <w:position w:val="6"/>
          <w:sz w:val="20"/>
          <w:lang w:val="zh-CN"/>
        </w:rPr>
        <w:t>C.票据市场</w:t>
      </w:r>
    </w:p>
    <w:p>
      <w:pPr>
        <w:rPr>
          <w:rFonts w:hint="eastAsia" w:ascii="宋体" w:hAnsi="宋体"/>
          <w:position w:val="6"/>
          <w:sz w:val="20"/>
          <w:lang w:val="zh-CN"/>
        </w:rPr>
      </w:pPr>
      <w:r>
        <w:rPr>
          <w:rFonts w:hint="eastAsia" w:ascii="宋体" w:hAnsi="宋体"/>
          <w:position w:val="6"/>
          <w:sz w:val="20"/>
          <w:lang w:val="zh-CN"/>
        </w:rPr>
        <w:t>D.大额可转让定期存单市场</w:t>
      </w:r>
    </w:p>
    <w:p>
      <w:pPr>
        <w:rPr>
          <w:rFonts w:hint="eastAsia" w:ascii="宋体" w:hAnsi="宋体"/>
          <w:position w:val="6"/>
          <w:sz w:val="20"/>
          <w:lang w:val="zh-CN"/>
        </w:rPr>
      </w:pPr>
      <w:r>
        <w:rPr>
          <w:rFonts w:hint="eastAsia" w:ascii="宋体" w:hAnsi="宋体"/>
          <w:position w:val="6"/>
          <w:sz w:val="20"/>
          <w:lang w:val="zh-CN"/>
        </w:rPr>
        <w:t>E.同业拆借市场</w:t>
      </w:r>
    </w:p>
    <w:p>
      <w:pPr>
        <w:rPr>
          <w:rFonts w:hint="eastAsia" w:ascii="宋体" w:hAnsi="宋体"/>
          <w:position w:val="6"/>
          <w:sz w:val="20"/>
          <w:lang w:val="zh-CN"/>
        </w:rPr>
      </w:pPr>
      <w:r>
        <w:rPr>
          <w:rFonts w:hint="eastAsia" w:ascii="宋体" w:hAnsi="宋体"/>
          <w:position w:val="6"/>
          <w:sz w:val="20"/>
          <w:lang w:val="zh-CN"/>
        </w:rPr>
        <w:t>76.目前,世界上从事外汇交易的重要金融中心有(  ).</w:t>
      </w:r>
    </w:p>
    <w:p>
      <w:pPr>
        <w:rPr>
          <w:rFonts w:hint="eastAsia" w:ascii="宋体" w:hAnsi="宋体"/>
          <w:position w:val="6"/>
          <w:sz w:val="20"/>
          <w:lang w:val="zh-CN"/>
        </w:rPr>
      </w:pPr>
      <w:r>
        <w:rPr>
          <w:rFonts w:hint="eastAsia" w:ascii="宋体" w:hAnsi="宋体"/>
          <w:position w:val="6"/>
          <w:sz w:val="20"/>
          <w:lang w:val="zh-CN"/>
        </w:rPr>
        <w:t>A.纽约</w:t>
      </w:r>
    </w:p>
    <w:p>
      <w:pPr>
        <w:rPr>
          <w:rFonts w:hint="eastAsia" w:ascii="宋体" w:hAnsi="宋体"/>
          <w:position w:val="6"/>
          <w:sz w:val="20"/>
          <w:lang w:val="zh-CN"/>
        </w:rPr>
      </w:pPr>
      <w:r>
        <w:rPr>
          <w:rFonts w:hint="eastAsia" w:ascii="宋体" w:hAnsi="宋体"/>
          <w:position w:val="6"/>
          <w:sz w:val="20"/>
          <w:lang w:val="zh-CN"/>
        </w:rPr>
        <w:t>B.苏黎世</w:t>
      </w:r>
    </w:p>
    <w:p>
      <w:pPr>
        <w:rPr>
          <w:rFonts w:hint="eastAsia" w:ascii="宋体" w:hAnsi="宋体"/>
          <w:position w:val="6"/>
          <w:sz w:val="20"/>
          <w:lang w:val="zh-CN"/>
        </w:rPr>
      </w:pPr>
      <w:r>
        <w:rPr>
          <w:rFonts w:hint="eastAsia" w:ascii="宋体" w:hAnsi="宋体"/>
          <w:position w:val="6"/>
          <w:sz w:val="20"/>
          <w:lang w:val="zh-CN"/>
        </w:rPr>
        <w:t>C.上海</w:t>
      </w:r>
    </w:p>
    <w:p>
      <w:pPr>
        <w:rPr>
          <w:rFonts w:hint="eastAsia" w:ascii="宋体" w:hAnsi="宋体"/>
          <w:position w:val="6"/>
          <w:sz w:val="20"/>
          <w:lang w:val="zh-CN"/>
        </w:rPr>
      </w:pPr>
      <w:r>
        <w:rPr>
          <w:rFonts w:hint="eastAsia" w:ascii="宋体" w:hAnsi="宋体"/>
          <w:position w:val="6"/>
          <w:sz w:val="20"/>
          <w:lang w:val="zh-CN"/>
        </w:rPr>
        <w:t>D.香港</w:t>
      </w:r>
    </w:p>
    <w:p>
      <w:pPr>
        <w:rPr>
          <w:rFonts w:hint="eastAsia" w:ascii="宋体" w:hAnsi="宋体"/>
          <w:position w:val="6"/>
          <w:sz w:val="20"/>
          <w:lang w:val="zh-CN"/>
        </w:rPr>
      </w:pPr>
      <w:r>
        <w:rPr>
          <w:rFonts w:hint="eastAsia" w:ascii="宋体" w:hAnsi="宋体"/>
          <w:position w:val="6"/>
          <w:sz w:val="20"/>
          <w:lang w:val="zh-CN"/>
        </w:rPr>
        <w:t>E.东京</w:t>
      </w:r>
    </w:p>
    <w:p>
      <w:pPr>
        <w:rPr>
          <w:rFonts w:hint="eastAsia" w:ascii="宋体" w:hAnsi="宋体"/>
          <w:position w:val="6"/>
          <w:sz w:val="20"/>
          <w:lang w:val="zh-CN"/>
        </w:rPr>
      </w:pPr>
      <w:r>
        <w:rPr>
          <w:rFonts w:hint="eastAsia" w:ascii="宋体" w:hAnsi="宋体"/>
          <w:position w:val="6"/>
          <w:sz w:val="20"/>
          <w:lang w:val="zh-CN"/>
        </w:rPr>
        <w:t>77.编制并实施好区域规划的重大意义包括(  ).</w:t>
      </w:r>
    </w:p>
    <w:p>
      <w:pPr>
        <w:rPr>
          <w:rFonts w:hint="eastAsia" w:ascii="宋体" w:hAnsi="宋体"/>
          <w:position w:val="6"/>
          <w:sz w:val="20"/>
          <w:lang w:val="zh-CN"/>
        </w:rPr>
      </w:pPr>
      <w:r>
        <w:rPr>
          <w:rFonts w:hint="eastAsia" w:ascii="宋体" w:hAnsi="宋体"/>
          <w:position w:val="6"/>
          <w:sz w:val="20"/>
          <w:lang w:val="zh-CN"/>
        </w:rPr>
        <w:t>A.有利于打破地区行政分割</w:t>
      </w:r>
    </w:p>
    <w:p>
      <w:pPr>
        <w:rPr>
          <w:rFonts w:hint="eastAsia" w:ascii="宋体" w:hAnsi="宋体"/>
          <w:position w:val="6"/>
          <w:sz w:val="20"/>
          <w:lang w:val="zh-CN"/>
        </w:rPr>
      </w:pPr>
      <w:r>
        <w:rPr>
          <w:rFonts w:hint="eastAsia" w:ascii="宋体" w:hAnsi="宋体"/>
          <w:position w:val="6"/>
          <w:sz w:val="20"/>
          <w:lang w:val="zh-CN"/>
        </w:rPr>
        <w:t>B.有利于发挥各自优势</w:t>
      </w:r>
    </w:p>
    <w:p>
      <w:pPr>
        <w:rPr>
          <w:rFonts w:hint="eastAsia" w:ascii="宋体" w:hAnsi="宋体"/>
          <w:position w:val="6"/>
          <w:sz w:val="20"/>
          <w:lang w:val="zh-CN"/>
        </w:rPr>
      </w:pPr>
      <w:r>
        <w:rPr>
          <w:rFonts w:hint="eastAsia" w:ascii="宋体" w:hAnsi="宋体"/>
          <w:position w:val="6"/>
          <w:sz w:val="20"/>
          <w:lang w:val="zh-CN"/>
        </w:rPr>
        <w:t>C.有利于统筹安排重大基础设施</w:t>
      </w:r>
    </w:p>
    <w:p>
      <w:pPr>
        <w:rPr>
          <w:rFonts w:hint="eastAsia" w:ascii="宋体" w:hAnsi="宋体"/>
          <w:position w:val="6"/>
          <w:sz w:val="20"/>
          <w:lang w:val="zh-CN"/>
        </w:rPr>
      </w:pPr>
      <w:r>
        <w:rPr>
          <w:rFonts w:hint="eastAsia" w:ascii="宋体" w:hAnsi="宋体"/>
          <w:position w:val="6"/>
          <w:sz w:val="20"/>
          <w:lang w:val="zh-CN"/>
        </w:rPr>
        <w:t>D.有利于实现区域跨越式发展</w:t>
      </w:r>
    </w:p>
    <w:p>
      <w:pPr>
        <w:rPr>
          <w:rFonts w:hint="eastAsia" w:ascii="宋体" w:hAnsi="宋体"/>
          <w:position w:val="6"/>
          <w:sz w:val="20"/>
          <w:lang w:val="zh-CN"/>
        </w:rPr>
      </w:pPr>
      <w:r>
        <w:rPr>
          <w:rFonts w:hint="eastAsia" w:ascii="宋体" w:hAnsi="宋体"/>
          <w:position w:val="6"/>
          <w:sz w:val="20"/>
          <w:lang w:val="zh-CN"/>
        </w:rPr>
        <w:t>E.有利于创造就业</w:t>
      </w:r>
    </w:p>
    <w:p>
      <w:pPr>
        <w:rPr>
          <w:rFonts w:hint="eastAsia" w:ascii="宋体" w:hAnsi="宋体"/>
          <w:position w:val="6"/>
          <w:sz w:val="20"/>
          <w:lang w:val="zh-CN"/>
        </w:rPr>
      </w:pPr>
      <w:r>
        <w:rPr>
          <w:rFonts w:hint="eastAsia" w:ascii="宋体" w:hAnsi="宋体"/>
          <w:position w:val="6"/>
          <w:sz w:val="20"/>
          <w:lang w:val="zh-CN"/>
        </w:rPr>
        <w:t>78.根据国家规定,规划实施情况评估应重点考虑的内容包括(  ).</w:t>
      </w:r>
    </w:p>
    <w:p>
      <w:pPr>
        <w:rPr>
          <w:rFonts w:hint="eastAsia" w:ascii="宋体" w:hAnsi="宋体"/>
          <w:position w:val="6"/>
          <w:sz w:val="20"/>
          <w:lang w:val="zh-CN"/>
        </w:rPr>
      </w:pPr>
      <w:r>
        <w:rPr>
          <w:rFonts w:hint="eastAsia" w:ascii="宋体" w:hAnsi="宋体"/>
          <w:position w:val="6"/>
          <w:sz w:val="20"/>
          <w:lang w:val="zh-CN"/>
        </w:rPr>
        <w:t>A.宏观经济运行及结构调整情况</w:t>
      </w:r>
    </w:p>
    <w:p>
      <w:pPr>
        <w:rPr>
          <w:rFonts w:hint="eastAsia" w:ascii="宋体" w:hAnsi="宋体"/>
          <w:position w:val="6"/>
          <w:sz w:val="20"/>
          <w:lang w:val="zh-CN"/>
        </w:rPr>
      </w:pPr>
      <w:r>
        <w:rPr>
          <w:rFonts w:hint="eastAsia" w:ascii="宋体" w:hAnsi="宋体"/>
          <w:position w:val="6"/>
          <w:sz w:val="20"/>
          <w:lang w:val="zh-CN"/>
        </w:rPr>
        <w:t>B.规划实施的合法性和可控性</w:t>
      </w:r>
    </w:p>
    <w:p>
      <w:pPr>
        <w:rPr>
          <w:rFonts w:hint="eastAsia" w:ascii="宋体" w:hAnsi="宋体"/>
          <w:position w:val="6"/>
          <w:sz w:val="20"/>
          <w:lang w:val="zh-CN"/>
        </w:rPr>
      </w:pPr>
      <w:r>
        <w:rPr>
          <w:rFonts w:hint="eastAsia" w:ascii="宋体" w:hAnsi="宋体"/>
          <w:position w:val="6"/>
          <w:sz w:val="20"/>
          <w:lang w:val="zh-CN"/>
        </w:rPr>
        <w:t>C.政府职能履行程度</w:t>
      </w:r>
    </w:p>
    <w:p>
      <w:pPr>
        <w:rPr>
          <w:rFonts w:hint="eastAsia" w:ascii="宋体" w:hAnsi="宋体"/>
          <w:position w:val="6"/>
          <w:sz w:val="20"/>
          <w:lang w:val="zh-CN"/>
        </w:rPr>
      </w:pPr>
      <w:r>
        <w:rPr>
          <w:rFonts w:hint="eastAsia" w:ascii="宋体" w:hAnsi="宋体"/>
          <w:position w:val="6"/>
          <w:sz w:val="20"/>
          <w:lang w:val="zh-CN"/>
        </w:rPr>
        <w:t>D.规划对发展环境的适应程度</w:t>
      </w:r>
    </w:p>
    <w:p>
      <w:pPr>
        <w:rPr>
          <w:rFonts w:hint="eastAsia" w:ascii="宋体" w:hAnsi="宋体"/>
          <w:position w:val="6"/>
          <w:sz w:val="20"/>
          <w:lang w:val="zh-CN"/>
        </w:rPr>
      </w:pPr>
      <w:r>
        <w:rPr>
          <w:rFonts w:hint="eastAsia" w:ascii="宋体" w:hAnsi="宋体"/>
          <w:position w:val="6"/>
          <w:sz w:val="20"/>
          <w:lang w:val="zh-CN"/>
        </w:rPr>
        <w:t>E.对重大问题的解决程度</w:t>
      </w:r>
    </w:p>
    <w:p>
      <w:pPr>
        <w:rPr>
          <w:rFonts w:hint="eastAsia" w:ascii="宋体" w:hAnsi="宋体"/>
          <w:position w:val="6"/>
          <w:sz w:val="20"/>
          <w:lang w:val="zh-CN"/>
        </w:rPr>
      </w:pPr>
      <w:r>
        <w:rPr>
          <w:rFonts w:hint="eastAsia" w:ascii="宋体" w:hAnsi="宋体"/>
          <w:position w:val="6"/>
          <w:sz w:val="20"/>
          <w:lang w:val="zh-CN"/>
        </w:rPr>
        <w:t>79.各级总体规划之间衔接的重点内容有(  ).</w:t>
      </w:r>
    </w:p>
    <w:p>
      <w:pPr>
        <w:rPr>
          <w:rFonts w:hint="eastAsia" w:ascii="宋体" w:hAnsi="宋体"/>
          <w:position w:val="6"/>
          <w:sz w:val="20"/>
          <w:lang w:val="zh-CN"/>
        </w:rPr>
      </w:pPr>
      <w:r>
        <w:rPr>
          <w:rFonts w:hint="eastAsia" w:ascii="宋体" w:hAnsi="宋体"/>
          <w:position w:val="6"/>
          <w:sz w:val="20"/>
          <w:lang w:val="zh-CN"/>
        </w:rPr>
        <w:t>A.指导思想</w:t>
      </w:r>
    </w:p>
    <w:p>
      <w:pPr>
        <w:rPr>
          <w:rFonts w:hint="eastAsia" w:ascii="宋体" w:hAnsi="宋体"/>
          <w:position w:val="6"/>
          <w:sz w:val="20"/>
          <w:lang w:val="zh-CN"/>
        </w:rPr>
      </w:pPr>
      <w:r>
        <w:rPr>
          <w:rFonts w:hint="eastAsia" w:ascii="宋体" w:hAnsi="宋体"/>
          <w:position w:val="6"/>
          <w:sz w:val="20"/>
          <w:lang w:val="zh-CN"/>
        </w:rPr>
        <w:t>B.资金来源</w:t>
      </w:r>
    </w:p>
    <w:p>
      <w:pPr>
        <w:rPr>
          <w:rFonts w:hint="eastAsia" w:ascii="宋体" w:hAnsi="宋体"/>
          <w:position w:val="6"/>
          <w:sz w:val="20"/>
          <w:lang w:val="zh-CN"/>
        </w:rPr>
      </w:pPr>
      <w:r>
        <w:rPr>
          <w:rFonts w:hint="eastAsia" w:ascii="宋体" w:hAnsi="宋体"/>
          <w:position w:val="6"/>
          <w:sz w:val="20"/>
          <w:lang w:val="zh-CN"/>
        </w:rPr>
        <w:t>C.发展目标</w:t>
      </w:r>
    </w:p>
    <w:p>
      <w:pPr>
        <w:rPr>
          <w:rFonts w:hint="eastAsia" w:ascii="宋体" w:hAnsi="宋体"/>
          <w:position w:val="6"/>
          <w:sz w:val="20"/>
          <w:lang w:val="zh-CN"/>
        </w:rPr>
      </w:pPr>
      <w:r>
        <w:rPr>
          <w:rFonts w:hint="eastAsia" w:ascii="宋体" w:hAnsi="宋体"/>
          <w:position w:val="6"/>
          <w:sz w:val="20"/>
          <w:lang w:val="zh-CN"/>
        </w:rPr>
        <w:t>D.重大战略和政策</w:t>
      </w:r>
    </w:p>
    <w:p>
      <w:pPr>
        <w:rPr>
          <w:rFonts w:hint="eastAsia" w:ascii="宋体" w:hAnsi="宋体"/>
          <w:position w:val="6"/>
          <w:sz w:val="20"/>
          <w:lang w:val="zh-CN"/>
        </w:rPr>
      </w:pPr>
      <w:r>
        <w:rPr>
          <w:rFonts w:hint="eastAsia" w:ascii="宋体" w:hAnsi="宋体"/>
          <w:position w:val="6"/>
          <w:sz w:val="20"/>
          <w:lang w:val="zh-CN"/>
        </w:rPr>
        <w:t>E.重大建设项目</w:t>
      </w:r>
    </w:p>
    <w:p>
      <w:pPr>
        <w:rPr>
          <w:rFonts w:hint="eastAsia" w:ascii="宋体" w:hAnsi="宋体"/>
          <w:position w:val="6"/>
          <w:sz w:val="20"/>
          <w:lang w:val="zh-CN"/>
        </w:rPr>
      </w:pPr>
      <w:r>
        <w:rPr>
          <w:rFonts w:hint="eastAsia" w:ascii="宋体" w:hAnsi="宋体"/>
          <w:position w:val="6"/>
          <w:sz w:val="20"/>
          <w:lang w:val="zh-CN"/>
        </w:rPr>
        <w:t>80.关于区域规划的说法,正确的有(  ).</w:t>
      </w:r>
    </w:p>
    <w:p>
      <w:pPr>
        <w:rPr>
          <w:rFonts w:hint="eastAsia" w:ascii="宋体" w:hAnsi="宋体"/>
          <w:position w:val="6"/>
          <w:sz w:val="20"/>
          <w:lang w:val="zh-CN"/>
        </w:rPr>
      </w:pPr>
      <w:r>
        <w:rPr>
          <w:rFonts w:hint="eastAsia" w:ascii="宋体" w:hAnsi="宋体"/>
          <w:position w:val="6"/>
          <w:sz w:val="20"/>
          <w:lang w:val="zh-CN"/>
        </w:rPr>
        <w:t>A.是指以既定行政区为对象编制的规划</w:t>
      </w:r>
    </w:p>
    <w:p>
      <w:pPr>
        <w:rPr>
          <w:rFonts w:hint="eastAsia" w:ascii="宋体" w:hAnsi="宋体"/>
          <w:position w:val="6"/>
          <w:sz w:val="20"/>
          <w:lang w:val="zh-CN"/>
        </w:rPr>
      </w:pPr>
      <w:r>
        <w:rPr>
          <w:rFonts w:hint="eastAsia" w:ascii="宋体" w:hAnsi="宋体"/>
          <w:position w:val="6"/>
          <w:sz w:val="20"/>
          <w:lang w:val="zh-CN"/>
        </w:rPr>
        <w:t>B.是总体规划在特定区域空间上的细化和落实</w:t>
      </w:r>
    </w:p>
    <w:p>
      <w:pPr>
        <w:rPr>
          <w:rFonts w:hint="eastAsia" w:ascii="宋体" w:hAnsi="宋体"/>
          <w:position w:val="6"/>
          <w:sz w:val="20"/>
          <w:lang w:val="zh-CN"/>
        </w:rPr>
      </w:pPr>
      <w:r>
        <w:rPr>
          <w:rFonts w:hint="eastAsia" w:ascii="宋体" w:hAnsi="宋体"/>
          <w:position w:val="6"/>
          <w:sz w:val="20"/>
          <w:lang w:val="zh-CN"/>
        </w:rPr>
        <w:t>C.是战略性、空间性和有约束力的规划</w:t>
      </w:r>
    </w:p>
    <w:p>
      <w:pPr>
        <w:rPr>
          <w:rFonts w:hint="eastAsia" w:ascii="宋体" w:hAnsi="宋体"/>
          <w:position w:val="6"/>
          <w:sz w:val="20"/>
          <w:lang w:val="zh-CN"/>
        </w:rPr>
      </w:pPr>
      <w:r>
        <w:rPr>
          <w:rFonts w:hint="eastAsia" w:ascii="宋体" w:hAnsi="宋体"/>
          <w:position w:val="6"/>
          <w:sz w:val="20"/>
          <w:lang w:val="zh-CN"/>
        </w:rPr>
        <w:t>D.包括国家区域规划和省级区域规划</w:t>
      </w:r>
    </w:p>
    <w:p>
      <w:pPr>
        <w:rPr>
          <w:rFonts w:hint="eastAsia" w:ascii="宋体" w:hAnsi="宋体"/>
          <w:position w:val="6"/>
          <w:sz w:val="20"/>
          <w:lang w:val="zh-CN"/>
        </w:rPr>
      </w:pPr>
      <w:r>
        <w:rPr>
          <w:rFonts w:hint="eastAsia" w:ascii="宋体" w:hAnsi="宋体"/>
          <w:position w:val="6"/>
          <w:sz w:val="20"/>
          <w:lang w:val="zh-CN"/>
        </w:rPr>
        <w:t>E.规划期一般为十年,可以展望到二十年</w:t>
      </w:r>
    </w:p>
    <w:p>
      <w:pPr>
        <w:rPr>
          <w:rFonts w:hint="eastAsia" w:ascii="宋体" w:hAnsi="宋体"/>
          <w:position w:val="6"/>
          <w:sz w:val="20"/>
          <w:lang w:val="zh-CN"/>
        </w:rPr>
      </w:pPr>
      <w:r>
        <w:rPr>
          <w:rFonts w:hint="eastAsia" w:ascii="宋体" w:hAnsi="宋体"/>
          <w:position w:val="6"/>
          <w:sz w:val="20"/>
          <w:lang w:val="zh-CN"/>
        </w:rPr>
        <w:t>81."十二五"规划纲要提出大力发展的战略性新兴产业包括(  ).</w:t>
      </w:r>
    </w:p>
    <w:p>
      <w:pPr>
        <w:rPr>
          <w:rFonts w:hint="eastAsia" w:ascii="宋体" w:hAnsi="宋体"/>
          <w:position w:val="6"/>
          <w:sz w:val="20"/>
          <w:lang w:val="zh-CN"/>
        </w:rPr>
      </w:pPr>
      <w:r>
        <w:rPr>
          <w:rFonts w:hint="eastAsia" w:ascii="宋体" w:hAnsi="宋体"/>
          <w:position w:val="6"/>
          <w:sz w:val="20"/>
          <w:lang w:val="zh-CN"/>
        </w:rPr>
        <w:t>A.节能环保</w:t>
      </w:r>
    </w:p>
    <w:p>
      <w:pPr>
        <w:rPr>
          <w:rFonts w:hint="eastAsia" w:ascii="宋体" w:hAnsi="宋体"/>
          <w:position w:val="6"/>
          <w:sz w:val="20"/>
          <w:lang w:val="zh-CN"/>
        </w:rPr>
      </w:pPr>
      <w:r>
        <w:rPr>
          <w:rFonts w:hint="eastAsia" w:ascii="宋体" w:hAnsi="宋体"/>
          <w:position w:val="6"/>
          <w:sz w:val="20"/>
          <w:lang w:val="zh-CN"/>
        </w:rPr>
        <w:t>B.新一代信息技术</w:t>
      </w:r>
    </w:p>
    <w:p>
      <w:pPr>
        <w:rPr>
          <w:rFonts w:hint="eastAsia" w:ascii="宋体" w:hAnsi="宋体"/>
          <w:position w:val="6"/>
          <w:sz w:val="20"/>
          <w:lang w:val="zh-CN"/>
        </w:rPr>
      </w:pPr>
      <w:r>
        <w:rPr>
          <w:rFonts w:hint="eastAsia" w:ascii="宋体" w:hAnsi="宋体"/>
          <w:position w:val="6"/>
          <w:sz w:val="20"/>
          <w:lang w:val="zh-CN"/>
        </w:rPr>
        <w:t>C.装备制造</w:t>
      </w:r>
    </w:p>
    <w:p>
      <w:pPr>
        <w:rPr>
          <w:rFonts w:hint="eastAsia" w:ascii="宋体" w:hAnsi="宋体"/>
          <w:position w:val="6"/>
          <w:sz w:val="20"/>
          <w:lang w:val="zh-CN"/>
        </w:rPr>
      </w:pPr>
      <w:r>
        <w:rPr>
          <w:rFonts w:hint="eastAsia" w:ascii="宋体" w:hAnsi="宋体"/>
          <w:position w:val="6"/>
          <w:sz w:val="20"/>
          <w:lang w:val="zh-CN"/>
        </w:rPr>
        <w:t>D.新能源</w:t>
      </w:r>
    </w:p>
    <w:p>
      <w:pPr>
        <w:rPr>
          <w:rFonts w:hint="eastAsia" w:ascii="宋体" w:hAnsi="宋体"/>
          <w:position w:val="6"/>
          <w:sz w:val="20"/>
          <w:lang w:val="zh-CN"/>
        </w:rPr>
      </w:pPr>
      <w:r>
        <w:rPr>
          <w:rFonts w:hint="eastAsia" w:ascii="宋体" w:hAnsi="宋体"/>
          <w:position w:val="6"/>
          <w:sz w:val="20"/>
          <w:lang w:val="zh-CN"/>
        </w:rPr>
        <w:t>E.汽车</w:t>
      </w:r>
    </w:p>
    <w:p>
      <w:pPr>
        <w:rPr>
          <w:rFonts w:hint="eastAsia" w:ascii="宋体" w:hAnsi="宋体"/>
          <w:position w:val="6"/>
          <w:sz w:val="20"/>
          <w:lang w:val="zh-CN"/>
        </w:rPr>
      </w:pPr>
      <w:r>
        <w:rPr>
          <w:rFonts w:hint="eastAsia" w:ascii="宋体" w:hAnsi="宋体"/>
          <w:position w:val="6"/>
          <w:sz w:val="20"/>
          <w:lang w:val="zh-CN"/>
        </w:rPr>
        <w:t>82.''十二五"规划纲要提出加快城乡居民收入增长的政策导向包括(  ).</w:t>
      </w:r>
    </w:p>
    <w:p>
      <w:pPr>
        <w:rPr>
          <w:rFonts w:hint="eastAsia" w:ascii="宋体" w:hAnsi="宋体"/>
          <w:position w:val="6"/>
          <w:sz w:val="20"/>
          <w:lang w:val="zh-CN"/>
        </w:rPr>
      </w:pPr>
      <w:r>
        <w:rPr>
          <w:rFonts w:hint="eastAsia" w:ascii="宋体" w:hAnsi="宋体"/>
          <w:position w:val="6"/>
          <w:sz w:val="20"/>
          <w:lang w:val="zh-CN"/>
        </w:rPr>
        <w:t>A.健全初次分配和再分配调节体系</w:t>
      </w:r>
    </w:p>
    <w:p>
      <w:pPr>
        <w:rPr>
          <w:rFonts w:hint="eastAsia" w:ascii="宋体" w:hAnsi="宋体"/>
          <w:position w:val="6"/>
          <w:sz w:val="20"/>
          <w:lang w:val="zh-CN"/>
        </w:rPr>
      </w:pPr>
      <w:r>
        <w:rPr>
          <w:rFonts w:hint="eastAsia" w:ascii="宋体" w:hAnsi="宋体"/>
          <w:position w:val="6"/>
          <w:sz w:val="20"/>
          <w:lang w:val="zh-CN"/>
        </w:rPr>
        <w:t>B.实现居民收入增长跑赢经济发展</w:t>
      </w:r>
    </w:p>
    <w:p>
      <w:pPr>
        <w:rPr>
          <w:rFonts w:hint="eastAsia" w:ascii="宋体" w:hAnsi="宋体"/>
          <w:position w:val="6"/>
          <w:sz w:val="20"/>
          <w:lang w:val="zh-CN"/>
        </w:rPr>
      </w:pPr>
      <w:r>
        <w:rPr>
          <w:rFonts w:hint="eastAsia" w:ascii="宋体" w:hAnsi="宋体"/>
          <w:position w:val="6"/>
          <w:sz w:val="20"/>
          <w:lang w:val="zh-CN"/>
        </w:rPr>
        <w:t>C.努力实现劳动报酬增长和劳动生产率提高同步</w:t>
      </w:r>
    </w:p>
    <w:p>
      <w:pPr>
        <w:rPr>
          <w:rFonts w:hint="eastAsia" w:ascii="宋体" w:hAnsi="宋体"/>
          <w:position w:val="6"/>
          <w:sz w:val="20"/>
          <w:lang w:val="zh-CN"/>
        </w:rPr>
      </w:pPr>
      <w:r>
        <w:rPr>
          <w:rFonts w:hint="eastAsia" w:ascii="宋体" w:hAnsi="宋体"/>
          <w:position w:val="6"/>
          <w:sz w:val="20"/>
          <w:lang w:val="zh-CN"/>
        </w:rPr>
        <w:t>D.明显增加低收入者收入</w:t>
      </w:r>
    </w:p>
    <w:p>
      <w:pPr>
        <w:rPr>
          <w:rFonts w:hint="eastAsia" w:ascii="宋体" w:hAnsi="宋体"/>
          <w:position w:val="6"/>
          <w:sz w:val="20"/>
          <w:lang w:val="zh-CN"/>
        </w:rPr>
      </w:pPr>
      <w:r>
        <w:rPr>
          <w:rFonts w:hint="eastAsia" w:ascii="宋体" w:hAnsi="宋体"/>
          <w:position w:val="6"/>
          <w:sz w:val="20"/>
          <w:lang w:val="zh-CN"/>
        </w:rPr>
        <w:t>E.持续扩大中等收入群体</w:t>
      </w:r>
    </w:p>
    <w:p>
      <w:pPr>
        <w:rPr>
          <w:rFonts w:hint="eastAsia" w:ascii="宋体" w:hAnsi="宋体"/>
          <w:position w:val="6"/>
          <w:sz w:val="20"/>
          <w:lang w:val="zh-CN"/>
        </w:rPr>
      </w:pPr>
      <w:r>
        <w:rPr>
          <w:rFonts w:hint="eastAsia" w:ascii="宋体" w:hAnsi="宋体"/>
          <w:position w:val="6"/>
          <w:sz w:val="20"/>
          <w:lang w:val="zh-CN"/>
        </w:rPr>
        <w:t>83."十二五"时期,我国新农村建设重点工程包括(  ).</w:t>
      </w:r>
    </w:p>
    <w:p>
      <w:pPr>
        <w:rPr>
          <w:rFonts w:hint="eastAsia" w:ascii="宋体" w:hAnsi="宋体"/>
          <w:position w:val="6"/>
          <w:sz w:val="20"/>
          <w:lang w:val="zh-CN"/>
        </w:rPr>
      </w:pPr>
      <w:r>
        <w:rPr>
          <w:rFonts w:hint="eastAsia" w:ascii="宋体" w:hAnsi="宋体"/>
          <w:position w:val="6"/>
          <w:sz w:val="20"/>
          <w:lang w:val="zh-CN"/>
        </w:rPr>
        <w:t>A.旱涝保收高标准农田建设工程</w:t>
      </w:r>
    </w:p>
    <w:p>
      <w:pPr>
        <w:rPr>
          <w:rFonts w:hint="eastAsia" w:ascii="宋体" w:hAnsi="宋体"/>
          <w:position w:val="6"/>
          <w:sz w:val="20"/>
          <w:lang w:val="zh-CN"/>
        </w:rPr>
      </w:pPr>
      <w:r>
        <w:rPr>
          <w:rFonts w:hint="eastAsia" w:ascii="宋体" w:hAnsi="宋体"/>
          <w:position w:val="6"/>
          <w:sz w:val="20"/>
          <w:lang w:val="zh-CN"/>
        </w:rPr>
        <w:t>B.农村供电工程</w:t>
      </w:r>
    </w:p>
    <w:p>
      <w:pPr>
        <w:rPr>
          <w:rFonts w:hint="eastAsia" w:ascii="宋体" w:hAnsi="宋体"/>
          <w:position w:val="6"/>
          <w:sz w:val="20"/>
          <w:lang w:val="zh-CN"/>
        </w:rPr>
      </w:pPr>
      <w:r>
        <w:rPr>
          <w:rFonts w:hint="eastAsia" w:ascii="宋体" w:hAnsi="宋体"/>
          <w:position w:val="6"/>
          <w:sz w:val="20"/>
          <w:lang w:val="zh-CN"/>
        </w:rPr>
        <w:t>C.农村公路工程</w:t>
      </w:r>
    </w:p>
    <w:p>
      <w:pPr>
        <w:rPr>
          <w:rFonts w:hint="eastAsia" w:ascii="宋体" w:hAnsi="宋体"/>
          <w:position w:val="6"/>
          <w:sz w:val="20"/>
          <w:lang w:val="zh-CN"/>
        </w:rPr>
      </w:pPr>
      <w:r>
        <w:rPr>
          <w:rFonts w:hint="eastAsia" w:ascii="宋体" w:hAnsi="宋体"/>
          <w:position w:val="6"/>
          <w:sz w:val="20"/>
          <w:lang w:val="zh-CN"/>
        </w:rPr>
        <w:t>D.农村观光休闲工程</w:t>
      </w:r>
    </w:p>
    <w:p>
      <w:pPr>
        <w:rPr>
          <w:rFonts w:hint="eastAsia" w:ascii="宋体" w:hAnsi="宋体"/>
          <w:position w:val="6"/>
          <w:sz w:val="20"/>
          <w:lang w:val="zh-CN"/>
        </w:rPr>
      </w:pPr>
      <w:r>
        <w:rPr>
          <w:rFonts w:hint="eastAsia" w:ascii="宋体" w:hAnsi="宋体"/>
          <w:position w:val="6"/>
          <w:sz w:val="20"/>
          <w:lang w:val="zh-CN"/>
        </w:rPr>
        <w:t>E.农村饮水安全工程</w:t>
      </w:r>
    </w:p>
    <w:p>
      <w:pPr>
        <w:rPr>
          <w:rFonts w:hint="eastAsia" w:ascii="宋体" w:hAnsi="宋体"/>
          <w:position w:val="6"/>
          <w:sz w:val="20"/>
          <w:lang w:val="zh-CN"/>
        </w:rPr>
      </w:pPr>
      <w:r>
        <w:rPr>
          <w:rFonts w:hint="eastAsia" w:ascii="宋体" w:hAnsi="宋体"/>
          <w:position w:val="6"/>
          <w:sz w:val="20"/>
          <w:lang w:val="zh-CN"/>
        </w:rPr>
        <w:t>84.对优化开发的城市化地区的绩效评价,其侧重点应放在(  ).</w:t>
      </w:r>
    </w:p>
    <w:p>
      <w:pPr>
        <w:rPr>
          <w:rFonts w:hint="eastAsia" w:ascii="宋体" w:hAnsi="宋体"/>
          <w:position w:val="6"/>
          <w:sz w:val="20"/>
          <w:lang w:val="zh-CN"/>
        </w:rPr>
      </w:pPr>
      <w:r>
        <w:rPr>
          <w:rFonts w:hint="eastAsia" w:ascii="宋体" w:hAnsi="宋体"/>
          <w:position w:val="6"/>
          <w:sz w:val="20"/>
          <w:lang w:val="zh-CN"/>
        </w:rPr>
        <w:t>A.经济增长</w:t>
      </w:r>
    </w:p>
    <w:p>
      <w:pPr>
        <w:rPr>
          <w:rFonts w:hint="eastAsia" w:ascii="宋体" w:hAnsi="宋体"/>
          <w:position w:val="6"/>
          <w:sz w:val="20"/>
          <w:lang w:val="zh-CN"/>
        </w:rPr>
      </w:pPr>
      <w:r>
        <w:rPr>
          <w:rFonts w:hint="eastAsia" w:ascii="宋体" w:hAnsi="宋体"/>
          <w:position w:val="6"/>
          <w:sz w:val="20"/>
          <w:lang w:val="zh-CN"/>
        </w:rPr>
        <w:t>B.创造就业</w:t>
      </w:r>
    </w:p>
    <w:p>
      <w:pPr>
        <w:rPr>
          <w:rFonts w:hint="eastAsia" w:ascii="宋体" w:hAnsi="宋体"/>
          <w:position w:val="6"/>
          <w:sz w:val="20"/>
          <w:lang w:val="zh-CN"/>
        </w:rPr>
      </w:pPr>
      <w:r>
        <w:rPr>
          <w:rFonts w:hint="eastAsia" w:ascii="宋体" w:hAnsi="宋体"/>
          <w:position w:val="6"/>
          <w:sz w:val="20"/>
          <w:lang w:val="zh-CN"/>
        </w:rPr>
        <w:t>C.科技创新</w:t>
      </w:r>
    </w:p>
    <w:p>
      <w:pPr>
        <w:rPr>
          <w:rFonts w:hint="eastAsia" w:ascii="宋体" w:hAnsi="宋体"/>
          <w:position w:val="6"/>
          <w:sz w:val="20"/>
          <w:lang w:val="zh-CN"/>
        </w:rPr>
      </w:pPr>
      <w:r>
        <w:rPr>
          <w:rFonts w:hint="eastAsia" w:ascii="宋体" w:hAnsi="宋体"/>
          <w:position w:val="6"/>
          <w:sz w:val="20"/>
          <w:lang w:val="zh-CN"/>
        </w:rPr>
        <w:t>D.资源利用</w:t>
      </w:r>
    </w:p>
    <w:p>
      <w:pPr>
        <w:rPr>
          <w:rFonts w:hint="eastAsia" w:ascii="宋体" w:hAnsi="宋体"/>
          <w:position w:val="6"/>
          <w:sz w:val="20"/>
          <w:lang w:val="zh-CN"/>
        </w:rPr>
      </w:pPr>
      <w:r>
        <w:rPr>
          <w:rFonts w:hint="eastAsia" w:ascii="宋体" w:hAnsi="宋体"/>
          <w:position w:val="6"/>
          <w:sz w:val="20"/>
          <w:lang w:val="zh-CN"/>
        </w:rPr>
        <w:t>E.环境保护</w:t>
      </w:r>
    </w:p>
    <w:p>
      <w:pPr>
        <w:rPr>
          <w:rFonts w:hint="eastAsia" w:ascii="宋体" w:hAnsi="宋体"/>
          <w:position w:val="6"/>
          <w:sz w:val="20"/>
          <w:lang w:val="zh-CN"/>
        </w:rPr>
      </w:pPr>
      <w:r>
        <w:rPr>
          <w:rFonts w:hint="eastAsia" w:ascii="宋体" w:hAnsi="宋体"/>
          <w:position w:val="6"/>
          <w:sz w:val="20"/>
          <w:lang w:val="zh-CN"/>
        </w:rPr>
        <w:t>85.国家支持和引导非公有制经济发展的政策措施有(  ).</w:t>
      </w:r>
    </w:p>
    <w:p>
      <w:pPr>
        <w:rPr>
          <w:rFonts w:hint="eastAsia" w:ascii="宋体" w:hAnsi="宋体"/>
          <w:position w:val="6"/>
          <w:sz w:val="20"/>
          <w:lang w:val="zh-CN"/>
        </w:rPr>
      </w:pPr>
      <w:r>
        <w:rPr>
          <w:rFonts w:hint="eastAsia" w:ascii="宋体" w:hAnsi="宋体"/>
          <w:position w:val="6"/>
          <w:sz w:val="20"/>
          <w:lang w:val="zh-CN"/>
        </w:rPr>
        <w:t>A.鼓励和引导民间资本进入法律法规未明文禁止准入的行业和领域</w:t>
      </w:r>
    </w:p>
    <w:p>
      <w:pPr>
        <w:rPr>
          <w:rFonts w:hint="eastAsia" w:ascii="宋体" w:hAnsi="宋体"/>
          <w:position w:val="6"/>
          <w:sz w:val="20"/>
          <w:lang w:val="zh-CN"/>
        </w:rPr>
      </w:pPr>
      <w:r>
        <w:rPr>
          <w:rFonts w:hint="eastAsia" w:ascii="宋体" w:hAnsi="宋体"/>
          <w:position w:val="6"/>
          <w:sz w:val="20"/>
          <w:lang w:val="zh-CN"/>
        </w:rPr>
        <w:t>B.市场准入标准和优惠扶持政策公开化、透明化</w:t>
      </w:r>
    </w:p>
    <w:p>
      <w:pPr>
        <w:rPr>
          <w:rFonts w:hint="eastAsia" w:ascii="宋体" w:hAnsi="宋体"/>
          <w:position w:val="6"/>
          <w:sz w:val="20"/>
          <w:lang w:val="zh-CN"/>
        </w:rPr>
      </w:pPr>
      <w:r>
        <w:rPr>
          <w:rFonts w:hint="eastAsia" w:ascii="宋体" w:hAnsi="宋体"/>
          <w:position w:val="6"/>
          <w:sz w:val="20"/>
          <w:lang w:val="zh-CN"/>
        </w:rPr>
        <w:t>C.不得对民间资本单独设置附加条件</w:t>
      </w:r>
    </w:p>
    <w:p>
      <w:pPr>
        <w:rPr>
          <w:rFonts w:hint="eastAsia" w:ascii="宋体" w:hAnsi="宋体"/>
          <w:position w:val="6"/>
          <w:sz w:val="20"/>
          <w:lang w:val="zh-CN"/>
        </w:rPr>
      </w:pPr>
      <w:r>
        <w:rPr>
          <w:rFonts w:hint="eastAsia" w:ascii="宋体" w:hAnsi="宋体"/>
          <w:position w:val="6"/>
          <w:sz w:val="20"/>
          <w:lang w:val="zh-CN"/>
        </w:rPr>
        <w:t>D.改善对民间投资的金融服务</w:t>
      </w:r>
    </w:p>
    <w:p>
      <w:pPr>
        <w:rPr>
          <w:rFonts w:hint="eastAsia" w:ascii="宋体" w:hAnsi="宋体"/>
          <w:position w:val="6"/>
          <w:sz w:val="20"/>
          <w:lang w:val="zh-CN"/>
        </w:rPr>
      </w:pPr>
      <w:r>
        <w:rPr>
          <w:rFonts w:hint="eastAsia" w:ascii="宋体" w:hAnsi="宋体"/>
          <w:position w:val="6"/>
          <w:sz w:val="20"/>
          <w:lang w:val="zh-CN"/>
        </w:rPr>
        <w:t>E.对非公有制企业实行税收优惠</w:t>
      </w:r>
    </w:p>
    <w:p>
      <w:pPr>
        <w:rPr>
          <w:rFonts w:hint="eastAsia" w:ascii="宋体" w:hAnsi="宋体"/>
          <w:position w:val="6"/>
          <w:sz w:val="20"/>
          <w:lang w:val="zh-CN"/>
        </w:rPr>
      </w:pPr>
      <w:r>
        <w:rPr>
          <w:rFonts w:hint="eastAsia" w:ascii="宋体" w:hAnsi="宋体"/>
          <w:position w:val="6"/>
          <w:sz w:val="20"/>
          <w:lang w:val="zh-CN"/>
        </w:rPr>
        <w:t>86.《中共中央、国务院关于加快水利改革发展的决定》提出,建立水利投入稳定增长机制,主要措施有(  ).</w:t>
      </w:r>
    </w:p>
    <w:p>
      <w:pPr>
        <w:rPr>
          <w:rFonts w:hint="eastAsia" w:ascii="宋体" w:hAnsi="宋体"/>
          <w:position w:val="6"/>
          <w:sz w:val="20"/>
          <w:lang w:val="zh-CN"/>
        </w:rPr>
      </w:pPr>
      <w:r>
        <w:rPr>
          <w:rFonts w:hint="eastAsia" w:ascii="宋体" w:hAnsi="宋体"/>
          <w:position w:val="6"/>
          <w:sz w:val="20"/>
          <w:lang w:val="zh-CN"/>
        </w:rPr>
        <w:t>A.加大公共财政对水利的投入</w:t>
      </w:r>
    </w:p>
    <w:p>
      <w:pPr>
        <w:rPr>
          <w:rFonts w:hint="eastAsia" w:ascii="宋体" w:hAnsi="宋体"/>
          <w:position w:val="6"/>
          <w:sz w:val="20"/>
          <w:lang w:val="zh-CN"/>
        </w:rPr>
      </w:pPr>
      <w:r>
        <w:rPr>
          <w:rFonts w:hint="eastAsia" w:ascii="宋体" w:hAnsi="宋体"/>
          <w:position w:val="6"/>
          <w:sz w:val="20"/>
          <w:lang w:val="zh-CN"/>
        </w:rPr>
        <w:t>B.对非经营性水利建设项目加快推行代建制</w:t>
      </w:r>
    </w:p>
    <w:p>
      <w:pPr>
        <w:rPr>
          <w:rFonts w:hint="eastAsia" w:ascii="宋体" w:hAnsi="宋体"/>
          <w:position w:val="6"/>
          <w:sz w:val="20"/>
          <w:lang w:val="zh-CN"/>
        </w:rPr>
      </w:pPr>
      <w:r>
        <w:rPr>
          <w:rFonts w:hint="eastAsia" w:ascii="宋体" w:hAnsi="宋体"/>
          <w:position w:val="6"/>
          <w:sz w:val="20"/>
          <w:lang w:val="zh-CN"/>
        </w:rPr>
        <w:t>C.广泛吸引社会资金投资水利</w:t>
      </w:r>
    </w:p>
    <w:p>
      <w:pPr>
        <w:rPr>
          <w:rFonts w:hint="eastAsia" w:ascii="宋体" w:hAnsi="宋体"/>
          <w:position w:val="6"/>
          <w:sz w:val="20"/>
          <w:lang w:val="zh-CN"/>
        </w:rPr>
      </w:pPr>
      <w:r>
        <w:rPr>
          <w:rFonts w:hint="eastAsia" w:ascii="宋体" w:hAnsi="宋体"/>
          <w:position w:val="6"/>
          <w:sz w:val="20"/>
          <w:lang w:val="zh-CN"/>
        </w:rPr>
        <w:t>D.严格执行建设项目水资源论证制度</w:t>
      </w:r>
    </w:p>
    <w:p>
      <w:pPr>
        <w:rPr>
          <w:rFonts w:hint="eastAsia" w:ascii="宋体" w:hAnsi="宋体"/>
          <w:position w:val="6"/>
          <w:sz w:val="20"/>
          <w:lang w:val="zh-CN"/>
        </w:rPr>
      </w:pPr>
      <w:r>
        <w:rPr>
          <w:rFonts w:hint="eastAsia" w:ascii="宋体" w:hAnsi="宋体"/>
          <w:position w:val="6"/>
          <w:sz w:val="20"/>
          <w:lang w:val="zh-CN"/>
        </w:rPr>
        <w:t>E.加强对水利建设的金融支持</w:t>
      </w:r>
    </w:p>
    <w:p>
      <w:pPr>
        <w:rPr>
          <w:rFonts w:hint="eastAsia" w:ascii="宋体" w:hAnsi="宋体"/>
          <w:position w:val="6"/>
          <w:sz w:val="20"/>
          <w:lang w:val="zh-CN"/>
        </w:rPr>
      </w:pPr>
      <w:r>
        <w:rPr>
          <w:rFonts w:hint="eastAsia" w:ascii="宋体" w:hAnsi="宋体"/>
          <w:position w:val="6"/>
          <w:sz w:val="20"/>
          <w:lang w:val="zh-CN"/>
        </w:rPr>
        <w:t>87.关于可再生能源发展政策的说法,正确的有(  ).</w:t>
      </w:r>
    </w:p>
    <w:p>
      <w:pPr>
        <w:rPr>
          <w:rFonts w:hint="eastAsia" w:ascii="宋体" w:hAnsi="宋体"/>
          <w:position w:val="6"/>
          <w:sz w:val="20"/>
          <w:lang w:val="zh-CN"/>
        </w:rPr>
      </w:pPr>
      <w:r>
        <w:rPr>
          <w:rFonts w:hint="eastAsia" w:ascii="宋体" w:hAnsi="宋体"/>
          <w:position w:val="6"/>
          <w:sz w:val="20"/>
          <w:lang w:val="zh-CN"/>
        </w:rPr>
        <w:t>A.国家环保部门编制全国可再生能源开发利用规划</w:t>
      </w:r>
    </w:p>
    <w:p>
      <w:pPr>
        <w:rPr>
          <w:rFonts w:hint="eastAsia" w:ascii="宋体" w:hAnsi="宋体"/>
          <w:position w:val="6"/>
          <w:sz w:val="20"/>
          <w:lang w:val="zh-CN"/>
        </w:rPr>
      </w:pPr>
      <w:r>
        <w:rPr>
          <w:rFonts w:hint="eastAsia" w:ascii="宋体" w:hAnsi="宋体"/>
          <w:position w:val="6"/>
          <w:sz w:val="20"/>
          <w:lang w:val="zh-CN"/>
        </w:rPr>
        <w:t>B.扶持在电网未覆盖的地区建设可再生能源独立电力系统</w:t>
      </w:r>
    </w:p>
    <w:p>
      <w:pPr>
        <w:rPr>
          <w:rFonts w:hint="eastAsia" w:ascii="宋体" w:hAnsi="宋体"/>
          <w:position w:val="6"/>
          <w:sz w:val="20"/>
          <w:lang w:val="zh-CN"/>
        </w:rPr>
      </w:pPr>
      <w:r>
        <w:rPr>
          <w:rFonts w:hint="eastAsia" w:ascii="宋体" w:hAnsi="宋体"/>
          <w:position w:val="6"/>
          <w:sz w:val="20"/>
          <w:lang w:val="zh-CN"/>
        </w:rPr>
        <w:t>C.鼓励清洁、高效地开发利用生物质燃料</w:t>
      </w:r>
    </w:p>
    <w:p>
      <w:pPr>
        <w:rPr>
          <w:rFonts w:hint="eastAsia" w:ascii="宋体" w:hAnsi="宋体"/>
          <w:position w:val="6"/>
          <w:sz w:val="20"/>
          <w:lang w:val="zh-CN"/>
        </w:rPr>
      </w:pPr>
      <w:r>
        <w:rPr>
          <w:rFonts w:hint="eastAsia" w:ascii="宋体" w:hAnsi="宋体"/>
          <w:position w:val="6"/>
          <w:sz w:val="20"/>
          <w:lang w:val="zh-CN"/>
        </w:rPr>
        <w:t>D.鼓励和支持农村地区的可再生能源开发利用</w:t>
      </w:r>
    </w:p>
    <w:p>
      <w:pPr>
        <w:rPr>
          <w:rFonts w:hint="eastAsia" w:ascii="宋体" w:hAnsi="宋体"/>
          <w:position w:val="6"/>
          <w:sz w:val="20"/>
          <w:lang w:val="zh-CN"/>
        </w:rPr>
      </w:pPr>
      <w:r>
        <w:rPr>
          <w:rFonts w:hint="eastAsia" w:ascii="宋体" w:hAnsi="宋体"/>
          <w:position w:val="6"/>
          <w:sz w:val="20"/>
          <w:lang w:val="zh-CN"/>
        </w:rPr>
        <w:t>E.鼓励单位和个人安装和使用太阳能热水系统</w:t>
      </w:r>
    </w:p>
    <w:p>
      <w:pPr>
        <w:rPr>
          <w:rFonts w:hint="eastAsia" w:ascii="宋体" w:hAnsi="宋体"/>
          <w:position w:val="6"/>
          <w:sz w:val="20"/>
          <w:lang w:val="zh-CN"/>
        </w:rPr>
      </w:pPr>
      <w:r>
        <w:rPr>
          <w:rFonts w:hint="eastAsia" w:ascii="宋体" w:hAnsi="宋体"/>
          <w:position w:val="6"/>
          <w:sz w:val="20"/>
          <w:lang w:val="zh-CN"/>
        </w:rPr>
        <w:t>88.根据《循环经济促进法》,新建项目必须符合所在行政区域总量控制指标,这些指标涉及的方面有(  ).</w:t>
      </w:r>
    </w:p>
    <w:p>
      <w:pPr>
        <w:rPr>
          <w:rFonts w:hint="eastAsia" w:ascii="宋体" w:hAnsi="宋体"/>
          <w:position w:val="6"/>
          <w:sz w:val="20"/>
          <w:lang w:val="zh-CN"/>
        </w:rPr>
      </w:pPr>
      <w:r>
        <w:rPr>
          <w:rFonts w:hint="eastAsia" w:ascii="宋体" w:hAnsi="宋体"/>
          <w:position w:val="6"/>
          <w:sz w:val="20"/>
          <w:lang w:val="zh-CN"/>
        </w:rPr>
        <w:t>A.主要污染物排放</w:t>
      </w:r>
    </w:p>
    <w:p>
      <w:pPr>
        <w:rPr>
          <w:rFonts w:hint="eastAsia" w:ascii="宋体" w:hAnsi="宋体"/>
          <w:position w:val="6"/>
          <w:sz w:val="20"/>
          <w:lang w:val="zh-CN"/>
        </w:rPr>
      </w:pPr>
      <w:r>
        <w:rPr>
          <w:rFonts w:hint="eastAsia" w:ascii="宋体" w:hAnsi="宋体"/>
          <w:position w:val="6"/>
          <w:sz w:val="20"/>
          <w:lang w:val="zh-CN"/>
        </w:rPr>
        <w:t>B.用气</w:t>
      </w:r>
    </w:p>
    <w:p>
      <w:pPr>
        <w:rPr>
          <w:rFonts w:hint="eastAsia" w:ascii="宋体" w:hAnsi="宋体"/>
          <w:position w:val="6"/>
          <w:sz w:val="20"/>
          <w:lang w:val="zh-CN"/>
        </w:rPr>
      </w:pPr>
      <w:r>
        <w:rPr>
          <w:rFonts w:hint="eastAsia" w:ascii="宋体" w:hAnsi="宋体"/>
          <w:position w:val="6"/>
          <w:sz w:val="20"/>
          <w:lang w:val="zh-CN"/>
        </w:rPr>
        <w:t>C.用水</w:t>
      </w:r>
    </w:p>
    <w:p>
      <w:pPr>
        <w:rPr>
          <w:rFonts w:hint="eastAsia" w:ascii="宋体" w:hAnsi="宋体"/>
          <w:position w:val="6"/>
          <w:sz w:val="20"/>
          <w:lang w:val="zh-CN"/>
        </w:rPr>
      </w:pPr>
      <w:r>
        <w:rPr>
          <w:rFonts w:hint="eastAsia" w:ascii="宋体" w:hAnsi="宋体"/>
          <w:position w:val="6"/>
          <w:sz w:val="20"/>
          <w:lang w:val="zh-CN"/>
        </w:rPr>
        <w:t>D.建设用地</w:t>
      </w:r>
    </w:p>
    <w:p>
      <w:pPr>
        <w:rPr>
          <w:rFonts w:hint="eastAsia" w:ascii="宋体" w:hAnsi="宋体"/>
          <w:position w:val="6"/>
          <w:sz w:val="20"/>
          <w:lang w:val="zh-CN"/>
        </w:rPr>
      </w:pPr>
      <w:r>
        <w:rPr>
          <w:rFonts w:hint="eastAsia" w:ascii="宋体" w:hAnsi="宋体"/>
          <w:position w:val="6"/>
          <w:sz w:val="20"/>
          <w:lang w:val="zh-CN"/>
        </w:rPr>
        <w:t>E.用电</w:t>
      </w:r>
    </w:p>
    <w:p>
      <w:pPr>
        <w:rPr>
          <w:rFonts w:hint="eastAsia" w:ascii="宋体" w:hAnsi="宋体"/>
          <w:position w:val="6"/>
          <w:sz w:val="20"/>
          <w:lang w:val="zh-CN"/>
        </w:rPr>
      </w:pPr>
      <w:r>
        <w:rPr>
          <w:rFonts w:hint="eastAsia" w:ascii="宋体" w:hAnsi="宋体"/>
          <w:position w:val="6"/>
          <w:sz w:val="20"/>
          <w:lang w:val="zh-CN"/>
        </w:rPr>
        <w:t>89.根据《循环经济促进法》,关于工业节水的说法,正确的有(  ).</w:t>
      </w:r>
    </w:p>
    <w:p>
      <w:pPr>
        <w:rPr>
          <w:rFonts w:hint="eastAsia" w:ascii="宋体" w:hAnsi="宋体"/>
          <w:position w:val="6"/>
          <w:sz w:val="20"/>
          <w:lang w:val="zh-CN"/>
        </w:rPr>
      </w:pPr>
      <w:r>
        <w:rPr>
          <w:rFonts w:hint="eastAsia" w:ascii="宋体" w:hAnsi="宋体"/>
          <w:position w:val="6"/>
          <w:sz w:val="20"/>
          <w:lang w:val="zh-CN"/>
        </w:rPr>
        <w:t>A.工业企业应当制订并实施节水计划</w:t>
      </w:r>
    </w:p>
    <w:p>
      <w:pPr>
        <w:rPr>
          <w:rFonts w:hint="eastAsia" w:ascii="宋体" w:hAnsi="宋体"/>
          <w:position w:val="6"/>
          <w:sz w:val="20"/>
          <w:lang w:val="zh-CN"/>
        </w:rPr>
      </w:pPr>
      <w:r>
        <w:rPr>
          <w:rFonts w:hint="eastAsia" w:ascii="宋体" w:hAnsi="宋体"/>
          <w:position w:val="6"/>
          <w:sz w:val="20"/>
          <w:lang w:val="zh-CN"/>
        </w:rPr>
        <w:t>B.工业企业应当建立水耗统计和用水状况分析制度</w:t>
      </w:r>
    </w:p>
    <w:p>
      <w:pPr>
        <w:rPr>
          <w:rFonts w:hint="eastAsia" w:ascii="宋体" w:hAnsi="宋体"/>
          <w:position w:val="6"/>
          <w:sz w:val="20"/>
          <w:lang w:val="zh-CN"/>
        </w:rPr>
      </w:pPr>
      <w:r>
        <w:rPr>
          <w:rFonts w:hint="eastAsia" w:ascii="宋体" w:hAnsi="宋体"/>
          <w:position w:val="6"/>
          <w:sz w:val="20"/>
          <w:lang w:val="zh-CN"/>
        </w:rPr>
        <w:t>C.工业企业应当对用水实行零排放</w:t>
      </w:r>
    </w:p>
    <w:p>
      <w:pPr>
        <w:rPr>
          <w:rFonts w:hint="eastAsia" w:ascii="宋体" w:hAnsi="宋体"/>
          <w:position w:val="6"/>
          <w:sz w:val="20"/>
          <w:lang w:val="zh-CN"/>
        </w:rPr>
      </w:pPr>
      <w:r>
        <w:rPr>
          <w:rFonts w:hint="eastAsia" w:ascii="宋体" w:hAnsi="宋体"/>
          <w:position w:val="6"/>
          <w:sz w:val="20"/>
          <w:lang w:val="zh-CN"/>
        </w:rPr>
        <w:t>D.新建项目应当配套建设节水设施</w:t>
      </w:r>
    </w:p>
    <w:p>
      <w:pPr>
        <w:rPr>
          <w:rFonts w:hint="eastAsia" w:ascii="宋体" w:hAnsi="宋体"/>
          <w:position w:val="6"/>
          <w:sz w:val="20"/>
          <w:lang w:val="zh-CN"/>
        </w:rPr>
      </w:pPr>
      <w:r>
        <w:rPr>
          <w:rFonts w:hint="eastAsia" w:ascii="宋体" w:hAnsi="宋体"/>
          <w:position w:val="6"/>
          <w:sz w:val="20"/>
          <w:lang w:val="zh-CN"/>
        </w:rPr>
        <w:t>E.改建项目应当配套建设节水设施</w:t>
      </w:r>
    </w:p>
    <w:p>
      <w:pPr>
        <w:rPr>
          <w:rFonts w:hint="eastAsia" w:ascii="宋体" w:hAnsi="宋体"/>
          <w:position w:val="6"/>
          <w:sz w:val="20"/>
          <w:lang w:val="zh-CN"/>
        </w:rPr>
      </w:pPr>
      <w:r>
        <w:rPr>
          <w:rFonts w:hint="eastAsia" w:ascii="宋体" w:hAnsi="宋体"/>
          <w:position w:val="6"/>
          <w:sz w:val="20"/>
          <w:lang w:val="zh-CN"/>
        </w:rPr>
        <w:t>90.将全国节能减排目标合理分解到各地区、各行业,应综合考虑的因素有(  ).</w:t>
      </w:r>
    </w:p>
    <w:p>
      <w:pPr>
        <w:rPr>
          <w:rFonts w:hint="eastAsia" w:ascii="宋体" w:hAnsi="宋体"/>
          <w:position w:val="6"/>
          <w:sz w:val="20"/>
          <w:lang w:val="zh-CN"/>
        </w:rPr>
      </w:pPr>
      <w:r>
        <w:rPr>
          <w:rFonts w:hint="eastAsia" w:ascii="宋体" w:hAnsi="宋体"/>
          <w:position w:val="6"/>
          <w:sz w:val="20"/>
          <w:lang w:val="zh-CN"/>
        </w:rPr>
        <w:t>A.人口密度</w:t>
      </w:r>
    </w:p>
    <w:p>
      <w:pPr>
        <w:rPr>
          <w:rFonts w:hint="eastAsia" w:ascii="宋体" w:hAnsi="宋体"/>
          <w:position w:val="6"/>
          <w:sz w:val="20"/>
          <w:lang w:val="zh-CN"/>
        </w:rPr>
      </w:pPr>
      <w:r>
        <w:rPr>
          <w:rFonts w:hint="eastAsia" w:ascii="宋体" w:hAnsi="宋体"/>
          <w:position w:val="6"/>
          <w:sz w:val="20"/>
          <w:lang w:val="zh-CN"/>
        </w:rPr>
        <w:t>B.产业结构</w:t>
      </w:r>
    </w:p>
    <w:p>
      <w:pPr>
        <w:rPr>
          <w:rFonts w:hint="eastAsia" w:ascii="宋体" w:hAnsi="宋体"/>
          <w:position w:val="6"/>
          <w:sz w:val="20"/>
          <w:lang w:val="zh-CN"/>
        </w:rPr>
      </w:pPr>
      <w:r>
        <w:rPr>
          <w:rFonts w:hint="eastAsia" w:ascii="宋体" w:hAnsi="宋体"/>
          <w:position w:val="6"/>
          <w:sz w:val="20"/>
          <w:lang w:val="zh-CN"/>
        </w:rPr>
        <w:t>C.节能潜力</w:t>
      </w:r>
    </w:p>
    <w:p>
      <w:pPr>
        <w:rPr>
          <w:rFonts w:hint="eastAsia" w:ascii="宋体" w:hAnsi="宋体"/>
          <w:position w:val="6"/>
          <w:sz w:val="20"/>
          <w:lang w:val="zh-CN"/>
        </w:rPr>
      </w:pPr>
      <w:r>
        <w:rPr>
          <w:rFonts w:hint="eastAsia" w:ascii="宋体" w:hAnsi="宋体"/>
          <w:position w:val="6"/>
          <w:sz w:val="20"/>
          <w:lang w:val="zh-CN"/>
        </w:rPr>
        <w:t>D.环境容量</w:t>
      </w:r>
    </w:p>
    <w:p>
      <w:pPr>
        <w:rPr>
          <w:rFonts w:hint="eastAsia" w:ascii="宋体" w:hAnsi="宋体"/>
          <w:position w:val="6"/>
          <w:sz w:val="20"/>
          <w:lang w:val="zh-CN"/>
        </w:rPr>
      </w:pPr>
      <w:r>
        <w:rPr>
          <w:rFonts w:hint="eastAsia" w:ascii="宋体" w:hAnsi="宋体"/>
          <w:position w:val="6"/>
          <w:sz w:val="20"/>
          <w:lang w:val="zh-CN"/>
        </w:rPr>
        <w:t>E.通胀压力</w:t>
      </w:r>
    </w:p>
    <w:p>
      <w:pPr>
        <w:rPr>
          <w:rFonts w:hint="eastAsia" w:ascii="宋体" w:hAnsi="宋体"/>
          <w:position w:val="6"/>
          <w:sz w:val="20"/>
          <w:lang w:val="zh-CN"/>
        </w:rPr>
      </w:pPr>
      <w:r>
        <w:rPr>
          <w:rFonts w:hint="eastAsia" w:ascii="宋体" w:hAnsi="宋体"/>
          <w:position w:val="6"/>
          <w:sz w:val="20"/>
          <w:lang w:val="zh-CN"/>
        </w:rPr>
        <w:t>91.根据《节约能源法》,关于我国交通运输节能的说法,正确的有(  ).</w:t>
      </w:r>
    </w:p>
    <w:p>
      <w:pPr>
        <w:rPr>
          <w:rFonts w:hint="eastAsia" w:ascii="宋体" w:hAnsi="宋体"/>
          <w:position w:val="6"/>
          <w:sz w:val="20"/>
          <w:lang w:val="zh-CN"/>
        </w:rPr>
      </w:pPr>
      <w:r>
        <w:rPr>
          <w:rFonts w:hint="eastAsia" w:ascii="宋体" w:hAnsi="宋体"/>
          <w:position w:val="6"/>
          <w:sz w:val="20"/>
          <w:lang w:val="zh-CN"/>
        </w:rPr>
        <w:t>A.县级以上人民政府应当优先发展公共交通</w:t>
      </w:r>
    </w:p>
    <w:p>
      <w:pPr>
        <w:rPr>
          <w:rFonts w:hint="eastAsia" w:ascii="宋体" w:hAnsi="宋体"/>
          <w:position w:val="6"/>
          <w:sz w:val="20"/>
          <w:lang w:val="zh-CN"/>
        </w:rPr>
      </w:pPr>
      <w:r>
        <w:rPr>
          <w:rFonts w:hint="eastAsia" w:ascii="宋体" w:hAnsi="宋体"/>
          <w:position w:val="6"/>
          <w:sz w:val="20"/>
          <w:lang w:val="zh-CN"/>
        </w:rPr>
        <w:t>B.鼓励开发、生产节能环保型汽车、摩托车</w:t>
      </w:r>
    </w:p>
    <w:p>
      <w:pPr>
        <w:rPr>
          <w:rFonts w:hint="eastAsia" w:ascii="宋体" w:hAnsi="宋体"/>
          <w:position w:val="6"/>
          <w:sz w:val="20"/>
          <w:lang w:val="zh-CN"/>
        </w:rPr>
      </w:pPr>
      <w:r>
        <w:rPr>
          <w:rFonts w:hint="eastAsia" w:ascii="宋体" w:hAnsi="宋体"/>
          <w:position w:val="6"/>
          <w:sz w:val="20"/>
          <w:lang w:val="zh-CN"/>
        </w:rPr>
        <w:t>C.鼓励开发交通运输工具使用的清洁燃料、石油替代燃料</w:t>
      </w:r>
    </w:p>
    <w:p>
      <w:pPr>
        <w:rPr>
          <w:rFonts w:hint="eastAsia" w:ascii="宋体" w:hAnsi="宋体"/>
          <w:position w:val="6"/>
          <w:sz w:val="20"/>
          <w:lang w:val="zh-CN"/>
        </w:rPr>
      </w:pPr>
      <w:r>
        <w:rPr>
          <w:rFonts w:hint="eastAsia" w:ascii="宋体" w:hAnsi="宋体"/>
          <w:position w:val="6"/>
          <w:sz w:val="20"/>
          <w:lang w:val="zh-CN"/>
        </w:rPr>
        <w:t>D.城市机动车排放一律实行欧V标准</w:t>
      </w:r>
    </w:p>
    <w:p>
      <w:pPr>
        <w:rPr>
          <w:rFonts w:hint="eastAsia" w:ascii="宋体" w:hAnsi="宋体"/>
          <w:position w:val="6"/>
          <w:sz w:val="20"/>
          <w:lang w:val="zh-CN"/>
        </w:rPr>
      </w:pPr>
      <w:r>
        <w:rPr>
          <w:rFonts w:hint="eastAsia" w:ascii="宋体" w:hAnsi="宋体"/>
          <w:position w:val="6"/>
          <w:sz w:val="20"/>
          <w:lang w:val="zh-CN"/>
        </w:rPr>
        <w:t>E.省级人民政府应当加大对公共交通的投入</w:t>
      </w:r>
    </w:p>
    <w:p>
      <w:pPr>
        <w:rPr>
          <w:rFonts w:hint="eastAsia" w:ascii="宋体" w:hAnsi="宋体"/>
          <w:position w:val="6"/>
          <w:sz w:val="20"/>
          <w:lang w:val="zh-CN"/>
        </w:rPr>
      </w:pPr>
      <w:r>
        <w:rPr>
          <w:rFonts w:hint="eastAsia" w:ascii="宋体" w:hAnsi="宋体"/>
          <w:position w:val="6"/>
          <w:sz w:val="20"/>
          <w:lang w:val="zh-CN"/>
        </w:rPr>
        <w:t>92.根据《全国主体功能区规划》,按开发方式划分的主体功能区有(  ).</w:t>
      </w:r>
    </w:p>
    <w:p>
      <w:pPr>
        <w:rPr>
          <w:rFonts w:hint="eastAsia" w:ascii="宋体" w:hAnsi="宋体"/>
          <w:position w:val="6"/>
          <w:sz w:val="20"/>
          <w:lang w:val="zh-CN"/>
        </w:rPr>
      </w:pPr>
      <w:r>
        <w:rPr>
          <w:rFonts w:hint="eastAsia" w:ascii="宋体" w:hAnsi="宋体"/>
          <w:position w:val="6"/>
          <w:sz w:val="20"/>
          <w:lang w:val="zh-CN"/>
        </w:rPr>
        <w:t>A.优化开发区域</w:t>
      </w:r>
    </w:p>
    <w:p>
      <w:pPr>
        <w:rPr>
          <w:rFonts w:hint="eastAsia" w:ascii="宋体" w:hAnsi="宋体"/>
          <w:position w:val="6"/>
          <w:sz w:val="20"/>
          <w:lang w:val="zh-CN"/>
        </w:rPr>
      </w:pPr>
      <w:r>
        <w:rPr>
          <w:rFonts w:hint="eastAsia" w:ascii="宋体" w:hAnsi="宋体"/>
          <w:position w:val="6"/>
          <w:sz w:val="20"/>
          <w:lang w:val="zh-CN"/>
        </w:rPr>
        <w:t>B.城市化地区</w:t>
      </w:r>
    </w:p>
    <w:p>
      <w:pPr>
        <w:rPr>
          <w:rFonts w:hint="eastAsia" w:ascii="宋体" w:hAnsi="宋体"/>
          <w:position w:val="6"/>
          <w:sz w:val="20"/>
          <w:lang w:val="zh-CN"/>
        </w:rPr>
      </w:pPr>
      <w:r>
        <w:rPr>
          <w:rFonts w:hint="eastAsia" w:ascii="宋体" w:hAnsi="宋体"/>
          <w:position w:val="6"/>
          <w:sz w:val="20"/>
          <w:lang w:val="zh-CN"/>
        </w:rPr>
        <w:t>C.重点生态功能区</w:t>
      </w:r>
    </w:p>
    <w:p>
      <w:pPr>
        <w:rPr>
          <w:rFonts w:hint="eastAsia" w:ascii="宋体" w:hAnsi="宋体"/>
          <w:position w:val="6"/>
          <w:sz w:val="20"/>
          <w:lang w:val="zh-CN"/>
        </w:rPr>
      </w:pPr>
      <w:r>
        <w:rPr>
          <w:rFonts w:hint="eastAsia" w:ascii="宋体" w:hAnsi="宋体"/>
          <w:position w:val="6"/>
          <w:sz w:val="20"/>
          <w:lang w:val="zh-CN"/>
        </w:rPr>
        <w:t>D.优先开发区域</w:t>
      </w:r>
    </w:p>
    <w:p>
      <w:pPr>
        <w:rPr>
          <w:rFonts w:hint="eastAsia" w:ascii="宋体" w:hAnsi="宋体"/>
          <w:position w:val="6"/>
          <w:sz w:val="20"/>
          <w:lang w:val="zh-CN"/>
        </w:rPr>
      </w:pPr>
      <w:r>
        <w:rPr>
          <w:rFonts w:hint="eastAsia" w:ascii="宋体" w:hAnsi="宋体"/>
          <w:position w:val="6"/>
          <w:sz w:val="20"/>
          <w:lang w:val="zh-CN"/>
        </w:rPr>
        <w:t>E.重点开发区域</w:t>
      </w:r>
    </w:p>
    <w:p>
      <w:pPr>
        <w:rPr>
          <w:rFonts w:hint="eastAsia" w:ascii="宋体" w:hAnsi="宋体"/>
          <w:position w:val="6"/>
          <w:sz w:val="20"/>
          <w:lang w:val="zh-CN"/>
        </w:rPr>
      </w:pPr>
      <w:r>
        <w:rPr>
          <w:rFonts w:hint="eastAsia" w:ascii="宋体" w:hAnsi="宋体"/>
          <w:position w:val="6"/>
          <w:sz w:val="20"/>
          <w:lang w:val="zh-CN"/>
        </w:rPr>
        <w:t>93.根据《全国主体功能区规划》,属于国家层面的禁止开发区域包括(  ).</w:t>
      </w:r>
    </w:p>
    <w:p>
      <w:pPr>
        <w:rPr>
          <w:rFonts w:hint="eastAsia" w:ascii="宋体" w:hAnsi="宋体"/>
          <w:position w:val="6"/>
          <w:sz w:val="20"/>
          <w:lang w:val="zh-CN"/>
        </w:rPr>
      </w:pPr>
      <w:r>
        <w:rPr>
          <w:rFonts w:hint="eastAsia" w:ascii="宋体" w:hAnsi="宋体"/>
          <w:position w:val="6"/>
          <w:sz w:val="20"/>
          <w:lang w:val="zh-CN"/>
        </w:rPr>
        <w:t>A.大江大河流域</w:t>
      </w:r>
    </w:p>
    <w:p>
      <w:pPr>
        <w:rPr>
          <w:rFonts w:hint="eastAsia" w:ascii="宋体" w:hAnsi="宋体"/>
          <w:position w:val="6"/>
          <w:sz w:val="20"/>
          <w:lang w:val="zh-CN"/>
        </w:rPr>
      </w:pPr>
      <w:r>
        <w:rPr>
          <w:rFonts w:hint="eastAsia" w:ascii="宋体" w:hAnsi="宋体"/>
          <w:position w:val="6"/>
          <w:sz w:val="20"/>
          <w:lang w:val="zh-CN"/>
        </w:rPr>
        <w:t>B.国家级自然保护区</w:t>
      </w:r>
    </w:p>
    <w:p>
      <w:pPr>
        <w:rPr>
          <w:rFonts w:hint="eastAsia" w:ascii="宋体" w:hAnsi="宋体"/>
          <w:position w:val="6"/>
          <w:sz w:val="20"/>
          <w:lang w:val="zh-CN"/>
        </w:rPr>
      </w:pPr>
      <w:r>
        <w:rPr>
          <w:rFonts w:hint="eastAsia" w:ascii="宋体" w:hAnsi="宋体"/>
          <w:position w:val="6"/>
          <w:sz w:val="20"/>
          <w:lang w:val="zh-CN"/>
        </w:rPr>
        <w:t>C.国家级风景名胜区</w:t>
      </w:r>
    </w:p>
    <w:p>
      <w:pPr>
        <w:rPr>
          <w:rFonts w:hint="eastAsia" w:ascii="宋体" w:hAnsi="宋体"/>
          <w:position w:val="6"/>
          <w:sz w:val="20"/>
          <w:lang w:val="zh-CN"/>
        </w:rPr>
      </w:pPr>
      <w:r>
        <w:rPr>
          <w:rFonts w:hint="eastAsia" w:ascii="宋体" w:hAnsi="宋体"/>
          <w:position w:val="6"/>
          <w:sz w:val="20"/>
          <w:lang w:val="zh-CN"/>
        </w:rPr>
        <w:t>D.国家森林公园</w:t>
      </w:r>
    </w:p>
    <w:p>
      <w:pPr>
        <w:rPr>
          <w:rFonts w:hint="eastAsia" w:ascii="宋体" w:hAnsi="宋体"/>
          <w:position w:val="6"/>
          <w:sz w:val="20"/>
          <w:lang w:val="zh-CN"/>
        </w:rPr>
      </w:pPr>
      <w:r>
        <w:rPr>
          <w:rFonts w:hint="eastAsia" w:ascii="宋体" w:hAnsi="宋体"/>
          <w:position w:val="6"/>
          <w:sz w:val="20"/>
          <w:lang w:val="zh-CN"/>
        </w:rPr>
        <w:t>E.国家地质公园</w:t>
      </w:r>
    </w:p>
    <w:p>
      <w:pPr>
        <w:rPr>
          <w:rFonts w:hint="eastAsia" w:ascii="宋体" w:hAnsi="宋体"/>
          <w:position w:val="6"/>
          <w:sz w:val="20"/>
          <w:lang w:val="zh-CN"/>
        </w:rPr>
      </w:pPr>
      <w:r>
        <w:rPr>
          <w:rFonts w:hint="eastAsia" w:ascii="宋体" w:hAnsi="宋体"/>
          <w:position w:val="6"/>
          <w:sz w:val="20"/>
          <w:lang w:val="zh-CN"/>
        </w:rPr>
        <w:t>94.根据《全国主体功能区规划》,东北平原农产品主产区要建设的产业带包括(  ).</w:t>
      </w:r>
    </w:p>
    <w:p>
      <w:pPr>
        <w:rPr>
          <w:rFonts w:hint="eastAsia" w:ascii="宋体" w:hAnsi="宋体"/>
          <w:position w:val="6"/>
          <w:sz w:val="20"/>
          <w:lang w:val="zh-CN"/>
        </w:rPr>
      </w:pPr>
      <w:r>
        <w:rPr>
          <w:rFonts w:hint="eastAsia" w:ascii="宋体" w:hAnsi="宋体"/>
          <w:position w:val="6"/>
          <w:sz w:val="20"/>
          <w:lang w:val="zh-CN"/>
        </w:rPr>
        <w:t>A.优质水稻产业带</w:t>
      </w:r>
    </w:p>
    <w:p>
      <w:pPr>
        <w:rPr>
          <w:rFonts w:hint="eastAsia" w:ascii="宋体" w:hAnsi="宋体"/>
          <w:position w:val="6"/>
          <w:sz w:val="20"/>
          <w:lang w:val="zh-CN"/>
        </w:rPr>
      </w:pPr>
      <w:r>
        <w:rPr>
          <w:rFonts w:hint="eastAsia" w:ascii="宋体" w:hAnsi="宋体"/>
          <w:position w:val="6"/>
          <w:sz w:val="20"/>
          <w:lang w:val="zh-CN"/>
        </w:rPr>
        <w:t>B.专用玉米产业带</w:t>
      </w:r>
    </w:p>
    <w:p>
      <w:pPr>
        <w:rPr>
          <w:rFonts w:hint="eastAsia" w:ascii="宋体" w:hAnsi="宋体"/>
          <w:position w:val="6"/>
          <w:sz w:val="20"/>
          <w:lang w:val="zh-CN"/>
        </w:rPr>
      </w:pPr>
      <w:r>
        <w:rPr>
          <w:rFonts w:hint="eastAsia" w:ascii="宋体" w:hAnsi="宋体"/>
          <w:position w:val="6"/>
          <w:sz w:val="20"/>
          <w:lang w:val="zh-CN"/>
        </w:rPr>
        <w:t>C.优质棉花产业带</w:t>
      </w:r>
    </w:p>
    <w:p>
      <w:pPr>
        <w:rPr>
          <w:rFonts w:hint="eastAsia" w:ascii="宋体" w:hAnsi="宋体"/>
          <w:position w:val="6"/>
          <w:sz w:val="20"/>
          <w:lang w:val="zh-CN"/>
        </w:rPr>
      </w:pPr>
      <w:r>
        <w:rPr>
          <w:rFonts w:hint="eastAsia" w:ascii="宋体" w:hAnsi="宋体"/>
          <w:position w:val="6"/>
          <w:sz w:val="20"/>
          <w:lang w:val="zh-CN"/>
        </w:rPr>
        <w:t>D.畜产品产业带</w:t>
      </w:r>
    </w:p>
    <w:p>
      <w:pPr>
        <w:rPr>
          <w:rFonts w:hint="eastAsia" w:ascii="宋体" w:hAnsi="宋体"/>
          <w:position w:val="6"/>
          <w:sz w:val="20"/>
          <w:lang w:val="zh-CN"/>
        </w:rPr>
      </w:pPr>
      <w:r>
        <w:rPr>
          <w:rFonts w:hint="eastAsia" w:ascii="宋体" w:hAnsi="宋体"/>
          <w:position w:val="6"/>
          <w:sz w:val="20"/>
          <w:lang w:val="zh-CN"/>
        </w:rPr>
        <w:t>E.专用小麦产业带</w:t>
      </w:r>
    </w:p>
    <w:p>
      <w:pPr>
        <w:rPr>
          <w:rFonts w:hint="eastAsia" w:ascii="宋体" w:hAnsi="宋体"/>
          <w:position w:val="6"/>
          <w:sz w:val="20"/>
          <w:lang w:val="zh-CN"/>
        </w:rPr>
      </w:pPr>
      <w:r>
        <w:rPr>
          <w:rFonts w:hint="eastAsia" w:ascii="宋体" w:hAnsi="宋体"/>
          <w:position w:val="6"/>
          <w:sz w:val="20"/>
          <w:lang w:val="zh-CN"/>
        </w:rPr>
        <w:t>95.西部大开发战略关于成渝经济区战略定位的说法有(  ).</w:t>
      </w:r>
    </w:p>
    <w:p>
      <w:pPr>
        <w:rPr>
          <w:rFonts w:hint="eastAsia" w:ascii="宋体" w:hAnsi="宋体"/>
          <w:position w:val="6"/>
          <w:sz w:val="20"/>
          <w:lang w:val="zh-CN"/>
        </w:rPr>
      </w:pPr>
      <w:r>
        <w:rPr>
          <w:rFonts w:hint="eastAsia" w:ascii="宋体" w:hAnsi="宋体"/>
          <w:position w:val="6"/>
          <w:sz w:val="20"/>
          <w:lang w:val="zh-CN"/>
        </w:rPr>
        <w:t>A.西部地区重要的经济中心</w:t>
      </w:r>
    </w:p>
    <w:p>
      <w:pPr>
        <w:rPr>
          <w:rFonts w:hint="eastAsia" w:ascii="宋体" w:hAnsi="宋体"/>
          <w:position w:val="6"/>
          <w:sz w:val="20"/>
          <w:lang w:val="zh-CN"/>
        </w:rPr>
      </w:pPr>
      <w:r>
        <w:rPr>
          <w:rFonts w:hint="eastAsia" w:ascii="宋体" w:hAnsi="宋体"/>
          <w:position w:val="6"/>
          <w:sz w:val="20"/>
          <w:lang w:val="zh-CN"/>
        </w:rPr>
        <w:t>B.全国金融中心</w:t>
      </w:r>
    </w:p>
    <w:p>
      <w:pPr>
        <w:rPr>
          <w:rFonts w:hint="eastAsia" w:ascii="宋体" w:hAnsi="宋体"/>
          <w:position w:val="6"/>
          <w:sz w:val="20"/>
          <w:lang w:val="zh-CN"/>
        </w:rPr>
      </w:pPr>
      <w:r>
        <w:rPr>
          <w:rFonts w:hint="eastAsia" w:ascii="宋体" w:hAnsi="宋体"/>
          <w:position w:val="6"/>
          <w:sz w:val="20"/>
          <w:lang w:val="zh-CN"/>
        </w:rPr>
        <w:t>C.深化内陆开放的试验区</w:t>
      </w:r>
    </w:p>
    <w:p>
      <w:pPr>
        <w:rPr>
          <w:rFonts w:hint="eastAsia" w:ascii="宋体" w:hAnsi="宋体"/>
          <w:position w:val="6"/>
          <w:sz w:val="20"/>
          <w:lang w:val="zh-CN"/>
        </w:rPr>
      </w:pPr>
      <w:r>
        <w:rPr>
          <w:rFonts w:hint="eastAsia" w:ascii="宋体" w:hAnsi="宋体"/>
          <w:position w:val="6"/>
          <w:sz w:val="20"/>
          <w:lang w:val="zh-CN"/>
        </w:rPr>
        <w:t>D.统筹城乡发展的示范区</w:t>
      </w:r>
    </w:p>
    <w:p>
      <w:pPr>
        <w:rPr>
          <w:rFonts w:hint="eastAsia" w:ascii="宋体" w:hAnsi="宋体"/>
          <w:position w:val="6"/>
          <w:sz w:val="20"/>
          <w:lang w:val="zh-CN"/>
        </w:rPr>
      </w:pPr>
      <w:r>
        <w:rPr>
          <w:rFonts w:hint="eastAsia" w:ascii="宋体" w:hAnsi="宋体"/>
          <w:position w:val="6"/>
          <w:sz w:val="20"/>
          <w:lang w:val="zh-CN"/>
        </w:rPr>
        <w:t>E.长江中游生态安全的保障区</w:t>
      </w:r>
    </w:p>
    <w:p>
      <w:pPr>
        <w:rPr>
          <w:rFonts w:hint="eastAsia" w:ascii="宋体" w:hAnsi="宋体"/>
          <w:position w:val="6"/>
          <w:sz w:val="20"/>
          <w:lang w:val="zh-CN"/>
        </w:rPr>
      </w:pPr>
      <w:r>
        <w:rPr>
          <w:rFonts w:hint="eastAsia" w:ascii="宋体" w:hAnsi="宋体"/>
          <w:position w:val="6"/>
          <w:sz w:val="20"/>
          <w:lang w:val="zh-CN"/>
        </w:rPr>
        <w:t>参考答案及解析</w:t>
      </w:r>
    </w:p>
    <w:p>
      <w:pPr>
        <w:rPr>
          <w:rFonts w:hint="eastAsia" w:ascii="宋体" w:hAnsi="宋体"/>
          <w:position w:val="6"/>
          <w:sz w:val="20"/>
          <w:lang w:val="zh-CN"/>
        </w:rPr>
      </w:pPr>
      <w:r>
        <w:rPr>
          <w:rFonts w:hint="eastAsia" w:ascii="宋体" w:hAnsi="宋体"/>
          <w:position w:val="6"/>
          <w:sz w:val="20"/>
          <w:lang w:val="zh-CN"/>
        </w:rPr>
        <w:t>一、单项选择题</w:t>
      </w:r>
    </w:p>
    <w:p>
      <w:pPr>
        <w:rPr>
          <w:rFonts w:hint="eastAsia" w:ascii="宋体" w:hAnsi="宋体"/>
          <w:position w:val="6"/>
          <w:sz w:val="20"/>
          <w:lang w:val="zh-CN"/>
        </w:rPr>
      </w:pPr>
      <w:r>
        <w:rPr>
          <w:rFonts w:hint="eastAsia" w:ascii="宋体" w:hAnsi="宋体"/>
          <w:position w:val="6"/>
          <w:sz w:val="20"/>
          <w:lang w:val="zh-CN"/>
        </w:rPr>
        <w:t>1.A</w:t>
      </w:r>
    </w:p>
    <w:p>
      <w:pPr>
        <w:rPr>
          <w:rFonts w:hint="eastAsia" w:ascii="宋体" w:hAnsi="宋体"/>
          <w:position w:val="6"/>
          <w:sz w:val="20"/>
          <w:lang w:val="zh-CN"/>
        </w:rPr>
      </w:pPr>
      <w:r>
        <w:rPr>
          <w:rFonts w:hint="eastAsia" w:ascii="宋体" w:hAnsi="宋体"/>
          <w:position w:val="6"/>
          <w:sz w:val="20"/>
          <w:lang w:val="zh-CN"/>
        </w:rPr>
        <w:t>2.C</w:t>
      </w:r>
    </w:p>
    <w:p>
      <w:pPr>
        <w:rPr>
          <w:rFonts w:hint="eastAsia" w:ascii="宋体" w:hAnsi="宋体"/>
          <w:position w:val="6"/>
          <w:sz w:val="20"/>
          <w:lang w:val="zh-CN"/>
        </w:rPr>
      </w:pPr>
      <w:r>
        <w:rPr>
          <w:rFonts w:hint="eastAsia" w:ascii="宋体" w:hAnsi="宋体"/>
          <w:position w:val="6"/>
          <w:sz w:val="20"/>
          <w:lang w:val="zh-CN"/>
        </w:rPr>
        <w:t>3.C</w:t>
      </w:r>
    </w:p>
    <w:p>
      <w:pPr>
        <w:rPr>
          <w:rFonts w:hint="eastAsia" w:ascii="宋体" w:hAnsi="宋体"/>
          <w:position w:val="6"/>
          <w:sz w:val="20"/>
          <w:lang w:val="zh-CN"/>
        </w:rPr>
      </w:pPr>
      <w:r>
        <w:rPr>
          <w:rFonts w:hint="eastAsia" w:ascii="宋体" w:hAnsi="宋体"/>
          <w:position w:val="6"/>
          <w:sz w:val="20"/>
          <w:lang w:val="zh-CN"/>
        </w:rPr>
        <w:t>4.D</w:t>
      </w:r>
    </w:p>
    <w:p>
      <w:pPr>
        <w:rPr>
          <w:rFonts w:hint="eastAsia" w:ascii="宋体" w:hAnsi="宋体"/>
          <w:position w:val="6"/>
          <w:sz w:val="20"/>
          <w:lang w:val="zh-CN"/>
        </w:rPr>
      </w:pPr>
      <w:r>
        <w:rPr>
          <w:rFonts w:hint="eastAsia" w:ascii="宋体" w:hAnsi="宋体"/>
          <w:position w:val="6"/>
          <w:sz w:val="20"/>
          <w:lang w:val="zh-CN"/>
        </w:rPr>
        <w:t>5.B</w:t>
      </w:r>
    </w:p>
    <w:p>
      <w:pPr>
        <w:rPr>
          <w:rFonts w:hint="eastAsia" w:ascii="宋体" w:hAnsi="宋体"/>
          <w:position w:val="6"/>
          <w:sz w:val="20"/>
          <w:lang w:val="zh-CN"/>
        </w:rPr>
      </w:pPr>
      <w:r>
        <w:rPr>
          <w:rFonts w:hint="eastAsia" w:ascii="宋体" w:hAnsi="宋体"/>
          <w:position w:val="6"/>
          <w:sz w:val="20"/>
          <w:lang w:val="zh-CN"/>
        </w:rPr>
        <w:t>6.A</w:t>
      </w:r>
    </w:p>
    <w:p>
      <w:pPr>
        <w:rPr>
          <w:rFonts w:hint="eastAsia" w:ascii="宋体" w:hAnsi="宋体"/>
          <w:position w:val="6"/>
          <w:sz w:val="20"/>
          <w:lang w:val="zh-CN"/>
        </w:rPr>
      </w:pPr>
      <w:r>
        <w:rPr>
          <w:rFonts w:hint="eastAsia" w:ascii="宋体" w:hAnsi="宋体"/>
          <w:position w:val="6"/>
          <w:sz w:val="20"/>
          <w:lang w:val="zh-CN"/>
        </w:rPr>
        <w:t>7.D</w:t>
      </w:r>
    </w:p>
    <w:p>
      <w:pPr>
        <w:rPr>
          <w:rFonts w:hint="eastAsia" w:ascii="宋体" w:hAnsi="宋体"/>
          <w:position w:val="6"/>
          <w:sz w:val="20"/>
          <w:lang w:val="zh-CN"/>
        </w:rPr>
      </w:pPr>
      <w:r>
        <w:rPr>
          <w:rFonts w:hint="eastAsia" w:ascii="宋体" w:hAnsi="宋体"/>
          <w:position w:val="6"/>
          <w:sz w:val="20"/>
          <w:lang w:val="zh-CN"/>
        </w:rPr>
        <w:t>8.D</w:t>
      </w:r>
    </w:p>
    <w:p>
      <w:pPr>
        <w:rPr>
          <w:rFonts w:hint="eastAsia" w:ascii="宋体" w:hAnsi="宋体"/>
          <w:position w:val="6"/>
          <w:sz w:val="20"/>
          <w:lang w:val="zh-CN"/>
        </w:rPr>
      </w:pPr>
      <w:r>
        <w:rPr>
          <w:rFonts w:hint="eastAsia" w:ascii="宋体" w:hAnsi="宋体"/>
          <w:position w:val="6"/>
          <w:sz w:val="20"/>
          <w:lang w:val="zh-CN"/>
        </w:rPr>
        <w:t>9.C</w:t>
      </w:r>
    </w:p>
    <w:p>
      <w:pPr>
        <w:rPr>
          <w:rFonts w:hint="eastAsia" w:ascii="宋体" w:hAnsi="宋体"/>
          <w:position w:val="6"/>
          <w:sz w:val="20"/>
          <w:lang w:val="zh-CN"/>
        </w:rPr>
      </w:pPr>
      <w:r>
        <w:rPr>
          <w:rFonts w:hint="eastAsia" w:ascii="宋体" w:hAnsi="宋体"/>
          <w:position w:val="6"/>
          <w:sz w:val="20"/>
          <w:lang w:val="zh-CN"/>
        </w:rPr>
        <w:t>10.D</w:t>
      </w:r>
    </w:p>
    <w:p>
      <w:pPr>
        <w:rPr>
          <w:rFonts w:hint="eastAsia" w:ascii="宋体" w:hAnsi="宋体"/>
          <w:position w:val="6"/>
          <w:sz w:val="20"/>
          <w:lang w:val="zh-CN"/>
        </w:rPr>
      </w:pPr>
      <w:r>
        <w:rPr>
          <w:rFonts w:hint="eastAsia" w:ascii="宋体" w:hAnsi="宋体"/>
          <w:position w:val="6"/>
          <w:sz w:val="20"/>
          <w:lang w:val="zh-CN"/>
        </w:rPr>
        <w:t>11.B</w:t>
      </w:r>
    </w:p>
    <w:p>
      <w:pPr>
        <w:rPr>
          <w:rFonts w:hint="eastAsia" w:ascii="宋体" w:hAnsi="宋体"/>
          <w:position w:val="6"/>
          <w:sz w:val="20"/>
          <w:lang w:val="zh-CN"/>
        </w:rPr>
      </w:pPr>
      <w:r>
        <w:rPr>
          <w:rFonts w:hint="eastAsia" w:ascii="宋体" w:hAnsi="宋体"/>
          <w:position w:val="6"/>
          <w:sz w:val="20"/>
          <w:lang w:val="zh-CN"/>
        </w:rPr>
        <w:t>12.B</w:t>
      </w:r>
    </w:p>
    <w:p>
      <w:pPr>
        <w:rPr>
          <w:rFonts w:hint="eastAsia" w:ascii="宋体" w:hAnsi="宋体"/>
          <w:position w:val="6"/>
          <w:sz w:val="20"/>
          <w:lang w:val="zh-CN"/>
        </w:rPr>
      </w:pPr>
      <w:r>
        <w:rPr>
          <w:rFonts w:hint="eastAsia" w:ascii="宋体" w:hAnsi="宋体"/>
          <w:position w:val="6"/>
          <w:sz w:val="20"/>
          <w:lang w:val="zh-CN"/>
        </w:rPr>
        <w:t>13.D</w:t>
      </w:r>
    </w:p>
    <w:p>
      <w:pPr>
        <w:rPr>
          <w:rFonts w:hint="eastAsia" w:ascii="宋体" w:hAnsi="宋体"/>
          <w:position w:val="6"/>
          <w:sz w:val="20"/>
          <w:lang w:val="zh-CN"/>
        </w:rPr>
      </w:pPr>
      <w:r>
        <w:rPr>
          <w:rFonts w:hint="eastAsia" w:ascii="宋体" w:hAnsi="宋体"/>
          <w:position w:val="6"/>
          <w:sz w:val="20"/>
          <w:lang w:val="zh-CN"/>
        </w:rPr>
        <w:t>14.C</w:t>
      </w:r>
    </w:p>
    <w:p>
      <w:pPr>
        <w:rPr>
          <w:rFonts w:hint="eastAsia" w:ascii="宋体" w:hAnsi="宋体"/>
          <w:position w:val="6"/>
          <w:sz w:val="20"/>
          <w:lang w:val="zh-CN"/>
        </w:rPr>
      </w:pPr>
      <w:r>
        <w:rPr>
          <w:rFonts w:hint="eastAsia" w:ascii="宋体" w:hAnsi="宋体"/>
          <w:position w:val="6"/>
          <w:sz w:val="20"/>
          <w:lang w:val="zh-CN"/>
        </w:rPr>
        <w:t>15.D</w:t>
      </w:r>
    </w:p>
    <w:p>
      <w:pPr>
        <w:rPr>
          <w:rFonts w:hint="eastAsia" w:ascii="宋体" w:hAnsi="宋体"/>
          <w:position w:val="6"/>
          <w:sz w:val="20"/>
          <w:lang w:val="zh-CN"/>
        </w:rPr>
      </w:pPr>
      <w:r>
        <w:rPr>
          <w:rFonts w:hint="eastAsia" w:ascii="宋体" w:hAnsi="宋体"/>
          <w:position w:val="6"/>
          <w:sz w:val="20"/>
          <w:lang w:val="zh-CN"/>
        </w:rPr>
        <w:t>16.D</w:t>
      </w:r>
    </w:p>
    <w:p>
      <w:pPr>
        <w:rPr>
          <w:rFonts w:hint="eastAsia" w:ascii="宋体" w:hAnsi="宋体"/>
          <w:position w:val="6"/>
          <w:sz w:val="20"/>
          <w:lang w:val="zh-CN"/>
        </w:rPr>
      </w:pPr>
      <w:r>
        <w:rPr>
          <w:rFonts w:hint="eastAsia" w:ascii="宋体" w:hAnsi="宋体"/>
          <w:position w:val="6"/>
          <w:sz w:val="20"/>
          <w:lang w:val="zh-CN"/>
        </w:rPr>
        <w:t>17.B</w:t>
      </w:r>
    </w:p>
    <w:p>
      <w:pPr>
        <w:rPr>
          <w:rFonts w:hint="eastAsia" w:ascii="宋体" w:hAnsi="宋体"/>
          <w:position w:val="6"/>
          <w:sz w:val="20"/>
          <w:lang w:val="zh-CN"/>
        </w:rPr>
      </w:pPr>
      <w:r>
        <w:rPr>
          <w:rFonts w:hint="eastAsia" w:ascii="宋体" w:hAnsi="宋体"/>
          <w:position w:val="6"/>
          <w:sz w:val="20"/>
          <w:lang w:val="zh-CN"/>
        </w:rPr>
        <w:t>18.B</w:t>
      </w:r>
    </w:p>
    <w:p>
      <w:pPr>
        <w:rPr>
          <w:rFonts w:hint="eastAsia" w:ascii="宋体" w:hAnsi="宋体"/>
          <w:position w:val="6"/>
          <w:sz w:val="20"/>
          <w:lang w:val="zh-CN"/>
        </w:rPr>
      </w:pPr>
      <w:r>
        <w:rPr>
          <w:rFonts w:hint="eastAsia" w:ascii="宋体" w:hAnsi="宋体"/>
          <w:position w:val="6"/>
          <w:sz w:val="20"/>
          <w:lang w:val="zh-CN"/>
        </w:rPr>
        <w:t>19.B</w:t>
      </w:r>
    </w:p>
    <w:p>
      <w:pPr>
        <w:rPr>
          <w:rFonts w:hint="eastAsia" w:ascii="宋体" w:hAnsi="宋体"/>
          <w:position w:val="6"/>
          <w:sz w:val="20"/>
          <w:lang w:val="zh-CN"/>
        </w:rPr>
      </w:pPr>
      <w:r>
        <w:rPr>
          <w:rFonts w:hint="eastAsia" w:ascii="宋体" w:hAnsi="宋体"/>
          <w:position w:val="6"/>
          <w:sz w:val="20"/>
          <w:lang w:val="zh-CN"/>
        </w:rPr>
        <w:t>20.B</w:t>
      </w:r>
    </w:p>
    <w:p>
      <w:pPr>
        <w:rPr>
          <w:rFonts w:hint="eastAsia" w:ascii="宋体" w:hAnsi="宋体"/>
          <w:position w:val="6"/>
          <w:sz w:val="20"/>
          <w:lang w:val="zh-CN"/>
        </w:rPr>
      </w:pPr>
      <w:r>
        <w:rPr>
          <w:rFonts w:hint="eastAsia" w:ascii="宋体" w:hAnsi="宋体"/>
          <w:position w:val="6"/>
          <w:sz w:val="20"/>
          <w:lang w:val="zh-CN"/>
        </w:rPr>
        <w:t>21.A</w:t>
      </w:r>
    </w:p>
    <w:p>
      <w:pPr>
        <w:rPr>
          <w:rFonts w:hint="eastAsia" w:ascii="宋体" w:hAnsi="宋体"/>
          <w:position w:val="6"/>
          <w:sz w:val="20"/>
          <w:lang w:val="zh-CN"/>
        </w:rPr>
      </w:pPr>
      <w:r>
        <w:rPr>
          <w:rFonts w:hint="eastAsia" w:ascii="宋体" w:hAnsi="宋体"/>
          <w:position w:val="6"/>
          <w:sz w:val="20"/>
          <w:lang w:val="zh-CN"/>
        </w:rPr>
        <w:t>22.A</w:t>
      </w:r>
    </w:p>
    <w:p>
      <w:pPr>
        <w:rPr>
          <w:rFonts w:hint="eastAsia" w:ascii="宋体" w:hAnsi="宋体"/>
          <w:position w:val="6"/>
          <w:sz w:val="20"/>
          <w:lang w:val="zh-CN"/>
        </w:rPr>
      </w:pPr>
      <w:r>
        <w:rPr>
          <w:rFonts w:hint="eastAsia" w:ascii="宋体" w:hAnsi="宋体"/>
          <w:position w:val="6"/>
          <w:sz w:val="20"/>
          <w:lang w:val="zh-CN"/>
        </w:rPr>
        <w:t>23.C</w:t>
      </w:r>
    </w:p>
    <w:p>
      <w:pPr>
        <w:rPr>
          <w:rFonts w:hint="eastAsia" w:ascii="宋体" w:hAnsi="宋体"/>
          <w:position w:val="6"/>
          <w:sz w:val="20"/>
          <w:lang w:val="zh-CN"/>
        </w:rPr>
      </w:pPr>
      <w:r>
        <w:rPr>
          <w:rFonts w:hint="eastAsia" w:ascii="宋体" w:hAnsi="宋体"/>
          <w:position w:val="6"/>
          <w:sz w:val="20"/>
          <w:lang w:val="zh-CN"/>
        </w:rPr>
        <w:t>24.D</w:t>
      </w:r>
    </w:p>
    <w:p>
      <w:pPr>
        <w:rPr>
          <w:rFonts w:hint="eastAsia" w:ascii="宋体" w:hAnsi="宋体"/>
          <w:position w:val="6"/>
          <w:sz w:val="20"/>
          <w:lang w:val="zh-CN"/>
        </w:rPr>
      </w:pPr>
      <w:r>
        <w:rPr>
          <w:rFonts w:hint="eastAsia" w:ascii="宋体" w:hAnsi="宋体"/>
          <w:position w:val="6"/>
          <w:sz w:val="20"/>
          <w:lang w:val="zh-CN"/>
        </w:rPr>
        <w:t>25.B</w:t>
      </w:r>
    </w:p>
    <w:p>
      <w:pPr>
        <w:rPr>
          <w:rFonts w:hint="eastAsia" w:ascii="宋体" w:hAnsi="宋体"/>
          <w:position w:val="6"/>
          <w:sz w:val="20"/>
          <w:lang w:val="zh-CN"/>
        </w:rPr>
      </w:pPr>
      <w:r>
        <w:rPr>
          <w:rFonts w:hint="eastAsia" w:ascii="宋体" w:hAnsi="宋体"/>
          <w:position w:val="6"/>
          <w:sz w:val="20"/>
          <w:lang w:val="zh-CN"/>
        </w:rPr>
        <w:t>26.B</w:t>
      </w:r>
    </w:p>
    <w:p>
      <w:pPr>
        <w:rPr>
          <w:rFonts w:hint="eastAsia" w:ascii="宋体" w:hAnsi="宋体"/>
          <w:position w:val="6"/>
          <w:sz w:val="20"/>
          <w:lang w:val="zh-CN"/>
        </w:rPr>
      </w:pPr>
      <w:r>
        <w:rPr>
          <w:rFonts w:hint="eastAsia" w:ascii="宋体" w:hAnsi="宋体"/>
          <w:position w:val="6"/>
          <w:sz w:val="20"/>
          <w:lang w:val="zh-CN"/>
        </w:rPr>
        <w:t>27.D</w:t>
      </w:r>
    </w:p>
    <w:p>
      <w:pPr>
        <w:rPr>
          <w:rFonts w:hint="eastAsia" w:ascii="宋体" w:hAnsi="宋体"/>
          <w:position w:val="6"/>
          <w:sz w:val="20"/>
          <w:lang w:val="zh-CN"/>
        </w:rPr>
      </w:pPr>
      <w:r>
        <w:rPr>
          <w:rFonts w:hint="eastAsia" w:ascii="宋体" w:hAnsi="宋体"/>
          <w:position w:val="6"/>
          <w:sz w:val="20"/>
          <w:lang w:val="zh-CN"/>
        </w:rPr>
        <w:t>28.D</w:t>
      </w:r>
    </w:p>
    <w:p>
      <w:pPr>
        <w:rPr>
          <w:rFonts w:hint="eastAsia" w:ascii="宋体" w:hAnsi="宋体"/>
          <w:position w:val="6"/>
          <w:sz w:val="20"/>
          <w:lang w:val="zh-CN"/>
        </w:rPr>
      </w:pPr>
      <w:r>
        <w:rPr>
          <w:rFonts w:hint="eastAsia" w:ascii="宋体" w:hAnsi="宋体"/>
          <w:position w:val="6"/>
          <w:sz w:val="20"/>
          <w:lang w:val="zh-CN"/>
        </w:rPr>
        <w:t>29.B</w:t>
      </w:r>
    </w:p>
    <w:p>
      <w:pPr>
        <w:rPr>
          <w:rFonts w:hint="eastAsia" w:ascii="宋体" w:hAnsi="宋体"/>
          <w:position w:val="6"/>
          <w:sz w:val="20"/>
          <w:lang w:val="zh-CN"/>
        </w:rPr>
      </w:pPr>
      <w:r>
        <w:rPr>
          <w:rFonts w:hint="eastAsia" w:ascii="宋体" w:hAnsi="宋体"/>
          <w:position w:val="6"/>
          <w:sz w:val="20"/>
          <w:lang w:val="zh-CN"/>
        </w:rPr>
        <w:t>30.A</w:t>
      </w:r>
    </w:p>
    <w:p>
      <w:pPr>
        <w:rPr>
          <w:rFonts w:hint="eastAsia" w:ascii="宋体" w:hAnsi="宋体"/>
          <w:position w:val="6"/>
          <w:sz w:val="20"/>
          <w:lang w:val="zh-CN"/>
        </w:rPr>
      </w:pPr>
      <w:r>
        <w:rPr>
          <w:rFonts w:hint="eastAsia" w:ascii="宋体" w:hAnsi="宋体"/>
          <w:position w:val="6"/>
          <w:sz w:val="20"/>
          <w:lang w:val="zh-CN"/>
        </w:rPr>
        <w:t>31.C</w:t>
      </w:r>
    </w:p>
    <w:p>
      <w:pPr>
        <w:rPr>
          <w:rFonts w:hint="eastAsia" w:ascii="宋体" w:hAnsi="宋体"/>
          <w:position w:val="6"/>
          <w:sz w:val="20"/>
          <w:lang w:val="zh-CN"/>
        </w:rPr>
      </w:pPr>
      <w:r>
        <w:rPr>
          <w:rFonts w:hint="eastAsia" w:ascii="宋体" w:hAnsi="宋体"/>
          <w:position w:val="6"/>
          <w:sz w:val="20"/>
          <w:lang w:val="zh-CN"/>
        </w:rPr>
        <w:t>32.C</w:t>
      </w:r>
    </w:p>
    <w:p>
      <w:pPr>
        <w:rPr>
          <w:rFonts w:hint="eastAsia" w:ascii="宋体" w:hAnsi="宋体"/>
          <w:position w:val="6"/>
          <w:sz w:val="20"/>
          <w:lang w:val="zh-CN"/>
        </w:rPr>
      </w:pPr>
      <w:r>
        <w:rPr>
          <w:rFonts w:hint="eastAsia" w:ascii="宋体" w:hAnsi="宋体"/>
          <w:position w:val="6"/>
          <w:sz w:val="20"/>
          <w:lang w:val="zh-CN"/>
        </w:rPr>
        <w:t>33.A</w:t>
      </w:r>
    </w:p>
    <w:p>
      <w:pPr>
        <w:rPr>
          <w:rFonts w:hint="eastAsia" w:ascii="宋体" w:hAnsi="宋体"/>
          <w:position w:val="6"/>
          <w:sz w:val="20"/>
          <w:lang w:val="zh-CN"/>
        </w:rPr>
      </w:pPr>
      <w:r>
        <w:rPr>
          <w:rFonts w:hint="eastAsia" w:ascii="宋体" w:hAnsi="宋体"/>
          <w:position w:val="6"/>
          <w:sz w:val="20"/>
          <w:lang w:val="zh-CN"/>
        </w:rPr>
        <w:t>34.D</w:t>
      </w:r>
    </w:p>
    <w:p>
      <w:pPr>
        <w:rPr>
          <w:rFonts w:hint="eastAsia" w:ascii="宋体" w:hAnsi="宋体"/>
          <w:position w:val="6"/>
          <w:sz w:val="20"/>
          <w:lang w:val="zh-CN"/>
        </w:rPr>
      </w:pPr>
      <w:r>
        <w:rPr>
          <w:rFonts w:hint="eastAsia" w:ascii="宋体" w:hAnsi="宋体"/>
          <w:position w:val="6"/>
          <w:sz w:val="20"/>
          <w:lang w:val="zh-CN"/>
        </w:rPr>
        <w:t>35.C</w:t>
      </w:r>
    </w:p>
    <w:p>
      <w:pPr>
        <w:rPr>
          <w:rFonts w:hint="eastAsia" w:ascii="宋体" w:hAnsi="宋体"/>
          <w:position w:val="6"/>
          <w:sz w:val="20"/>
          <w:lang w:val="zh-CN"/>
        </w:rPr>
      </w:pPr>
      <w:r>
        <w:rPr>
          <w:rFonts w:hint="eastAsia" w:ascii="宋体" w:hAnsi="宋体"/>
          <w:position w:val="6"/>
          <w:sz w:val="20"/>
          <w:lang w:val="zh-CN"/>
        </w:rPr>
        <w:t>36.B</w:t>
      </w:r>
    </w:p>
    <w:p>
      <w:pPr>
        <w:rPr>
          <w:rFonts w:hint="eastAsia" w:ascii="宋体" w:hAnsi="宋体"/>
          <w:position w:val="6"/>
          <w:sz w:val="20"/>
          <w:lang w:val="zh-CN"/>
        </w:rPr>
      </w:pPr>
      <w:r>
        <w:rPr>
          <w:rFonts w:hint="eastAsia" w:ascii="宋体" w:hAnsi="宋体"/>
          <w:position w:val="6"/>
          <w:sz w:val="20"/>
          <w:lang w:val="zh-CN"/>
        </w:rPr>
        <w:t>37.C</w:t>
      </w:r>
    </w:p>
    <w:p>
      <w:pPr>
        <w:rPr>
          <w:rFonts w:hint="eastAsia" w:ascii="宋体" w:hAnsi="宋体"/>
          <w:position w:val="6"/>
          <w:sz w:val="20"/>
          <w:lang w:val="zh-CN"/>
        </w:rPr>
      </w:pPr>
      <w:r>
        <w:rPr>
          <w:rFonts w:hint="eastAsia" w:ascii="宋体" w:hAnsi="宋体"/>
          <w:position w:val="6"/>
          <w:sz w:val="20"/>
          <w:lang w:val="zh-CN"/>
        </w:rPr>
        <w:t>38.B</w:t>
      </w:r>
    </w:p>
    <w:p>
      <w:pPr>
        <w:rPr>
          <w:rFonts w:hint="eastAsia" w:ascii="宋体" w:hAnsi="宋体"/>
          <w:position w:val="6"/>
          <w:sz w:val="20"/>
          <w:lang w:val="zh-CN"/>
        </w:rPr>
      </w:pPr>
      <w:r>
        <w:rPr>
          <w:rFonts w:hint="eastAsia" w:ascii="宋体" w:hAnsi="宋体"/>
          <w:position w:val="6"/>
          <w:sz w:val="20"/>
          <w:lang w:val="zh-CN"/>
        </w:rPr>
        <w:t>39.C</w:t>
      </w:r>
    </w:p>
    <w:p>
      <w:pPr>
        <w:rPr>
          <w:rFonts w:hint="eastAsia" w:ascii="宋体" w:hAnsi="宋体"/>
          <w:position w:val="6"/>
          <w:sz w:val="20"/>
          <w:lang w:val="zh-CN"/>
        </w:rPr>
      </w:pPr>
      <w:r>
        <w:rPr>
          <w:rFonts w:hint="eastAsia" w:ascii="宋体" w:hAnsi="宋体"/>
          <w:position w:val="6"/>
          <w:sz w:val="20"/>
          <w:lang w:val="zh-CN"/>
        </w:rPr>
        <w:t>40.B</w:t>
      </w:r>
    </w:p>
    <w:p>
      <w:pPr>
        <w:rPr>
          <w:rFonts w:hint="eastAsia" w:ascii="宋体" w:hAnsi="宋体"/>
          <w:position w:val="6"/>
          <w:sz w:val="20"/>
          <w:lang w:val="zh-CN"/>
        </w:rPr>
      </w:pPr>
      <w:r>
        <w:rPr>
          <w:rFonts w:hint="eastAsia" w:ascii="宋体" w:hAnsi="宋体"/>
          <w:position w:val="6"/>
          <w:sz w:val="20"/>
          <w:lang w:val="zh-CN"/>
        </w:rPr>
        <w:t>41.D</w:t>
      </w:r>
    </w:p>
    <w:p>
      <w:pPr>
        <w:rPr>
          <w:rFonts w:hint="eastAsia" w:ascii="宋体" w:hAnsi="宋体"/>
          <w:position w:val="6"/>
          <w:sz w:val="20"/>
          <w:lang w:val="zh-CN"/>
        </w:rPr>
      </w:pPr>
      <w:r>
        <w:rPr>
          <w:rFonts w:hint="eastAsia" w:ascii="宋体" w:hAnsi="宋体"/>
          <w:position w:val="6"/>
          <w:sz w:val="20"/>
          <w:lang w:val="zh-CN"/>
        </w:rPr>
        <w:t>42.A</w:t>
      </w:r>
    </w:p>
    <w:p>
      <w:pPr>
        <w:rPr>
          <w:rFonts w:hint="eastAsia" w:ascii="宋体" w:hAnsi="宋体"/>
          <w:position w:val="6"/>
          <w:sz w:val="20"/>
          <w:lang w:val="zh-CN"/>
        </w:rPr>
      </w:pPr>
      <w:r>
        <w:rPr>
          <w:rFonts w:hint="eastAsia" w:ascii="宋体" w:hAnsi="宋体"/>
          <w:position w:val="6"/>
          <w:sz w:val="20"/>
          <w:lang w:val="zh-CN"/>
        </w:rPr>
        <w:t>43.D</w:t>
      </w:r>
    </w:p>
    <w:p>
      <w:pPr>
        <w:rPr>
          <w:rFonts w:hint="eastAsia" w:ascii="宋体" w:hAnsi="宋体"/>
          <w:position w:val="6"/>
          <w:sz w:val="20"/>
          <w:lang w:val="zh-CN"/>
        </w:rPr>
      </w:pPr>
      <w:r>
        <w:rPr>
          <w:rFonts w:hint="eastAsia" w:ascii="宋体" w:hAnsi="宋体"/>
          <w:position w:val="6"/>
          <w:sz w:val="20"/>
          <w:lang w:val="zh-CN"/>
        </w:rPr>
        <w:t>44.C</w:t>
      </w:r>
    </w:p>
    <w:p>
      <w:pPr>
        <w:rPr>
          <w:rFonts w:hint="eastAsia" w:ascii="宋体" w:hAnsi="宋体"/>
          <w:position w:val="6"/>
          <w:sz w:val="20"/>
          <w:lang w:val="zh-CN"/>
        </w:rPr>
      </w:pPr>
      <w:r>
        <w:rPr>
          <w:rFonts w:hint="eastAsia" w:ascii="宋体" w:hAnsi="宋体"/>
          <w:position w:val="6"/>
          <w:sz w:val="20"/>
          <w:lang w:val="zh-CN"/>
        </w:rPr>
        <w:t>45.B</w:t>
      </w:r>
    </w:p>
    <w:p>
      <w:pPr>
        <w:rPr>
          <w:rFonts w:hint="eastAsia" w:ascii="宋体" w:hAnsi="宋体"/>
          <w:position w:val="6"/>
          <w:sz w:val="20"/>
          <w:lang w:val="zh-CN"/>
        </w:rPr>
      </w:pPr>
      <w:r>
        <w:rPr>
          <w:rFonts w:hint="eastAsia" w:ascii="宋体" w:hAnsi="宋体"/>
          <w:position w:val="6"/>
          <w:sz w:val="20"/>
          <w:lang w:val="zh-CN"/>
        </w:rPr>
        <w:t>46.B</w:t>
      </w:r>
    </w:p>
    <w:p>
      <w:pPr>
        <w:rPr>
          <w:rFonts w:hint="eastAsia" w:ascii="宋体" w:hAnsi="宋体"/>
          <w:position w:val="6"/>
          <w:sz w:val="20"/>
          <w:lang w:val="zh-CN"/>
        </w:rPr>
      </w:pPr>
      <w:r>
        <w:rPr>
          <w:rFonts w:hint="eastAsia" w:ascii="宋体" w:hAnsi="宋体"/>
          <w:position w:val="6"/>
          <w:sz w:val="20"/>
          <w:lang w:val="zh-CN"/>
        </w:rPr>
        <w:t>47.A</w:t>
      </w:r>
    </w:p>
    <w:p>
      <w:pPr>
        <w:rPr>
          <w:rFonts w:hint="eastAsia" w:ascii="宋体" w:hAnsi="宋体"/>
          <w:position w:val="6"/>
          <w:sz w:val="20"/>
          <w:lang w:val="zh-CN"/>
        </w:rPr>
      </w:pPr>
      <w:r>
        <w:rPr>
          <w:rFonts w:hint="eastAsia" w:ascii="宋体" w:hAnsi="宋体"/>
          <w:position w:val="6"/>
          <w:sz w:val="20"/>
          <w:lang w:val="zh-CN"/>
        </w:rPr>
        <w:t>48.D</w:t>
      </w:r>
    </w:p>
    <w:p>
      <w:pPr>
        <w:rPr>
          <w:rFonts w:hint="eastAsia" w:ascii="宋体" w:hAnsi="宋体"/>
          <w:position w:val="6"/>
          <w:sz w:val="20"/>
          <w:lang w:val="zh-CN"/>
        </w:rPr>
      </w:pPr>
      <w:r>
        <w:rPr>
          <w:rFonts w:hint="eastAsia" w:ascii="宋体" w:hAnsi="宋体"/>
          <w:position w:val="6"/>
          <w:sz w:val="20"/>
          <w:lang w:val="zh-CN"/>
        </w:rPr>
        <w:t>49.C</w:t>
      </w:r>
    </w:p>
    <w:p>
      <w:pPr>
        <w:rPr>
          <w:rFonts w:hint="eastAsia" w:ascii="宋体" w:hAnsi="宋体"/>
          <w:position w:val="6"/>
          <w:sz w:val="20"/>
          <w:lang w:val="zh-CN"/>
        </w:rPr>
      </w:pPr>
      <w:r>
        <w:rPr>
          <w:rFonts w:hint="eastAsia" w:ascii="宋体" w:hAnsi="宋体"/>
          <w:position w:val="6"/>
          <w:sz w:val="20"/>
          <w:lang w:val="zh-CN"/>
        </w:rPr>
        <w:t>50.D</w:t>
      </w:r>
    </w:p>
    <w:p>
      <w:pPr>
        <w:rPr>
          <w:rFonts w:hint="eastAsia" w:ascii="宋体" w:hAnsi="宋体"/>
          <w:position w:val="6"/>
          <w:sz w:val="20"/>
          <w:lang w:val="zh-CN"/>
        </w:rPr>
      </w:pPr>
      <w:r>
        <w:rPr>
          <w:rFonts w:hint="eastAsia" w:ascii="宋体" w:hAnsi="宋体"/>
          <w:position w:val="6"/>
          <w:sz w:val="20"/>
          <w:lang w:val="zh-CN"/>
        </w:rPr>
        <w:t>51.D</w:t>
      </w:r>
    </w:p>
    <w:p>
      <w:pPr>
        <w:rPr>
          <w:rFonts w:hint="eastAsia" w:ascii="宋体" w:hAnsi="宋体"/>
          <w:position w:val="6"/>
          <w:sz w:val="20"/>
          <w:lang w:val="zh-CN"/>
        </w:rPr>
      </w:pPr>
      <w:r>
        <w:rPr>
          <w:rFonts w:hint="eastAsia" w:ascii="宋体" w:hAnsi="宋体"/>
          <w:position w:val="6"/>
          <w:sz w:val="20"/>
          <w:lang w:val="zh-CN"/>
        </w:rPr>
        <w:t>52.B</w:t>
      </w:r>
    </w:p>
    <w:p>
      <w:pPr>
        <w:rPr>
          <w:rFonts w:hint="eastAsia" w:ascii="宋体" w:hAnsi="宋体"/>
          <w:position w:val="6"/>
          <w:sz w:val="20"/>
          <w:lang w:val="zh-CN"/>
        </w:rPr>
      </w:pPr>
      <w:r>
        <w:rPr>
          <w:rFonts w:hint="eastAsia" w:ascii="宋体" w:hAnsi="宋体"/>
          <w:position w:val="6"/>
          <w:sz w:val="20"/>
          <w:lang w:val="zh-CN"/>
        </w:rPr>
        <w:t>53.A</w:t>
      </w:r>
    </w:p>
    <w:p>
      <w:pPr>
        <w:rPr>
          <w:rFonts w:hint="eastAsia" w:ascii="宋体" w:hAnsi="宋体"/>
          <w:position w:val="6"/>
          <w:sz w:val="20"/>
          <w:lang w:val="zh-CN"/>
        </w:rPr>
      </w:pPr>
      <w:r>
        <w:rPr>
          <w:rFonts w:hint="eastAsia" w:ascii="宋体" w:hAnsi="宋体"/>
          <w:position w:val="6"/>
          <w:sz w:val="20"/>
          <w:lang w:val="zh-CN"/>
        </w:rPr>
        <w:t>54.C</w:t>
      </w:r>
    </w:p>
    <w:p>
      <w:pPr>
        <w:rPr>
          <w:rFonts w:hint="eastAsia" w:ascii="宋体" w:hAnsi="宋体"/>
          <w:position w:val="6"/>
          <w:sz w:val="20"/>
          <w:lang w:val="zh-CN"/>
        </w:rPr>
      </w:pPr>
      <w:r>
        <w:rPr>
          <w:rFonts w:hint="eastAsia" w:ascii="宋体" w:hAnsi="宋体"/>
          <w:position w:val="6"/>
          <w:sz w:val="20"/>
          <w:lang w:val="zh-CN"/>
        </w:rPr>
        <w:t>55.B</w:t>
      </w:r>
    </w:p>
    <w:p>
      <w:pPr>
        <w:rPr>
          <w:rFonts w:hint="eastAsia" w:ascii="宋体" w:hAnsi="宋体"/>
          <w:position w:val="6"/>
          <w:sz w:val="20"/>
          <w:lang w:val="zh-CN"/>
        </w:rPr>
      </w:pPr>
      <w:r>
        <w:rPr>
          <w:rFonts w:hint="eastAsia" w:ascii="宋体" w:hAnsi="宋体"/>
          <w:position w:val="6"/>
          <w:sz w:val="20"/>
          <w:lang w:val="zh-CN"/>
        </w:rPr>
        <w:t>56.B</w:t>
      </w:r>
    </w:p>
    <w:p>
      <w:pPr>
        <w:rPr>
          <w:rFonts w:hint="eastAsia" w:ascii="宋体" w:hAnsi="宋体"/>
          <w:position w:val="6"/>
          <w:sz w:val="20"/>
          <w:lang w:val="zh-CN"/>
        </w:rPr>
      </w:pPr>
      <w:r>
        <w:rPr>
          <w:rFonts w:hint="eastAsia" w:ascii="宋体" w:hAnsi="宋体"/>
          <w:position w:val="6"/>
          <w:sz w:val="20"/>
          <w:lang w:val="zh-CN"/>
        </w:rPr>
        <w:t>57.B</w:t>
      </w:r>
    </w:p>
    <w:p>
      <w:pPr>
        <w:rPr>
          <w:rFonts w:hint="eastAsia" w:ascii="宋体" w:hAnsi="宋体"/>
          <w:position w:val="6"/>
          <w:sz w:val="20"/>
          <w:lang w:val="zh-CN"/>
        </w:rPr>
      </w:pPr>
      <w:r>
        <w:rPr>
          <w:rFonts w:hint="eastAsia" w:ascii="宋体" w:hAnsi="宋体"/>
          <w:position w:val="6"/>
          <w:sz w:val="20"/>
          <w:lang w:val="zh-CN"/>
        </w:rPr>
        <w:t>58.B</w:t>
      </w:r>
    </w:p>
    <w:p>
      <w:pPr>
        <w:rPr>
          <w:rFonts w:hint="eastAsia" w:ascii="宋体" w:hAnsi="宋体"/>
          <w:position w:val="6"/>
          <w:sz w:val="20"/>
          <w:lang w:val="zh-CN"/>
        </w:rPr>
      </w:pPr>
      <w:r>
        <w:rPr>
          <w:rFonts w:hint="eastAsia" w:ascii="宋体" w:hAnsi="宋体"/>
          <w:position w:val="6"/>
          <w:sz w:val="20"/>
          <w:lang w:val="zh-CN"/>
        </w:rPr>
        <w:t>59.D</w:t>
      </w:r>
    </w:p>
    <w:p>
      <w:pPr>
        <w:rPr>
          <w:rFonts w:hint="eastAsia" w:ascii="宋体" w:hAnsi="宋体"/>
          <w:position w:val="6"/>
          <w:sz w:val="20"/>
          <w:lang w:val="zh-CN"/>
        </w:rPr>
      </w:pPr>
      <w:r>
        <w:rPr>
          <w:rFonts w:hint="eastAsia" w:ascii="宋体" w:hAnsi="宋体"/>
          <w:position w:val="6"/>
          <w:sz w:val="20"/>
          <w:lang w:val="zh-CN"/>
        </w:rPr>
        <w:t>60.A</w:t>
      </w:r>
    </w:p>
    <w:p>
      <w:pPr>
        <w:rPr>
          <w:rFonts w:hint="eastAsia" w:ascii="宋体" w:hAnsi="宋体"/>
          <w:position w:val="6"/>
          <w:sz w:val="20"/>
          <w:lang w:val="zh-CN"/>
        </w:rPr>
      </w:pPr>
      <w:r>
        <w:rPr>
          <w:rFonts w:hint="eastAsia" w:ascii="宋体" w:hAnsi="宋体"/>
          <w:position w:val="6"/>
          <w:sz w:val="20"/>
          <w:lang w:val="zh-CN"/>
        </w:rPr>
        <w:t>1.【解析】本题涉及的考点是深入贯彻落实科学发展观的内容.深入贯彻落实科学发展观应把维护社会公平放到更加突出的位置,保护合法收入,调节过高收入,取缔非法收入,逐步扭转收入分配差距扩大趋势.</w:t>
      </w:r>
    </w:p>
    <w:p>
      <w:pPr>
        <w:rPr>
          <w:rFonts w:hint="eastAsia" w:ascii="宋体" w:hAnsi="宋体"/>
          <w:position w:val="6"/>
          <w:sz w:val="20"/>
          <w:lang w:val="zh-CN"/>
        </w:rPr>
      </w:pPr>
      <w:r>
        <w:rPr>
          <w:rFonts w:hint="eastAsia" w:ascii="宋体" w:hAnsi="宋体"/>
          <w:position w:val="6"/>
          <w:sz w:val="20"/>
          <w:lang w:val="zh-CN"/>
        </w:rPr>
        <w:t>2.【解析】本题涉及的考点是科学发展观体现出的"立党为公、执政为民"的本质要求.党和政府的全部任务和责任,归根到底都是为了实现好、维护好、发展好最广大人民的根本利益.</w:t>
      </w:r>
    </w:p>
    <w:p>
      <w:pPr>
        <w:rPr>
          <w:rFonts w:hint="eastAsia" w:ascii="宋体" w:hAnsi="宋体"/>
          <w:position w:val="6"/>
          <w:sz w:val="20"/>
          <w:lang w:val="zh-CN"/>
        </w:rPr>
      </w:pPr>
      <w:r>
        <w:rPr>
          <w:rFonts w:hint="eastAsia" w:ascii="宋体" w:hAnsi="宋体"/>
          <w:position w:val="6"/>
          <w:sz w:val="20"/>
          <w:lang w:val="zh-CN"/>
        </w:rPr>
        <w:t>3.【解析】本题涉及的考点是科学发展观的基本要求.科学发展观的基本要求是全面协调可持续.</w:t>
      </w:r>
    </w:p>
    <w:p>
      <w:pPr>
        <w:rPr>
          <w:rFonts w:hint="eastAsia" w:ascii="宋体" w:hAnsi="宋体"/>
          <w:position w:val="6"/>
          <w:sz w:val="20"/>
          <w:lang w:val="zh-CN"/>
        </w:rPr>
      </w:pPr>
      <w:r>
        <w:rPr>
          <w:rFonts w:hint="eastAsia" w:ascii="宋体" w:hAnsi="宋体"/>
          <w:position w:val="6"/>
          <w:sz w:val="20"/>
          <w:lang w:val="zh-CN"/>
        </w:rPr>
        <w:t>4.【解析】本题涉及的考点是深入贯彻落实科学发展观.深入贯彻落实科学发展观,是新时期我国各项工作的根本任务和行动指南.</w:t>
      </w:r>
    </w:p>
    <w:p>
      <w:pPr>
        <w:rPr>
          <w:rFonts w:hint="eastAsia" w:ascii="宋体" w:hAnsi="宋体"/>
          <w:position w:val="6"/>
          <w:sz w:val="20"/>
          <w:lang w:val="zh-CN"/>
        </w:rPr>
      </w:pPr>
      <w:r>
        <w:rPr>
          <w:rFonts w:hint="eastAsia" w:ascii="宋体" w:hAnsi="宋体"/>
          <w:position w:val="6"/>
          <w:sz w:val="20"/>
          <w:lang w:val="zh-CN"/>
        </w:rPr>
        <w:t>5.【解析】本题涉及的考点是影响需求的基本因素.在相互可替代的商品之间,某一种商品价格上升,消费者就会把其需求转向替代品,从而使替代品需求增加,被替代品需求减少.</w:t>
      </w:r>
    </w:p>
    <w:p>
      <w:pPr>
        <w:rPr>
          <w:rFonts w:hint="eastAsia" w:ascii="宋体" w:hAnsi="宋体"/>
          <w:position w:val="6"/>
          <w:sz w:val="20"/>
          <w:lang w:val="zh-CN"/>
        </w:rPr>
      </w:pPr>
      <w:r>
        <w:rPr>
          <w:rFonts w:hint="eastAsia" w:ascii="宋体" w:hAnsi="宋体"/>
          <w:position w:val="6"/>
          <w:sz w:val="20"/>
          <w:lang w:val="zh-CN"/>
        </w:rPr>
        <w:t>6.【解析】本题涉及的考点是需求变动对均衡价格的影响.当需求增加时,会引起均衡价格上升,均衡产量增加;当需求减少时,会引起均衡价格下降,均衡产量减少.</w:t>
      </w:r>
    </w:p>
    <w:p>
      <w:pPr>
        <w:rPr>
          <w:rFonts w:hint="eastAsia" w:ascii="宋体" w:hAnsi="宋体"/>
          <w:position w:val="6"/>
          <w:sz w:val="20"/>
          <w:lang w:val="zh-CN"/>
        </w:rPr>
      </w:pPr>
      <w:r>
        <w:rPr>
          <w:rFonts w:hint="eastAsia" w:ascii="宋体" w:hAnsi="宋体"/>
          <w:position w:val="6"/>
          <w:sz w:val="20"/>
          <w:lang w:val="zh-CN"/>
        </w:rPr>
        <w:t>7.【解析】本题涉及的考点是《国家发展改革委重大固定资产投资项目社会稳定风险评估暂行办法》的适用范围.国家发展改革委审批、核准或者核报国务院审批、核准的在中华人民共和国境内建设实施的固定资产投资项目,适用《国家发展改革委重大固定资产投资项目社会稳定风险评估暂行办法》.</w:t>
      </w:r>
    </w:p>
    <w:p>
      <w:pPr>
        <w:rPr>
          <w:rFonts w:hint="eastAsia" w:ascii="宋体" w:hAnsi="宋体"/>
          <w:position w:val="6"/>
          <w:sz w:val="20"/>
          <w:lang w:val="zh-CN"/>
        </w:rPr>
      </w:pPr>
      <w:r>
        <w:rPr>
          <w:rFonts w:hint="eastAsia" w:ascii="宋体" w:hAnsi="宋体"/>
          <w:position w:val="6"/>
          <w:sz w:val="20"/>
          <w:lang w:val="zh-CN"/>
        </w:rPr>
        <w:t>8.【解析】本题涉及的考点是公共产品的鲜明特点.公共产品具有两个鲜明的特点:第一是非排他性,第二是非竞争性.</w:t>
      </w:r>
    </w:p>
    <w:p>
      <w:pPr>
        <w:rPr>
          <w:rFonts w:hint="eastAsia" w:ascii="宋体" w:hAnsi="宋体"/>
          <w:position w:val="6"/>
          <w:sz w:val="20"/>
          <w:lang w:val="zh-CN"/>
        </w:rPr>
      </w:pPr>
      <w:r>
        <w:rPr>
          <w:rFonts w:hint="eastAsia" w:ascii="宋体" w:hAnsi="宋体"/>
          <w:position w:val="6"/>
          <w:sz w:val="20"/>
          <w:lang w:val="zh-CN"/>
        </w:rPr>
        <w:t>9.【解析】本题涉及的考点是衡量价格水平变动的指标.GDP平减指数是名义GDP和实际GDP的比率,衡量经济体所生产的所有物品和劳务的价格变动,可以解释GDP的所有组成部分(消费、投资、政府购买、净出口)的价格水平.</w:t>
      </w:r>
    </w:p>
    <w:p>
      <w:pPr>
        <w:rPr>
          <w:rFonts w:hint="eastAsia" w:ascii="宋体" w:hAnsi="宋体"/>
          <w:position w:val="6"/>
          <w:sz w:val="20"/>
          <w:lang w:val="zh-CN"/>
        </w:rPr>
      </w:pPr>
      <w:r>
        <w:rPr>
          <w:rFonts w:hint="eastAsia" w:ascii="宋体" w:hAnsi="宋体"/>
          <w:position w:val="6"/>
          <w:sz w:val="20"/>
          <w:lang w:val="zh-CN"/>
        </w:rPr>
        <w:t>10.【解析】本题涉及的考点是宏观经济政策的目标和路径.稳定经济的政策主要通过影响总需求而发生作用,即主动地运用货币政策和财政政策积极地影响总需求水平.</w:t>
      </w:r>
    </w:p>
    <w:p>
      <w:pPr>
        <w:rPr>
          <w:rFonts w:hint="eastAsia" w:ascii="宋体" w:hAnsi="宋体"/>
          <w:position w:val="6"/>
          <w:sz w:val="20"/>
          <w:lang w:val="zh-CN"/>
        </w:rPr>
      </w:pPr>
      <w:r>
        <w:rPr>
          <w:rFonts w:hint="eastAsia" w:ascii="宋体" w:hAnsi="宋体"/>
          <w:position w:val="6"/>
          <w:sz w:val="20"/>
          <w:lang w:val="zh-CN"/>
        </w:rPr>
        <w:t>11.【解析】本题涉及的考点是重置投资.为补偿旧资本消耗而进行的投资被称为重置投资.</w:t>
      </w:r>
    </w:p>
    <w:p>
      <w:pPr>
        <w:rPr>
          <w:rFonts w:hint="eastAsia" w:ascii="宋体" w:hAnsi="宋体"/>
          <w:position w:val="6"/>
          <w:sz w:val="20"/>
          <w:lang w:val="zh-CN"/>
        </w:rPr>
      </w:pPr>
      <w:r>
        <w:rPr>
          <w:rFonts w:hint="eastAsia" w:ascii="宋体" w:hAnsi="宋体"/>
          <w:position w:val="6"/>
          <w:sz w:val="20"/>
          <w:lang w:val="zh-CN"/>
        </w:rPr>
        <w:t>12.【解析】本题涉及的考点是重大项目社会稳定风险等级.重大项目社会稳定风险等级分为三级,其中,中风险是指部分群众对项目有意见、反应强烈,可能引发矛盾冲突.</w:t>
      </w:r>
    </w:p>
    <w:p>
      <w:pPr>
        <w:rPr>
          <w:rFonts w:hint="eastAsia" w:ascii="宋体" w:hAnsi="宋体"/>
          <w:position w:val="6"/>
          <w:sz w:val="20"/>
          <w:lang w:val="zh-CN"/>
        </w:rPr>
      </w:pPr>
      <w:r>
        <w:rPr>
          <w:rFonts w:hint="eastAsia" w:ascii="宋体" w:hAnsi="宋体"/>
          <w:position w:val="6"/>
          <w:sz w:val="20"/>
          <w:lang w:val="zh-CN"/>
        </w:rPr>
        <w:t>13.【解析】本题涉及的考点是项目法人设立的时间要求.应在项目可行性研究报告经批准后,正式成立项目法人,并按有关规定确保资本金按时到位,同时及时办理公司设立登记.</w:t>
      </w:r>
    </w:p>
    <w:p>
      <w:pPr>
        <w:rPr>
          <w:rFonts w:hint="eastAsia" w:ascii="宋体" w:hAnsi="宋体"/>
          <w:position w:val="6"/>
          <w:sz w:val="20"/>
          <w:lang w:val="zh-CN"/>
        </w:rPr>
      </w:pPr>
      <w:r>
        <w:rPr>
          <w:rFonts w:hint="eastAsia" w:ascii="宋体" w:hAnsi="宋体"/>
          <w:position w:val="6"/>
          <w:sz w:val="20"/>
          <w:lang w:val="zh-CN"/>
        </w:rPr>
        <w:t>14.【解析】本题涉及的考点是我国实行投资项目资本金制度的主要目的.投资项目试行资本金制度是投资体制改革的重要举措,是建立投资风险约束机制的重要环节.</w:t>
      </w:r>
    </w:p>
    <w:p>
      <w:pPr>
        <w:rPr>
          <w:rFonts w:hint="eastAsia" w:ascii="宋体" w:hAnsi="宋体"/>
          <w:position w:val="6"/>
          <w:sz w:val="20"/>
          <w:lang w:val="zh-CN"/>
        </w:rPr>
      </w:pPr>
      <w:r>
        <w:rPr>
          <w:rFonts w:hint="eastAsia" w:ascii="宋体" w:hAnsi="宋体"/>
          <w:position w:val="6"/>
          <w:sz w:val="20"/>
          <w:lang w:val="zh-CN"/>
        </w:rPr>
        <w:t>15.【解析】本题涉及的考点是财政支出的分类.按财政支出的经济性质,可以将财政支出划分为购买性支出和转移性支出.</w:t>
      </w:r>
    </w:p>
    <w:p>
      <w:pPr>
        <w:rPr>
          <w:rFonts w:hint="eastAsia" w:ascii="宋体" w:hAnsi="宋体"/>
          <w:position w:val="6"/>
          <w:sz w:val="20"/>
          <w:lang w:val="zh-CN"/>
        </w:rPr>
      </w:pPr>
      <w:r>
        <w:rPr>
          <w:rFonts w:hint="eastAsia" w:ascii="宋体" w:hAnsi="宋体"/>
          <w:position w:val="6"/>
          <w:sz w:val="20"/>
          <w:lang w:val="zh-CN"/>
        </w:rPr>
        <w:t>16.【解析】本题涉及的考点是紧缩性财政政策.实现紧缩性财政政策目标的手段主要是增税(提高税率)和减少财政支出.</w:t>
      </w:r>
    </w:p>
    <w:p>
      <w:pPr>
        <w:rPr>
          <w:rFonts w:hint="eastAsia" w:ascii="宋体" w:hAnsi="宋体"/>
          <w:position w:val="6"/>
          <w:sz w:val="20"/>
          <w:lang w:val="zh-CN"/>
        </w:rPr>
      </w:pPr>
      <w:r>
        <w:rPr>
          <w:rFonts w:hint="eastAsia" w:ascii="宋体" w:hAnsi="宋体"/>
          <w:position w:val="6"/>
          <w:sz w:val="20"/>
          <w:lang w:val="zh-CN"/>
        </w:rPr>
        <w:t>17.【解析】本题涉及的考点是累进税率.累进税率是指随征税对象数额或相对比例的增大而逐级提高税率的一种递增等级税率,即按征税对象数额或相对比例大小,划分为若干不同的征税级距,规定若干高低不同的等级税率.</w:t>
      </w:r>
    </w:p>
    <w:p>
      <w:pPr>
        <w:rPr>
          <w:rFonts w:hint="eastAsia" w:ascii="宋体" w:hAnsi="宋体"/>
          <w:position w:val="6"/>
          <w:sz w:val="20"/>
          <w:lang w:val="zh-CN"/>
        </w:rPr>
      </w:pPr>
      <w:r>
        <w:rPr>
          <w:rFonts w:hint="eastAsia" w:ascii="宋体" w:hAnsi="宋体"/>
          <w:position w:val="6"/>
          <w:sz w:val="20"/>
          <w:lang w:val="zh-CN"/>
        </w:rPr>
        <w:t>18.【解析】本题涉及的考点是收入型增值税的特点.收入型增值税的特点是允许纳税人在计算增值税时,从计税依据中扣除外购固定资产的折旧部分.</w:t>
      </w:r>
    </w:p>
    <w:p>
      <w:pPr>
        <w:rPr>
          <w:rFonts w:hint="eastAsia" w:ascii="宋体" w:hAnsi="宋体"/>
          <w:position w:val="6"/>
          <w:sz w:val="20"/>
          <w:lang w:val="zh-CN"/>
        </w:rPr>
      </w:pPr>
      <w:r>
        <w:rPr>
          <w:rFonts w:hint="eastAsia" w:ascii="宋体" w:hAnsi="宋体"/>
          <w:position w:val="6"/>
          <w:sz w:val="20"/>
          <w:lang w:val="zh-CN"/>
        </w:rPr>
        <w:t>19.【解析】本题涉及的考点是应纳税额计算公式.实行从量定额办法计算的应纳税额一销售数量×定额税率.</w:t>
      </w:r>
    </w:p>
    <w:p>
      <w:pPr>
        <w:rPr>
          <w:rFonts w:hint="eastAsia" w:ascii="宋体" w:hAnsi="宋体"/>
          <w:position w:val="6"/>
          <w:sz w:val="20"/>
          <w:lang w:val="zh-CN"/>
        </w:rPr>
      </w:pPr>
      <w:r>
        <w:rPr>
          <w:rFonts w:hint="eastAsia" w:ascii="宋体" w:hAnsi="宋体"/>
          <w:position w:val="6"/>
          <w:sz w:val="20"/>
          <w:lang w:val="zh-CN"/>
        </w:rPr>
        <w:t>20.【解析】本题涉及的考点是中国人民银行的性质和地位.中国人民银行是我国的中央银行.</w:t>
      </w:r>
    </w:p>
    <w:p>
      <w:pPr>
        <w:rPr>
          <w:rFonts w:hint="eastAsia" w:ascii="宋体" w:hAnsi="宋体"/>
          <w:position w:val="6"/>
          <w:sz w:val="20"/>
          <w:lang w:val="zh-CN"/>
        </w:rPr>
      </w:pPr>
      <w:r>
        <w:rPr>
          <w:rFonts w:hint="eastAsia" w:ascii="宋体" w:hAnsi="宋体"/>
          <w:position w:val="6"/>
          <w:sz w:val="20"/>
          <w:lang w:val="zh-CN"/>
        </w:rPr>
        <w:t>21.【解析】本题涉及的考点是商业银行的业务范围.商业银行是以经营存款、贷款,办理转账结算为主要业务,以盈利为主要经营目标的金融企业.</w:t>
      </w:r>
    </w:p>
    <w:p>
      <w:pPr>
        <w:rPr>
          <w:rFonts w:hint="eastAsia" w:ascii="宋体" w:hAnsi="宋体"/>
          <w:position w:val="6"/>
          <w:sz w:val="20"/>
          <w:lang w:val="zh-CN"/>
        </w:rPr>
      </w:pPr>
      <w:r>
        <w:rPr>
          <w:rFonts w:hint="eastAsia" w:ascii="宋体" w:hAnsi="宋体"/>
          <w:position w:val="6"/>
          <w:sz w:val="20"/>
          <w:lang w:val="zh-CN"/>
        </w:rPr>
        <w:t>22.【解析】本题涉及的考点是小额贷款公司.小额贷款公司按照市场化原则进行经营,贷款利率上限放开,但不得超过司法部门规定的上限,下限为人民银行公布的贷款基准利率的0.9倍,具体浮动幅度按照市场原则自主确定.</w:t>
      </w:r>
    </w:p>
    <w:p>
      <w:pPr>
        <w:rPr>
          <w:rFonts w:hint="eastAsia" w:ascii="宋体" w:hAnsi="宋体"/>
          <w:position w:val="6"/>
          <w:sz w:val="20"/>
          <w:lang w:val="zh-CN"/>
        </w:rPr>
      </w:pPr>
      <w:r>
        <w:rPr>
          <w:rFonts w:hint="eastAsia" w:ascii="宋体" w:hAnsi="宋体"/>
          <w:position w:val="6"/>
          <w:sz w:val="20"/>
          <w:lang w:val="zh-CN"/>
        </w:rPr>
        <w:t>23.【解析】本题涉及的考点是我国创业板市场针对的对象.我国创业板市场针对的对象不是处于初创期或者"种子"期的企业,而是那些已经成立了一段时间,已经有一定的资产规模,产品已经有一定的市场,有一定的盈利能力的处于成长期的企业.</w:t>
      </w:r>
    </w:p>
    <w:p>
      <w:pPr>
        <w:rPr>
          <w:rFonts w:hint="eastAsia" w:ascii="宋体" w:hAnsi="宋体"/>
          <w:position w:val="6"/>
          <w:sz w:val="20"/>
          <w:lang w:val="zh-CN"/>
        </w:rPr>
      </w:pPr>
      <w:r>
        <w:rPr>
          <w:rFonts w:hint="eastAsia" w:ascii="宋体" w:hAnsi="宋体"/>
          <w:position w:val="6"/>
          <w:sz w:val="20"/>
          <w:lang w:val="zh-CN"/>
        </w:rPr>
        <w:t>24.【解析】本题涉及的考点是专项规划.专项规划是针对国民经济和社会发展的重点领域和薄弱环节、关系全局的重大问题编制的规划.</w:t>
      </w:r>
    </w:p>
    <w:p>
      <w:pPr>
        <w:rPr>
          <w:rFonts w:hint="eastAsia" w:ascii="宋体" w:hAnsi="宋体"/>
          <w:position w:val="6"/>
          <w:sz w:val="20"/>
          <w:lang w:val="zh-CN"/>
        </w:rPr>
      </w:pPr>
      <w:r>
        <w:rPr>
          <w:rFonts w:hint="eastAsia" w:ascii="宋体" w:hAnsi="宋体"/>
          <w:position w:val="6"/>
          <w:sz w:val="20"/>
          <w:lang w:val="zh-CN"/>
        </w:rPr>
        <w:t>25.【解析】本题涉及的考点是规划论证.对国家级、省(自治区、直辖市)级专项规划组织专家论证时,专项规划领域以外的相关领域专家应当不少于1/3.</w:t>
      </w:r>
    </w:p>
    <w:p>
      <w:pPr>
        <w:rPr>
          <w:rFonts w:hint="eastAsia" w:ascii="宋体" w:hAnsi="宋体"/>
          <w:position w:val="6"/>
          <w:sz w:val="20"/>
          <w:lang w:val="zh-CN"/>
        </w:rPr>
      </w:pPr>
      <w:r>
        <w:rPr>
          <w:rFonts w:hint="eastAsia" w:ascii="宋体" w:hAnsi="宋体"/>
          <w:position w:val="6"/>
          <w:sz w:val="20"/>
          <w:lang w:val="zh-CN"/>
        </w:rPr>
        <w:t>26.【解析】本题涉及的考点是预期性指标.预期性指标,就是国家期望的发展目标,主要依靠市场主体的自主行为来实现.</w:t>
      </w:r>
    </w:p>
    <w:p>
      <w:pPr>
        <w:rPr>
          <w:rFonts w:hint="eastAsia" w:ascii="宋体" w:hAnsi="宋体"/>
          <w:position w:val="6"/>
          <w:sz w:val="20"/>
          <w:lang w:val="zh-CN"/>
        </w:rPr>
      </w:pPr>
      <w:r>
        <w:rPr>
          <w:rFonts w:hint="eastAsia" w:ascii="宋体" w:hAnsi="宋体"/>
          <w:position w:val="6"/>
          <w:sz w:val="20"/>
          <w:lang w:val="zh-CN"/>
        </w:rPr>
        <w:t>27.【解析】本题涉及的考点是总体规划草案的报请审议批准的机构.总体规划草案由各级人民政府报同级人民代表大会审议批准.</w:t>
      </w:r>
    </w:p>
    <w:p>
      <w:pPr>
        <w:rPr>
          <w:rFonts w:hint="eastAsia" w:ascii="宋体" w:hAnsi="宋体"/>
          <w:position w:val="6"/>
          <w:sz w:val="20"/>
          <w:lang w:val="zh-CN"/>
        </w:rPr>
      </w:pPr>
      <w:r>
        <w:rPr>
          <w:rFonts w:hint="eastAsia" w:ascii="宋体" w:hAnsi="宋体"/>
          <w:position w:val="6"/>
          <w:sz w:val="20"/>
          <w:lang w:val="zh-CN"/>
        </w:rPr>
        <w:t>28.【解析】本题涉及的考点是"十二五"时期经济社会发展的指导思想.坚持把保障和改善民生作为加快转变经济发展方式的根本出发点和落脚点.</w:t>
      </w:r>
    </w:p>
    <w:p>
      <w:pPr>
        <w:rPr>
          <w:rFonts w:hint="eastAsia" w:ascii="宋体" w:hAnsi="宋体"/>
          <w:position w:val="6"/>
          <w:sz w:val="20"/>
          <w:lang w:val="zh-CN"/>
        </w:rPr>
      </w:pPr>
      <w:r>
        <w:rPr>
          <w:rFonts w:hint="eastAsia" w:ascii="宋体" w:hAnsi="宋体"/>
          <w:position w:val="6"/>
          <w:sz w:val="20"/>
          <w:lang w:val="zh-CN"/>
        </w:rPr>
        <w:t>29.【解析】本题涉及的考点是"十二五"时期经济社会发展的主要目标.城镇保障性安居工程建设3 600万套.</w:t>
      </w:r>
    </w:p>
    <w:p>
      <w:pPr>
        <w:rPr>
          <w:rFonts w:hint="eastAsia" w:ascii="宋体" w:hAnsi="宋体"/>
          <w:position w:val="6"/>
          <w:sz w:val="20"/>
          <w:lang w:val="zh-CN"/>
        </w:rPr>
      </w:pPr>
      <w:r>
        <w:rPr>
          <w:rFonts w:hint="eastAsia" w:ascii="宋体" w:hAnsi="宋体"/>
          <w:position w:val="6"/>
          <w:sz w:val="20"/>
          <w:lang w:val="zh-CN"/>
        </w:rPr>
        <w:t>30.【解析】本题涉及的考点是"十二五"时期经济发展的战略任务和重大举措.以产业链条为纽带,以产业园区为载体,发展一批专业特色鲜明、品牌形象突出、服务平台完备的现代产业集群.</w:t>
      </w:r>
    </w:p>
    <w:p>
      <w:pPr>
        <w:rPr>
          <w:rFonts w:hint="eastAsia" w:ascii="宋体" w:hAnsi="宋体"/>
          <w:position w:val="6"/>
          <w:sz w:val="20"/>
          <w:lang w:val="zh-CN"/>
        </w:rPr>
      </w:pPr>
      <w:r>
        <w:rPr>
          <w:rFonts w:hint="eastAsia" w:ascii="宋体" w:hAnsi="宋体"/>
          <w:position w:val="6"/>
          <w:sz w:val="20"/>
          <w:lang w:val="zh-CN"/>
        </w:rPr>
        <w:t>31.【解析】本题涉及的考点是"十二五"时期经济发展的战略任务和重大举措.推动能源生产和利用方式变革应当加快西北、东北、西南和海上进口油气战略通道建设,完善国内油气主干管网.</w:t>
      </w:r>
    </w:p>
    <w:p>
      <w:pPr>
        <w:rPr>
          <w:rFonts w:hint="eastAsia" w:ascii="宋体" w:hAnsi="宋体"/>
          <w:position w:val="6"/>
          <w:sz w:val="20"/>
          <w:lang w:val="zh-CN"/>
        </w:rPr>
      </w:pPr>
      <w:r>
        <w:rPr>
          <w:rFonts w:hint="eastAsia" w:ascii="宋体" w:hAnsi="宋体"/>
          <w:position w:val="6"/>
          <w:sz w:val="20"/>
          <w:lang w:val="zh-CN"/>
        </w:rPr>
        <w:t>32.【解析】本题涉及的考点是"十二五"时期经济发展的战略任务和重大举措.适应城市群发展需要,以轨道交通和高速公路为骨干,以国省干线公路为补充,推进城市群内多层次城际快速交通网络建设,.建成京津冀、长江三角洲、珠江三角洲三大城市群城际交通网络,推进重点开发区域城市群的城际干线建设.</w:t>
      </w:r>
    </w:p>
    <w:p>
      <w:pPr>
        <w:rPr>
          <w:rFonts w:hint="eastAsia" w:ascii="宋体" w:hAnsi="宋体"/>
          <w:position w:val="6"/>
          <w:sz w:val="20"/>
          <w:lang w:val="zh-CN"/>
        </w:rPr>
      </w:pPr>
      <w:r>
        <w:rPr>
          <w:rFonts w:hint="eastAsia" w:ascii="宋体" w:hAnsi="宋体"/>
          <w:position w:val="6"/>
          <w:sz w:val="20"/>
          <w:lang w:val="zh-CN"/>
        </w:rPr>
        <w:t>33.【解析】本题涉及的考点是"十二五"时期交通建设重点.在公路方面基本建成由7条放射线、9条纵线和18条横线组成的国家高速公路网,通车里程达到8.3万公里,基本覆盖20万以上人口城市.加大国省干线公路改造力度,国道二级及以上公路里程比重达到70%以上,基本实现具备条件的县城通二级及以上标准公路.</w:t>
      </w:r>
    </w:p>
    <w:p>
      <w:pPr>
        <w:rPr>
          <w:rFonts w:hint="eastAsia" w:ascii="宋体" w:hAnsi="宋体"/>
          <w:position w:val="6"/>
          <w:sz w:val="20"/>
          <w:lang w:val="zh-CN"/>
        </w:rPr>
      </w:pPr>
      <w:r>
        <w:rPr>
          <w:rFonts w:hint="eastAsia" w:ascii="宋体" w:hAnsi="宋体"/>
          <w:position w:val="6"/>
          <w:sz w:val="20"/>
          <w:lang w:val="zh-CN"/>
        </w:rPr>
        <w:t>34.【解析】本题涉及的考点是下一代国家信息基础设施的基本特征.加快建设宽带、融合、安全、泛在的下一代国家信息基础设施,推动信息化和工业化深度融合,推进经济社会各领域信息化.</w:t>
      </w:r>
    </w:p>
    <w:p>
      <w:pPr>
        <w:rPr>
          <w:rFonts w:hint="eastAsia" w:ascii="宋体" w:hAnsi="宋体"/>
          <w:position w:val="6"/>
          <w:sz w:val="20"/>
          <w:lang w:val="zh-CN"/>
        </w:rPr>
      </w:pPr>
      <w:r>
        <w:rPr>
          <w:rFonts w:hint="eastAsia" w:ascii="宋体" w:hAnsi="宋体"/>
          <w:position w:val="6"/>
          <w:sz w:val="20"/>
          <w:lang w:val="zh-CN"/>
        </w:rPr>
        <w:t>35.【解析】本题涉及的考点是"十二五"时期经济发展的战略任务和重大举措.加强海洋基础性、前瞻性、关键性技术研发,提高海洋科技水平,增强海洋开发利用能力.深化港口岸线资源整合和优化港口布局.制定实施海洋主体功能区规划,优化海洋经济空间布局.推进山东、浙江、广东等海洋经济发展试点.</w:t>
      </w:r>
    </w:p>
    <w:p>
      <w:pPr>
        <w:rPr>
          <w:rFonts w:hint="eastAsia" w:ascii="宋体" w:hAnsi="宋体"/>
          <w:position w:val="6"/>
          <w:sz w:val="20"/>
          <w:lang w:val="zh-CN"/>
        </w:rPr>
      </w:pPr>
      <w:r>
        <w:rPr>
          <w:rFonts w:hint="eastAsia" w:ascii="宋体" w:hAnsi="宋体"/>
          <w:position w:val="6"/>
          <w:sz w:val="20"/>
          <w:lang w:val="zh-CN"/>
        </w:rPr>
        <w:t>36.【解析】本题涉及的考点是战略性新兴产业发展的发展目标.到2015年,战略性新兴产业形成健康发展、协调推进的基本格局,对产业结构升级的推动作用显着增强,增加值占国内生产总值的比重力争达到8%左右.</w:t>
      </w:r>
    </w:p>
    <w:p>
      <w:pPr>
        <w:rPr>
          <w:rFonts w:hint="eastAsia" w:ascii="宋体" w:hAnsi="宋体"/>
          <w:position w:val="6"/>
          <w:sz w:val="20"/>
          <w:lang w:val="zh-CN"/>
        </w:rPr>
      </w:pPr>
      <w:r>
        <w:rPr>
          <w:rFonts w:hint="eastAsia" w:ascii="宋体" w:hAnsi="宋体"/>
          <w:position w:val="6"/>
          <w:sz w:val="20"/>
          <w:lang w:val="zh-CN"/>
        </w:rPr>
        <w:t>37.【解析】本题涉及的考点是"十二五"时期社会发展的战略任务和重大举措.对城镇低收入住房困难家庭,实行廉租住房制度.对中等偏下收入住房困难家庭,实行公共租赁住房保障.对中高收入家庭,实行租赁与购买商品住房相结合的制度.</w:t>
      </w:r>
    </w:p>
    <w:p>
      <w:pPr>
        <w:rPr>
          <w:rFonts w:hint="eastAsia" w:ascii="宋体" w:hAnsi="宋体"/>
          <w:position w:val="6"/>
          <w:sz w:val="20"/>
          <w:lang w:val="zh-CN"/>
        </w:rPr>
      </w:pPr>
      <w:r>
        <w:rPr>
          <w:rFonts w:hint="eastAsia" w:ascii="宋体" w:hAnsi="宋体"/>
          <w:position w:val="6"/>
          <w:sz w:val="20"/>
          <w:lang w:val="zh-CN"/>
        </w:rPr>
        <w:t>38.【解析】本题涉及的考点是深化金融体制改革的内容.全面推动金融改革、开放和发展,构建组织多元、服务高效、监管审慎、风险可控的金融体系,不断增强金融市场功能.完善以市场供求为基础的有管理的浮动汇率制度,推进外汇管理体制改革,扩大人民币跨境使用,</w:t>
      </w:r>
    </w:p>
    <w:p>
      <w:pPr>
        <w:rPr>
          <w:rFonts w:hint="eastAsia" w:ascii="宋体" w:hAnsi="宋体"/>
          <w:position w:val="6"/>
          <w:sz w:val="20"/>
          <w:lang w:val="zh-CN"/>
        </w:rPr>
      </w:pPr>
      <w:r>
        <w:rPr>
          <w:rFonts w:hint="eastAsia" w:ascii="宋体" w:hAnsi="宋体"/>
          <w:position w:val="6"/>
          <w:sz w:val="20"/>
          <w:lang w:val="zh-CN"/>
        </w:rPr>
        <w:t>逐步实现人民币资本项目可兑换.拓宽货币市场广度和深度,增强流动性管理功能.深化股</w:t>
      </w:r>
    </w:p>
    <w:p>
      <w:pPr>
        <w:rPr>
          <w:rFonts w:hint="eastAsia" w:ascii="宋体" w:hAnsi="宋体"/>
          <w:position w:val="6"/>
          <w:sz w:val="20"/>
          <w:lang w:val="zh-CN"/>
        </w:rPr>
      </w:pPr>
      <w:r>
        <w:rPr>
          <w:rFonts w:hint="eastAsia" w:ascii="宋体" w:hAnsi="宋体"/>
          <w:position w:val="6"/>
          <w:sz w:val="20"/>
          <w:lang w:val="zh-CN"/>
        </w:rPr>
        <w:t>票发审制度市场化改革,规范发展主板和中小板市场;推进创业板市场建设,扩大代办股份转让系统试点,加快发展场外交易市场,探索建立国际板市场.积极发展债券市场,完善发行管理体制.</w:t>
      </w:r>
    </w:p>
    <w:p>
      <w:pPr>
        <w:rPr>
          <w:rFonts w:hint="eastAsia" w:ascii="宋体" w:hAnsi="宋体"/>
          <w:position w:val="6"/>
          <w:sz w:val="20"/>
          <w:lang w:val="zh-CN"/>
        </w:rPr>
      </w:pPr>
      <w:r>
        <w:rPr>
          <w:rFonts w:hint="eastAsia" w:ascii="宋体" w:hAnsi="宋体"/>
          <w:position w:val="6"/>
          <w:sz w:val="20"/>
          <w:lang w:val="zh-CN"/>
        </w:rPr>
        <w:t>39.【解析】本题涉及的考点是"十二五"时期改革开放领域的战略任务和重大举措.以中</w:t>
      </w:r>
    </w:p>
    <w:p>
      <w:pPr>
        <w:rPr>
          <w:rFonts w:hint="eastAsia" w:ascii="宋体" w:hAnsi="宋体"/>
          <w:position w:val="6"/>
          <w:sz w:val="20"/>
          <w:lang w:val="zh-CN"/>
        </w:rPr>
      </w:pPr>
      <w:r>
        <w:rPr>
          <w:rFonts w:hint="eastAsia" w:ascii="宋体" w:hAnsi="宋体"/>
          <w:position w:val="6"/>
          <w:sz w:val="20"/>
          <w:lang w:val="zh-CN"/>
        </w:rPr>
        <w:t>心城市和城市群为依托,以各类开发区为平台,加快发展内陆开放型经济.发挥资源和劳动力比较优势,优化投资环境,扩大外商投资优势产业领域,积极承接国际产业和沿海产业转移,培育形成若干国际加工制造基地、服务外包基地.</w:t>
      </w:r>
    </w:p>
    <w:p>
      <w:pPr>
        <w:rPr>
          <w:rFonts w:hint="eastAsia" w:ascii="宋体" w:hAnsi="宋体"/>
          <w:position w:val="6"/>
          <w:sz w:val="20"/>
          <w:lang w:val="zh-CN"/>
        </w:rPr>
      </w:pPr>
      <w:r>
        <w:rPr>
          <w:rFonts w:hint="eastAsia" w:ascii="宋体" w:hAnsi="宋体"/>
          <w:position w:val="6"/>
          <w:sz w:val="20"/>
          <w:lang w:val="zh-CN"/>
        </w:rPr>
        <w:t>40.【解析】本题涉及的考点是综合交通枢纽衔接试点.优先保障运输大通道建设的土地和空域供给,完善通道上各种运输方式的空间布局,提高通道运输集约效应,有效利用通道资源.在北京、上海、广州、深圳、大连、武汉、西安和成都进行综合交通枢纽衔接试点,编制综合交通枢纽规划,制定枢纽集疏运衔接标准与规范.</w:t>
      </w:r>
    </w:p>
    <w:p>
      <w:pPr>
        <w:rPr>
          <w:rFonts w:hint="eastAsia" w:ascii="宋体" w:hAnsi="宋体"/>
          <w:position w:val="6"/>
          <w:sz w:val="20"/>
          <w:lang w:val="zh-CN"/>
        </w:rPr>
      </w:pPr>
      <w:r>
        <w:rPr>
          <w:rFonts w:hint="eastAsia" w:ascii="宋体" w:hAnsi="宋体"/>
          <w:position w:val="6"/>
          <w:sz w:val="20"/>
          <w:lang w:val="zh-CN"/>
        </w:rPr>
        <w:t>41.【解析】本题涉及的考点是全国性综合交通枢纽.全国性综合交通枢纽具体是:北京、</w:t>
      </w:r>
    </w:p>
    <w:p>
      <w:pPr>
        <w:rPr>
          <w:rFonts w:hint="eastAsia" w:ascii="宋体" w:hAnsi="宋体"/>
          <w:position w:val="6"/>
          <w:sz w:val="20"/>
          <w:lang w:val="zh-CN"/>
        </w:rPr>
      </w:pPr>
      <w:r>
        <w:rPr>
          <w:rFonts w:hint="eastAsia" w:ascii="宋体" w:hAnsi="宋体"/>
          <w:position w:val="6"/>
          <w:sz w:val="20"/>
          <w:lang w:val="zh-CN"/>
        </w:rPr>
        <w:t>天津、哈尔滨、长春、沈阳、大连、石家庄、秦皇岛、唐山、青岛、济南、上海、南京、连云港、徐州、合肥、杭州、宁波、福州、厦门、广州、深圳、湛江、海口、太原、大同、郑州、武汉、长沙、南昌、重庆、成都、昆明、贵阳、南宁、西安、兰州、乌鲁木齐、呼和浩特、银川、西宁、拉萨.</w:t>
      </w:r>
    </w:p>
    <w:p>
      <w:pPr>
        <w:rPr>
          <w:rFonts w:hint="eastAsia" w:ascii="宋体" w:hAnsi="宋体"/>
          <w:position w:val="6"/>
          <w:sz w:val="20"/>
          <w:lang w:val="zh-CN"/>
        </w:rPr>
      </w:pPr>
      <w:r>
        <w:rPr>
          <w:rFonts w:hint="eastAsia" w:ascii="宋体" w:hAnsi="宋体"/>
          <w:position w:val="6"/>
          <w:sz w:val="20"/>
          <w:lang w:val="zh-CN"/>
        </w:rPr>
        <w:t>42.【解析】本题涉及的考点是"十二五"时期节能减排的主要目标.2015年,全国化学需氧量和二氧化硫排放总量分别控制在2 347.6万吨、2086.4万吨,比2010年的2 551.7万吨、2 267.8万吨分别下降8%.</w:t>
      </w:r>
    </w:p>
    <w:p>
      <w:pPr>
        <w:rPr>
          <w:rFonts w:hint="eastAsia" w:ascii="宋体" w:hAnsi="宋体"/>
          <w:position w:val="6"/>
          <w:sz w:val="20"/>
          <w:lang w:val="zh-CN"/>
        </w:rPr>
      </w:pPr>
      <w:r>
        <w:rPr>
          <w:rFonts w:hint="eastAsia" w:ascii="宋体" w:hAnsi="宋体"/>
          <w:position w:val="6"/>
          <w:sz w:val="20"/>
          <w:lang w:val="zh-CN"/>
        </w:rPr>
        <w:t>43.【解析】本题涉及的考点是负责编制全国循环经济发展规划的部门.国务院循环经济发展综合管理部门会同国务院环境保护等有关主管部门编制全国循环经济发展规划,报国务院批准后公布施行.</w:t>
      </w:r>
    </w:p>
    <w:p>
      <w:pPr>
        <w:rPr>
          <w:rFonts w:hint="eastAsia" w:ascii="宋体" w:hAnsi="宋体"/>
          <w:position w:val="6"/>
          <w:sz w:val="20"/>
          <w:lang w:val="zh-CN"/>
        </w:rPr>
      </w:pPr>
      <w:r>
        <w:rPr>
          <w:rFonts w:hint="eastAsia" w:ascii="宋体" w:hAnsi="宋体"/>
          <w:position w:val="6"/>
          <w:sz w:val="20"/>
          <w:lang w:val="zh-CN"/>
        </w:rPr>
        <w:t>44.【解析】本题涉及的考点是全面加快水利基础设施建设的内容.全面加快水利基础设施建设的内容包括:(1)加快推进南水北调东中线一期工程及配套工程建设,确保工程质量,适时开展南水北调西线工程前期研究;(2)积极推进一批跨流域、区域调水工程建设;(3)着力解决西北等地区资源性缺水问题;(4)大力推进污水处理回用,积极开展海水淡化和综合利用,高度重视雨水、微咸水利用.</w:t>
      </w:r>
    </w:p>
    <w:p>
      <w:pPr>
        <w:rPr>
          <w:rFonts w:hint="eastAsia" w:ascii="宋体" w:hAnsi="宋体"/>
          <w:position w:val="6"/>
          <w:sz w:val="20"/>
          <w:lang w:val="zh-CN"/>
        </w:rPr>
      </w:pPr>
      <w:r>
        <w:rPr>
          <w:rFonts w:hint="eastAsia" w:ascii="宋体" w:hAnsi="宋体"/>
          <w:position w:val="6"/>
          <w:sz w:val="20"/>
          <w:lang w:val="zh-CN"/>
        </w:rPr>
        <w:t>45.【解析】本题涉及的考点是减量化的概念.减量化,是指在生产、流通和消费等过程中减少资源消耗和废物产生.</w:t>
      </w:r>
    </w:p>
    <w:p>
      <w:pPr>
        <w:rPr>
          <w:rFonts w:hint="eastAsia" w:ascii="宋体" w:hAnsi="宋体"/>
          <w:position w:val="6"/>
          <w:sz w:val="20"/>
          <w:lang w:val="zh-CN"/>
        </w:rPr>
      </w:pPr>
      <w:r>
        <w:rPr>
          <w:rFonts w:hint="eastAsia" w:ascii="宋体" w:hAnsi="宋体"/>
          <w:position w:val="6"/>
          <w:sz w:val="20"/>
          <w:lang w:val="zh-CN"/>
        </w:rPr>
        <w:t>46.【解析】本题涉及的考点是关于减量化的规定.国家鼓励利用无毒无害的固体废物生产建筑材料,鼓励使用散装水泥,推广使用预拌混凝土和预拌砂浆,故B项错误.</w:t>
      </w:r>
    </w:p>
    <w:p>
      <w:pPr>
        <w:rPr>
          <w:rFonts w:hint="eastAsia" w:ascii="宋体" w:hAnsi="宋体"/>
          <w:position w:val="6"/>
          <w:sz w:val="20"/>
          <w:lang w:val="zh-CN"/>
        </w:rPr>
      </w:pPr>
      <w:r>
        <w:rPr>
          <w:rFonts w:hint="eastAsia" w:ascii="宋体" w:hAnsi="宋体"/>
          <w:position w:val="6"/>
          <w:sz w:val="20"/>
          <w:lang w:val="zh-CN"/>
        </w:rPr>
        <w:t>47.【解析】本题涉及的考点是循环经济的实施原则.发展循环经济应当在技术可行、经济合理和有利于节约资源、保护环境的前提下,按照减量化优先的原则实施.</w:t>
      </w:r>
    </w:p>
    <w:p>
      <w:pPr>
        <w:rPr>
          <w:rFonts w:hint="eastAsia" w:ascii="宋体" w:hAnsi="宋体"/>
          <w:position w:val="6"/>
          <w:sz w:val="20"/>
          <w:lang w:val="zh-CN"/>
        </w:rPr>
      </w:pPr>
      <w:r>
        <w:rPr>
          <w:rFonts w:hint="eastAsia" w:ascii="宋体" w:hAnsi="宋体"/>
          <w:position w:val="6"/>
          <w:sz w:val="20"/>
          <w:lang w:val="zh-CN"/>
        </w:rPr>
        <w:t>48.【解析】本题涉及的考点是负责安排节能专项资金的主体.中央财政和省级地方财政安排节能专项资金,支持节能技术研究开发、节能技术和产品的示范与推广、重点节能工程的实施、节能宣传培训、信息服务和表彰奖励等.</w:t>
      </w:r>
    </w:p>
    <w:p>
      <w:pPr>
        <w:rPr>
          <w:rFonts w:hint="eastAsia" w:ascii="宋体" w:hAnsi="宋体"/>
          <w:position w:val="6"/>
          <w:sz w:val="20"/>
          <w:lang w:val="zh-CN"/>
        </w:rPr>
      </w:pPr>
      <w:r>
        <w:rPr>
          <w:rFonts w:hint="eastAsia" w:ascii="宋体" w:hAnsi="宋体"/>
          <w:position w:val="6"/>
          <w:sz w:val="20"/>
          <w:lang w:val="zh-CN"/>
        </w:rPr>
        <w:t>49.【解析】本题涉及的考点是"十二五"时期节能减排的内容.到2015年,基本实现所有县和重点建制镇具备污水处理能力,全国新增污水日处理能力4 200万吨,新建配套管网约16万公里,城市污水处理率达到85%,形成化学需氧量和氨氮削减能力280万吨、30万吨.</w:t>
      </w:r>
    </w:p>
    <w:p>
      <w:pPr>
        <w:rPr>
          <w:rFonts w:hint="eastAsia" w:ascii="宋体" w:hAnsi="宋体"/>
          <w:position w:val="6"/>
          <w:sz w:val="20"/>
          <w:lang w:val="zh-CN"/>
        </w:rPr>
      </w:pPr>
      <w:r>
        <w:rPr>
          <w:rFonts w:hint="eastAsia" w:ascii="宋体" w:hAnsi="宋体"/>
          <w:position w:val="6"/>
          <w:sz w:val="20"/>
          <w:lang w:val="zh-CN"/>
        </w:rPr>
        <w:t>50.【解析】本题涉及的考点是"十二五"时期节能减排的内容.加强重点区域、重点行业和重点企业重金属污染防治,以湘江流域为重点开展重金属污染治理与修复试点示范.</w:t>
      </w:r>
    </w:p>
    <w:p>
      <w:pPr>
        <w:rPr>
          <w:rFonts w:hint="eastAsia" w:ascii="宋体" w:hAnsi="宋体"/>
          <w:position w:val="6"/>
          <w:sz w:val="20"/>
          <w:lang w:val="zh-CN"/>
        </w:rPr>
      </w:pPr>
      <w:r>
        <w:rPr>
          <w:rFonts w:hint="eastAsia" w:ascii="宋体" w:hAnsi="宋体"/>
          <w:position w:val="6"/>
          <w:sz w:val="20"/>
          <w:lang w:val="zh-CN"/>
        </w:rPr>
        <w:t>51.【解析】本题涉及的考点是统筹区域土地利用的内容.根据各地资源条件、土地利用现状、经济社会发展阶段和区域发展战略定位的差异,把全国划分为9个土地利用区,明确各区域土地利用管理的重点,指导各区域土地利用调控.</w:t>
      </w:r>
    </w:p>
    <w:p>
      <w:pPr>
        <w:rPr>
          <w:rFonts w:hint="eastAsia" w:ascii="宋体" w:hAnsi="宋体"/>
          <w:position w:val="6"/>
          <w:sz w:val="20"/>
          <w:lang w:val="zh-CN"/>
        </w:rPr>
      </w:pPr>
      <w:r>
        <w:rPr>
          <w:rFonts w:hint="eastAsia" w:ascii="宋体" w:hAnsi="宋体"/>
          <w:position w:val="6"/>
          <w:sz w:val="20"/>
          <w:lang w:val="zh-CN"/>
        </w:rPr>
        <w:t>52.【解析】本题涉及的考点是节能激励措施.国家通过财政补贴支持节能照明器具等节能产品的推广和使用.</w:t>
      </w:r>
    </w:p>
    <w:p>
      <w:pPr>
        <w:rPr>
          <w:rFonts w:hint="eastAsia" w:ascii="宋体" w:hAnsi="宋体"/>
          <w:position w:val="6"/>
          <w:sz w:val="20"/>
          <w:lang w:val="zh-CN"/>
        </w:rPr>
      </w:pPr>
      <w:r>
        <w:rPr>
          <w:rFonts w:hint="eastAsia" w:ascii="宋体" w:hAnsi="宋体"/>
          <w:position w:val="6"/>
          <w:sz w:val="20"/>
          <w:lang w:val="zh-CN"/>
        </w:rPr>
        <w:t>53.【解析】本题涉及的考点是全国主体功能区规划的指导思想.限制开发,特指限制大规模高强度的工业化城镇化开发,并不是限制所有的开发活动.</w:t>
      </w:r>
    </w:p>
    <w:p>
      <w:pPr>
        <w:rPr>
          <w:rFonts w:hint="eastAsia" w:ascii="宋体" w:hAnsi="宋体"/>
          <w:position w:val="6"/>
          <w:sz w:val="20"/>
          <w:lang w:val="zh-CN"/>
        </w:rPr>
      </w:pPr>
      <w:r>
        <w:rPr>
          <w:rFonts w:hint="eastAsia" w:ascii="宋体" w:hAnsi="宋体"/>
          <w:position w:val="6"/>
          <w:sz w:val="20"/>
          <w:lang w:val="zh-CN"/>
        </w:rPr>
        <w:t>54.【解析】本题涉及的考点是国家重点开发区域的功能定位.国家重点开发区域的功能定位是:支撑全国经济增长的重要增长极,落实区域发展总体战略、促进区域协调发展的重要支撑点,全国重要的人口和经济密集区.</w:t>
      </w:r>
    </w:p>
    <w:p>
      <w:pPr>
        <w:rPr>
          <w:rFonts w:hint="eastAsia" w:ascii="宋体" w:hAnsi="宋体"/>
          <w:position w:val="6"/>
          <w:sz w:val="20"/>
          <w:lang w:val="zh-CN"/>
        </w:rPr>
      </w:pPr>
      <w:r>
        <w:rPr>
          <w:rFonts w:hint="eastAsia" w:ascii="宋体" w:hAnsi="宋体"/>
          <w:position w:val="6"/>
          <w:sz w:val="20"/>
          <w:lang w:val="zh-CN"/>
        </w:rPr>
        <w:t>55.【解析】本题涉及的考点是节能的地位.节约资源是我国的基本国策.国家实施节约与开发并举、把节约放在首位的能源发展战略.</w:t>
      </w:r>
    </w:p>
    <w:p>
      <w:pPr>
        <w:rPr>
          <w:rFonts w:hint="eastAsia" w:ascii="宋体" w:hAnsi="宋体"/>
          <w:position w:val="6"/>
          <w:sz w:val="20"/>
          <w:lang w:val="zh-CN"/>
        </w:rPr>
      </w:pPr>
      <w:r>
        <w:rPr>
          <w:rFonts w:hint="eastAsia" w:ascii="宋体" w:hAnsi="宋体"/>
          <w:position w:val="6"/>
          <w:sz w:val="20"/>
          <w:lang w:val="zh-CN"/>
        </w:rPr>
        <w:t>56.【解析】本题涉及的考点是综合交通运输枢纽建设的内容.加快国家高速公路网建设,积极推进省际高速公路和城市群内城际高速公路建设,到2015年基本建成中部地区国家高速公路网络和区域高速公路通道.</w:t>
      </w:r>
    </w:p>
    <w:p>
      <w:pPr>
        <w:rPr>
          <w:rFonts w:hint="eastAsia" w:ascii="宋体" w:hAnsi="宋体"/>
          <w:position w:val="6"/>
          <w:sz w:val="20"/>
          <w:lang w:val="zh-CN"/>
        </w:rPr>
      </w:pPr>
      <w:r>
        <w:rPr>
          <w:rFonts w:hint="eastAsia" w:ascii="宋体" w:hAnsi="宋体"/>
          <w:position w:val="6"/>
          <w:sz w:val="20"/>
          <w:lang w:val="zh-CN"/>
        </w:rPr>
        <w:t>57.【解析】本题涉及的考点是《东北地区振兴规划》的规划范围.国家发展和改革委员会和原国务院振兴东北地区等老工业基地领导小组办公室联合制定了《东北地区振兴规划》,明确提出了到2020年辽宁省、吉林省、黑龙江省和内蒙古自治区呼伦贝尔市、兴安盟、通辽市、赤峰市和锡林郭勒盟(蒙东地区)等东北地区振兴的指导思想和目标.</w:t>
      </w:r>
    </w:p>
    <w:p>
      <w:pPr>
        <w:rPr>
          <w:rFonts w:hint="eastAsia" w:ascii="宋体" w:hAnsi="宋体"/>
          <w:position w:val="6"/>
          <w:sz w:val="20"/>
          <w:lang w:val="zh-CN"/>
        </w:rPr>
      </w:pPr>
      <w:r>
        <w:rPr>
          <w:rFonts w:hint="eastAsia" w:ascii="宋体" w:hAnsi="宋体"/>
          <w:position w:val="6"/>
          <w:sz w:val="20"/>
          <w:lang w:val="zh-CN"/>
        </w:rPr>
        <w:t>58.【解析】本题涉及的考点是服务外包示范城市.支持中外金融机构在东北地区设立分支机构和办事机构,加快发展软件和服务外包产业,重点建设好大连、哈尔滨、大庆三个服务外包示范城市,积极支持延吉、绥芬河等城市利用独特区位优势发展软件和服务外包产业.</w:t>
      </w:r>
    </w:p>
    <w:p>
      <w:pPr>
        <w:rPr>
          <w:rFonts w:hint="eastAsia" w:ascii="宋体" w:hAnsi="宋体"/>
          <w:position w:val="6"/>
          <w:sz w:val="20"/>
          <w:lang w:val="zh-CN"/>
        </w:rPr>
      </w:pPr>
      <w:r>
        <w:rPr>
          <w:rFonts w:hint="eastAsia" w:ascii="宋体" w:hAnsi="宋体"/>
          <w:position w:val="6"/>
          <w:sz w:val="20"/>
          <w:lang w:val="zh-CN"/>
        </w:rPr>
        <w:t>59.【解析】本题涉及的考点是东北地区振兴战略重点与政策.加快构建综合交通运输体系,应开工建设京沈、沈丹、哈齐客运专线和吉图、大丹、哈牡、哈佳等铁路.</w:t>
      </w:r>
    </w:p>
    <w:p>
      <w:pPr>
        <w:rPr>
          <w:rFonts w:hint="eastAsia" w:ascii="宋体" w:hAnsi="宋体"/>
          <w:position w:val="6"/>
          <w:sz w:val="20"/>
          <w:lang w:val="zh-CN"/>
        </w:rPr>
      </w:pPr>
      <w:r>
        <w:rPr>
          <w:rFonts w:hint="eastAsia" w:ascii="宋体" w:hAnsi="宋体"/>
          <w:position w:val="6"/>
          <w:sz w:val="20"/>
          <w:lang w:val="zh-CN"/>
        </w:rPr>
        <w:t>60.【解析】本题涉及的考点是主体功能区划分.我国国土空间分为以下主体功能区:按开发方式,分为优化开发区域、重点开发区域、限制开发区域和禁止开发区域;按开发内容,分为城市化地区、农产品主产区和重点生态功能区;按层级,分为国家主体功能区和省级主体功能区两个层面.</w:t>
      </w: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2AD1A3A"/>
    <w:rsid w:val="5AF818D5"/>
    <w:rsid w:val="727953E5"/>
    <w:rsid w:val="727A2E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2017-03-06T10:03:24Z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