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AE95" w14:textId="77777777" w:rsidR="00005627" w:rsidRDefault="00005627" w:rsidP="00005627">
      <w:pPr>
        <w:widowControl/>
        <w:jc w:val="left"/>
        <w:rPr>
          <w:rFonts w:ascii="仿宋_GB2312" w:eastAsia="黑体" w:hAnsi="宋体" w:cs="仿宋_GB2312" w:hint="eastAsia"/>
          <w:color w:val="000000"/>
          <w:kern w:val="0"/>
          <w:sz w:val="31"/>
          <w:szCs w:val="31"/>
          <w:lang w:bidi="ar"/>
        </w:rPr>
      </w:pPr>
      <w:r>
        <w:rPr>
          <w:rFonts w:ascii="黑体" w:eastAsia="黑体" w:hAnsi="黑体" w:cs="黑体" w:hint="eastAsia"/>
          <w:color w:val="000000"/>
          <w:kern w:val="0"/>
          <w:sz w:val="31"/>
          <w:szCs w:val="31"/>
          <w:lang w:bidi="ar"/>
        </w:rPr>
        <w:t>附件2</w:t>
      </w:r>
    </w:p>
    <w:p w14:paraId="4E6D58CE" w14:textId="77777777" w:rsidR="00005627" w:rsidRDefault="00005627" w:rsidP="00005627">
      <w:pPr>
        <w:spacing w:line="620" w:lineRule="exact"/>
        <w:jc w:val="center"/>
        <w:rPr>
          <w:rFonts w:ascii="方正小标宋简体" w:eastAsia="方正小标宋简体" w:hint="eastAsia"/>
          <w:color w:val="000000"/>
          <w:sz w:val="44"/>
          <w:szCs w:val="32"/>
        </w:rPr>
      </w:pPr>
    </w:p>
    <w:p w14:paraId="53F4A609" w14:textId="77777777" w:rsidR="00005627" w:rsidRDefault="00005627" w:rsidP="00005627">
      <w:pPr>
        <w:spacing w:line="620" w:lineRule="exact"/>
        <w:jc w:val="center"/>
        <w:rPr>
          <w:rFonts w:ascii="方正小标宋简体" w:eastAsia="方正小标宋简体" w:hint="eastAsia"/>
          <w:color w:val="000000"/>
          <w:sz w:val="44"/>
          <w:szCs w:val="32"/>
        </w:rPr>
      </w:pPr>
      <w:r>
        <w:rPr>
          <w:rFonts w:ascii="方正小标宋简体" w:eastAsia="方正小标宋简体" w:hint="eastAsia"/>
          <w:color w:val="000000"/>
          <w:sz w:val="44"/>
          <w:szCs w:val="32"/>
        </w:rPr>
        <w:t>考试期间疫情防控须知</w:t>
      </w:r>
    </w:p>
    <w:p w14:paraId="6B9280E2" w14:textId="77777777" w:rsidR="00005627" w:rsidRDefault="00005627" w:rsidP="00005627">
      <w:pPr>
        <w:spacing w:line="620" w:lineRule="exact"/>
        <w:jc w:val="center"/>
        <w:rPr>
          <w:rFonts w:ascii="仿宋_GB2312" w:eastAsia="仿宋_GB2312"/>
          <w:color w:val="000000"/>
          <w:sz w:val="32"/>
          <w:szCs w:val="32"/>
        </w:rPr>
      </w:pPr>
    </w:p>
    <w:p w14:paraId="6E67413B" w14:textId="77777777" w:rsidR="00005627" w:rsidRDefault="00005627" w:rsidP="00005627">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14:paraId="0A3E5A44" w14:textId="77777777" w:rsidR="00005627" w:rsidRDefault="00005627" w:rsidP="00005627">
      <w:pPr>
        <w:spacing w:line="62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1519907D" w14:textId="77777777" w:rsidR="00005627" w:rsidRDefault="00005627" w:rsidP="00005627">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10C8BE37" w14:textId="77777777" w:rsidR="00005627" w:rsidRDefault="00005627" w:rsidP="00005627">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14:paraId="0035FD4E" w14:textId="77777777" w:rsidR="00005627" w:rsidRDefault="00005627" w:rsidP="00005627">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w:t>
      </w:r>
      <w:r>
        <w:rPr>
          <w:rFonts w:ascii="仿宋_GB2312" w:eastAsia="仿宋_GB2312" w:hint="eastAsia"/>
          <w:color w:val="000000"/>
          <w:sz w:val="32"/>
          <w:szCs w:val="32"/>
        </w:rPr>
        <w:lastRenderedPageBreak/>
        <w:t>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14:paraId="32434B17" w14:textId="77777777" w:rsidR="00005627" w:rsidRDefault="00005627" w:rsidP="00005627">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5AA47C36" w14:textId="77777777" w:rsidR="00005627" w:rsidRDefault="00005627" w:rsidP="00005627">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14:paraId="733DF716" w14:textId="77777777" w:rsidR="00005627" w:rsidRDefault="00005627" w:rsidP="00005627">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2B3CEE2C" w14:textId="77777777" w:rsidR="00005627" w:rsidRDefault="00005627" w:rsidP="00005627">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5B89C61B" w14:textId="77777777" w:rsidR="00005627" w:rsidRDefault="00005627" w:rsidP="00005627">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w:t>
      </w:r>
      <w:r>
        <w:rPr>
          <w:rFonts w:ascii="仿宋_GB2312" w:eastAsia="仿宋_GB2312" w:hint="eastAsia"/>
          <w:color w:val="000000"/>
          <w:sz w:val="32"/>
        </w:rPr>
        <w:lastRenderedPageBreak/>
        <w:t>护人员根据疫情防控相关规定进行检测诊断后方可离开。</w:t>
      </w:r>
    </w:p>
    <w:p w14:paraId="4F81D585" w14:textId="77777777" w:rsidR="00005627" w:rsidRDefault="00005627" w:rsidP="00005627">
      <w:pPr>
        <w:autoSpaceDE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7B547975" w14:textId="77777777" w:rsidR="00005627" w:rsidRPr="00005627" w:rsidRDefault="00005627"/>
    <w:sectPr w:rsidR="00005627" w:rsidRPr="000056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27"/>
    <w:rsid w:val="0000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316"/>
  <w15:chartTrackingRefBased/>
  <w15:docId w15:val="{3A98DEE4-4E02-45C9-8230-2C1ACDB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6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怀 开</dc:creator>
  <cp:keywords/>
  <dc:description/>
  <cp:lastModifiedBy>怀 开</cp:lastModifiedBy>
  <cp:revision>1</cp:revision>
  <dcterms:created xsi:type="dcterms:W3CDTF">2020-08-06T04:46:00Z</dcterms:created>
  <dcterms:modified xsi:type="dcterms:W3CDTF">2020-08-06T04:46:00Z</dcterms:modified>
</cp:coreProperties>
</file>