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吉林省人事考试机构现场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人工核查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地点及联系方式</w:t>
      </w:r>
    </w:p>
    <w:bookmarkEnd w:id="0"/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2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0437-3292606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0439-5081251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0433-2879084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松原市培训考试中心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ind w:firstLine="482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选择各市（州）考区报名的考生，现场资格审核由当地人事考试机构负责，请留意当地政府、人事考试机构网站或其他媒体通知。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40B0"/>
    <w:rsid w:val="3C3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2020-07-01T01:46:00Z</dcterms:created>
  <dc:creator>巧克力豆</dc:creator>
  <cp:lastModifiedBy>巧克力豆</cp:lastModifiedBy>
  <dcterms:modified xsi:type="dcterms:W3CDTF">2020-07-01T01:46:46Z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