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02" w:rsidRPr="001F3EA5" w:rsidRDefault="00570A02" w:rsidP="00570A02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  <w:r w:rsidRPr="001F3EA5">
        <w:rPr>
          <w:rFonts w:ascii="Times New Roman" w:eastAsia="仿宋_GB2312"/>
          <w:sz w:val="32"/>
          <w:szCs w:val="32"/>
        </w:rPr>
        <w:t>附件</w:t>
      </w:r>
      <w:r w:rsidRPr="001F3EA5">
        <w:rPr>
          <w:rFonts w:ascii="Times New Roman" w:eastAsia="仿宋_GB2312" w:hAnsi="Times New Roman"/>
          <w:sz w:val="32"/>
          <w:szCs w:val="32"/>
        </w:rPr>
        <w:t>1</w:t>
      </w:r>
    </w:p>
    <w:p w:rsidR="00570A02" w:rsidRPr="00B124B9" w:rsidRDefault="00570A02" w:rsidP="00570A02">
      <w:pPr>
        <w:adjustRightInd w:val="0"/>
        <w:snapToGrid w:val="0"/>
        <w:spacing w:beforeLines="50" w:line="600" w:lineRule="exact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B124B9">
        <w:rPr>
          <w:rFonts w:ascii="方正小标宋简体" w:eastAsia="方正小标宋简体" w:hAnsi="Times New Roman" w:hint="eastAsia"/>
          <w:sz w:val="36"/>
          <w:szCs w:val="36"/>
        </w:rPr>
        <w:t>国家执业药师职业资格考试报考专业参考目录</w:t>
      </w:r>
    </w:p>
    <w:p w:rsidR="00570A02" w:rsidRPr="00B124B9" w:rsidRDefault="00570A02" w:rsidP="00570A02">
      <w:pPr>
        <w:spacing w:beforeLines="100" w:afterLines="50" w:line="400" w:lineRule="exact"/>
        <w:ind w:firstLineChars="200" w:firstLine="560"/>
        <w:jc w:val="left"/>
        <w:rPr>
          <w:rFonts w:ascii="Times New Roman" w:eastAsia="方正小标宋简体" w:hAnsi="Times New Roman"/>
          <w:sz w:val="28"/>
          <w:szCs w:val="28"/>
        </w:rPr>
      </w:pPr>
      <w:r w:rsidRPr="00B124B9">
        <w:rPr>
          <w:rFonts w:ascii="Times New Roman" w:eastAsia="方正小标宋简体" w:hAnsi="Times New Roman" w:hint="eastAsia"/>
          <w:sz w:val="28"/>
          <w:szCs w:val="28"/>
        </w:rPr>
        <w:t>一、本科专业参考目录</w:t>
      </w:r>
    </w:p>
    <w:tbl>
      <w:tblPr>
        <w:tblW w:w="8665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3045"/>
        <w:gridCol w:w="1264"/>
        <w:gridCol w:w="2988"/>
      </w:tblGrid>
      <w:tr w:rsidR="00570A02" w:rsidRPr="00DE7012" w:rsidTr="00894689">
        <w:trPr>
          <w:trHeight w:val="625"/>
          <w:jc w:val="center"/>
        </w:trPr>
        <w:tc>
          <w:tcPr>
            <w:tcW w:w="4413" w:type="dxa"/>
            <w:gridSpan w:val="2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2012</w:t>
            </w: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—</w:t>
            </w: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现在</w:t>
            </w:r>
          </w:p>
        </w:tc>
        <w:tc>
          <w:tcPr>
            <w:tcW w:w="4252" w:type="dxa"/>
            <w:gridSpan w:val="2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1998</w:t>
            </w: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—2012</w:t>
            </w: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570A02" w:rsidRPr="00DE7012" w:rsidTr="00894689">
        <w:trPr>
          <w:trHeight w:val="779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学科门类、专业类、</w:t>
            </w:r>
          </w:p>
          <w:p w:rsidR="00570A02" w:rsidRPr="00DE7012" w:rsidRDefault="00570A02" w:rsidP="0089468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学科门类、专业类、</w:t>
            </w:r>
          </w:p>
          <w:p w:rsidR="00570A02" w:rsidRPr="00DE7012" w:rsidRDefault="00570A02" w:rsidP="0089468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4413" w:type="dxa"/>
            <w:gridSpan w:val="2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07</w:t>
            </w: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学科门类：理学</w:t>
            </w:r>
          </w:p>
        </w:tc>
        <w:tc>
          <w:tcPr>
            <w:tcW w:w="4252" w:type="dxa"/>
            <w:gridSpan w:val="2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07</w:t>
            </w: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学科门类：理学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0703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0703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070301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化学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070301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化学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6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070302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应用化学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6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070302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6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应用化学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070303T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化学生物学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070303W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化学生物学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070304T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分子科学与工程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070304W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分子科学与工程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 xml:space="preserve">071 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070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生物科学类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071001</w:t>
            </w:r>
          </w:p>
        </w:tc>
        <w:tc>
          <w:tcPr>
            <w:tcW w:w="3045" w:type="dxa"/>
            <w:vMerge w:val="restart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生物科学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070401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生物科学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070407W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生物化学与分子生物学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070411S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生物资源科学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070412S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生物安全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070405W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生物科学与生物技术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071002</w:t>
            </w:r>
          </w:p>
        </w:tc>
        <w:tc>
          <w:tcPr>
            <w:tcW w:w="3045" w:type="dxa"/>
            <w:vMerge w:val="restart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生物技术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070402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生物技术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070405W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38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生物科学与生物技术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071003</w:t>
            </w:r>
          </w:p>
        </w:tc>
        <w:tc>
          <w:tcPr>
            <w:tcW w:w="3045" w:type="dxa"/>
            <w:vMerge w:val="restart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生物信息学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070403W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生物信息学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070404W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生物信息技术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070408W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医学信息学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4413" w:type="dxa"/>
            <w:gridSpan w:val="2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08</w:t>
            </w: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学科门类：工学</w:t>
            </w:r>
          </w:p>
        </w:tc>
        <w:tc>
          <w:tcPr>
            <w:tcW w:w="4252" w:type="dxa"/>
            <w:gridSpan w:val="2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08</w:t>
            </w: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学科门类：工学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0813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0811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化工与制药类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081301</w:t>
            </w:r>
          </w:p>
        </w:tc>
        <w:tc>
          <w:tcPr>
            <w:tcW w:w="3045" w:type="dxa"/>
            <w:vMerge w:val="restart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化学工程与工艺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化学工程与工艺</w:t>
            </w:r>
          </w:p>
        </w:tc>
      </w:tr>
      <w:tr w:rsidR="00570A02" w:rsidRPr="00DE7012" w:rsidTr="00894689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化工与制药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Merge w:val="restart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081302</w:t>
            </w:r>
          </w:p>
        </w:tc>
        <w:tc>
          <w:tcPr>
            <w:tcW w:w="3045" w:type="dxa"/>
            <w:vMerge w:val="restart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制药工程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制药工程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化工与制药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6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081305T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60" w:lineRule="atLeast"/>
              <w:rPr>
                <w:rFonts w:ascii="Times New Roman" w:eastAsia="仿宋_GB2312" w:hAnsi="Times New Roman"/>
                <w:spacing w:val="-4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pacing w:val="-4"/>
                <w:sz w:val="24"/>
                <w:szCs w:val="24"/>
              </w:rPr>
              <w:t>化学工程与工业生物工程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6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081104S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6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化学工程与工业生物工程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0826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0806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电气信息类</w:t>
            </w:r>
          </w:p>
        </w:tc>
      </w:tr>
      <w:tr w:rsidR="00570A02" w:rsidRPr="00DE7012" w:rsidTr="00894689">
        <w:trPr>
          <w:trHeight w:val="465"/>
          <w:jc w:val="center"/>
        </w:trPr>
        <w:tc>
          <w:tcPr>
            <w:tcW w:w="1368" w:type="dxa"/>
            <w:vMerge w:val="restart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6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082601</w:t>
            </w:r>
          </w:p>
        </w:tc>
        <w:tc>
          <w:tcPr>
            <w:tcW w:w="3045" w:type="dxa"/>
            <w:vMerge w:val="restart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生物医学工程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6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08060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6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生物医学工程</w:t>
            </w:r>
          </w:p>
        </w:tc>
      </w:tr>
      <w:tr w:rsidR="00570A02" w:rsidRPr="00DE7012" w:rsidTr="00894689">
        <w:trPr>
          <w:trHeight w:val="465"/>
          <w:jc w:val="center"/>
        </w:trPr>
        <w:tc>
          <w:tcPr>
            <w:tcW w:w="1368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08062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医疗器械工程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0830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0818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生物工程类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Merge w:val="restart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083001</w:t>
            </w:r>
          </w:p>
        </w:tc>
        <w:tc>
          <w:tcPr>
            <w:tcW w:w="3045" w:type="dxa"/>
            <w:vMerge w:val="restart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生物工程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08180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生物工程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08190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生物系统工程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08141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轻工生物技术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083002T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生物制药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生物制药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4413" w:type="dxa"/>
            <w:gridSpan w:val="2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学科门类：医学</w:t>
            </w:r>
          </w:p>
        </w:tc>
        <w:tc>
          <w:tcPr>
            <w:tcW w:w="4252" w:type="dxa"/>
            <w:gridSpan w:val="2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学科门类：医学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基础医学类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100101K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基础医学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100101*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基础医学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widowControl/>
              <w:adjustRightInd w:val="0"/>
              <w:snapToGrid w:val="0"/>
              <w:spacing w:line="3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widowControl/>
              <w:adjustRightInd w:val="0"/>
              <w:snapToGrid w:val="0"/>
              <w:spacing w:line="3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widowControl/>
              <w:adjustRightInd w:val="0"/>
              <w:snapToGrid w:val="0"/>
              <w:spacing w:line="3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widowControl/>
              <w:adjustRightInd w:val="0"/>
              <w:snapToGrid w:val="0"/>
              <w:spacing w:line="34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临床医学与医学技术类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100201K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临床医学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100301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临床医学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100202TK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麻醉学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100302*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麻醉学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100203TK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医学影像学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100303*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医学影像学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100204TK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眼视光医学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100306W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眼视光学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100205TK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精神医学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100308W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精神医学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100206TK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放射医学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100305W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放射医学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口腔医学类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口腔医学类</w:t>
            </w:r>
          </w:p>
        </w:tc>
      </w:tr>
      <w:tr w:rsidR="00570A02" w:rsidRPr="00DE7012" w:rsidTr="00894689">
        <w:trPr>
          <w:trHeight w:val="48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100301K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口腔医学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100401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口腔医学</w:t>
            </w:r>
          </w:p>
        </w:tc>
      </w:tr>
      <w:tr w:rsidR="00570A02" w:rsidRPr="00DE7012" w:rsidTr="00894689">
        <w:trPr>
          <w:trHeight w:val="595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预防医学类</w:t>
            </w:r>
          </w:p>
        </w:tc>
      </w:tr>
      <w:tr w:rsidR="00570A02" w:rsidRPr="00DE7012" w:rsidTr="00894689">
        <w:trPr>
          <w:trHeight w:val="465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100401K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预防医学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100201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预防医学</w:t>
            </w:r>
          </w:p>
        </w:tc>
      </w:tr>
      <w:tr w:rsidR="00570A02" w:rsidRPr="00DE7012" w:rsidTr="00894689">
        <w:trPr>
          <w:trHeight w:val="401"/>
          <w:jc w:val="center"/>
        </w:trPr>
        <w:tc>
          <w:tcPr>
            <w:tcW w:w="1368" w:type="dxa"/>
            <w:vMerge w:val="restart"/>
            <w:vAlign w:val="center"/>
          </w:tcPr>
          <w:p w:rsidR="00570A02" w:rsidRPr="00DE7012" w:rsidRDefault="00570A02" w:rsidP="00894689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100402</w:t>
            </w:r>
          </w:p>
        </w:tc>
        <w:tc>
          <w:tcPr>
            <w:tcW w:w="3045" w:type="dxa"/>
            <w:vMerge w:val="restart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食品卫生与营养学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100204S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营养学</w:t>
            </w:r>
          </w:p>
        </w:tc>
      </w:tr>
      <w:tr w:rsidR="00570A02" w:rsidRPr="00DE7012" w:rsidTr="00894689">
        <w:trPr>
          <w:trHeight w:val="284"/>
          <w:jc w:val="center"/>
        </w:trPr>
        <w:tc>
          <w:tcPr>
            <w:tcW w:w="1368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040332W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6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食品营养与检验教育</w:t>
            </w:r>
          </w:p>
        </w:tc>
      </w:tr>
      <w:tr w:rsidR="00570A02" w:rsidRPr="00DE7012" w:rsidTr="00894689">
        <w:trPr>
          <w:trHeight w:val="535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100403TK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妇幼保健医学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100203S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妇幼保健医学</w:t>
            </w:r>
          </w:p>
        </w:tc>
      </w:tr>
      <w:tr w:rsidR="00570A02" w:rsidRPr="00DE7012" w:rsidTr="00894689">
        <w:trPr>
          <w:trHeight w:val="557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100404TK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卫生监督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100206S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卫生监督</w:t>
            </w:r>
          </w:p>
        </w:tc>
      </w:tr>
      <w:tr w:rsidR="00570A02" w:rsidRPr="00DE7012" w:rsidTr="00894689">
        <w:trPr>
          <w:trHeight w:val="559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100405TK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全球健康学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100205S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全球健康学</w:t>
            </w:r>
          </w:p>
        </w:tc>
      </w:tr>
      <w:tr w:rsidR="00570A02" w:rsidRPr="00DE7012" w:rsidTr="00894689">
        <w:trPr>
          <w:trHeight w:val="45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中医学类</w:t>
            </w:r>
          </w:p>
        </w:tc>
      </w:tr>
      <w:tr w:rsidR="00570A02" w:rsidRPr="00DE7012" w:rsidTr="00894689">
        <w:trPr>
          <w:trHeight w:val="45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100501K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中医学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100501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中医学</w:t>
            </w:r>
          </w:p>
        </w:tc>
      </w:tr>
      <w:tr w:rsidR="00570A02" w:rsidRPr="00DE7012" w:rsidTr="00894689">
        <w:trPr>
          <w:trHeight w:val="45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100502K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针灸推拿学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100502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针灸推拿学</w:t>
            </w:r>
          </w:p>
        </w:tc>
      </w:tr>
      <w:tr w:rsidR="00570A02" w:rsidRPr="00DE7012" w:rsidTr="00894689">
        <w:trPr>
          <w:trHeight w:val="45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100503K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藏医学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100504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藏医学</w:t>
            </w:r>
          </w:p>
        </w:tc>
      </w:tr>
      <w:tr w:rsidR="00570A02" w:rsidRPr="00DE7012" w:rsidTr="00894689">
        <w:trPr>
          <w:trHeight w:val="45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100504K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蒙医学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100503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蒙医学</w:t>
            </w:r>
          </w:p>
        </w:tc>
      </w:tr>
      <w:tr w:rsidR="00570A02" w:rsidRPr="00DE7012" w:rsidTr="00894689">
        <w:trPr>
          <w:trHeight w:val="45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100505K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维医学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100506W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维医学</w:t>
            </w:r>
          </w:p>
        </w:tc>
      </w:tr>
      <w:tr w:rsidR="00570A02" w:rsidRPr="00DE7012" w:rsidTr="00894689">
        <w:trPr>
          <w:trHeight w:val="45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100506K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壮医学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100507S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壮医学</w:t>
            </w:r>
          </w:p>
        </w:tc>
      </w:tr>
      <w:tr w:rsidR="00570A02" w:rsidRPr="00DE7012" w:rsidTr="00894689">
        <w:trPr>
          <w:trHeight w:val="45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100507K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哈医学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100508S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哈医学</w:t>
            </w:r>
          </w:p>
        </w:tc>
      </w:tr>
      <w:tr w:rsidR="00570A02" w:rsidRPr="00DE7012" w:rsidTr="00894689">
        <w:trPr>
          <w:trHeight w:val="45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中医学类</w:t>
            </w:r>
          </w:p>
        </w:tc>
      </w:tr>
      <w:tr w:rsidR="00570A02" w:rsidRPr="00DE7012" w:rsidTr="00894689">
        <w:trPr>
          <w:trHeight w:val="525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100601K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中西医临床医学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100505W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中西医临床医学</w:t>
            </w:r>
          </w:p>
        </w:tc>
      </w:tr>
      <w:tr w:rsidR="00570A02" w:rsidRPr="00DE7012" w:rsidTr="00894689">
        <w:trPr>
          <w:trHeight w:val="45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药学类</w:t>
            </w:r>
          </w:p>
        </w:tc>
      </w:tr>
      <w:tr w:rsidR="00570A02" w:rsidRPr="00DE7012" w:rsidTr="00894689">
        <w:trPr>
          <w:trHeight w:val="495"/>
          <w:jc w:val="center"/>
        </w:trPr>
        <w:tc>
          <w:tcPr>
            <w:tcW w:w="1368" w:type="dxa"/>
            <w:vMerge w:val="restart"/>
            <w:vAlign w:val="center"/>
          </w:tcPr>
          <w:p w:rsidR="00570A02" w:rsidRPr="00DE7012" w:rsidRDefault="00570A02" w:rsidP="00894689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100701</w:t>
            </w:r>
          </w:p>
        </w:tc>
        <w:tc>
          <w:tcPr>
            <w:tcW w:w="3045" w:type="dxa"/>
            <w:vMerge w:val="restart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药学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100801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药学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DE7012" w:rsidTr="00894689">
        <w:trPr>
          <w:trHeight w:val="495"/>
          <w:jc w:val="center"/>
        </w:trPr>
        <w:tc>
          <w:tcPr>
            <w:tcW w:w="1368" w:type="dxa"/>
            <w:vMerge/>
            <w:vAlign w:val="center"/>
          </w:tcPr>
          <w:p w:rsidR="00570A02" w:rsidRPr="00DE7012" w:rsidRDefault="00570A02" w:rsidP="00894689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100807W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应用药学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DE7012" w:rsidTr="00894689">
        <w:trPr>
          <w:trHeight w:val="598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100702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药物制剂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100803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药物制剂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DE7012" w:rsidTr="00894689">
        <w:trPr>
          <w:trHeight w:val="598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100703TK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临床药学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100808S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临床药学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DE7012" w:rsidTr="00894689">
        <w:trPr>
          <w:trHeight w:val="598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100704T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药事管理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100810S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药事管理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DE7012" w:rsidTr="00894689">
        <w:trPr>
          <w:trHeight w:val="598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100705T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药物分析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100812S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药物分析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DE7012" w:rsidTr="00894689">
        <w:trPr>
          <w:trHeight w:val="598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100706T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药物化学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100813S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药物化学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DE7012" w:rsidTr="00894689">
        <w:trPr>
          <w:trHeight w:val="598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100707T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海洋药学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100809S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海洋药学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DE7012" w:rsidTr="00894689">
        <w:trPr>
          <w:trHeight w:val="598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药学类</w:t>
            </w:r>
          </w:p>
        </w:tc>
      </w:tr>
      <w:tr w:rsidR="00570A02" w:rsidRPr="00DE7012" w:rsidTr="00894689">
        <w:trPr>
          <w:trHeight w:val="598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100801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中药学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100802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中药学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DE7012" w:rsidTr="00894689">
        <w:trPr>
          <w:trHeight w:val="598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100802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中药资源与开发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100806W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中药资源与开发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DE7012" w:rsidTr="00894689">
        <w:trPr>
          <w:trHeight w:val="598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100803T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藏药学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100805W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藏药学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DE7012" w:rsidTr="00894689">
        <w:trPr>
          <w:trHeight w:val="564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100804T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蒙药学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100811W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蒙药学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DE7012" w:rsidTr="00894689">
        <w:trPr>
          <w:trHeight w:val="558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100805T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中药制药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100814S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中药制药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DE7012" w:rsidTr="00894689">
        <w:trPr>
          <w:trHeight w:val="696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100806T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中草药栽培与鉴定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100804W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中草药栽培与鉴定</w:t>
            </w:r>
            <w:r w:rsidRPr="00DE7012">
              <w:rPr>
                <w:rFonts w:ascii="Times New Roman" w:eastAsia="仿宋_GB2312" w:hAnsi="Times New Roman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DE7012" w:rsidTr="00894689">
        <w:trPr>
          <w:trHeight w:val="57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法医学类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570A02" w:rsidRPr="00DE7012" w:rsidTr="00894689">
        <w:trPr>
          <w:trHeight w:val="570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100901K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100601*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法医学</w:t>
            </w:r>
          </w:p>
        </w:tc>
      </w:tr>
      <w:tr w:rsidR="00570A02" w:rsidRPr="00DE7012" w:rsidTr="00894689">
        <w:trPr>
          <w:trHeight w:val="531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widowControl/>
              <w:adjustRightInd w:val="0"/>
              <w:snapToGrid w:val="0"/>
              <w:spacing w:line="36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widowControl/>
              <w:adjustRightInd w:val="0"/>
              <w:snapToGrid w:val="0"/>
              <w:spacing w:line="36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widowControl/>
              <w:adjustRightInd w:val="0"/>
              <w:snapToGrid w:val="0"/>
              <w:spacing w:line="36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临床医学与医学技术类</w:t>
            </w:r>
          </w:p>
        </w:tc>
      </w:tr>
      <w:tr w:rsidR="00570A02" w:rsidRPr="00DE7012" w:rsidTr="00894689">
        <w:trPr>
          <w:trHeight w:val="531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101001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医学检验技术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100304*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医学检验</w:t>
            </w:r>
          </w:p>
        </w:tc>
      </w:tr>
      <w:tr w:rsidR="00570A02" w:rsidRPr="00DE7012" w:rsidTr="00894689">
        <w:trPr>
          <w:trHeight w:val="531"/>
          <w:jc w:val="center"/>
        </w:trPr>
        <w:tc>
          <w:tcPr>
            <w:tcW w:w="1368" w:type="dxa"/>
            <w:vMerge w:val="restart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101002</w:t>
            </w:r>
          </w:p>
        </w:tc>
        <w:tc>
          <w:tcPr>
            <w:tcW w:w="3045" w:type="dxa"/>
            <w:vMerge w:val="restart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医学实验技术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100311W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医学实验学</w:t>
            </w:r>
          </w:p>
        </w:tc>
      </w:tr>
      <w:tr w:rsidR="00570A02" w:rsidRPr="00DE7012" w:rsidTr="00894689">
        <w:trPr>
          <w:trHeight w:val="531"/>
          <w:jc w:val="center"/>
        </w:trPr>
        <w:tc>
          <w:tcPr>
            <w:tcW w:w="1368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100309W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医学技术</w:t>
            </w:r>
          </w:p>
        </w:tc>
      </w:tr>
      <w:tr w:rsidR="00570A02" w:rsidRPr="00DE7012" w:rsidTr="00894689">
        <w:trPr>
          <w:trHeight w:val="531"/>
          <w:jc w:val="center"/>
        </w:trPr>
        <w:tc>
          <w:tcPr>
            <w:tcW w:w="1368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100312S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医学美容技术</w:t>
            </w:r>
          </w:p>
        </w:tc>
      </w:tr>
      <w:tr w:rsidR="00570A02" w:rsidRPr="00DE7012" w:rsidTr="00894689">
        <w:trPr>
          <w:trHeight w:val="531"/>
          <w:jc w:val="center"/>
        </w:trPr>
        <w:tc>
          <w:tcPr>
            <w:tcW w:w="1368" w:type="dxa"/>
            <w:vMerge w:val="restart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101003</w:t>
            </w:r>
          </w:p>
        </w:tc>
        <w:tc>
          <w:tcPr>
            <w:tcW w:w="3045" w:type="dxa"/>
            <w:vMerge w:val="restart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医学影像技术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100303*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医学影像学</w:t>
            </w:r>
          </w:p>
        </w:tc>
      </w:tr>
      <w:tr w:rsidR="00570A02" w:rsidRPr="00DE7012" w:rsidTr="00894689">
        <w:trPr>
          <w:trHeight w:val="531"/>
          <w:jc w:val="center"/>
        </w:trPr>
        <w:tc>
          <w:tcPr>
            <w:tcW w:w="1368" w:type="dxa"/>
            <w:vMerge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080629S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医学影像工程</w:t>
            </w:r>
          </w:p>
        </w:tc>
      </w:tr>
      <w:tr w:rsidR="00570A02" w:rsidRPr="00DE7012" w:rsidTr="00894689">
        <w:trPr>
          <w:trHeight w:val="531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101004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眼视光学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100306W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眼视光学</w:t>
            </w:r>
          </w:p>
        </w:tc>
      </w:tr>
      <w:tr w:rsidR="00570A02" w:rsidRPr="00DE7012" w:rsidTr="00894689">
        <w:trPr>
          <w:trHeight w:val="531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101005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康复治疗学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100307W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康复治疗学</w:t>
            </w:r>
          </w:p>
        </w:tc>
      </w:tr>
      <w:tr w:rsidR="00570A02" w:rsidRPr="00DE7012" w:rsidTr="00894689">
        <w:trPr>
          <w:trHeight w:val="531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101006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口腔医学技术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100402W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口腔修复工艺学</w:t>
            </w:r>
          </w:p>
        </w:tc>
      </w:tr>
      <w:tr w:rsidR="00570A02" w:rsidRPr="00DE7012" w:rsidTr="00894689">
        <w:trPr>
          <w:trHeight w:val="531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101007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卫生检验与检疫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100202S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卫生检验</w:t>
            </w:r>
          </w:p>
        </w:tc>
      </w:tr>
      <w:tr w:rsidR="00570A02" w:rsidRPr="00DE7012" w:rsidTr="00894689">
        <w:trPr>
          <w:trHeight w:val="531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DE7012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护理学类</w:t>
            </w:r>
          </w:p>
        </w:tc>
      </w:tr>
      <w:tr w:rsidR="00570A02" w:rsidRPr="00DE7012" w:rsidTr="00894689">
        <w:trPr>
          <w:trHeight w:val="531"/>
          <w:jc w:val="center"/>
        </w:trPr>
        <w:tc>
          <w:tcPr>
            <w:tcW w:w="136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101101</w:t>
            </w:r>
          </w:p>
        </w:tc>
        <w:tc>
          <w:tcPr>
            <w:tcW w:w="3045" w:type="dxa"/>
            <w:vAlign w:val="center"/>
          </w:tcPr>
          <w:p w:rsidR="00570A02" w:rsidRPr="00DE7012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护理学</w:t>
            </w:r>
          </w:p>
        </w:tc>
        <w:tc>
          <w:tcPr>
            <w:tcW w:w="1264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100701</w:t>
            </w:r>
          </w:p>
        </w:tc>
        <w:tc>
          <w:tcPr>
            <w:tcW w:w="2988" w:type="dxa"/>
            <w:vAlign w:val="center"/>
          </w:tcPr>
          <w:p w:rsidR="00570A02" w:rsidRPr="00DE7012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E7012">
              <w:rPr>
                <w:rFonts w:ascii="Times New Roman" w:eastAsia="仿宋_GB2312" w:hAnsi="Times New Roman"/>
                <w:sz w:val="24"/>
                <w:szCs w:val="24"/>
              </w:rPr>
              <w:t>护理学</w:t>
            </w:r>
          </w:p>
        </w:tc>
      </w:tr>
    </w:tbl>
    <w:p w:rsidR="00570A02" w:rsidRPr="00B124B9" w:rsidRDefault="00570A02" w:rsidP="00570A02">
      <w:pPr>
        <w:tabs>
          <w:tab w:val="left" w:pos="709"/>
          <w:tab w:val="left" w:pos="851"/>
        </w:tabs>
        <w:adjustRightInd w:val="0"/>
        <w:snapToGrid w:val="0"/>
        <w:spacing w:beforeLines="50" w:line="500" w:lineRule="exact"/>
        <w:ind w:leftChars="20" w:left="642" w:rightChars="134" w:right="281" w:hangingChars="250" w:hanging="600"/>
        <w:rPr>
          <w:rFonts w:ascii="Times New Roman" w:eastAsia="仿宋_GB2312" w:hAnsi="Times New Roman"/>
          <w:sz w:val="24"/>
          <w:szCs w:val="24"/>
        </w:rPr>
      </w:pPr>
      <w:r w:rsidRPr="00B124B9">
        <w:rPr>
          <w:rFonts w:ascii="Times New Roman" w:eastAsia="仿宋_GB2312" w:hAnsi="Times New Roman"/>
          <w:sz w:val="24"/>
          <w:szCs w:val="24"/>
        </w:rPr>
        <w:t>注：</w:t>
      </w:r>
      <w:r w:rsidRPr="00B124B9">
        <w:rPr>
          <w:rFonts w:ascii="Times New Roman" w:eastAsia="仿宋_GB2312" w:hAnsi="Times New Roman"/>
          <w:sz w:val="24"/>
          <w:szCs w:val="24"/>
        </w:rPr>
        <w:t>a.</w:t>
      </w:r>
      <w:r w:rsidRPr="00B124B9">
        <w:rPr>
          <w:rFonts w:ascii="Times New Roman" w:eastAsia="仿宋_GB2312" w:hAnsi="Times New Roman"/>
          <w:sz w:val="24"/>
          <w:szCs w:val="24"/>
        </w:rPr>
        <w:t>目录源于教育部印发的《〈普通高等学校本科专业目录（</w:t>
      </w:r>
      <w:r w:rsidRPr="00B124B9">
        <w:rPr>
          <w:rFonts w:ascii="Times New Roman" w:eastAsia="仿宋_GB2312" w:hAnsi="Times New Roman"/>
          <w:sz w:val="24"/>
          <w:szCs w:val="24"/>
        </w:rPr>
        <w:t>2012</w:t>
      </w:r>
      <w:r w:rsidRPr="00B124B9">
        <w:rPr>
          <w:rFonts w:ascii="Times New Roman" w:eastAsia="仿宋_GB2312" w:hAnsi="Times New Roman"/>
          <w:sz w:val="24"/>
          <w:szCs w:val="24"/>
        </w:rPr>
        <w:t>年）〉〈普通高等学校本科专业设置管理规定〉等文件的通知》（教高〔</w:t>
      </w:r>
      <w:r w:rsidRPr="00B124B9">
        <w:rPr>
          <w:rFonts w:ascii="Times New Roman" w:eastAsia="仿宋_GB2312" w:hAnsi="Times New Roman"/>
          <w:sz w:val="24"/>
          <w:szCs w:val="24"/>
        </w:rPr>
        <w:t>2012</w:t>
      </w:r>
      <w:r w:rsidRPr="00B124B9">
        <w:rPr>
          <w:rFonts w:ascii="Times New Roman" w:eastAsia="仿宋_GB2312" w:hAnsi="Times New Roman"/>
          <w:sz w:val="24"/>
          <w:szCs w:val="24"/>
        </w:rPr>
        <w:t>〕</w:t>
      </w:r>
      <w:r w:rsidRPr="00B124B9">
        <w:rPr>
          <w:rFonts w:ascii="Times New Roman" w:eastAsia="仿宋_GB2312" w:hAnsi="Times New Roman"/>
          <w:sz w:val="24"/>
          <w:szCs w:val="24"/>
        </w:rPr>
        <w:t>9</w:t>
      </w:r>
      <w:r w:rsidRPr="00B124B9">
        <w:rPr>
          <w:rFonts w:ascii="Times New Roman" w:eastAsia="仿宋_GB2312" w:hAnsi="Times New Roman"/>
          <w:sz w:val="24"/>
          <w:szCs w:val="24"/>
        </w:rPr>
        <w:t>号）。</w:t>
      </w:r>
    </w:p>
    <w:p w:rsidR="00570A02" w:rsidRPr="00B124B9" w:rsidRDefault="00570A02" w:rsidP="00570A02">
      <w:pPr>
        <w:tabs>
          <w:tab w:val="left" w:pos="709"/>
          <w:tab w:val="left" w:pos="851"/>
        </w:tabs>
        <w:adjustRightInd w:val="0"/>
        <w:snapToGrid w:val="0"/>
        <w:spacing w:line="500" w:lineRule="exact"/>
        <w:ind w:leftChars="287" w:left="723" w:rightChars="134" w:right="281" w:hangingChars="50" w:hanging="120"/>
        <w:rPr>
          <w:rFonts w:ascii="Times New Roman" w:eastAsia="仿宋_GB2312" w:hAnsi="Times New Roman" w:hint="eastAsia"/>
          <w:sz w:val="24"/>
          <w:szCs w:val="24"/>
        </w:rPr>
      </w:pPr>
      <w:r w:rsidRPr="00B124B9">
        <w:rPr>
          <w:rFonts w:ascii="Times New Roman" w:eastAsia="仿宋_GB2312" w:hAnsi="Times New Roman"/>
          <w:sz w:val="24"/>
          <w:szCs w:val="24"/>
        </w:rPr>
        <w:t>b.1998</w:t>
      </w:r>
      <w:r w:rsidRPr="00B124B9">
        <w:rPr>
          <w:rFonts w:ascii="Times New Roman" w:eastAsia="仿宋_GB2312" w:hAnsi="Times New Roman"/>
          <w:sz w:val="24"/>
          <w:szCs w:val="24"/>
        </w:rPr>
        <w:t>年之前的专业名称可以参照教育部发布的相关专业目录来执行。</w:t>
      </w:r>
      <w:r w:rsidRPr="00B124B9">
        <w:rPr>
          <w:rFonts w:ascii="Times New Roman" w:eastAsia="仿宋_GB2312" w:hAnsi="Times New Roman" w:hint="eastAsia"/>
          <w:sz w:val="24"/>
          <w:szCs w:val="24"/>
        </w:rPr>
        <w:t>博士、硕士学位和研究生学历层次的专业，依据国务院学位委员会、教育部印发的《学位授予和人才培养学科目录设置与管理办法》（学位</w:t>
      </w:r>
      <w:r w:rsidRPr="00B124B9">
        <w:rPr>
          <w:rFonts w:ascii="Times New Roman" w:eastAsia="仿宋_GB2312" w:hAnsi="Times New Roman"/>
          <w:sz w:val="24"/>
          <w:szCs w:val="24"/>
        </w:rPr>
        <w:t>〔</w:t>
      </w:r>
      <w:r w:rsidRPr="00B124B9">
        <w:rPr>
          <w:rFonts w:ascii="Times New Roman" w:eastAsia="仿宋_GB2312" w:hAnsi="Times New Roman"/>
          <w:sz w:val="24"/>
          <w:szCs w:val="24"/>
        </w:rPr>
        <w:t>20</w:t>
      </w:r>
      <w:r w:rsidRPr="00B124B9">
        <w:rPr>
          <w:rFonts w:ascii="Times New Roman" w:eastAsia="仿宋_GB2312" w:hAnsi="Times New Roman" w:hint="eastAsia"/>
          <w:sz w:val="24"/>
          <w:szCs w:val="24"/>
        </w:rPr>
        <w:t>09</w:t>
      </w:r>
      <w:r w:rsidRPr="00B124B9">
        <w:rPr>
          <w:rFonts w:ascii="Times New Roman" w:eastAsia="仿宋_GB2312" w:hAnsi="Times New Roman"/>
          <w:sz w:val="24"/>
          <w:szCs w:val="24"/>
        </w:rPr>
        <w:t>〕</w:t>
      </w:r>
      <w:r w:rsidRPr="00B124B9">
        <w:rPr>
          <w:rFonts w:ascii="Times New Roman" w:eastAsia="仿宋_GB2312" w:hAnsi="Times New Roman" w:hint="eastAsia"/>
          <w:sz w:val="24"/>
          <w:szCs w:val="24"/>
        </w:rPr>
        <w:t>10</w:t>
      </w:r>
      <w:r w:rsidRPr="00B124B9">
        <w:rPr>
          <w:rFonts w:ascii="Times New Roman" w:eastAsia="仿宋_GB2312" w:hAnsi="Times New Roman"/>
          <w:sz w:val="24"/>
          <w:szCs w:val="24"/>
        </w:rPr>
        <w:t>号</w:t>
      </w:r>
      <w:r w:rsidRPr="00B124B9">
        <w:rPr>
          <w:rFonts w:ascii="Times New Roman" w:eastAsia="仿宋_GB2312" w:hAnsi="Times New Roman" w:hint="eastAsia"/>
          <w:sz w:val="24"/>
          <w:szCs w:val="24"/>
        </w:rPr>
        <w:t>）</w:t>
      </w:r>
      <w:r w:rsidRPr="00B124B9">
        <w:rPr>
          <w:rFonts w:ascii="Times New Roman" w:eastAsia="仿宋_GB2312" w:hAnsi="Times New Roman" w:hint="eastAsia"/>
          <w:sz w:val="24"/>
          <w:szCs w:val="24"/>
        </w:rPr>
        <w:lastRenderedPageBreak/>
        <w:t>和《学位授予和人才培养学科目录（</w:t>
      </w:r>
      <w:r w:rsidRPr="00B124B9">
        <w:rPr>
          <w:rFonts w:ascii="Times New Roman" w:eastAsia="仿宋_GB2312" w:hAnsi="Times New Roman" w:hint="eastAsia"/>
          <w:sz w:val="24"/>
          <w:szCs w:val="24"/>
        </w:rPr>
        <w:t>2011</w:t>
      </w:r>
      <w:r w:rsidRPr="00B124B9">
        <w:rPr>
          <w:rFonts w:ascii="Times New Roman" w:eastAsia="仿宋_GB2312" w:hAnsi="Times New Roman" w:hint="eastAsia"/>
          <w:sz w:val="24"/>
          <w:szCs w:val="24"/>
        </w:rPr>
        <w:t>年）》的规定，对照本科专业目录来界定和解释。</w:t>
      </w:r>
    </w:p>
    <w:p w:rsidR="00570A02" w:rsidRPr="00B124B9" w:rsidRDefault="00570A02" w:rsidP="00570A02">
      <w:pPr>
        <w:tabs>
          <w:tab w:val="left" w:pos="709"/>
          <w:tab w:val="left" w:pos="851"/>
        </w:tabs>
        <w:adjustRightInd w:val="0"/>
        <w:snapToGrid w:val="0"/>
        <w:spacing w:line="500" w:lineRule="exact"/>
        <w:ind w:leftChars="287" w:left="723" w:rightChars="134" w:right="281" w:hangingChars="50" w:hanging="120"/>
        <w:rPr>
          <w:rFonts w:ascii="Times New Roman" w:eastAsia="仿宋_GB2312" w:hAnsi="Times New Roman"/>
          <w:sz w:val="24"/>
          <w:szCs w:val="24"/>
        </w:rPr>
      </w:pPr>
      <w:r w:rsidRPr="00B124B9">
        <w:rPr>
          <w:rFonts w:ascii="Times New Roman" w:eastAsia="仿宋_GB2312" w:hAnsi="Times New Roman" w:hint="eastAsia"/>
          <w:sz w:val="24"/>
          <w:szCs w:val="24"/>
        </w:rPr>
        <w:t>c.</w:t>
      </w:r>
      <w:r w:rsidRPr="00B124B9">
        <w:rPr>
          <w:rFonts w:ascii="Times New Roman" w:eastAsia="仿宋_GB2312" w:hAnsi="Times New Roman" w:hint="eastAsia"/>
          <w:sz w:val="24"/>
          <w:szCs w:val="24"/>
        </w:rPr>
        <w:t>列入表中</w:t>
      </w:r>
      <w:r w:rsidRPr="00B124B9">
        <w:rPr>
          <w:rFonts w:ascii="Times New Roman" w:eastAsia="仿宋_GB2312" w:hAnsi="Times New Roman" w:hint="eastAsia"/>
          <w:sz w:val="24"/>
          <w:szCs w:val="24"/>
        </w:rPr>
        <w:t>1007</w:t>
      </w:r>
      <w:r w:rsidRPr="00B124B9">
        <w:rPr>
          <w:rFonts w:ascii="Times New Roman" w:eastAsia="仿宋_GB2312" w:hAnsi="Times New Roman" w:hint="eastAsia"/>
          <w:sz w:val="24"/>
          <w:szCs w:val="24"/>
        </w:rPr>
        <w:t>药学类和</w:t>
      </w:r>
      <w:r w:rsidRPr="00B124B9">
        <w:rPr>
          <w:rFonts w:ascii="Times New Roman" w:eastAsia="仿宋_GB2312" w:hAnsi="Times New Roman" w:hint="eastAsia"/>
          <w:sz w:val="24"/>
          <w:szCs w:val="24"/>
        </w:rPr>
        <w:t>1008</w:t>
      </w:r>
      <w:r w:rsidRPr="00B124B9">
        <w:rPr>
          <w:rFonts w:ascii="Times New Roman" w:eastAsia="仿宋_GB2312" w:hAnsi="Times New Roman" w:hint="eastAsia"/>
          <w:sz w:val="24"/>
          <w:szCs w:val="24"/>
        </w:rPr>
        <w:t>中药学类下的专业（标注Δ）为报考条件中要求的“药学类、中药学类专业”，其他专业属于报考专业要求中的“相关专业”。</w:t>
      </w:r>
    </w:p>
    <w:p w:rsidR="00570A02" w:rsidRPr="00B124B9" w:rsidRDefault="00570A02" w:rsidP="00570A02">
      <w:pPr>
        <w:spacing w:beforeLines="50" w:afterLines="50" w:line="400" w:lineRule="exact"/>
        <w:ind w:firstLineChars="200" w:firstLine="560"/>
        <w:jc w:val="left"/>
        <w:rPr>
          <w:rFonts w:ascii="Times New Roman" w:eastAsia="方正小标宋简体" w:hAnsi="Times New Roman"/>
          <w:sz w:val="28"/>
          <w:szCs w:val="28"/>
        </w:rPr>
      </w:pPr>
      <w:r w:rsidRPr="00B124B9">
        <w:rPr>
          <w:rFonts w:ascii="Times New Roman" w:eastAsia="方正小标宋简体" w:hAnsi="Times New Roman" w:hint="eastAsia"/>
          <w:sz w:val="28"/>
          <w:szCs w:val="28"/>
        </w:rPr>
        <w:t>二、专科（高职高专）专业参考目录</w:t>
      </w: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0"/>
        <w:gridCol w:w="60"/>
        <w:gridCol w:w="15"/>
        <w:gridCol w:w="30"/>
        <w:gridCol w:w="45"/>
        <w:gridCol w:w="15"/>
        <w:gridCol w:w="30"/>
        <w:gridCol w:w="33"/>
        <w:gridCol w:w="27"/>
        <w:gridCol w:w="2771"/>
        <w:gridCol w:w="1380"/>
        <w:gridCol w:w="15"/>
        <w:gridCol w:w="15"/>
        <w:gridCol w:w="15"/>
        <w:gridCol w:w="15"/>
        <w:gridCol w:w="75"/>
        <w:gridCol w:w="30"/>
        <w:gridCol w:w="15"/>
        <w:gridCol w:w="15"/>
        <w:gridCol w:w="21"/>
        <w:gridCol w:w="2714"/>
      </w:tblGrid>
      <w:tr w:rsidR="00570A02" w:rsidRPr="00B124B9" w:rsidTr="00894689">
        <w:trPr>
          <w:trHeight w:val="751"/>
          <w:jc w:val="center"/>
        </w:trPr>
        <w:tc>
          <w:tcPr>
            <w:tcW w:w="4256" w:type="dxa"/>
            <w:gridSpan w:val="10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高等职业教育（专科）</w:t>
            </w:r>
          </w:p>
          <w:p w:rsidR="00570A02" w:rsidRPr="00B124B9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专业目录（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年）</w:t>
            </w:r>
          </w:p>
        </w:tc>
        <w:tc>
          <w:tcPr>
            <w:tcW w:w="4310" w:type="dxa"/>
            <w:gridSpan w:val="11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高职高专教育指导性</w:t>
            </w:r>
          </w:p>
          <w:p w:rsidR="00570A02" w:rsidRPr="00B124B9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专业目录（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2004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年）</w:t>
            </w:r>
          </w:p>
        </w:tc>
      </w:tr>
      <w:tr w:rsidR="00570A02" w:rsidRPr="00B124B9" w:rsidTr="00894689">
        <w:trPr>
          <w:trHeight w:val="751"/>
          <w:jc w:val="center"/>
        </w:trPr>
        <w:tc>
          <w:tcPr>
            <w:tcW w:w="1458" w:type="dxa"/>
            <w:gridSpan w:val="8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798" w:type="dxa"/>
            <w:gridSpan w:val="2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学科门类、专业类、</w:t>
            </w:r>
          </w:p>
          <w:p w:rsidR="00570A02" w:rsidRPr="00B124B9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596" w:type="dxa"/>
            <w:gridSpan w:val="10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714" w:type="dxa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学科门类、专业类、</w:t>
            </w:r>
          </w:p>
          <w:p w:rsidR="00570A02" w:rsidRPr="00B124B9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4256" w:type="dxa"/>
            <w:gridSpan w:val="10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57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生物与化工大类</w:t>
            </w:r>
          </w:p>
        </w:tc>
        <w:tc>
          <w:tcPr>
            <w:tcW w:w="4310" w:type="dxa"/>
            <w:gridSpan w:val="11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53</w:t>
            </w: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生化与药品大类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4256" w:type="dxa"/>
            <w:gridSpan w:val="10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5701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生物技术类</w:t>
            </w:r>
          </w:p>
        </w:tc>
        <w:tc>
          <w:tcPr>
            <w:tcW w:w="4310" w:type="dxa"/>
            <w:gridSpan w:val="11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5301</w:t>
            </w: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生物技术类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485" w:type="dxa"/>
            <w:gridSpan w:val="9"/>
            <w:vMerge w:val="restart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570102</w:t>
            </w:r>
          </w:p>
        </w:tc>
        <w:tc>
          <w:tcPr>
            <w:tcW w:w="2771" w:type="dxa"/>
            <w:vMerge w:val="restart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化工生物技术</w:t>
            </w:r>
          </w:p>
        </w:tc>
        <w:tc>
          <w:tcPr>
            <w:tcW w:w="1575" w:type="dxa"/>
            <w:gridSpan w:val="9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530101</w:t>
            </w:r>
          </w:p>
        </w:tc>
        <w:tc>
          <w:tcPr>
            <w:tcW w:w="2735" w:type="dxa"/>
            <w:gridSpan w:val="2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生物技术及应用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485" w:type="dxa"/>
            <w:gridSpan w:val="9"/>
            <w:vMerge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771" w:type="dxa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530103</w:t>
            </w:r>
          </w:p>
        </w:tc>
        <w:tc>
          <w:tcPr>
            <w:tcW w:w="2735" w:type="dxa"/>
            <w:gridSpan w:val="2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生物化工工艺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485" w:type="dxa"/>
            <w:gridSpan w:val="9"/>
            <w:vMerge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771" w:type="dxa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530102</w:t>
            </w:r>
          </w:p>
        </w:tc>
        <w:tc>
          <w:tcPr>
            <w:tcW w:w="2735" w:type="dxa"/>
            <w:gridSpan w:val="2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生物实验技术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485" w:type="dxa"/>
            <w:gridSpan w:val="9"/>
            <w:vMerge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771" w:type="dxa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530104</w:t>
            </w:r>
          </w:p>
        </w:tc>
        <w:tc>
          <w:tcPr>
            <w:tcW w:w="2735" w:type="dxa"/>
            <w:gridSpan w:val="2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微生物技术及应用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485" w:type="dxa"/>
            <w:gridSpan w:val="9"/>
            <w:vMerge w:val="restart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570103</w:t>
            </w:r>
          </w:p>
        </w:tc>
        <w:tc>
          <w:tcPr>
            <w:tcW w:w="2771" w:type="dxa"/>
            <w:vMerge w:val="restart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药品生物技术</w:t>
            </w:r>
          </w:p>
        </w:tc>
        <w:tc>
          <w:tcPr>
            <w:tcW w:w="1575" w:type="dxa"/>
            <w:gridSpan w:val="9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530101</w:t>
            </w:r>
          </w:p>
        </w:tc>
        <w:tc>
          <w:tcPr>
            <w:tcW w:w="2735" w:type="dxa"/>
            <w:gridSpan w:val="2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生物技术及应用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485" w:type="dxa"/>
            <w:gridSpan w:val="9"/>
            <w:vMerge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771" w:type="dxa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530102</w:t>
            </w:r>
          </w:p>
        </w:tc>
        <w:tc>
          <w:tcPr>
            <w:tcW w:w="2735" w:type="dxa"/>
            <w:gridSpan w:val="2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生物实验技术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485" w:type="dxa"/>
            <w:gridSpan w:val="9"/>
            <w:vMerge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771" w:type="dxa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530104</w:t>
            </w:r>
          </w:p>
        </w:tc>
        <w:tc>
          <w:tcPr>
            <w:tcW w:w="2735" w:type="dxa"/>
            <w:gridSpan w:val="2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微生物技术及应用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4256" w:type="dxa"/>
            <w:gridSpan w:val="10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5702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化工技术类</w:t>
            </w:r>
          </w:p>
        </w:tc>
        <w:tc>
          <w:tcPr>
            <w:tcW w:w="4310" w:type="dxa"/>
            <w:gridSpan w:val="11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5302</w:t>
            </w: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化工技术类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458" w:type="dxa"/>
            <w:gridSpan w:val="8"/>
            <w:vMerge w:val="restart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570201</w:t>
            </w:r>
          </w:p>
        </w:tc>
        <w:tc>
          <w:tcPr>
            <w:tcW w:w="2798" w:type="dxa"/>
            <w:gridSpan w:val="2"/>
            <w:vMerge w:val="restart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应用化工技术</w:t>
            </w:r>
          </w:p>
        </w:tc>
        <w:tc>
          <w:tcPr>
            <w:tcW w:w="1560" w:type="dxa"/>
            <w:gridSpan w:val="8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530201</w:t>
            </w:r>
          </w:p>
        </w:tc>
        <w:tc>
          <w:tcPr>
            <w:tcW w:w="2750" w:type="dxa"/>
            <w:gridSpan w:val="3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应用化工技术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458" w:type="dxa"/>
            <w:gridSpan w:val="8"/>
            <w:vMerge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8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530202</w:t>
            </w:r>
          </w:p>
        </w:tc>
        <w:tc>
          <w:tcPr>
            <w:tcW w:w="2750" w:type="dxa"/>
            <w:gridSpan w:val="3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有机化工生产技术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458" w:type="dxa"/>
            <w:gridSpan w:val="8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570205</w:t>
            </w:r>
          </w:p>
        </w:tc>
        <w:tc>
          <w:tcPr>
            <w:tcW w:w="2798" w:type="dxa"/>
            <w:gridSpan w:val="2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精细化工技术</w:t>
            </w:r>
          </w:p>
        </w:tc>
        <w:tc>
          <w:tcPr>
            <w:tcW w:w="1560" w:type="dxa"/>
            <w:gridSpan w:val="8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530205</w:t>
            </w:r>
          </w:p>
        </w:tc>
        <w:tc>
          <w:tcPr>
            <w:tcW w:w="2750" w:type="dxa"/>
            <w:gridSpan w:val="3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精细化学品生产技术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458" w:type="dxa"/>
            <w:gridSpan w:val="8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570207</w:t>
            </w:r>
          </w:p>
        </w:tc>
        <w:tc>
          <w:tcPr>
            <w:tcW w:w="2798" w:type="dxa"/>
            <w:gridSpan w:val="2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工业分析技术</w:t>
            </w:r>
          </w:p>
        </w:tc>
        <w:tc>
          <w:tcPr>
            <w:tcW w:w="1560" w:type="dxa"/>
            <w:gridSpan w:val="8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530208</w:t>
            </w:r>
          </w:p>
        </w:tc>
        <w:tc>
          <w:tcPr>
            <w:tcW w:w="2750" w:type="dxa"/>
            <w:gridSpan w:val="3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工业分析与检验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4256" w:type="dxa"/>
            <w:gridSpan w:val="10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59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食品药品与粮食大类</w:t>
            </w:r>
          </w:p>
        </w:tc>
        <w:tc>
          <w:tcPr>
            <w:tcW w:w="4310" w:type="dxa"/>
            <w:gridSpan w:val="11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53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生化与药品大类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4256" w:type="dxa"/>
            <w:gridSpan w:val="10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5902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药品制造类</w:t>
            </w:r>
          </w:p>
        </w:tc>
        <w:tc>
          <w:tcPr>
            <w:tcW w:w="4310" w:type="dxa"/>
            <w:gridSpan w:val="11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5303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制药技术类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425" w:type="dxa"/>
            <w:gridSpan w:val="7"/>
            <w:vMerge w:val="restart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590202</w:t>
            </w:r>
          </w:p>
        </w:tc>
        <w:tc>
          <w:tcPr>
            <w:tcW w:w="2831" w:type="dxa"/>
            <w:gridSpan w:val="3"/>
            <w:vMerge w:val="restart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药品生产技术</w:t>
            </w:r>
          </w:p>
        </w:tc>
        <w:tc>
          <w:tcPr>
            <w:tcW w:w="1545" w:type="dxa"/>
            <w:gridSpan w:val="7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530303</w:t>
            </w:r>
          </w:p>
        </w:tc>
        <w:tc>
          <w:tcPr>
            <w:tcW w:w="2765" w:type="dxa"/>
            <w:gridSpan w:val="4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化学制药技术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425" w:type="dxa"/>
            <w:gridSpan w:val="7"/>
            <w:vMerge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530302</w:t>
            </w:r>
          </w:p>
        </w:tc>
        <w:tc>
          <w:tcPr>
            <w:tcW w:w="2765" w:type="dxa"/>
            <w:gridSpan w:val="4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生物制药技术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425" w:type="dxa"/>
            <w:gridSpan w:val="7"/>
            <w:vMerge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530301</w:t>
            </w:r>
          </w:p>
        </w:tc>
        <w:tc>
          <w:tcPr>
            <w:tcW w:w="2765" w:type="dxa"/>
            <w:gridSpan w:val="4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生化制药技术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425" w:type="dxa"/>
            <w:gridSpan w:val="7"/>
            <w:vMerge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530305</w:t>
            </w:r>
          </w:p>
        </w:tc>
        <w:tc>
          <w:tcPr>
            <w:tcW w:w="2765" w:type="dxa"/>
            <w:gridSpan w:val="4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药物制剂技术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425" w:type="dxa"/>
            <w:gridSpan w:val="7"/>
            <w:vMerge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530304</w:t>
            </w:r>
          </w:p>
        </w:tc>
        <w:tc>
          <w:tcPr>
            <w:tcW w:w="2765" w:type="dxa"/>
            <w:gridSpan w:val="4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中药制药技术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425" w:type="dxa"/>
            <w:gridSpan w:val="7"/>
            <w:vMerge w:val="restart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590204</w:t>
            </w:r>
          </w:p>
        </w:tc>
        <w:tc>
          <w:tcPr>
            <w:tcW w:w="2831" w:type="dxa"/>
            <w:gridSpan w:val="3"/>
            <w:vMerge w:val="restart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药品质量与安全</w:t>
            </w:r>
          </w:p>
        </w:tc>
        <w:tc>
          <w:tcPr>
            <w:tcW w:w="1545" w:type="dxa"/>
            <w:gridSpan w:val="7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530401</w:t>
            </w:r>
          </w:p>
        </w:tc>
        <w:tc>
          <w:tcPr>
            <w:tcW w:w="2765" w:type="dxa"/>
            <w:gridSpan w:val="4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食品药品监督管理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425" w:type="dxa"/>
            <w:gridSpan w:val="7"/>
            <w:vMerge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530306</w:t>
            </w:r>
          </w:p>
        </w:tc>
        <w:tc>
          <w:tcPr>
            <w:tcW w:w="2765" w:type="dxa"/>
            <w:gridSpan w:val="4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药物分析技术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425" w:type="dxa"/>
            <w:gridSpan w:val="7"/>
            <w:vMerge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530402</w:t>
            </w:r>
          </w:p>
        </w:tc>
        <w:tc>
          <w:tcPr>
            <w:tcW w:w="2765" w:type="dxa"/>
            <w:gridSpan w:val="4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药品质量检测技术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4256" w:type="dxa"/>
            <w:gridSpan w:val="10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5903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食品药品管理类</w:t>
            </w:r>
          </w:p>
        </w:tc>
        <w:tc>
          <w:tcPr>
            <w:tcW w:w="4310" w:type="dxa"/>
            <w:gridSpan w:val="11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5304</w:t>
            </w: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食品药品管理类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395" w:type="dxa"/>
            <w:gridSpan w:val="6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590301</w:t>
            </w:r>
          </w:p>
        </w:tc>
        <w:tc>
          <w:tcPr>
            <w:tcW w:w="2861" w:type="dxa"/>
            <w:gridSpan w:val="4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药品经营与管理</w:t>
            </w:r>
          </w:p>
        </w:tc>
        <w:tc>
          <w:tcPr>
            <w:tcW w:w="1515" w:type="dxa"/>
            <w:gridSpan w:val="6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530403</w:t>
            </w:r>
          </w:p>
        </w:tc>
        <w:tc>
          <w:tcPr>
            <w:tcW w:w="2795" w:type="dxa"/>
            <w:gridSpan w:val="5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药品经营与管理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395" w:type="dxa"/>
            <w:gridSpan w:val="6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590303</w:t>
            </w:r>
          </w:p>
        </w:tc>
        <w:tc>
          <w:tcPr>
            <w:tcW w:w="2861" w:type="dxa"/>
            <w:gridSpan w:val="4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保健品开发与管理</w:t>
            </w:r>
          </w:p>
        </w:tc>
        <w:tc>
          <w:tcPr>
            <w:tcW w:w="1515" w:type="dxa"/>
            <w:gridSpan w:val="6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530404</w:t>
            </w:r>
          </w:p>
        </w:tc>
        <w:tc>
          <w:tcPr>
            <w:tcW w:w="2795" w:type="dxa"/>
            <w:gridSpan w:val="5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保健品开发与管理</w:t>
            </w:r>
          </w:p>
        </w:tc>
      </w:tr>
      <w:tr w:rsidR="00570A02" w:rsidRPr="00B124B9" w:rsidTr="00894689">
        <w:trPr>
          <w:trHeight w:val="450"/>
          <w:jc w:val="center"/>
        </w:trPr>
        <w:tc>
          <w:tcPr>
            <w:tcW w:w="1395" w:type="dxa"/>
            <w:gridSpan w:val="6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590305</w:t>
            </w:r>
          </w:p>
        </w:tc>
        <w:tc>
          <w:tcPr>
            <w:tcW w:w="2861" w:type="dxa"/>
            <w:gridSpan w:val="4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食品药品监督管理</w:t>
            </w:r>
          </w:p>
        </w:tc>
        <w:tc>
          <w:tcPr>
            <w:tcW w:w="1515" w:type="dxa"/>
            <w:gridSpan w:val="6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795" w:type="dxa"/>
            <w:gridSpan w:val="5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4256" w:type="dxa"/>
            <w:gridSpan w:val="10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62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医药卫生大类</w:t>
            </w:r>
          </w:p>
        </w:tc>
        <w:tc>
          <w:tcPr>
            <w:tcW w:w="4310" w:type="dxa"/>
            <w:gridSpan w:val="11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63</w:t>
            </w: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医药卫生大类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4256" w:type="dxa"/>
            <w:gridSpan w:val="10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6201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4310" w:type="dxa"/>
            <w:gridSpan w:val="11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6301</w:t>
            </w: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临床医学类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80" w:type="dxa"/>
            <w:gridSpan w:val="5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620101K</w:t>
            </w:r>
          </w:p>
        </w:tc>
        <w:tc>
          <w:tcPr>
            <w:tcW w:w="2876" w:type="dxa"/>
            <w:gridSpan w:val="5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临床医学</w:t>
            </w:r>
          </w:p>
        </w:tc>
        <w:tc>
          <w:tcPr>
            <w:tcW w:w="1425" w:type="dxa"/>
            <w:gridSpan w:val="4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630101</w:t>
            </w:r>
          </w:p>
        </w:tc>
        <w:tc>
          <w:tcPr>
            <w:tcW w:w="2885" w:type="dxa"/>
            <w:gridSpan w:val="7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临床医学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80" w:type="dxa"/>
            <w:gridSpan w:val="5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620102K</w:t>
            </w:r>
          </w:p>
        </w:tc>
        <w:tc>
          <w:tcPr>
            <w:tcW w:w="2876" w:type="dxa"/>
            <w:gridSpan w:val="5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口腔医学</w:t>
            </w:r>
          </w:p>
        </w:tc>
        <w:tc>
          <w:tcPr>
            <w:tcW w:w="1425" w:type="dxa"/>
            <w:gridSpan w:val="4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630102</w:t>
            </w:r>
          </w:p>
        </w:tc>
        <w:tc>
          <w:tcPr>
            <w:tcW w:w="2885" w:type="dxa"/>
            <w:gridSpan w:val="7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口腔医学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80" w:type="dxa"/>
            <w:gridSpan w:val="5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620103K</w:t>
            </w:r>
          </w:p>
        </w:tc>
        <w:tc>
          <w:tcPr>
            <w:tcW w:w="2876" w:type="dxa"/>
            <w:gridSpan w:val="5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中医学</w:t>
            </w:r>
          </w:p>
        </w:tc>
        <w:tc>
          <w:tcPr>
            <w:tcW w:w="1425" w:type="dxa"/>
            <w:gridSpan w:val="4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630103</w:t>
            </w:r>
          </w:p>
        </w:tc>
        <w:tc>
          <w:tcPr>
            <w:tcW w:w="2885" w:type="dxa"/>
            <w:gridSpan w:val="7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中医学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80" w:type="dxa"/>
            <w:gridSpan w:val="5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620104K</w:t>
            </w:r>
          </w:p>
        </w:tc>
        <w:tc>
          <w:tcPr>
            <w:tcW w:w="2876" w:type="dxa"/>
            <w:gridSpan w:val="5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中医骨伤</w:t>
            </w:r>
          </w:p>
        </w:tc>
        <w:tc>
          <w:tcPr>
            <w:tcW w:w="1425" w:type="dxa"/>
            <w:gridSpan w:val="4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630109</w:t>
            </w:r>
          </w:p>
        </w:tc>
        <w:tc>
          <w:tcPr>
            <w:tcW w:w="2885" w:type="dxa"/>
            <w:gridSpan w:val="7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中医骨伤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80" w:type="dxa"/>
            <w:gridSpan w:val="5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620105K</w:t>
            </w:r>
          </w:p>
        </w:tc>
        <w:tc>
          <w:tcPr>
            <w:tcW w:w="2876" w:type="dxa"/>
            <w:gridSpan w:val="5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针灸推拿</w:t>
            </w:r>
          </w:p>
        </w:tc>
        <w:tc>
          <w:tcPr>
            <w:tcW w:w="1425" w:type="dxa"/>
            <w:gridSpan w:val="4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630108</w:t>
            </w:r>
          </w:p>
        </w:tc>
        <w:tc>
          <w:tcPr>
            <w:tcW w:w="2885" w:type="dxa"/>
            <w:gridSpan w:val="7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针灸推拿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80" w:type="dxa"/>
            <w:gridSpan w:val="5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620106K</w:t>
            </w:r>
          </w:p>
        </w:tc>
        <w:tc>
          <w:tcPr>
            <w:tcW w:w="2876" w:type="dxa"/>
            <w:gridSpan w:val="5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蒙医学</w:t>
            </w:r>
          </w:p>
        </w:tc>
        <w:tc>
          <w:tcPr>
            <w:tcW w:w="1425" w:type="dxa"/>
            <w:gridSpan w:val="4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630104</w:t>
            </w:r>
          </w:p>
        </w:tc>
        <w:tc>
          <w:tcPr>
            <w:tcW w:w="2885" w:type="dxa"/>
            <w:gridSpan w:val="7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蒙医学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80" w:type="dxa"/>
            <w:gridSpan w:val="5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620107K</w:t>
            </w:r>
          </w:p>
        </w:tc>
        <w:tc>
          <w:tcPr>
            <w:tcW w:w="2876" w:type="dxa"/>
            <w:gridSpan w:val="5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藏医学</w:t>
            </w:r>
          </w:p>
        </w:tc>
        <w:tc>
          <w:tcPr>
            <w:tcW w:w="1425" w:type="dxa"/>
            <w:gridSpan w:val="4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630105</w:t>
            </w:r>
          </w:p>
        </w:tc>
        <w:tc>
          <w:tcPr>
            <w:tcW w:w="2885" w:type="dxa"/>
            <w:gridSpan w:val="7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藏医学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80" w:type="dxa"/>
            <w:gridSpan w:val="5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620108K</w:t>
            </w:r>
          </w:p>
        </w:tc>
        <w:tc>
          <w:tcPr>
            <w:tcW w:w="2876" w:type="dxa"/>
            <w:gridSpan w:val="5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维医学</w:t>
            </w:r>
          </w:p>
        </w:tc>
        <w:tc>
          <w:tcPr>
            <w:tcW w:w="1425" w:type="dxa"/>
            <w:gridSpan w:val="4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630106</w:t>
            </w:r>
          </w:p>
        </w:tc>
        <w:tc>
          <w:tcPr>
            <w:tcW w:w="2885" w:type="dxa"/>
            <w:gridSpan w:val="7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维医学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80" w:type="dxa"/>
            <w:gridSpan w:val="5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876" w:type="dxa"/>
            <w:gridSpan w:val="5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630107</w:t>
            </w:r>
          </w:p>
        </w:tc>
        <w:tc>
          <w:tcPr>
            <w:tcW w:w="2885" w:type="dxa"/>
            <w:gridSpan w:val="7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中西医结合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80" w:type="dxa"/>
            <w:gridSpan w:val="5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620111K</w:t>
            </w:r>
          </w:p>
        </w:tc>
        <w:tc>
          <w:tcPr>
            <w:tcW w:w="2876" w:type="dxa"/>
            <w:gridSpan w:val="5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朝医学</w:t>
            </w:r>
          </w:p>
        </w:tc>
        <w:tc>
          <w:tcPr>
            <w:tcW w:w="1425" w:type="dxa"/>
            <w:gridSpan w:val="4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885" w:type="dxa"/>
            <w:gridSpan w:val="7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4256" w:type="dxa"/>
            <w:gridSpan w:val="10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6202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护理类</w:t>
            </w:r>
          </w:p>
        </w:tc>
        <w:tc>
          <w:tcPr>
            <w:tcW w:w="4310" w:type="dxa"/>
            <w:gridSpan w:val="11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6302</w:t>
            </w: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护理类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80" w:type="dxa"/>
            <w:gridSpan w:val="5"/>
            <w:noWrap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620201</w:t>
            </w:r>
          </w:p>
        </w:tc>
        <w:tc>
          <w:tcPr>
            <w:tcW w:w="2876" w:type="dxa"/>
            <w:gridSpan w:val="5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护理</w:t>
            </w:r>
          </w:p>
        </w:tc>
        <w:tc>
          <w:tcPr>
            <w:tcW w:w="1410" w:type="dxa"/>
            <w:gridSpan w:val="3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630201</w:t>
            </w:r>
          </w:p>
        </w:tc>
        <w:tc>
          <w:tcPr>
            <w:tcW w:w="2900" w:type="dxa"/>
            <w:gridSpan w:val="8"/>
            <w:vAlign w:val="center"/>
          </w:tcPr>
          <w:p w:rsidR="00570A02" w:rsidRPr="00B124B9" w:rsidRDefault="00570A02" w:rsidP="00894689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护理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4256" w:type="dxa"/>
            <w:gridSpan w:val="10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6203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4310" w:type="dxa"/>
            <w:gridSpan w:val="11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6303</w:t>
            </w: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药学类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35" w:type="dxa"/>
            <w:gridSpan w:val="4"/>
            <w:vMerge w:val="restart"/>
            <w:noWrap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620301</w:t>
            </w:r>
          </w:p>
        </w:tc>
        <w:tc>
          <w:tcPr>
            <w:tcW w:w="2921" w:type="dxa"/>
            <w:gridSpan w:val="6"/>
            <w:vMerge w:val="restart"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药学</w:t>
            </w:r>
            <w:r w:rsidRPr="00B124B9">
              <w:rPr>
                <w:rFonts w:ascii="Times New Roman" w:eastAsia="仿宋_GB2312" w:hAnsi="Times New Roman"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noWrap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630301</w:t>
            </w:r>
          </w:p>
        </w:tc>
        <w:tc>
          <w:tcPr>
            <w:tcW w:w="2915" w:type="dxa"/>
            <w:gridSpan w:val="9"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药学</w:t>
            </w:r>
            <w:r w:rsidRPr="00B124B9">
              <w:rPr>
                <w:rFonts w:ascii="Times New Roman" w:eastAsia="仿宋_GB2312" w:hAnsi="Times New Roman"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35" w:type="dxa"/>
            <w:gridSpan w:val="4"/>
            <w:vMerge/>
            <w:noWrap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630305</w:t>
            </w:r>
          </w:p>
        </w:tc>
        <w:tc>
          <w:tcPr>
            <w:tcW w:w="2915" w:type="dxa"/>
            <w:gridSpan w:val="9"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现代中药技术</w:t>
            </w:r>
            <w:r w:rsidRPr="00B124B9">
              <w:rPr>
                <w:rFonts w:ascii="Times New Roman" w:eastAsia="仿宋_GB2312" w:hAnsi="Times New Roman"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35" w:type="dxa"/>
            <w:gridSpan w:val="4"/>
            <w:noWrap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620302</w:t>
            </w:r>
          </w:p>
        </w:tc>
        <w:tc>
          <w:tcPr>
            <w:tcW w:w="2921" w:type="dxa"/>
            <w:gridSpan w:val="6"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中药学</w:t>
            </w:r>
            <w:r w:rsidRPr="00B124B9">
              <w:rPr>
                <w:rFonts w:ascii="Times New Roman" w:eastAsia="仿宋_GB2312" w:hAnsi="Times New Roman"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noWrap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630302</w:t>
            </w:r>
          </w:p>
        </w:tc>
        <w:tc>
          <w:tcPr>
            <w:tcW w:w="2915" w:type="dxa"/>
            <w:gridSpan w:val="9"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中药</w:t>
            </w:r>
            <w:r w:rsidRPr="00B124B9">
              <w:rPr>
                <w:rFonts w:ascii="Times New Roman" w:eastAsia="仿宋_GB2312" w:hAnsi="Times New Roman"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35" w:type="dxa"/>
            <w:gridSpan w:val="4"/>
            <w:noWrap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620303</w:t>
            </w:r>
          </w:p>
        </w:tc>
        <w:tc>
          <w:tcPr>
            <w:tcW w:w="2921" w:type="dxa"/>
            <w:gridSpan w:val="6"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蒙药学</w:t>
            </w:r>
            <w:r w:rsidRPr="00B124B9">
              <w:rPr>
                <w:rFonts w:ascii="Times New Roman" w:eastAsia="仿宋_GB2312" w:hAnsi="Times New Roman"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noWrap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630306</w:t>
            </w:r>
          </w:p>
        </w:tc>
        <w:tc>
          <w:tcPr>
            <w:tcW w:w="2915" w:type="dxa"/>
            <w:gridSpan w:val="9"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蒙药学</w:t>
            </w:r>
            <w:r w:rsidRPr="00B124B9">
              <w:rPr>
                <w:rFonts w:ascii="Times New Roman" w:eastAsia="仿宋_GB2312" w:hAnsi="Times New Roman"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35" w:type="dxa"/>
            <w:gridSpan w:val="4"/>
            <w:noWrap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620304</w:t>
            </w:r>
          </w:p>
        </w:tc>
        <w:tc>
          <w:tcPr>
            <w:tcW w:w="2921" w:type="dxa"/>
            <w:gridSpan w:val="6"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维药学</w:t>
            </w:r>
            <w:r w:rsidRPr="00B124B9">
              <w:rPr>
                <w:rFonts w:ascii="Times New Roman" w:eastAsia="仿宋_GB2312" w:hAnsi="Times New Roman"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noWrap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630303</w:t>
            </w:r>
          </w:p>
        </w:tc>
        <w:tc>
          <w:tcPr>
            <w:tcW w:w="2915" w:type="dxa"/>
            <w:gridSpan w:val="9"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维药学</w:t>
            </w:r>
            <w:r w:rsidRPr="00B124B9">
              <w:rPr>
                <w:rFonts w:ascii="Times New Roman" w:eastAsia="仿宋_GB2312" w:hAnsi="Times New Roman"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35" w:type="dxa"/>
            <w:gridSpan w:val="4"/>
            <w:noWrap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620305</w:t>
            </w:r>
          </w:p>
        </w:tc>
        <w:tc>
          <w:tcPr>
            <w:tcW w:w="2921" w:type="dxa"/>
            <w:gridSpan w:val="6"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藏药学</w:t>
            </w:r>
            <w:r w:rsidRPr="00B124B9">
              <w:rPr>
                <w:rFonts w:ascii="Times New Roman" w:eastAsia="仿宋_GB2312" w:hAnsi="Times New Roman"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noWrap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915" w:type="dxa"/>
            <w:gridSpan w:val="9"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atLeas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4256" w:type="dxa"/>
            <w:gridSpan w:val="10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6204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4310" w:type="dxa"/>
            <w:gridSpan w:val="11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6304</w:t>
            </w: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05" w:type="dxa"/>
            <w:gridSpan w:val="3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620401</w:t>
            </w:r>
          </w:p>
        </w:tc>
        <w:tc>
          <w:tcPr>
            <w:tcW w:w="2951" w:type="dxa"/>
            <w:gridSpan w:val="7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医学检验技术</w:t>
            </w:r>
          </w:p>
        </w:tc>
        <w:tc>
          <w:tcPr>
            <w:tcW w:w="1380" w:type="dxa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630401</w:t>
            </w:r>
          </w:p>
        </w:tc>
        <w:tc>
          <w:tcPr>
            <w:tcW w:w="2930" w:type="dxa"/>
            <w:gridSpan w:val="10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医学检验技术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05" w:type="dxa"/>
            <w:gridSpan w:val="3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620402</w:t>
            </w:r>
          </w:p>
        </w:tc>
        <w:tc>
          <w:tcPr>
            <w:tcW w:w="2951" w:type="dxa"/>
            <w:gridSpan w:val="7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医学生物技术</w:t>
            </w:r>
          </w:p>
        </w:tc>
        <w:tc>
          <w:tcPr>
            <w:tcW w:w="1380" w:type="dxa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630402</w:t>
            </w:r>
          </w:p>
        </w:tc>
        <w:tc>
          <w:tcPr>
            <w:tcW w:w="2930" w:type="dxa"/>
            <w:gridSpan w:val="10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医学生物技术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05" w:type="dxa"/>
            <w:gridSpan w:val="3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620403</w:t>
            </w:r>
          </w:p>
        </w:tc>
        <w:tc>
          <w:tcPr>
            <w:tcW w:w="2951" w:type="dxa"/>
            <w:gridSpan w:val="7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医学影像技术</w:t>
            </w:r>
          </w:p>
        </w:tc>
        <w:tc>
          <w:tcPr>
            <w:tcW w:w="1380" w:type="dxa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630403</w:t>
            </w:r>
          </w:p>
        </w:tc>
        <w:tc>
          <w:tcPr>
            <w:tcW w:w="2930" w:type="dxa"/>
            <w:gridSpan w:val="10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医学影像技术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05" w:type="dxa"/>
            <w:gridSpan w:val="3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620404</w:t>
            </w:r>
          </w:p>
        </w:tc>
        <w:tc>
          <w:tcPr>
            <w:tcW w:w="2951" w:type="dxa"/>
            <w:gridSpan w:val="7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医学美容技术</w:t>
            </w:r>
          </w:p>
        </w:tc>
        <w:tc>
          <w:tcPr>
            <w:tcW w:w="1380" w:type="dxa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630408</w:t>
            </w:r>
          </w:p>
        </w:tc>
        <w:tc>
          <w:tcPr>
            <w:tcW w:w="2930" w:type="dxa"/>
            <w:gridSpan w:val="10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医疗美容技术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05" w:type="dxa"/>
            <w:gridSpan w:val="3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620405</w:t>
            </w:r>
          </w:p>
        </w:tc>
        <w:tc>
          <w:tcPr>
            <w:tcW w:w="2951" w:type="dxa"/>
            <w:gridSpan w:val="7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口腔医学技术</w:t>
            </w:r>
          </w:p>
        </w:tc>
        <w:tc>
          <w:tcPr>
            <w:tcW w:w="1380" w:type="dxa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630406</w:t>
            </w:r>
          </w:p>
        </w:tc>
        <w:tc>
          <w:tcPr>
            <w:tcW w:w="2930" w:type="dxa"/>
            <w:gridSpan w:val="10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口腔医学技术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05" w:type="dxa"/>
            <w:gridSpan w:val="3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620406</w:t>
            </w:r>
          </w:p>
        </w:tc>
        <w:tc>
          <w:tcPr>
            <w:tcW w:w="2951" w:type="dxa"/>
            <w:gridSpan w:val="7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卫生检验与检疫技术</w:t>
            </w:r>
          </w:p>
        </w:tc>
        <w:tc>
          <w:tcPr>
            <w:tcW w:w="1380" w:type="dxa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630410</w:t>
            </w:r>
          </w:p>
        </w:tc>
        <w:tc>
          <w:tcPr>
            <w:tcW w:w="2930" w:type="dxa"/>
            <w:gridSpan w:val="10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卫生检验与检疫技术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05" w:type="dxa"/>
            <w:gridSpan w:val="3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620407</w:t>
            </w:r>
          </w:p>
        </w:tc>
        <w:tc>
          <w:tcPr>
            <w:tcW w:w="2951" w:type="dxa"/>
            <w:gridSpan w:val="7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眼视光技术</w:t>
            </w:r>
          </w:p>
        </w:tc>
        <w:tc>
          <w:tcPr>
            <w:tcW w:w="1380" w:type="dxa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630404</w:t>
            </w:r>
          </w:p>
        </w:tc>
        <w:tc>
          <w:tcPr>
            <w:tcW w:w="2930" w:type="dxa"/>
            <w:gridSpan w:val="10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眼视光技术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305" w:type="dxa"/>
            <w:gridSpan w:val="3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620409</w:t>
            </w:r>
          </w:p>
        </w:tc>
        <w:tc>
          <w:tcPr>
            <w:tcW w:w="2951" w:type="dxa"/>
            <w:gridSpan w:val="7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呼吸治疗技术</w:t>
            </w:r>
          </w:p>
        </w:tc>
        <w:tc>
          <w:tcPr>
            <w:tcW w:w="1380" w:type="dxa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630409</w:t>
            </w:r>
          </w:p>
        </w:tc>
        <w:tc>
          <w:tcPr>
            <w:tcW w:w="2930" w:type="dxa"/>
            <w:gridSpan w:val="10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呼吸治疗技术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4256" w:type="dxa"/>
            <w:gridSpan w:val="10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6205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康复治疗类</w:t>
            </w:r>
          </w:p>
        </w:tc>
        <w:tc>
          <w:tcPr>
            <w:tcW w:w="4310" w:type="dxa"/>
            <w:gridSpan w:val="11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6304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290" w:type="dxa"/>
            <w:gridSpan w:val="2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620501</w:t>
            </w:r>
          </w:p>
        </w:tc>
        <w:tc>
          <w:tcPr>
            <w:tcW w:w="2966" w:type="dxa"/>
            <w:gridSpan w:val="8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康复治疗技术</w:t>
            </w:r>
          </w:p>
        </w:tc>
        <w:tc>
          <w:tcPr>
            <w:tcW w:w="1425" w:type="dxa"/>
            <w:gridSpan w:val="4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630405</w:t>
            </w:r>
          </w:p>
        </w:tc>
        <w:tc>
          <w:tcPr>
            <w:tcW w:w="2885" w:type="dxa"/>
            <w:gridSpan w:val="7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康复治疗技术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4256" w:type="dxa"/>
            <w:gridSpan w:val="10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6208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健康管理与促进类</w:t>
            </w:r>
          </w:p>
        </w:tc>
        <w:tc>
          <w:tcPr>
            <w:tcW w:w="4310" w:type="dxa"/>
            <w:gridSpan w:val="11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6304</w:t>
            </w: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230" w:type="dxa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620802</w:t>
            </w:r>
          </w:p>
        </w:tc>
        <w:tc>
          <w:tcPr>
            <w:tcW w:w="3026" w:type="dxa"/>
            <w:gridSpan w:val="9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医学营养</w:t>
            </w:r>
          </w:p>
        </w:tc>
        <w:tc>
          <w:tcPr>
            <w:tcW w:w="1440" w:type="dxa"/>
            <w:gridSpan w:val="5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630407</w:t>
            </w:r>
          </w:p>
        </w:tc>
        <w:tc>
          <w:tcPr>
            <w:tcW w:w="2870" w:type="dxa"/>
            <w:gridSpan w:val="6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/>
                <w:sz w:val="24"/>
                <w:szCs w:val="24"/>
              </w:rPr>
              <w:t>医学营养</w:t>
            </w:r>
          </w:p>
        </w:tc>
      </w:tr>
      <w:tr w:rsidR="00570A02" w:rsidRPr="00B124B9" w:rsidTr="00894689">
        <w:trPr>
          <w:trHeight w:val="420"/>
          <w:jc w:val="center"/>
        </w:trPr>
        <w:tc>
          <w:tcPr>
            <w:tcW w:w="1230" w:type="dxa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620812</w:t>
            </w:r>
          </w:p>
        </w:tc>
        <w:tc>
          <w:tcPr>
            <w:tcW w:w="3026" w:type="dxa"/>
            <w:gridSpan w:val="9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124B9">
              <w:rPr>
                <w:rFonts w:ascii="Times New Roman" w:eastAsia="仿宋_GB2312" w:hAnsi="Times New Roman" w:hint="eastAsia"/>
                <w:sz w:val="24"/>
                <w:szCs w:val="24"/>
              </w:rPr>
              <w:t>医疗器械经营与管理</w:t>
            </w:r>
          </w:p>
        </w:tc>
        <w:tc>
          <w:tcPr>
            <w:tcW w:w="1440" w:type="dxa"/>
            <w:gridSpan w:val="5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gridSpan w:val="6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570A02" w:rsidRPr="00B124B9" w:rsidRDefault="00570A02" w:rsidP="00570A02">
      <w:pPr>
        <w:tabs>
          <w:tab w:val="left" w:pos="851"/>
          <w:tab w:val="left" w:pos="1134"/>
        </w:tabs>
        <w:adjustRightInd w:val="0"/>
        <w:snapToGrid w:val="0"/>
        <w:spacing w:line="400" w:lineRule="exact"/>
        <w:ind w:leftChars="127" w:left="867" w:rightChars="134" w:right="281" w:hangingChars="250" w:hanging="600"/>
        <w:rPr>
          <w:rFonts w:ascii="Times New Roman" w:eastAsia="仿宋_GB2312" w:hAnsi="Times New Roman"/>
          <w:sz w:val="24"/>
          <w:szCs w:val="24"/>
        </w:rPr>
      </w:pPr>
      <w:r w:rsidRPr="00B124B9">
        <w:rPr>
          <w:rFonts w:ascii="Times New Roman" w:eastAsia="仿宋_GB2312" w:hAnsi="Times New Roman"/>
          <w:sz w:val="24"/>
          <w:szCs w:val="24"/>
        </w:rPr>
        <w:t>注：</w:t>
      </w:r>
      <w:r w:rsidRPr="00B124B9">
        <w:rPr>
          <w:rFonts w:ascii="Times New Roman" w:eastAsia="仿宋_GB2312" w:hAnsi="Times New Roman"/>
          <w:sz w:val="24"/>
          <w:szCs w:val="24"/>
        </w:rPr>
        <w:t>a.</w:t>
      </w:r>
      <w:r w:rsidRPr="00B124B9">
        <w:rPr>
          <w:rFonts w:ascii="Times New Roman" w:eastAsia="仿宋_GB2312" w:hAnsi="Times New Roman"/>
          <w:sz w:val="24"/>
          <w:szCs w:val="24"/>
        </w:rPr>
        <w:t>目录源于</w:t>
      </w:r>
      <w:r w:rsidRPr="00B124B9">
        <w:rPr>
          <w:rFonts w:ascii="Times New Roman" w:eastAsia="仿宋_GB2312" w:hAnsi="Times New Roman"/>
          <w:bCs/>
          <w:sz w:val="24"/>
          <w:szCs w:val="24"/>
        </w:rPr>
        <w:t>教育部</w:t>
      </w:r>
      <w:r w:rsidRPr="00B124B9">
        <w:rPr>
          <w:rFonts w:ascii="Times New Roman" w:eastAsia="仿宋_GB2312" w:hAnsi="Times New Roman" w:hint="eastAsia"/>
          <w:bCs/>
          <w:sz w:val="24"/>
          <w:szCs w:val="24"/>
        </w:rPr>
        <w:t>2004</w:t>
      </w:r>
      <w:r w:rsidRPr="00B124B9">
        <w:rPr>
          <w:rFonts w:ascii="Times New Roman" w:eastAsia="仿宋_GB2312" w:hAnsi="Times New Roman" w:hint="eastAsia"/>
          <w:bCs/>
          <w:sz w:val="24"/>
          <w:szCs w:val="24"/>
        </w:rPr>
        <w:t>年</w:t>
      </w:r>
      <w:r w:rsidRPr="00B124B9">
        <w:rPr>
          <w:rFonts w:ascii="Times New Roman" w:eastAsia="仿宋_GB2312" w:hAnsi="Times New Roman"/>
          <w:sz w:val="24"/>
          <w:szCs w:val="24"/>
        </w:rPr>
        <w:t>印发的《普通高等学校高职高专教育指导性专业目录（试行）》</w:t>
      </w:r>
      <w:r w:rsidRPr="00B124B9">
        <w:rPr>
          <w:rFonts w:ascii="Times New Roman" w:eastAsia="仿宋_GB2312" w:hAnsi="Times New Roman" w:hint="eastAsia"/>
          <w:sz w:val="24"/>
          <w:szCs w:val="24"/>
        </w:rPr>
        <w:t>和</w:t>
      </w:r>
      <w:r w:rsidRPr="00B124B9">
        <w:rPr>
          <w:rFonts w:ascii="Times New Roman" w:eastAsia="仿宋_GB2312" w:hAnsi="Times New Roman" w:hint="eastAsia"/>
          <w:sz w:val="24"/>
          <w:szCs w:val="24"/>
        </w:rPr>
        <w:t>2015</w:t>
      </w:r>
      <w:r w:rsidRPr="00B124B9">
        <w:rPr>
          <w:rFonts w:ascii="Times New Roman" w:eastAsia="仿宋_GB2312" w:hAnsi="Times New Roman" w:hint="eastAsia"/>
          <w:sz w:val="24"/>
          <w:szCs w:val="24"/>
        </w:rPr>
        <w:t>年印发的《普通高等学校高等职业教育（专科）专业目录（</w:t>
      </w:r>
      <w:r w:rsidRPr="00B124B9">
        <w:rPr>
          <w:rFonts w:ascii="Times New Roman" w:eastAsia="仿宋_GB2312" w:hAnsi="Times New Roman" w:hint="eastAsia"/>
          <w:sz w:val="24"/>
          <w:szCs w:val="24"/>
        </w:rPr>
        <w:t>2015</w:t>
      </w:r>
      <w:r w:rsidRPr="00B124B9">
        <w:rPr>
          <w:rFonts w:ascii="Times New Roman" w:eastAsia="仿宋_GB2312" w:hAnsi="Times New Roman" w:hint="eastAsia"/>
          <w:sz w:val="24"/>
          <w:szCs w:val="24"/>
        </w:rPr>
        <w:t>年）》</w:t>
      </w:r>
      <w:r w:rsidRPr="00B124B9">
        <w:rPr>
          <w:rFonts w:ascii="Times New Roman" w:eastAsia="仿宋_GB2312" w:hAnsi="Times New Roman"/>
          <w:sz w:val="24"/>
          <w:szCs w:val="24"/>
        </w:rPr>
        <w:t>（教</w:t>
      </w:r>
      <w:r w:rsidRPr="00B124B9">
        <w:rPr>
          <w:rFonts w:ascii="Times New Roman" w:eastAsia="仿宋_GB2312" w:hAnsi="Times New Roman" w:hint="eastAsia"/>
          <w:sz w:val="24"/>
          <w:szCs w:val="24"/>
        </w:rPr>
        <w:t>职成</w:t>
      </w:r>
      <w:r w:rsidRPr="00B124B9">
        <w:rPr>
          <w:rFonts w:ascii="Times New Roman" w:eastAsia="仿宋_GB2312" w:hAnsi="Times New Roman"/>
          <w:sz w:val="24"/>
          <w:szCs w:val="24"/>
        </w:rPr>
        <w:t>〔</w:t>
      </w:r>
      <w:r w:rsidRPr="00B124B9">
        <w:rPr>
          <w:rFonts w:ascii="Times New Roman" w:eastAsia="仿宋_GB2312" w:hAnsi="Times New Roman" w:hint="eastAsia"/>
          <w:sz w:val="24"/>
          <w:szCs w:val="24"/>
        </w:rPr>
        <w:t>2015</w:t>
      </w:r>
      <w:r w:rsidRPr="00B124B9">
        <w:rPr>
          <w:rFonts w:ascii="Times New Roman" w:eastAsia="仿宋_GB2312" w:hAnsi="Times New Roman"/>
          <w:sz w:val="24"/>
          <w:szCs w:val="24"/>
        </w:rPr>
        <w:t>〕</w:t>
      </w:r>
      <w:r w:rsidRPr="00B124B9">
        <w:rPr>
          <w:rFonts w:ascii="Times New Roman" w:eastAsia="仿宋_GB2312" w:hAnsi="Times New Roman" w:hint="eastAsia"/>
          <w:sz w:val="24"/>
          <w:szCs w:val="24"/>
        </w:rPr>
        <w:t>10</w:t>
      </w:r>
      <w:r w:rsidRPr="00B124B9">
        <w:rPr>
          <w:rFonts w:ascii="Times New Roman" w:eastAsia="仿宋_GB2312" w:hAnsi="Times New Roman"/>
          <w:sz w:val="24"/>
          <w:szCs w:val="24"/>
        </w:rPr>
        <w:t>号）。</w:t>
      </w:r>
    </w:p>
    <w:p w:rsidR="00570A02" w:rsidRPr="00B124B9" w:rsidRDefault="00570A02" w:rsidP="00570A02">
      <w:pPr>
        <w:tabs>
          <w:tab w:val="left" w:pos="851"/>
          <w:tab w:val="left" w:pos="1134"/>
        </w:tabs>
        <w:adjustRightInd w:val="0"/>
        <w:snapToGrid w:val="0"/>
        <w:spacing w:line="400" w:lineRule="exact"/>
        <w:ind w:leftChars="341" w:left="865" w:rightChars="134" w:right="281" w:hangingChars="62" w:hanging="149"/>
        <w:rPr>
          <w:rFonts w:ascii="Times New Roman" w:eastAsia="仿宋_GB2312" w:hAnsi="Times New Roman" w:hint="eastAsia"/>
          <w:sz w:val="24"/>
          <w:szCs w:val="24"/>
        </w:rPr>
      </w:pPr>
      <w:r w:rsidRPr="00B124B9">
        <w:rPr>
          <w:rFonts w:ascii="Times New Roman" w:eastAsia="仿宋_GB2312" w:hAnsi="Times New Roman"/>
          <w:bCs/>
          <w:sz w:val="24"/>
          <w:szCs w:val="24"/>
        </w:rPr>
        <w:t>b.2004</w:t>
      </w:r>
      <w:r w:rsidRPr="00B124B9">
        <w:rPr>
          <w:rFonts w:ascii="Times New Roman" w:eastAsia="仿宋_GB2312" w:hAnsi="Times New Roman"/>
          <w:bCs/>
          <w:sz w:val="24"/>
          <w:szCs w:val="24"/>
        </w:rPr>
        <w:t>年之前的专科专业目录可以参照教育部当时发布的相关</w:t>
      </w:r>
      <w:r w:rsidRPr="00B124B9">
        <w:rPr>
          <w:rFonts w:ascii="Times New Roman" w:eastAsia="仿宋_GB2312" w:hAnsi="Times New Roman"/>
          <w:sz w:val="24"/>
          <w:szCs w:val="24"/>
        </w:rPr>
        <w:t>专业目录来执行。</w:t>
      </w:r>
    </w:p>
    <w:p w:rsidR="00570A02" w:rsidRPr="00B124B9" w:rsidRDefault="00570A02" w:rsidP="00570A02">
      <w:pPr>
        <w:tabs>
          <w:tab w:val="left" w:pos="851"/>
          <w:tab w:val="left" w:pos="1134"/>
        </w:tabs>
        <w:adjustRightInd w:val="0"/>
        <w:snapToGrid w:val="0"/>
        <w:spacing w:line="400" w:lineRule="exact"/>
        <w:ind w:leftChars="341" w:left="865" w:rightChars="134" w:right="281" w:hangingChars="62" w:hanging="149"/>
        <w:rPr>
          <w:rFonts w:ascii="Times New Roman" w:eastAsia="仿宋_GB2312" w:hAnsi="Times New Roman" w:hint="eastAsia"/>
          <w:sz w:val="24"/>
          <w:szCs w:val="24"/>
        </w:rPr>
      </w:pPr>
      <w:r w:rsidRPr="00B124B9">
        <w:rPr>
          <w:rFonts w:ascii="Times New Roman" w:eastAsia="仿宋_GB2312" w:hAnsi="Times New Roman" w:hint="eastAsia"/>
          <w:sz w:val="24"/>
          <w:szCs w:val="24"/>
        </w:rPr>
        <w:t>c.</w:t>
      </w:r>
      <w:r w:rsidRPr="00B124B9">
        <w:rPr>
          <w:rFonts w:ascii="Times New Roman" w:eastAsia="仿宋_GB2312" w:hAnsi="Times New Roman" w:hint="eastAsia"/>
          <w:sz w:val="24"/>
          <w:szCs w:val="24"/>
        </w:rPr>
        <w:t>列入表中</w:t>
      </w:r>
      <w:r w:rsidRPr="00B124B9">
        <w:rPr>
          <w:rFonts w:ascii="Times New Roman" w:eastAsia="仿宋_GB2312" w:hAnsi="Times New Roman" w:hint="eastAsia"/>
          <w:sz w:val="24"/>
          <w:szCs w:val="24"/>
        </w:rPr>
        <w:t>6203</w:t>
      </w:r>
      <w:r w:rsidRPr="00B124B9">
        <w:rPr>
          <w:rFonts w:ascii="Times New Roman" w:eastAsia="仿宋_GB2312" w:hAnsi="Times New Roman" w:hint="eastAsia"/>
          <w:sz w:val="24"/>
          <w:szCs w:val="24"/>
        </w:rPr>
        <w:t>药学类下的专业（标注Δ）为报考条件中要求的“药学类、中药学类专业”，其他专业属于报考专业要求中的“相关专业”。</w:t>
      </w:r>
    </w:p>
    <w:p w:rsidR="00570A02" w:rsidRPr="00B124B9" w:rsidRDefault="00570A02" w:rsidP="00570A02">
      <w:pPr>
        <w:tabs>
          <w:tab w:val="left" w:pos="851"/>
          <w:tab w:val="left" w:pos="1134"/>
        </w:tabs>
        <w:adjustRightInd w:val="0"/>
        <w:snapToGrid w:val="0"/>
        <w:spacing w:beforeLines="50" w:afterLines="50" w:line="400" w:lineRule="exact"/>
        <w:ind w:leftChars="341" w:left="890" w:rightChars="134" w:right="281" w:hangingChars="62" w:hanging="174"/>
        <w:rPr>
          <w:rFonts w:ascii="Times New Roman" w:eastAsia="仿宋_GB2312" w:hAnsi="Times New Roman"/>
          <w:sz w:val="24"/>
          <w:szCs w:val="24"/>
        </w:rPr>
      </w:pPr>
      <w:r w:rsidRPr="00B124B9">
        <w:rPr>
          <w:rFonts w:ascii="Times New Roman" w:eastAsia="方正小标宋简体" w:hAnsi="Times New Roman" w:hint="eastAsia"/>
          <w:sz w:val="28"/>
          <w:szCs w:val="28"/>
        </w:rPr>
        <w:t>三、中专专业参考目录</w:t>
      </w:r>
    </w:p>
    <w:tbl>
      <w:tblPr>
        <w:tblW w:w="856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1276"/>
        <w:gridCol w:w="2126"/>
        <w:gridCol w:w="1559"/>
        <w:gridCol w:w="2480"/>
      </w:tblGrid>
      <w:tr w:rsidR="00570A02" w:rsidRPr="00B124B9" w:rsidTr="00894689">
        <w:trPr>
          <w:trHeight w:val="555"/>
          <w:jc w:val="center"/>
        </w:trPr>
        <w:tc>
          <w:tcPr>
            <w:tcW w:w="4529" w:type="dxa"/>
            <w:gridSpan w:val="3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2010</w:t>
            </w: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—</w:t>
            </w: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现在的专业代码及专业名称</w:t>
            </w:r>
          </w:p>
        </w:tc>
        <w:tc>
          <w:tcPr>
            <w:tcW w:w="4039" w:type="dxa"/>
            <w:gridSpan w:val="2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2010</w:t>
            </w: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年之前的专业编码及专业名称</w:t>
            </w:r>
          </w:p>
        </w:tc>
      </w:tr>
      <w:tr w:rsidR="00570A02" w:rsidRPr="00B124B9" w:rsidTr="00894689">
        <w:trPr>
          <w:trHeight w:val="675"/>
          <w:jc w:val="center"/>
        </w:trPr>
        <w:tc>
          <w:tcPr>
            <w:tcW w:w="1127" w:type="dxa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noWrap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126" w:type="dxa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559" w:type="dxa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原专业编码</w:t>
            </w:r>
          </w:p>
        </w:tc>
        <w:tc>
          <w:tcPr>
            <w:tcW w:w="2480" w:type="dxa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原专业名称</w:t>
            </w:r>
          </w:p>
        </w:tc>
      </w:tr>
      <w:tr w:rsidR="00570A02" w:rsidRPr="00B124B9" w:rsidTr="00894689">
        <w:trPr>
          <w:trHeight w:val="540"/>
          <w:jc w:val="center"/>
        </w:trPr>
        <w:tc>
          <w:tcPr>
            <w:tcW w:w="1127" w:type="dxa"/>
            <w:vMerge w:val="restart"/>
            <w:vAlign w:val="center"/>
          </w:tcPr>
          <w:p w:rsidR="00570A02" w:rsidRPr="00B124B9" w:rsidRDefault="00570A02" w:rsidP="00894689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B124B9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医药卫生类</w:t>
            </w:r>
          </w:p>
        </w:tc>
        <w:tc>
          <w:tcPr>
            <w:tcW w:w="1276" w:type="dxa"/>
            <w:noWrap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100100</w:t>
            </w:r>
          </w:p>
        </w:tc>
        <w:tc>
          <w:tcPr>
            <w:tcW w:w="2126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护理</w:t>
            </w:r>
          </w:p>
        </w:tc>
        <w:tc>
          <w:tcPr>
            <w:tcW w:w="1559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480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护理</w:t>
            </w:r>
          </w:p>
        </w:tc>
      </w:tr>
      <w:tr w:rsidR="00570A02" w:rsidRPr="00B124B9" w:rsidTr="00894689">
        <w:trPr>
          <w:trHeight w:val="540"/>
          <w:jc w:val="center"/>
        </w:trPr>
        <w:tc>
          <w:tcPr>
            <w:tcW w:w="1127" w:type="dxa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100300</w:t>
            </w:r>
          </w:p>
        </w:tc>
        <w:tc>
          <w:tcPr>
            <w:tcW w:w="2126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农村医学</w:t>
            </w:r>
          </w:p>
        </w:tc>
        <w:tc>
          <w:tcPr>
            <w:tcW w:w="1559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新增专业</w:t>
            </w:r>
          </w:p>
        </w:tc>
      </w:tr>
      <w:tr w:rsidR="00570A02" w:rsidRPr="00B124B9" w:rsidTr="00894689">
        <w:trPr>
          <w:trHeight w:val="540"/>
          <w:jc w:val="center"/>
        </w:trPr>
        <w:tc>
          <w:tcPr>
            <w:tcW w:w="1127" w:type="dxa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101100</w:t>
            </w:r>
          </w:p>
        </w:tc>
        <w:tc>
          <w:tcPr>
            <w:tcW w:w="2126" w:type="dxa"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药剂</w:t>
            </w:r>
            <w:r w:rsidRPr="00B124B9">
              <w:rPr>
                <w:rFonts w:ascii="Times New Roman" w:eastAsia="仿宋_GB2312" w:hAnsi="Times New Roman"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559" w:type="dxa"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0813</w:t>
            </w:r>
          </w:p>
        </w:tc>
        <w:tc>
          <w:tcPr>
            <w:tcW w:w="2480" w:type="dxa"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药剂</w:t>
            </w:r>
            <w:r w:rsidRPr="00B124B9">
              <w:rPr>
                <w:rFonts w:ascii="Times New Roman" w:eastAsia="仿宋_GB2312" w:hAnsi="Times New Roman"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B124B9" w:rsidTr="00894689">
        <w:trPr>
          <w:trHeight w:val="540"/>
          <w:jc w:val="center"/>
        </w:trPr>
        <w:tc>
          <w:tcPr>
            <w:tcW w:w="1127" w:type="dxa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101200</w:t>
            </w:r>
          </w:p>
        </w:tc>
        <w:tc>
          <w:tcPr>
            <w:tcW w:w="2126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中医护理</w:t>
            </w:r>
          </w:p>
        </w:tc>
        <w:tc>
          <w:tcPr>
            <w:tcW w:w="1559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0816</w:t>
            </w:r>
          </w:p>
        </w:tc>
        <w:tc>
          <w:tcPr>
            <w:tcW w:w="2480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中医护理</w:t>
            </w:r>
          </w:p>
        </w:tc>
      </w:tr>
      <w:tr w:rsidR="00570A02" w:rsidRPr="00B124B9" w:rsidTr="00894689">
        <w:trPr>
          <w:trHeight w:val="540"/>
          <w:jc w:val="center"/>
        </w:trPr>
        <w:tc>
          <w:tcPr>
            <w:tcW w:w="1127" w:type="dxa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noWrap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101300</w:t>
            </w:r>
          </w:p>
        </w:tc>
        <w:tc>
          <w:tcPr>
            <w:tcW w:w="2126" w:type="dxa"/>
            <w:vMerge w:val="restart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中医</w:t>
            </w:r>
          </w:p>
        </w:tc>
        <w:tc>
          <w:tcPr>
            <w:tcW w:w="1559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0814</w:t>
            </w:r>
          </w:p>
        </w:tc>
        <w:tc>
          <w:tcPr>
            <w:tcW w:w="2480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中医</w:t>
            </w:r>
          </w:p>
        </w:tc>
      </w:tr>
      <w:tr w:rsidR="00570A02" w:rsidRPr="00B124B9" w:rsidTr="00894689">
        <w:trPr>
          <w:trHeight w:val="540"/>
          <w:jc w:val="center"/>
        </w:trPr>
        <w:tc>
          <w:tcPr>
            <w:tcW w:w="1127" w:type="dxa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0815</w:t>
            </w:r>
          </w:p>
        </w:tc>
        <w:tc>
          <w:tcPr>
            <w:tcW w:w="2480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中医骨伤</w:t>
            </w:r>
          </w:p>
        </w:tc>
      </w:tr>
      <w:tr w:rsidR="00570A02" w:rsidRPr="00B124B9" w:rsidTr="00894689">
        <w:trPr>
          <w:trHeight w:val="540"/>
          <w:jc w:val="center"/>
        </w:trPr>
        <w:tc>
          <w:tcPr>
            <w:tcW w:w="1127" w:type="dxa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101400</w:t>
            </w:r>
          </w:p>
        </w:tc>
        <w:tc>
          <w:tcPr>
            <w:tcW w:w="2126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藏医医疗与藏药</w:t>
            </w:r>
          </w:p>
        </w:tc>
        <w:tc>
          <w:tcPr>
            <w:tcW w:w="1559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2480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藏医医疗</w:t>
            </w:r>
          </w:p>
        </w:tc>
      </w:tr>
      <w:tr w:rsidR="00570A02" w:rsidRPr="00B124B9" w:rsidTr="00894689">
        <w:trPr>
          <w:trHeight w:val="540"/>
          <w:jc w:val="center"/>
        </w:trPr>
        <w:tc>
          <w:tcPr>
            <w:tcW w:w="1127" w:type="dxa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101500</w:t>
            </w:r>
          </w:p>
        </w:tc>
        <w:tc>
          <w:tcPr>
            <w:tcW w:w="2126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维医医疗与维药</w:t>
            </w:r>
          </w:p>
        </w:tc>
        <w:tc>
          <w:tcPr>
            <w:tcW w:w="1559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0821</w:t>
            </w:r>
          </w:p>
        </w:tc>
        <w:tc>
          <w:tcPr>
            <w:tcW w:w="2480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维医医疗</w:t>
            </w:r>
          </w:p>
        </w:tc>
      </w:tr>
      <w:tr w:rsidR="00570A02" w:rsidRPr="00B124B9" w:rsidTr="00894689">
        <w:trPr>
          <w:trHeight w:val="540"/>
          <w:jc w:val="center"/>
        </w:trPr>
        <w:tc>
          <w:tcPr>
            <w:tcW w:w="1127" w:type="dxa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101600</w:t>
            </w:r>
          </w:p>
        </w:tc>
        <w:tc>
          <w:tcPr>
            <w:tcW w:w="2126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蒙医医疗与蒙药</w:t>
            </w:r>
          </w:p>
        </w:tc>
        <w:tc>
          <w:tcPr>
            <w:tcW w:w="1559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0822</w:t>
            </w:r>
          </w:p>
        </w:tc>
        <w:tc>
          <w:tcPr>
            <w:tcW w:w="2480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蒙医医疗及蒙药</w:t>
            </w:r>
          </w:p>
        </w:tc>
      </w:tr>
      <w:tr w:rsidR="00570A02" w:rsidRPr="00B124B9" w:rsidTr="00894689">
        <w:trPr>
          <w:trHeight w:val="540"/>
          <w:jc w:val="center"/>
        </w:trPr>
        <w:tc>
          <w:tcPr>
            <w:tcW w:w="1127" w:type="dxa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101700</w:t>
            </w:r>
          </w:p>
        </w:tc>
        <w:tc>
          <w:tcPr>
            <w:tcW w:w="2126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中医康复保健</w:t>
            </w:r>
          </w:p>
        </w:tc>
        <w:tc>
          <w:tcPr>
            <w:tcW w:w="1559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0819</w:t>
            </w:r>
          </w:p>
        </w:tc>
        <w:tc>
          <w:tcPr>
            <w:tcW w:w="2480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中医康复保健</w:t>
            </w:r>
          </w:p>
        </w:tc>
      </w:tr>
      <w:tr w:rsidR="00570A02" w:rsidRPr="00B124B9" w:rsidTr="00894689">
        <w:trPr>
          <w:trHeight w:val="540"/>
          <w:jc w:val="center"/>
        </w:trPr>
        <w:tc>
          <w:tcPr>
            <w:tcW w:w="1127" w:type="dxa"/>
            <w:vMerge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101800</w:t>
            </w:r>
          </w:p>
        </w:tc>
        <w:tc>
          <w:tcPr>
            <w:tcW w:w="2126" w:type="dxa"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中药</w:t>
            </w:r>
            <w:r w:rsidRPr="00B124B9">
              <w:rPr>
                <w:rFonts w:ascii="Times New Roman" w:eastAsia="仿宋_GB2312" w:hAnsi="Times New Roman" w:hint="eastAsia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559" w:type="dxa"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0817</w:t>
            </w:r>
          </w:p>
        </w:tc>
        <w:tc>
          <w:tcPr>
            <w:tcW w:w="2480" w:type="dxa"/>
            <w:vAlign w:val="center"/>
          </w:tcPr>
          <w:p w:rsidR="00570A02" w:rsidRPr="00B124B9" w:rsidRDefault="00570A02" w:rsidP="0089468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中药</w:t>
            </w:r>
            <w:r w:rsidRPr="00B124B9">
              <w:rPr>
                <w:rFonts w:ascii="Times New Roman" w:eastAsia="仿宋_GB2312" w:hAnsi="Times New Roman" w:hint="eastAsia"/>
                <w:sz w:val="30"/>
                <w:szCs w:val="30"/>
                <w:vertAlign w:val="superscript"/>
              </w:rPr>
              <w:t>Δ</w:t>
            </w:r>
          </w:p>
        </w:tc>
      </w:tr>
      <w:tr w:rsidR="00570A02" w:rsidRPr="00B124B9" w:rsidTr="00894689">
        <w:trPr>
          <w:trHeight w:val="540"/>
          <w:jc w:val="center"/>
        </w:trPr>
        <w:tc>
          <w:tcPr>
            <w:tcW w:w="1127" w:type="dxa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101900</w:t>
            </w:r>
          </w:p>
        </w:tc>
        <w:tc>
          <w:tcPr>
            <w:tcW w:w="2126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中药制药</w:t>
            </w:r>
          </w:p>
        </w:tc>
        <w:tc>
          <w:tcPr>
            <w:tcW w:w="1559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0818</w:t>
            </w:r>
          </w:p>
        </w:tc>
        <w:tc>
          <w:tcPr>
            <w:tcW w:w="2480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中药制药</w:t>
            </w:r>
          </w:p>
        </w:tc>
      </w:tr>
      <w:tr w:rsidR="00570A02" w:rsidRPr="00B124B9" w:rsidTr="00894689">
        <w:trPr>
          <w:trHeight w:val="540"/>
          <w:jc w:val="center"/>
        </w:trPr>
        <w:tc>
          <w:tcPr>
            <w:tcW w:w="1127" w:type="dxa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102000</w:t>
            </w:r>
          </w:p>
        </w:tc>
        <w:tc>
          <w:tcPr>
            <w:tcW w:w="2126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制药技术</w:t>
            </w:r>
          </w:p>
        </w:tc>
        <w:tc>
          <w:tcPr>
            <w:tcW w:w="1559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新增专业</w:t>
            </w:r>
          </w:p>
        </w:tc>
      </w:tr>
      <w:tr w:rsidR="00570A02" w:rsidRPr="00B124B9" w:rsidTr="00894689">
        <w:trPr>
          <w:trHeight w:val="540"/>
          <w:jc w:val="center"/>
        </w:trPr>
        <w:tc>
          <w:tcPr>
            <w:tcW w:w="1127" w:type="dxa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102100</w:t>
            </w:r>
          </w:p>
        </w:tc>
        <w:tc>
          <w:tcPr>
            <w:tcW w:w="2126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生物技术制药</w:t>
            </w:r>
          </w:p>
        </w:tc>
        <w:tc>
          <w:tcPr>
            <w:tcW w:w="1559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新增专业</w:t>
            </w:r>
          </w:p>
        </w:tc>
      </w:tr>
      <w:tr w:rsidR="00570A02" w:rsidRPr="00B124B9" w:rsidTr="00894689">
        <w:trPr>
          <w:trHeight w:val="540"/>
          <w:jc w:val="center"/>
        </w:trPr>
        <w:tc>
          <w:tcPr>
            <w:tcW w:w="1127" w:type="dxa"/>
            <w:vMerge/>
            <w:vAlign w:val="center"/>
          </w:tcPr>
          <w:p w:rsidR="00570A02" w:rsidRPr="00B124B9" w:rsidRDefault="00570A02" w:rsidP="00894689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102200</w:t>
            </w:r>
          </w:p>
        </w:tc>
        <w:tc>
          <w:tcPr>
            <w:tcW w:w="2126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药品食品检验</w:t>
            </w:r>
          </w:p>
        </w:tc>
        <w:tc>
          <w:tcPr>
            <w:tcW w:w="1559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570A02" w:rsidRPr="00B124B9" w:rsidRDefault="00570A02" w:rsidP="00894689">
            <w:pPr>
              <w:rPr>
                <w:rFonts w:ascii="Times New Roman" w:hAnsi="Times New Roman"/>
                <w:sz w:val="24"/>
                <w:szCs w:val="24"/>
              </w:rPr>
            </w:pPr>
            <w:r w:rsidRPr="00B124B9">
              <w:rPr>
                <w:rFonts w:ascii="Times New Roman" w:hAnsi="Times New Roman"/>
                <w:sz w:val="24"/>
                <w:szCs w:val="24"/>
              </w:rPr>
              <w:t>新增专业</w:t>
            </w:r>
          </w:p>
        </w:tc>
      </w:tr>
    </w:tbl>
    <w:p w:rsidR="00570A02" w:rsidRPr="00B124B9" w:rsidRDefault="00570A02" w:rsidP="00570A02">
      <w:pPr>
        <w:adjustRightInd w:val="0"/>
        <w:snapToGrid w:val="0"/>
        <w:spacing w:beforeLines="50" w:line="400" w:lineRule="exact"/>
        <w:ind w:leftChars="135" w:left="991" w:rightChars="134" w:right="281" w:hangingChars="295" w:hanging="708"/>
        <w:rPr>
          <w:rFonts w:ascii="Times New Roman" w:eastAsia="仿宋_GB2312" w:hAnsi="Times New Roman"/>
          <w:sz w:val="24"/>
          <w:szCs w:val="24"/>
        </w:rPr>
      </w:pPr>
      <w:r w:rsidRPr="00B124B9">
        <w:rPr>
          <w:rFonts w:ascii="Times New Roman" w:eastAsia="仿宋_GB2312" w:hAnsi="Times New Roman"/>
          <w:sz w:val="24"/>
          <w:szCs w:val="24"/>
        </w:rPr>
        <w:t>注：</w:t>
      </w:r>
      <w:r w:rsidRPr="00B124B9">
        <w:rPr>
          <w:rFonts w:ascii="Times New Roman" w:eastAsia="仿宋_GB2312" w:hAnsi="Times New Roman"/>
          <w:bCs/>
          <w:sz w:val="24"/>
          <w:szCs w:val="24"/>
        </w:rPr>
        <w:t>a.</w:t>
      </w:r>
      <w:r w:rsidRPr="00B124B9">
        <w:rPr>
          <w:rFonts w:ascii="Times New Roman" w:eastAsia="仿宋_GB2312" w:hAnsi="Times New Roman"/>
          <w:bCs/>
          <w:sz w:val="24"/>
          <w:szCs w:val="24"/>
        </w:rPr>
        <w:t>目录源于教育部印发的《中等职业学校专业目录（</w:t>
      </w:r>
      <w:r w:rsidRPr="00B124B9">
        <w:rPr>
          <w:rFonts w:ascii="Times New Roman" w:eastAsia="仿宋_GB2312" w:hAnsi="Times New Roman"/>
          <w:bCs/>
          <w:sz w:val="24"/>
          <w:szCs w:val="24"/>
        </w:rPr>
        <w:t>2010</w:t>
      </w:r>
      <w:r w:rsidRPr="00B124B9">
        <w:rPr>
          <w:rFonts w:ascii="Times New Roman" w:eastAsia="仿宋_GB2312" w:hAnsi="Times New Roman"/>
          <w:bCs/>
          <w:sz w:val="24"/>
          <w:szCs w:val="24"/>
        </w:rPr>
        <w:t>年修订）》（教职成〔</w:t>
      </w:r>
      <w:r w:rsidRPr="00B124B9">
        <w:rPr>
          <w:rFonts w:ascii="Times New Roman" w:eastAsia="仿宋_GB2312" w:hAnsi="Times New Roman"/>
          <w:bCs/>
          <w:sz w:val="24"/>
          <w:szCs w:val="24"/>
        </w:rPr>
        <w:t>2010</w:t>
      </w:r>
      <w:r w:rsidRPr="00B124B9">
        <w:rPr>
          <w:rFonts w:ascii="Times New Roman" w:eastAsia="仿宋_GB2312" w:hAnsi="Times New Roman"/>
          <w:bCs/>
          <w:sz w:val="24"/>
          <w:szCs w:val="24"/>
        </w:rPr>
        <w:t>〕</w:t>
      </w:r>
      <w:r w:rsidRPr="00B124B9">
        <w:rPr>
          <w:rFonts w:ascii="Times New Roman" w:eastAsia="仿宋_GB2312" w:hAnsi="Times New Roman"/>
          <w:bCs/>
          <w:sz w:val="24"/>
          <w:szCs w:val="24"/>
        </w:rPr>
        <w:t>4</w:t>
      </w:r>
      <w:r w:rsidRPr="00B124B9">
        <w:rPr>
          <w:rFonts w:ascii="Times New Roman" w:eastAsia="仿宋_GB2312" w:hAnsi="Times New Roman"/>
          <w:bCs/>
          <w:sz w:val="24"/>
          <w:szCs w:val="24"/>
        </w:rPr>
        <w:t>号）。</w:t>
      </w:r>
    </w:p>
    <w:p w:rsidR="00570A02" w:rsidRPr="00B124B9" w:rsidRDefault="00570A02" w:rsidP="00570A02">
      <w:pPr>
        <w:adjustRightInd w:val="0"/>
        <w:snapToGrid w:val="0"/>
        <w:spacing w:line="400" w:lineRule="exact"/>
        <w:ind w:leftChars="340" w:left="935" w:rightChars="134" w:right="281" w:hangingChars="92" w:hanging="221"/>
        <w:rPr>
          <w:rFonts w:ascii="Times New Roman" w:eastAsia="仿宋_GB2312" w:hAnsi="Times New Roman" w:hint="eastAsia"/>
          <w:bCs/>
          <w:sz w:val="24"/>
          <w:szCs w:val="24"/>
        </w:rPr>
      </w:pPr>
      <w:r w:rsidRPr="00B124B9">
        <w:rPr>
          <w:rFonts w:ascii="Times New Roman" w:eastAsia="仿宋_GB2312" w:hAnsi="Times New Roman"/>
          <w:bCs/>
          <w:sz w:val="24"/>
          <w:szCs w:val="24"/>
        </w:rPr>
        <w:t>b.2010</w:t>
      </w:r>
      <w:r w:rsidRPr="00B124B9">
        <w:rPr>
          <w:rFonts w:ascii="Times New Roman" w:eastAsia="仿宋_GB2312" w:hAnsi="Times New Roman"/>
          <w:bCs/>
          <w:sz w:val="24"/>
          <w:szCs w:val="24"/>
        </w:rPr>
        <w:t>年之前的中专专业目录可以参照教育部及各省</w:t>
      </w:r>
      <w:r w:rsidRPr="00B124B9">
        <w:rPr>
          <w:rFonts w:ascii="Times New Roman" w:eastAsia="仿宋_GB2312" w:hAnsi="Times New Roman" w:hint="eastAsia"/>
          <w:bCs/>
          <w:sz w:val="24"/>
          <w:szCs w:val="24"/>
        </w:rPr>
        <w:t>（区市）</w:t>
      </w:r>
      <w:r w:rsidRPr="00B124B9">
        <w:rPr>
          <w:rFonts w:ascii="Times New Roman" w:eastAsia="仿宋_GB2312" w:hAnsi="Times New Roman"/>
          <w:bCs/>
          <w:sz w:val="24"/>
          <w:szCs w:val="24"/>
        </w:rPr>
        <w:t>当时发布的相关专业目录来执行。</w:t>
      </w:r>
    </w:p>
    <w:p w:rsidR="00570A02" w:rsidRPr="00B124B9" w:rsidRDefault="00570A02" w:rsidP="00570A02">
      <w:pPr>
        <w:adjustRightInd w:val="0"/>
        <w:snapToGrid w:val="0"/>
        <w:spacing w:line="400" w:lineRule="exact"/>
        <w:ind w:leftChars="340" w:left="935" w:rightChars="134" w:right="281" w:hangingChars="92" w:hanging="221"/>
        <w:rPr>
          <w:rFonts w:ascii="Times New Roman" w:eastAsia="仿宋_GB2312" w:hAnsi="Times New Roman"/>
          <w:sz w:val="32"/>
          <w:szCs w:val="32"/>
        </w:rPr>
        <w:sectPr w:rsidR="00570A02" w:rsidRPr="00B124B9" w:rsidSect="00E6449A">
          <w:footerReference w:type="even" r:id="rId4"/>
          <w:footerReference w:type="default" r:id="rId5"/>
          <w:pgSz w:w="11906" w:h="16838"/>
          <w:pgMar w:top="1531" w:right="1531" w:bottom="1531" w:left="1588" w:header="851" w:footer="992" w:gutter="0"/>
          <w:pgNumType w:fmt="numberInDash"/>
          <w:cols w:space="425"/>
          <w:docGrid w:type="linesAndChars" w:linePitch="312"/>
        </w:sectPr>
      </w:pPr>
      <w:r w:rsidRPr="00B124B9">
        <w:rPr>
          <w:rFonts w:ascii="Times New Roman" w:eastAsia="仿宋_GB2312" w:hAnsi="Times New Roman" w:hint="eastAsia"/>
          <w:bCs/>
          <w:sz w:val="24"/>
          <w:szCs w:val="24"/>
        </w:rPr>
        <w:t>c.</w:t>
      </w:r>
      <w:r w:rsidRPr="00B124B9">
        <w:rPr>
          <w:rFonts w:ascii="Times New Roman" w:eastAsia="仿宋_GB2312" w:hAnsi="Times New Roman" w:hint="eastAsia"/>
          <w:sz w:val="24"/>
          <w:szCs w:val="24"/>
        </w:rPr>
        <w:t>列入表中</w:t>
      </w:r>
      <w:r w:rsidRPr="00B124B9">
        <w:rPr>
          <w:rFonts w:ascii="Times New Roman" w:eastAsia="仿宋_GB2312" w:hAnsi="Times New Roman" w:hint="eastAsia"/>
          <w:sz w:val="24"/>
          <w:szCs w:val="24"/>
        </w:rPr>
        <w:t>101100</w:t>
      </w:r>
      <w:r w:rsidRPr="00B124B9">
        <w:rPr>
          <w:rFonts w:ascii="Times New Roman" w:eastAsia="仿宋_GB2312" w:hAnsi="Times New Roman" w:hint="eastAsia"/>
          <w:sz w:val="24"/>
          <w:szCs w:val="24"/>
        </w:rPr>
        <w:t>药剂</w:t>
      </w:r>
      <w:r w:rsidRPr="00B124B9">
        <w:rPr>
          <w:rFonts w:ascii="Times New Roman" w:eastAsia="仿宋_GB2312" w:hAnsi="Times New Roman" w:hint="eastAsia"/>
          <w:sz w:val="24"/>
          <w:szCs w:val="24"/>
        </w:rPr>
        <w:t>101800</w:t>
      </w:r>
      <w:r w:rsidRPr="00B124B9">
        <w:rPr>
          <w:rFonts w:ascii="Times New Roman" w:eastAsia="仿宋_GB2312" w:hAnsi="Times New Roman" w:hint="eastAsia"/>
          <w:sz w:val="24"/>
          <w:szCs w:val="24"/>
        </w:rPr>
        <w:t>中药专业（标注Δ）为报考条件中要求的“药学类、中药学类专业”，其他专业属于报考专业要求中的“相关专业”。</w:t>
      </w:r>
    </w:p>
    <w:p w:rsidR="00570A02" w:rsidRPr="005A3C6D" w:rsidRDefault="00570A02" w:rsidP="00570A02">
      <w:pPr>
        <w:adjustRightInd w:val="0"/>
        <w:snapToGrid w:val="0"/>
        <w:spacing w:line="360" w:lineRule="exact"/>
        <w:rPr>
          <w:rFonts w:ascii="Times New Roman" w:eastAsia="仿宋_GB2312" w:hAnsi="Times New Roman"/>
          <w:color w:val="000000"/>
          <w:spacing w:val="6"/>
          <w:sz w:val="32"/>
          <w:szCs w:val="32"/>
        </w:rPr>
      </w:pPr>
      <w:r w:rsidRPr="005A3C6D">
        <w:rPr>
          <w:rFonts w:ascii="Times New Roman" w:eastAsia="仿宋_GB2312"/>
          <w:sz w:val="32"/>
          <w:szCs w:val="32"/>
        </w:rPr>
        <w:lastRenderedPageBreak/>
        <w:t>附件</w:t>
      </w:r>
      <w:r w:rsidRPr="005A3C6D">
        <w:rPr>
          <w:rFonts w:ascii="Times New Roman" w:eastAsia="仿宋_GB2312" w:hAnsi="Times New Roman"/>
          <w:sz w:val="32"/>
          <w:szCs w:val="32"/>
        </w:rPr>
        <w:t>2</w:t>
      </w:r>
    </w:p>
    <w:p w:rsidR="00570A02" w:rsidRDefault="00570A02" w:rsidP="00570A02">
      <w:pPr>
        <w:adjustRightInd w:val="0"/>
        <w:snapToGrid w:val="0"/>
        <w:spacing w:line="480" w:lineRule="exact"/>
        <w:jc w:val="center"/>
        <w:rPr>
          <w:rFonts w:eastAsia="方正小标宋简体" w:hAnsi="方正小标宋简体" w:hint="eastAsia"/>
          <w:bCs/>
          <w:spacing w:val="8"/>
          <w:sz w:val="44"/>
          <w:szCs w:val="44"/>
        </w:rPr>
      </w:pPr>
      <w:r>
        <w:rPr>
          <w:rFonts w:eastAsia="方正小标宋简体" w:hAnsi="方正小标宋简体"/>
          <w:bCs/>
          <w:spacing w:val="8"/>
          <w:sz w:val="44"/>
          <w:szCs w:val="44"/>
        </w:rPr>
        <w:t>咨询服务电话</w:t>
      </w:r>
    </w:p>
    <w:p w:rsidR="00570A02" w:rsidRDefault="00570A02" w:rsidP="00570A02">
      <w:pPr>
        <w:adjustRightInd w:val="0"/>
        <w:snapToGrid w:val="0"/>
        <w:spacing w:line="260" w:lineRule="exact"/>
        <w:jc w:val="center"/>
        <w:rPr>
          <w:rFonts w:eastAsia="方正小标宋简体"/>
          <w:bCs/>
          <w:spacing w:val="8"/>
          <w:sz w:val="44"/>
          <w:szCs w:val="4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3075"/>
        <w:gridCol w:w="3394"/>
        <w:gridCol w:w="1504"/>
      </w:tblGrid>
      <w:tr w:rsidR="00570A02" w:rsidRPr="005A3C6D" w:rsidTr="00894689">
        <w:trPr>
          <w:trHeight w:val="448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5A3C6D">
              <w:rPr>
                <w:rFonts w:ascii="Times New Roman"/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b/>
                <w:bCs/>
                <w:kern w:val="0"/>
                <w:sz w:val="20"/>
              </w:rPr>
              <w:t>联系电话</w:t>
            </w:r>
          </w:p>
        </w:tc>
      </w:tr>
      <w:tr w:rsidR="00570A02" w:rsidRPr="005A3C6D" w:rsidTr="0089468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省直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广东省人事考试局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广州市天河路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13</w:t>
            </w:r>
            <w:r w:rsidRPr="005A3C6D">
              <w:rPr>
                <w:rFonts w:ascii="Times New Roman"/>
                <w:kern w:val="0"/>
                <w:sz w:val="20"/>
              </w:rPr>
              <w:t>号润粤大厦四楼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020-37605711</w:t>
            </w:r>
          </w:p>
        </w:tc>
      </w:tr>
      <w:tr w:rsidR="00570A02" w:rsidRPr="005A3C6D" w:rsidTr="0089468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广州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kern w:val="0"/>
                <w:sz w:val="20"/>
              </w:rPr>
              <w:t>广州市人事考试中心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kern w:val="0"/>
                <w:sz w:val="20"/>
              </w:rPr>
              <w:t>广州市小北路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266</w:t>
            </w:r>
            <w:r w:rsidRPr="005A3C6D">
              <w:rPr>
                <w:rFonts w:ascii="Times New Roman"/>
                <w:kern w:val="0"/>
                <w:sz w:val="20"/>
              </w:rPr>
              <w:t>号北秀大厦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8</w:t>
            </w:r>
            <w:r w:rsidRPr="005A3C6D">
              <w:rPr>
                <w:rFonts w:ascii="Times New Roman"/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020-83543605</w:t>
            </w:r>
          </w:p>
        </w:tc>
      </w:tr>
      <w:tr w:rsidR="00570A02" w:rsidRPr="005A3C6D" w:rsidTr="00894689">
        <w:trPr>
          <w:trHeight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深圳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深圳市福田区深南大道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8005</w:t>
            </w:r>
            <w:r w:rsidRPr="005A3C6D">
              <w:rPr>
                <w:rFonts w:ascii="Times New Roman"/>
                <w:kern w:val="0"/>
                <w:sz w:val="20"/>
              </w:rPr>
              <w:t>号深圳人才园裙楼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1</w:t>
            </w:r>
            <w:r w:rsidRPr="005A3C6D">
              <w:rPr>
                <w:rFonts w:ascii="Times New Roman"/>
                <w:kern w:val="0"/>
                <w:sz w:val="20"/>
              </w:rPr>
              <w:t>楼（福田交通枢纽西侧）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0755-88100099</w:t>
            </w:r>
          </w:p>
        </w:tc>
      </w:tr>
      <w:tr w:rsidR="00570A02" w:rsidRPr="005A3C6D" w:rsidTr="0089468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珠海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珠海市香洲区兴华路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158</w:t>
            </w:r>
            <w:r w:rsidRPr="005A3C6D">
              <w:rPr>
                <w:rFonts w:ascii="Times New Roman"/>
                <w:kern w:val="0"/>
                <w:sz w:val="20"/>
              </w:rPr>
              <w:t>号一楼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0756-2288109</w:t>
            </w:r>
          </w:p>
        </w:tc>
      </w:tr>
      <w:tr w:rsidR="00570A02" w:rsidRPr="005A3C6D" w:rsidTr="0089468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汕头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汕头市东厦路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60</w:t>
            </w:r>
            <w:r w:rsidRPr="005A3C6D">
              <w:rPr>
                <w:rFonts w:ascii="Times New Roman"/>
                <w:kern w:val="0"/>
                <w:sz w:val="20"/>
              </w:rPr>
              <w:t>号二楼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208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0754-88329783</w:t>
            </w:r>
          </w:p>
        </w:tc>
      </w:tr>
      <w:tr w:rsidR="00570A02" w:rsidRPr="005A3C6D" w:rsidTr="0089468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佛山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kern w:val="0"/>
                <w:sz w:val="20"/>
              </w:rPr>
              <w:t>佛山市禅城区惠景城绿景一路</w:t>
            </w:r>
            <w:r w:rsidRPr="005A3C6D">
              <w:rPr>
                <w:rFonts w:ascii="Times New Roman" w:hAnsi="Times New Roman"/>
                <w:kern w:val="0"/>
                <w:sz w:val="20"/>
              </w:rPr>
              <w:t xml:space="preserve"> 26</w:t>
            </w:r>
            <w:r w:rsidRPr="005A3C6D">
              <w:rPr>
                <w:rFonts w:ascii="Times New Roman"/>
                <w:kern w:val="0"/>
                <w:sz w:val="20"/>
              </w:rPr>
              <w:t>号二、三楼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0757-83874123</w:t>
            </w:r>
          </w:p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0757-83874124</w:t>
            </w:r>
          </w:p>
        </w:tc>
      </w:tr>
      <w:tr w:rsidR="00570A02" w:rsidRPr="005A3C6D" w:rsidTr="0089468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韶关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韶关市职业技能服务中心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韶关市浈江区东河北路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1</w:t>
            </w:r>
            <w:r w:rsidRPr="005A3C6D">
              <w:rPr>
                <w:rFonts w:ascii="Times New Roman"/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0751-8607083</w:t>
            </w:r>
          </w:p>
        </w:tc>
      </w:tr>
      <w:tr w:rsidR="00570A02" w:rsidRPr="005A3C6D" w:rsidTr="0089468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河源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kern w:val="0"/>
                <w:sz w:val="20"/>
              </w:rPr>
              <w:t>河源市源城区河源大道北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177</w:t>
            </w:r>
            <w:r w:rsidRPr="005A3C6D">
              <w:rPr>
                <w:rFonts w:ascii="Times New Roman"/>
                <w:kern w:val="0"/>
                <w:sz w:val="20"/>
              </w:rPr>
              <w:t>号</w:t>
            </w:r>
            <w:r w:rsidRPr="005A3C6D">
              <w:rPr>
                <w:rFonts w:ascii="Times New Roman"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0762-3687298</w:t>
            </w:r>
          </w:p>
        </w:tc>
      </w:tr>
      <w:tr w:rsidR="00570A02" w:rsidRPr="005A3C6D" w:rsidTr="0089468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梅州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kern w:val="0"/>
                <w:sz w:val="20"/>
              </w:rPr>
              <w:t>梅州市江南新中路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9</w:t>
            </w:r>
            <w:r w:rsidRPr="005A3C6D">
              <w:rPr>
                <w:rFonts w:ascii="Times New Roman"/>
                <w:kern w:val="0"/>
                <w:sz w:val="20"/>
              </w:rPr>
              <w:t>号人力资源市场四楼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0753-2308330</w:t>
            </w:r>
          </w:p>
        </w:tc>
      </w:tr>
      <w:tr w:rsidR="00570A02" w:rsidRPr="005A3C6D" w:rsidTr="00894689">
        <w:trPr>
          <w:trHeight w:val="606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惠州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kern w:val="0"/>
                <w:sz w:val="20"/>
              </w:rPr>
              <w:t>惠州市江北三新北路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29</w:t>
            </w:r>
            <w:r w:rsidRPr="005A3C6D">
              <w:rPr>
                <w:rFonts w:ascii="Times New Roman"/>
                <w:kern w:val="0"/>
                <w:sz w:val="20"/>
              </w:rPr>
              <w:t>号惠州市人社局二楼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0752-2872708</w:t>
            </w:r>
          </w:p>
        </w:tc>
      </w:tr>
      <w:tr w:rsidR="00570A02" w:rsidRPr="005A3C6D" w:rsidTr="0089468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汕尾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kern w:val="0"/>
                <w:sz w:val="20"/>
              </w:rPr>
              <w:t>汕尾市人社局人事考试办公室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kern w:val="0"/>
                <w:sz w:val="20"/>
              </w:rPr>
              <w:t>汕尾市技工学校高技能楼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3</w:t>
            </w:r>
            <w:r w:rsidRPr="005A3C6D">
              <w:rPr>
                <w:rFonts w:ascii="Times New Roman"/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0660-3393252</w:t>
            </w:r>
          </w:p>
        </w:tc>
      </w:tr>
      <w:tr w:rsidR="00570A02" w:rsidRPr="005A3C6D" w:rsidTr="0089468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/>
                <w:kern w:val="0"/>
                <w:sz w:val="20"/>
              </w:rPr>
              <w:t>东莞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kern w:val="0"/>
                <w:sz w:val="20"/>
              </w:rPr>
              <w:t>东莞市南城区西湖路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99</w:t>
            </w:r>
            <w:r w:rsidRPr="005A3C6D">
              <w:rPr>
                <w:rFonts w:ascii="Times New Roman"/>
                <w:kern w:val="0"/>
                <w:sz w:val="20"/>
              </w:rPr>
              <w:t>号广东科技学院北门内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22</w:t>
            </w:r>
            <w:r w:rsidRPr="005A3C6D">
              <w:rPr>
                <w:rFonts w:ascii="Times New Roman"/>
                <w:kern w:val="0"/>
                <w:sz w:val="20"/>
              </w:rPr>
              <w:t>号楼六楼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0769-22203889</w:t>
            </w:r>
          </w:p>
        </w:tc>
      </w:tr>
      <w:tr w:rsidR="00570A02" w:rsidRPr="005A3C6D" w:rsidTr="0089468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5A3C6D">
              <w:rPr>
                <w:rFonts w:ascii="Times New Roman"/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ind w:leftChars="-2" w:left="-4" w:rightChars="-50" w:right="-105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kern w:val="0"/>
                <w:sz w:val="20"/>
              </w:rPr>
              <w:t>中山市博爱六路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22</w:t>
            </w:r>
            <w:r w:rsidRPr="005A3C6D">
              <w:rPr>
                <w:rFonts w:ascii="Times New Roman"/>
                <w:kern w:val="0"/>
                <w:sz w:val="20"/>
              </w:rPr>
              <w:t>号行政服务中心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B</w:t>
            </w:r>
            <w:r w:rsidRPr="005A3C6D">
              <w:rPr>
                <w:rFonts w:ascii="Times New Roman"/>
                <w:kern w:val="0"/>
                <w:sz w:val="20"/>
              </w:rPr>
              <w:t>区人社局窗口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0760-89817185</w:t>
            </w:r>
          </w:p>
        </w:tc>
      </w:tr>
      <w:tr w:rsidR="00570A02" w:rsidRPr="005A3C6D" w:rsidTr="0089468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5A3C6D">
              <w:rPr>
                <w:rFonts w:ascii="Times New Roman"/>
                <w:bCs/>
                <w:kern w:val="0"/>
                <w:sz w:val="20"/>
              </w:rPr>
              <w:t>江门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/>
                <w:bCs/>
                <w:kern w:val="0"/>
                <w:sz w:val="20"/>
              </w:rPr>
              <w:t>江门市人事考试院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 w:hAnsi="Times New Roman"/>
                <w:bCs/>
                <w:kern w:val="0"/>
                <w:sz w:val="20"/>
              </w:rPr>
              <w:t>江门市蓬江区幸福路</w:t>
            </w:r>
            <w:r w:rsidRPr="005A3C6D">
              <w:rPr>
                <w:rFonts w:ascii="Times New Roman" w:hAnsi="Times New Roman"/>
                <w:bCs/>
                <w:kern w:val="0"/>
                <w:sz w:val="20"/>
              </w:rPr>
              <w:t>20-22</w:t>
            </w:r>
            <w:r w:rsidRPr="005A3C6D">
              <w:rPr>
                <w:rFonts w:ascii="Times New Roman" w:hAnsi="Times New Roman"/>
                <w:bCs/>
                <w:kern w:val="0"/>
                <w:sz w:val="20"/>
              </w:rPr>
              <w:t>号二楼</w:t>
            </w:r>
            <w:r w:rsidRPr="005A3C6D">
              <w:rPr>
                <w:rFonts w:ascii="Times New Roman" w:hAnsi="Times New Roman"/>
                <w:bCs/>
                <w:kern w:val="0"/>
                <w:sz w:val="20"/>
              </w:rPr>
              <w:t>B206</w:t>
            </w:r>
            <w:r w:rsidRPr="005A3C6D">
              <w:rPr>
                <w:rFonts w:ascii="Times New Roman" w:hAnsi="Times New Roman"/>
                <w:bCs/>
                <w:kern w:val="0"/>
                <w:sz w:val="20"/>
              </w:rPr>
              <w:t>室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 w:hAnsi="Times New Roman"/>
                <w:bCs/>
                <w:kern w:val="0"/>
                <w:sz w:val="20"/>
              </w:rPr>
              <w:t>0750-3873700</w:t>
            </w:r>
          </w:p>
        </w:tc>
      </w:tr>
      <w:tr w:rsidR="00570A02" w:rsidRPr="005A3C6D" w:rsidTr="0089468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5A3C6D">
              <w:rPr>
                <w:rFonts w:ascii="Times New Roman" w:hAnsi="Times New Roman"/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bCs/>
                <w:kern w:val="0"/>
                <w:sz w:val="20"/>
              </w:rPr>
              <w:t>阳江市人社局专业技术人员管理科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阳江市二环路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208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号人社局七楼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0662-3165253</w:t>
            </w:r>
          </w:p>
        </w:tc>
      </w:tr>
      <w:tr w:rsidR="00570A02" w:rsidRPr="005A3C6D" w:rsidTr="0089468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5A3C6D">
              <w:rPr>
                <w:rFonts w:ascii="Times New Roman" w:hAnsi="Times New Roman"/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bCs/>
                <w:kern w:val="0"/>
                <w:sz w:val="20"/>
              </w:rPr>
              <w:t>湛江市人社局人事考试管理办公室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湛江市赤坎区南桥南路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46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号办公楼三楼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0759-3119313</w:t>
            </w:r>
          </w:p>
        </w:tc>
      </w:tr>
      <w:tr w:rsidR="00570A02" w:rsidRPr="005A3C6D" w:rsidTr="0089468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5A3C6D">
              <w:rPr>
                <w:rFonts w:ascii="Times New Roman" w:hAnsi="Times New Roman"/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bCs/>
                <w:kern w:val="0"/>
                <w:sz w:val="20"/>
              </w:rPr>
              <w:t>茂名市人社局人事考试管理办公室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茂名市文明北路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68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号茂名市人力资源和社会保障局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5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0668-3916623</w:t>
            </w:r>
          </w:p>
        </w:tc>
      </w:tr>
      <w:tr w:rsidR="00570A02" w:rsidRPr="005A3C6D" w:rsidTr="00894689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肇庆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肇庆市端州五路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18</w:t>
            </w:r>
            <w:r w:rsidRPr="005A3C6D">
              <w:rPr>
                <w:rFonts w:ascii="Times New Roman" w:hAnsi="Times New Roman"/>
                <w:kern w:val="0"/>
                <w:sz w:val="20"/>
              </w:rPr>
              <w:t xml:space="preserve">号人才大厦　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0758-2271231</w:t>
            </w:r>
          </w:p>
        </w:tc>
      </w:tr>
      <w:tr w:rsidR="00570A02" w:rsidRPr="005A3C6D" w:rsidTr="00894689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清远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清远市清城区银泉北路社科大院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9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层</w:t>
            </w:r>
            <w:r w:rsidRPr="005A3C6D">
              <w:rPr>
                <w:rFonts w:ascii="Times New Roman"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0763-3386285</w:t>
            </w:r>
          </w:p>
        </w:tc>
      </w:tr>
      <w:tr w:rsidR="00570A02" w:rsidRPr="005A3C6D" w:rsidTr="00894689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5A3C6D">
              <w:rPr>
                <w:rFonts w:ascii="Times New Roman" w:hAnsi="Times New Roman"/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潮州市春荣路玉兰园综合楼三楼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0768-2130159</w:t>
            </w:r>
          </w:p>
        </w:tc>
      </w:tr>
      <w:tr w:rsidR="00570A02" w:rsidRPr="005A3C6D" w:rsidTr="0089468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5A3C6D">
              <w:rPr>
                <w:rFonts w:ascii="Times New Roman" w:hAnsi="Times New Roman"/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bCs/>
                <w:kern w:val="0"/>
                <w:sz w:val="20"/>
              </w:rPr>
              <w:t>揭阳市人社局人事考试办公室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揭阳市区建阳路中段原社会保障大楼三楼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304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0663-8233640</w:t>
            </w:r>
          </w:p>
        </w:tc>
      </w:tr>
      <w:tr w:rsidR="00570A02" w:rsidRPr="005A3C6D" w:rsidTr="0089468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云浮</w:t>
            </w:r>
          </w:p>
        </w:tc>
        <w:tc>
          <w:tcPr>
            <w:tcW w:w="3075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vAlign w:val="center"/>
          </w:tcPr>
          <w:p w:rsidR="00570A02" w:rsidRPr="005A3C6D" w:rsidRDefault="00570A02" w:rsidP="0089468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云浮市云城区高峰街道大降坪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100</w:t>
            </w:r>
            <w:r w:rsidRPr="005A3C6D">
              <w:rPr>
                <w:rFonts w:ascii="Times New Roman" w:hAnsi="Times New Roman"/>
                <w:kern w:val="0"/>
                <w:sz w:val="20"/>
              </w:rPr>
              <w:t>号</w:t>
            </w:r>
          </w:p>
        </w:tc>
        <w:tc>
          <w:tcPr>
            <w:tcW w:w="1504" w:type="dxa"/>
            <w:vAlign w:val="center"/>
          </w:tcPr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0766-8818731</w:t>
            </w:r>
          </w:p>
          <w:p w:rsidR="00570A02" w:rsidRPr="005A3C6D" w:rsidRDefault="00570A02" w:rsidP="0089468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A3C6D">
              <w:rPr>
                <w:rFonts w:ascii="Times New Roman" w:hAnsi="Times New Roman"/>
                <w:kern w:val="0"/>
                <w:sz w:val="20"/>
              </w:rPr>
              <w:t>0766-8818280</w:t>
            </w:r>
          </w:p>
        </w:tc>
      </w:tr>
    </w:tbl>
    <w:p w:rsidR="00570A02" w:rsidRDefault="00570A02" w:rsidP="00570A02">
      <w:pPr>
        <w:adjustRightInd w:val="0"/>
        <w:snapToGrid w:val="0"/>
        <w:spacing w:line="100" w:lineRule="exact"/>
        <w:ind w:leftChars="304" w:left="1358" w:rightChars="128" w:right="269" w:hangingChars="300" w:hanging="720"/>
        <w:rPr>
          <w:rFonts w:eastAsia="仿宋_GB2312"/>
          <w:sz w:val="24"/>
        </w:rPr>
      </w:pPr>
    </w:p>
    <w:p w:rsidR="00570A02" w:rsidRDefault="00570A02" w:rsidP="00570A02">
      <w:pPr>
        <w:adjustRightInd w:val="0"/>
        <w:snapToGrid w:val="0"/>
        <w:spacing w:line="520" w:lineRule="exact"/>
        <w:rPr>
          <w:rFonts w:eastAsia="仿宋_GB2312" w:hint="eastAsia"/>
          <w:color w:val="000000"/>
          <w:spacing w:val="6"/>
          <w:sz w:val="32"/>
          <w:szCs w:val="32"/>
        </w:rPr>
      </w:pPr>
    </w:p>
    <w:p w:rsidR="00784F48" w:rsidRDefault="00570A02"/>
    <w:sectPr w:rsidR="00784F48">
      <w:footerReference w:type="even" r:id="rId6"/>
      <w:footerReference w:type="default" r:id="rId7"/>
      <w:pgSz w:w="11907" w:h="16840"/>
      <w:pgMar w:top="1440" w:right="1588" w:bottom="1440" w:left="1985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B9" w:rsidRPr="001555EA" w:rsidRDefault="00570A02" w:rsidP="00623008">
    <w:pPr>
      <w:pStyle w:val="a3"/>
      <w:framePr w:wrap="around" w:vAnchor="text" w:hAnchor="margin" w:xAlign="outside" w:y="1"/>
      <w:rPr>
        <w:rStyle w:val="a4"/>
        <w:sz w:val="32"/>
        <w:szCs w:val="32"/>
      </w:rPr>
    </w:pPr>
    <w:r w:rsidRPr="001555EA">
      <w:rPr>
        <w:rStyle w:val="a4"/>
        <w:sz w:val="32"/>
        <w:szCs w:val="32"/>
      </w:rPr>
      <w:fldChar w:fldCharType="begin"/>
    </w:r>
    <w:r w:rsidRPr="001555EA">
      <w:rPr>
        <w:rStyle w:val="a4"/>
        <w:sz w:val="32"/>
        <w:szCs w:val="32"/>
      </w:rPr>
      <w:instrText xml:space="preserve">PAGE  </w:instrText>
    </w:r>
    <w:r w:rsidRPr="001555EA">
      <w:rPr>
        <w:rStyle w:val="a4"/>
        <w:sz w:val="32"/>
        <w:szCs w:val="32"/>
      </w:rPr>
      <w:fldChar w:fldCharType="separate"/>
    </w:r>
    <w:r>
      <w:rPr>
        <w:rStyle w:val="a4"/>
        <w:noProof/>
        <w:sz w:val="32"/>
        <w:szCs w:val="32"/>
      </w:rPr>
      <w:t xml:space="preserve">- 20 </w:t>
    </w:r>
    <w:r>
      <w:rPr>
        <w:rStyle w:val="a4"/>
        <w:noProof/>
        <w:sz w:val="32"/>
        <w:szCs w:val="32"/>
      </w:rPr>
      <w:t>-</w:t>
    </w:r>
    <w:r w:rsidRPr="001555EA">
      <w:rPr>
        <w:rStyle w:val="a4"/>
        <w:sz w:val="32"/>
        <w:szCs w:val="32"/>
      </w:rPr>
      <w:fldChar w:fldCharType="end"/>
    </w:r>
  </w:p>
  <w:p w:rsidR="00B124B9" w:rsidRDefault="00570A02" w:rsidP="0062300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B9" w:rsidRPr="001555EA" w:rsidRDefault="00570A02" w:rsidP="00623008">
    <w:pPr>
      <w:pStyle w:val="a3"/>
      <w:framePr w:wrap="around" w:vAnchor="text" w:hAnchor="margin" w:xAlign="outside" w:y="1"/>
      <w:rPr>
        <w:rStyle w:val="a4"/>
        <w:sz w:val="32"/>
        <w:szCs w:val="32"/>
      </w:rPr>
    </w:pPr>
    <w:r w:rsidRPr="001555EA">
      <w:rPr>
        <w:rStyle w:val="a4"/>
        <w:sz w:val="32"/>
        <w:szCs w:val="32"/>
      </w:rPr>
      <w:fldChar w:fldCharType="begin"/>
    </w:r>
    <w:r w:rsidRPr="001555EA">
      <w:rPr>
        <w:rStyle w:val="a4"/>
        <w:sz w:val="32"/>
        <w:szCs w:val="32"/>
      </w:rPr>
      <w:instrText xml:space="preserve">PAGE  </w:instrText>
    </w:r>
    <w:r w:rsidRPr="001555EA">
      <w:rPr>
        <w:rStyle w:val="a4"/>
        <w:sz w:val="32"/>
        <w:szCs w:val="32"/>
      </w:rPr>
      <w:fldChar w:fldCharType="separate"/>
    </w:r>
    <w:r>
      <w:rPr>
        <w:rStyle w:val="a4"/>
        <w:noProof/>
        <w:sz w:val="32"/>
        <w:szCs w:val="32"/>
      </w:rPr>
      <w:t>- 6 -</w:t>
    </w:r>
    <w:r w:rsidRPr="001555EA">
      <w:rPr>
        <w:rStyle w:val="a4"/>
        <w:sz w:val="32"/>
        <w:szCs w:val="32"/>
      </w:rPr>
      <w:fldChar w:fldCharType="end"/>
    </w:r>
  </w:p>
  <w:p w:rsidR="00B124B9" w:rsidRDefault="00570A02" w:rsidP="00623008">
    <w:pPr>
      <w:pStyle w:val="a3"/>
      <w:ind w:right="360" w:firstLine="360"/>
      <w:jc w:val="right"/>
    </w:pPr>
  </w:p>
  <w:p w:rsidR="00B124B9" w:rsidRDefault="00570A0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42" w:rsidRDefault="00570A02">
    <w:pPr>
      <w:pStyle w:val="a3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Pr="00554FFE">
      <w:rPr>
        <w:noProof/>
        <w:sz w:val="28"/>
        <w:lang w:val="zh-CN" w:eastAsia="zh-CN"/>
      </w:rPr>
      <w:t>-</w:t>
    </w:r>
    <w:r w:rsidRPr="00554FFE">
      <w:rPr>
        <w:noProof/>
        <w:sz w:val="28"/>
        <w:lang w:val="en-US" w:eastAsia="zh-CN"/>
      </w:rPr>
      <w:t xml:space="preserve"> 22 -</w:t>
    </w:r>
    <w:r>
      <w:rPr>
        <w:sz w:val="28"/>
      </w:rPr>
      <w:fldChar w:fldCharType="end"/>
    </w:r>
  </w:p>
  <w:p w:rsidR="00925642" w:rsidRDefault="00570A02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42" w:rsidRDefault="00570A02">
    <w:pPr>
      <w:pStyle w:val="a3"/>
      <w:jc w:val="right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Pr="00570A02">
      <w:rPr>
        <w:noProof/>
        <w:sz w:val="28"/>
        <w:lang w:val="zh-CN" w:eastAsia="zh-CN"/>
      </w:rPr>
      <w:t>-</w:t>
    </w:r>
    <w:r w:rsidRPr="00570A02">
      <w:rPr>
        <w:noProof/>
        <w:sz w:val="28"/>
        <w:lang w:val="en-US" w:eastAsia="zh-CN"/>
      </w:rPr>
      <w:t xml:space="preserve"> 9 -</w:t>
    </w:r>
    <w:r>
      <w:rPr>
        <w:sz w:val="28"/>
      </w:rPr>
      <w:fldChar w:fldCharType="end"/>
    </w:r>
  </w:p>
  <w:p w:rsidR="00925642" w:rsidRDefault="00570A0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0A02"/>
    <w:rsid w:val="00013AAA"/>
    <w:rsid w:val="00273BE3"/>
    <w:rsid w:val="004D58C9"/>
    <w:rsid w:val="00570A02"/>
    <w:rsid w:val="00772220"/>
    <w:rsid w:val="0086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2"/>
    <w:pPr>
      <w:widowControl w:val="0"/>
      <w:spacing w:line="240" w:lineRule="auto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570A02"/>
    <w:rPr>
      <w:rFonts w:ascii="Times New Roman" w:hAnsi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570A02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570A02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570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929</Words>
  <Characters>5299</Characters>
  <Application>Microsoft Office Word</Application>
  <DocSecurity>0</DocSecurity>
  <Lines>44</Lines>
  <Paragraphs>12</Paragraphs>
  <ScaleCrop>false</ScaleCrop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2020-07-31T10:35:00Z</dcterms:created>
  <dcterms:modified xsi:type="dcterms:W3CDTF">2020-07-31T10:36:00Z</dcterms:modified>
</cp:coreProperties>
</file>