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2086"/>
        <w:tblW w:w="145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134"/>
        <w:gridCol w:w="1984"/>
        <w:gridCol w:w="2977"/>
        <w:gridCol w:w="2693"/>
        <w:gridCol w:w="3119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4567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eastAsia="方正小标宋简体"/>
                <w:kern w:val="0"/>
                <w:sz w:val="44"/>
                <w:szCs w:val="44"/>
              </w:rPr>
            </w:pPr>
            <w:r>
              <w:rPr>
                <w:rFonts w:ascii="方正小标宋简体" w:hAnsi="宋体" w:eastAsia="方正小标宋简体" w:cs="方正小标宋简体"/>
                <w:color w:val="000000"/>
                <w:kern w:val="0"/>
                <w:sz w:val="44"/>
                <w:szCs w:val="44"/>
              </w:rPr>
              <w:t>201</w:t>
            </w:r>
            <w:r>
              <w:rPr>
                <w:rFonts w:hint="eastAsia" w:ascii="方正小标宋简体" w:hAnsi="宋体" w:eastAsia="方正小标宋简体" w:cs="方正小标宋简体"/>
                <w:color w:val="000000"/>
                <w:kern w:val="0"/>
                <w:sz w:val="44"/>
                <w:szCs w:val="44"/>
                <w:lang w:val="en-US" w:eastAsia="zh-CN"/>
              </w:rPr>
              <w:t>9</w:t>
            </w:r>
            <w:r>
              <w:rPr>
                <w:rFonts w:hint="eastAsia" w:ascii="方正小标宋简体" w:hAnsi="宋体" w:eastAsia="方正小标宋简体" w:cs="方正小标宋简体"/>
                <w:color w:val="000000"/>
                <w:kern w:val="0"/>
                <w:sz w:val="44"/>
                <w:szCs w:val="44"/>
              </w:rPr>
              <w:t>年度勘察设计注册工程师资格考试资格审核不通过人员汇总表（人）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0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审核部门</w:t>
            </w:r>
            <w:r>
              <w:rPr>
                <w:rFonts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（盖章）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报名序号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审核不通过原因</w:t>
            </w:r>
          </w:p>
        </w:tc>
        <w:tc>
          <w:tcPr>
            <w:tcW w:w="31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审核结论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5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w w:val="90"/>
                <w:kern w:val="0"/>
                <w:sz w:val="32"/>
                <w:szCs w:val="32"/>
              </w:rPr>
              <w:t>说明：</w:t>
            </w:r>
            <w:r>
              <w:rPr>
                <w:rFonts w:ascii="仿宋_GB2312" w:hAnsi="仿宋" w:eastAsia="仿宋_GB2312" w:cs="仿宋_GB2312"/>
                <w:w w:val="90"/>
                <w:kern w:val="0"/>
                <w:sz w:val="32"/>
                <w:szCs w:val="32"/>
              </w:rPr>
              <w:t>1.</w:t>
            </w:r>
            <w:r>
              <w:rPr>
                <w:rFonts w:hint="eastAsia" w:ascii="仿宋_GB2312" w:hAnsi="仿宋" w:eastAsia="仿宋_GB2312" w:cs="仿宋_GB2312"/>
                <w:w w:val="90"/>
                <w:kern w:val="0"/>
                <w:sz w:val="32"/>
                <w:szCs w:val="32"/>
              </w:rPr>
              <w:t>审核不通过原因要详细说明，如专业不符、学历不符、工作年限不足几年或逾期未审核。</w:t>
            </w:r>
            <w:r>
              <w:rPr>
                <w:rFonts w:ascii="仿宋_GB2312" w:hAnsi="仿宋" w:eastAsia="仿宋_GB2312" w:cs="仿宋_GB2312"/>
                <w:w w:val="90"/>
                <w:kern w:val="0"/>
                <w:sz w:val="32"/>
                <w:szCs w:val="32"/>
              </w:rPr>
              <w:t>2.</w:t>
            </w:r>
            <w:r>
              <w:rPr>
                <w:rFonts w:hint="eastAsia" w:ascii="仿宋_GB2312" w:hAnsi="仿宋" w:eastAsia="仿宋_GB2312" w:cs="仿宋_GB2312"/>
                <w:w w:val="90"/>
                <w:kern w:val="0"/>
                <w:sz w:val="32"/>
                <w:szCs w:val="32"/>
              </w:rPr>
              <w:t>处理结果应详细说明。如201</w:t>
            </w:r>
            <w:r>
              <w:rPr>
                <w:rFonts w:hint="eastAsia" w:ascii="仿宋_GB2312" w:hAnsi="仿宋" w:eastAsia="仿宋_GB2312" w:cs="仿宋_GB2312"/>
                <w:w w:val="90"/>
                <w:kern w:val="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_GB2312" w:hAnsi="仿宋" w:eastAsia="仿宋_GB2312" w:cs="仿宋_GB2312"/>
                <w:w w:val="90"/>
                <w:kern w:val="0"/>
                <w:sz w:val="32"/>
                <w:szCs w:val="32"/>
              </w:rPr>
              <w:t>年不符合报考条件</w:t>
            </w:r>
            <w:r>
              <w:rPr>
                <w:rFonts w:hint="eastAsia" w:ascii="仿宋_GB2312" w:hAnsi="仿宋" w:eastAsia="仿宋_GB2312" w:cs="仿宋_GB2312"/>
                <w:color w:val="000000"/>
                <w:w w:val="90"/>
                <w:kern w:val="0"/>
                <w:sz w:val="28"/>
                <w:szCs w:val="28"/>
              </w:rPr>
              <w:t>。</w:t>
            </w:r>
            <w:bookmarkStart w:id="0" w:name="_GoBack"/>
            <w:bookmarkEnd w:id="0"/>
          </w:p>
        </w:tc>
      </w:tr>
    </w:tbl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ascii="黑体" w:hAnsi="黑体" w:eastAsia="黑体" w:cs="黑体"/>
          <w:sz w:val="28"/>
          <w:szCs w:val="28"/>
        </w:rPr>
        <w:t>8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418" w:right="1134" w:bottom="1418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57A0"/>
    <w:rsid w:val="000126FE"/>
    <w:rsid w:val="00033D77"/>
    <w:rsid w:val="000C72F1"/>
    <w:rsid w:val="00120851"/>
    <w:rsid w:val="00146FAD"/>
    <w:rsid w:val="0018490F"/>
    <w:rsid w:val="00202649"/>
    <w:rsid w:val="00212CAB"/>
    <w:rsid w:val="0025789C"/>
    <w:rsid w:val="00277EA3"/>
    <w:rsid w:val="002C73B8"/>
    <w:rsid w:val="00335CE8"/>
    <w:rsid w:val="003C2AFE"/>
    <w:rsid w:val="00423B67"/>
    <w:rsid w:val="004401D0"/>
    <w:rsid w:val="00477B4B"/>
    <w:rsid w:val="004B57A0"/>
    <w:rsid w:val="005369F0"/>
    <w:rsid w:val="005646F7"/>
    <w:rsid w:val="005A6A8A"/>
    <w:rsid w:val="00662462"/>
    <w:rsid w:val="0069593A"/>
    <w:rsid w:val="006A3D4E"/>
    <w:rsid w:val="006D6B2E"/>
    <w:rsid w:val="006E320C"/>
    <w:rsid w:val="00724D46"/>
    <w:rsid w:val="00734F9F"/>
    <w:rsid w:val="008325E6"/>
    <w:rsid w:val="00834E6D"/>
    <w:rsid w:val="00851393"/>
    <w:rsid w:val="0086012D"/>
    <w:rsid w:val="008758E8"/>
    <w:rsid w:val="008D645E"/>
    <w:rsid w:val="00941EB4"/>
    <w:rsid w:val="009724D7"/>
    <w:rsid w:val="0099390E"/>
    <w:rsid w:val="009D6852"/>
    <w:rsid w:val="00A33945"/>
    <w:rsid w:val="00A7377C"/>
    <w:rsid w:val="00A91F8A"/>
    <w:rsid w:val="00B062EC"/>
    <w:rsid w:val="00B3272D"/>
    <w:rsid w:val="00B3633B"/>
    <w:rsid w:val="00B86789"/>
    <w:rsid w:val="00BB10CD"/>
    <w:rsid w:val="00BD0B7C"/>
    <w:rsid w:val="00C75E8A"/>
    <w:rsid w:val="00CA7C71"/>
    <w:rsid w:val="00D14CB9"/>
    <w:rsid w:val="00D56200"/>
    <w:rsid w:val="00DA440C"/>
    <w:rsid w:val="00DC3A0D"/>
    <w:rsid w:val="00DE0538"/>
    <w:rsid w:val="00DF52A2"/>
    <w:rsid w:val="00E36C0D"/>
    <w:rsid w:val="00E907AF"/>
    <w:rsid w:val="00EE4804"/>
    <w:rsid w:val="00EE5483"/>
    <w:rsid w:val="00EE76F5"/>
    <w:rsid w:val="00EF5FE2"/>
    <w:rsid w:val="00F366E9"/>
    <w:rsid w:val="00F65A02"/>
    <w:rsid w:val="00F81A81"/>
    <w:rsid w:val="00FB337C"/>
    <w:rsid w:val="21F358F1"/>
    <w:rsid w:val="2B504F9E"/>
    <w:rsid w:val="3287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6">
    <w:name w:val="Header Char"/>
    <w:basedOn w:val="5"/>
    <w:link w:val="3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34</Words>
  <Characters>200</Characters>
  <Lines>0</Lines>
  <Paragraphs>0</Paragraphs>
  <TotalTime>25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2015-07-21T01:52:00Z</dcterms:created>
  <dc:creator>wh</dc:creator>
  <cp:lastModifiedBy>道法自然</cp:lastModifiedBy>
  <cp:lastPrinted>2019-02-11T07:53:00Z</cp:lastPrinted>
  <dcterms:modified xsi:type="dcterms:W3CDTF">2020-01-02T00:47:01Z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