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val="en-US" w:eastAsia="zh-CN"/>
        </w:rPr>
        <w:t>关于2019年江苏考区</w:t>
      </w:r>
      <w:r>
        <w:rPr>
          <w:rFonts w:hint="eastAsia" w:ascii="方正小标宋_GBK" w:hAnsi="方正小标宋_GBK" w:eastAsia="方正小标宋_GBK" w:cs="方正小标宋_GBK"/>
          <w:sz w:val="36"/>
          <w:szCs w:val="36"/>
          <w:lang w:eastAsia="zh-CN"/>
        </w:rPr>
        <w:t>医师资格考试</w:t>
      </w:r>
    </w:p>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医学综合笔试（二试）网上报名与缴费的通知</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为进一步推进医师资格考试工作改革，根据国家卫生健康委员会医师资格考试委员会办公室统筹安排，</w:t>
      </w:r>
      <w:r>
        <w:rPr>
          <w:rFonts w:hint="eastAsia" w:ascii="仿宋_GB2312" w:eastAsia="仿宋_GB2312"/>
          <w:sz w:val="32"/>
          <w:szCs w:val="32"/>
          <w:lang w:eastAsia="zh-CN"/>
        </w:rPr>
        <w:t>江苏</w:t>
      </w:r>
      <w:r>
        <w:rPr>
          <w:rFonts w:hint="eastAsia" w:ascii="仿宋_GB2312" w:eastAsia="仿宋_GB2312"/>
          <w:sz w:val="32"/>
          <w:szCs w:val="32"/>
        </w:rPr>
        <w:t>省今年开展医师资格考试医学综合笔试“一年两试”试点工作，现将有关事项</w:t>
      </w:r>
      <w:r>
        <w:rPr>
          <w:rFonts w:hint="eastAsia" w:ascii="仿宋_GB2312" w:eastAsia="仿宋_GB2312"/>
          <w:sz w:val="32"/>
          <w:szCs w:val="32"/>
          <w:lang w:eastAsia="zh-CN"/>
        </w:rPr>
        <w:t>通知</w:t>
      </w:r>
      <w:bookmarkStart w:id="0" w:name="_GoBack"/>
      <w:bookmarkEnd w:id="0"/>
      <w:r>
        <w:rPr>
          <w:rFonts w:hint="eastAsia" w:ascii="仿宋_GB2312" w:eastAsia="仿宋_GB2312"/>
          <w:sz w:val="32"/>
          <w:szCs w:val="32"/>
        </w:rPr>
        <w:t>如下：</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报考</w:t>
      </w:r>
      <w:r>
        <w:rPr>
          <w:rFonts w:hint="eastAsia" w:ascii="黑体" w:hAnsi="黑体" w:eastAsia="黑体"/>
          <w:sz w:val="32"/>
          <w:szCs w:val="32"/>
        </w:rPr>
        <w:t>类别</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临床执业医师、临床执业助理医师、具有规定学历的中医执业医师和具有规定学历的中医执业助理医师。</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二、报考条件</w:t>
      </w:r>
    </w:p>
    <w:p>
      <w:pPr>
        <w:spacing w:line="580" w:lineRule="exact"/>
        <w:ind w:firstLine="640" w:firstLineChars="200"/>
        <w:rPr>
          <w:rFonts w:ascii="仿宋_GB2312" w:hAnsi="Calibri" w:eastAsia="仿宋_GB2312"/>
          <w:color w:val="000000"/>
          <w:sz w:val="32"/>
          <w:szCs w:val="32"/>
        </w:rPr>
      </w:pPr>
      <w:r>
        <w:rPr>
          <w:rFonts w:hint="eastAsia" w:ascii="仿宋_GB2312" w:eastAsia="仿宋_GB2312"/>
          <w:sz w:val="32"/>
          <w:szCs w:val="32"/>
          <w:lang w:eastAsia="zh-CN"/>
        </w:rPr>
        <w:t>在江苏省</w:t>
      </w:r>
      <w:r>
        <w:rPr>
          <w:rFonts w:hint="eastAsia" w:ascii="仿宋_GB2312" w:eastAsia="仿宋_GB2312"/>
          <w:sz w:val="32"/>
          <w:szCs w:val="32"/>
        </w:rPr>
        <w:t>通过</w:t>
      </w:r>
      <w:r>
        <w:rPr>
          <w:rFonts w:hint="eastAsia" w:ascii="仿宋_GB2312" w:eastAsia="仿宋_GB2312"/>
          <w:sz w:val="32"/>
          <w:szCs w:val="32"/>
          <w:lang w:eastAsia="zh-CN"/>
        </w:rPr>
        <w:t>当</w:t>
      </w:r>
      <w:r>
        <w:rPr>
          <w:rFonts w:hint="eastAsia" w:ascii="仿宋_GB2312" w:eastAsia="仿宋_GB2312"/>
          <w:sz w:val="32"/>
          <w:szCs w:val="32"/>
        </w:rPr>
        <w:t>年实践技能考试，但未通过第一次医学综合笔试且</w:t>
      </w:r>
      <w:r>
        <w:rPr>
          <w:rFonts w:hint="eastAsia" w:ascii="仿宋_GB2312" w:eastAsia="仿宋_GB2312"/>
          <w:sz w:val="32"/>
          <w:szCs w:val="32"/>
          <w:lang w:eastAsia="zh-CN"/>
        </w:rPr>
        <w:t>无</w:t>
      </w:r>
      <w:r>
        <w:rPr>
          <w:rFonts w:hint="eastAsia" w:ascii="仿宋_GB2312" w:eastAsia="仿宋_GB2312"/>
          <w:sz w:val="32"/>
          <w:szCs w:val="32"/>
        </w:rPr>
        <w:t>违纪违规行为的考生可以报名参加第二次医学综合笔试（含缺考考生）。</w:t>
      </w:r>
    </w:p>
    <w:p>
      <w:pPr>
        <w:numPr>
          <w:ilvl w:val="0"/>
          <w:numId w:val="1"/>
        </w:numPr>
        <w:spacing w:line="580" w:lineRule="exact"/>
        <w:ind w:firstLine="640" w:firstLineChars="200"/>
        <w:rPr>
          <w:rFonts w:ascii="黑体" w:hAnsi="黑体" w:eastAsia="黑体"/>
          <w:sz w:val="32"/>
          <w:szCs w:val="32"/>
        </w:rPr>
      </w:pPr>
      <w:r>
        <w:rPr>
          <w:rFonts w:hint="eastAsia" w:ascii="黑体" w:hAnsi="黑体" w:eastAsia="黑体"/>
          <w:sz w:val="32"/>
          <w:szCs w:val="32"/>
        </w:rPr>
        <w:t>网上报名及缴费</w:t>
      </w:r>
    </w:p>
    <w:p>
      <w:pPr>
        <w:spacing w:line="580" w:lineRule="exact"/>
        <w:ind w:firstLine="640"/>
        <w:rPr>
          <w:rFonts w:ascii="仿宋_GB2312" w:eastAsia="仿宋_GB2312"/>
          <w:sz w:val="32"/>
          <w:szCs w:val="32"/>
        </w:rPr>
      </w:pPr>
      <w:r>
        <w:rPr>
          <w:rFonts w:hint="eastAsia" w:ascii="仿宋_GB2312" w:eastAsia="仿宋_GB2312"/>
          <w:sz w:val="32"/>
          <w:szCs w:val="32"/>
          <w:lang w:eastAsia="zh-CN"/>
        </w:rPr>
        <w:t>第二试网报时间为</w:t>
      </w:r>
      <w:r>
        <w:rPr>
          <w:rFonts w:hint="eastAsia" w:ascii="仿宋_GB2312" w:eastAsia="仿宋_GB2312"/>
          <w:sz w:val="32"/>
          <w:szCs w:val="32"/>
        </w:rPr>
        <w:t>第一试成绩</w:t>
      </w:r>
      <w:r>
        <w:rPr>
          <w:rFonts w:hint="eastAsia" w:ascii="仿宋_GB2312" w:eastAsia="仿宋_GB2312"/>
          <w:sz w:val="32"/>
          <w:szCs w:val="32"/>
          <w:lang w:eastAsia="zh-CN"/>
        </w:rPr>
        <w:t>公布次</w:t>
      </w:r>
      <w:r>
        <w:rPr>
          <w:rFonts w:hint="eastAsia" w:ascii="仿宋_GB2312" w:eastAsia="仿宋_GB2312"/>
          <w:sz w:val="32"/>
          <w:szCs w:val="32"/>
        </w:rPr>
        <w:t>日</w:t>
      </w:r>
      <w:r>
        <w:rPr>
          <w:rFonts w:hint="eastAsia" w:ascii="仿宋_GB2312" w:eastAsia="仿宋_GB2312"/>
          <w:sz w:val="32"/>
          <w:szCs w:val="32"/>
          <w:lang w:eastAsia="zh-CN"/>
        </w:rPr>
        <w:t>起至</w:t>
      </w:r>
      <w:r>
        <w:rPr>
          <w:rFonts w:hint="eastAsia" w:ascii="仿宋_GB2312" w:eastAsia="仿宋_GB2312"/>
          <w:sz w:val="32"/>
          <w:szCs w:val="32"/>
          <w:lang w:val="en-US" w:eastAsia="zh-CN"/>
        </w:rPr>
        <w:t>10月13日24:00结束；第二试网上</w:t>
      </w:r>
      <w:r>
        <w:rPr>
          <w:rFonts w:hint="eastAsia" w:ascii="仿宋_GB2312" w:eastAsia="仿宋_GB2312"/>
          <w:sz w:val="32"/>
          <w:szCs w:val="32"/>
        </w:rPr>
        <w:t>缴费</w:t>
      </w:r>
      <w:r>
        <w:rPr>
          <w:rFonts w:hint="eastAsia" w:ascii="仿宋_GB2312" w:eastAsia="仿宋_GB2312"/>
          <w:sz w:val="32"/>
          <w:szCs w:val="32"/>
          <w:lang w:val="en-US" w:eastAsia="zh-CN"/>
        </w:rPr>
        <w:t>时间从网报之日起至10月16日24:00结束</w:t>
      </w:r>
      <w:r>
        <w:rPr>
          <w:rFonts w:hint="eastAsia" w:ascii="仿宋_GB2312" w:eastAsia="仿宋_GB2312"/>
          <w:sz w:val="32"/>
          <w:szCs w:val="32"/>
          <w:lang w:eastAsia="zh-CN"/>
        </w:rPr>
        <w:t>。</w:t>
      </w:r>
      <w:r>
        <w:rPr>
          <w:rFonts w:hint="eastAsia" w:ascii="仿宋_GB2312" w:eastAsia="仿宋_GB2312"/>
          <w:sz w:val="32"/>
          <w:szCs w:val="32"/>
        </w:rPr>
        <w:t>申请参加第二试的考生应于规定时间登陆国家医学考试网报名及缴费，</w:t>
      </w:r>
      <w:r>
        <w:rPr>
          <w:rFonts w:hint="eastAsia" w:ascii="方正仿宋_GBK" w:hAnsi="方正仿宋_GBK" w:eastAsia="方正仿宋_GBK" w:cs="方正仿宋_GBK"/>
          <w:sz w:val="32"/>
          <w:szCs w:val="32"/>
        </w:rPr>
        <w:t>符合第二试报考条件的考生网上缴费成功即视为网上报名成功，考生无须再提交报名信息，</w:t>
      </w:r>
      <w:r>
        <w:rPr>
          <w:rFonts w:hint="eastAsia" w:ascii="方正仿宋_GBK" w:hAnsi="方正仿宋_GBK" w:eastAsia="方正仿宋_GBK" w:cs="方正仿宋_GBK"/>
          <w:sz w:val="32"/>
          <w:szCs w:val="32"/>
          <w:lang w:eastAsia="zh-CN"/>
        </w:rPr>
        <w:t>系统自动默认考生报名信息与第一试相同，无须再进行现场资格审核。</w:t>
      </w:r>
      <w:r>
        <w:rPr>
          <w:rFonts w:hint="eastAsia" w:ascii="仿宋_GB2312" w:eastAsia="仿宋_GB2312"/>
          <w:sz w:val="32"/>
          <w:szCs w:val="32"/>
        </w:rPr>
        <w:t>逾期不予补报</w:t>
      </w:r>
      <w:r>
        <w:rPr>
          <w:rFonts w:hint="eastAsia" w:ascii="仿宋_GB2312" w:eastAsia="仿宋_GB2312"/>
          <w:sz w:val="32"/>
          <w:szCs w:val="32"/>
          <w:lang w:eastAsia="zh-CN"/>
        </w:rPr>
        <w:t>、补缴费</w:t>
      </w:r>
      <w:r>
        <w:rPr>
          <w:rFonts w:hint="eastAsia" w:ascii="仿宋_GB2312" w:eastAsia="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四、考试内容</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与第一试考试大纲相同，不加试军事医学、儿科及院前急救内容。</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五、考试形式</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计算机化考试。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六、考试时间</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临床执业助理医师、具有规定学历的中医执业助理医师资格考试：</w:t>
      </w:r>
      <w:r>
        <w:rPr>
          <w:rFonts w:eastAsia="方正仿宋_GBK"/>
          <w:sz w:val="32"/>
          <w:szCs w:val="32"/>
        </w:rPr>
        <w:t>2019年11月23日</w:t>
      </w:r>
      <w:r>
        <w:rPr>
          <w:rFonts w:hint="eastAsia" w:ascii="方正仿宋_GBK" w:hAnsi="方正仿宋_GBK" w:eastAsia="方正仿宋_GBK" w:cs="方正仿宋_GBK"/>
          <w:sz w:val="32"/>
          <w:szCs w:val="32"/>
        </w:rPr>
        <w:t>上午</w:t>
      </w:r>
      <w:r>
        <w:rPr>
          <w:rFonts w:eastAsia="方正仿宋_GBK"/>
          <w:sz w:val="32"/>
          <w:szCs w:val="32"/>
        </w:rPr>
        <w:t>9:00-11:00</w:t>
      </w:r>
      <w:r>
        <w:rPr>
          <w:rFonts w:hint="eastAsia" w:ascii="方正仿宋_GBK" w:hAnsi="方正仿宋_GBK" w:eastAsia="方正仿宋_GBK" w:cs="方正仿宋_GBK"/>
          <w:sz w:val="32"/>
          <w:szCs w:val="32"/>
        </w:rPr>
        <w:t>，下午</w:t>
      </w:r>
      <w:r>
        <w:rPr>
          <w:rFonts w:eastAsia="方正仿宋_GBK"/>
          <w:sz w:val="32"/>
          <w:szCs w:val="32"/>
        </w:rPr>
        <w:t>14:00-16:00</w:t>
      </w:r>
      <w:r>
        <w:rPr>
          <w:rFonts w:hint="eastAsia" w:ascii="方正仿宋_GBK" w:hAnsi="方正仿宋_GBK" w:eastAsia="方正仿宋_GBK" w:cs="方正仿宋_GBK"/>
          <w:sz w:val="32"/>
          <w:szCs w:val="32"/>
        </w:rPr>
        <w:t>。</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临床执业医师、具有规定学历的中医执业医师资格考试：</w:t>
      </w:r>
      <w:r>
        <w:rPr>
          <w:rFonts w:eastAsia="方正仿宋_GBK"/>
          <w:sz w:val="32"/>
          <w:szCs w:val="32"/>
        </w:rPr>
        <w:t>2019年11月23日</w:t>
      </w:r>
      <w:r>
        <w:rPr>
          <w:rFonts w:hint="eastAsia" w:ascii="方正仿宋_GBK" w:hAnsi="方正仿宋_GBK" w:eastAsia="方正仿宋_GBK" w:cs="方正仿宋_GBK"/>
          <w:sz w:val="32"/>
          <w:szCs w:val="32"/>
        </w:rPr>
        <w:t>和</w:t>
      </w:r>
      <w:r>
        <w:rPr>
          <w:rFonts w:eastAsia="方正仿宋_GBK"/>
          <w:sz w:val="32"/>
          <w:szCs w:val="32"/>
        </w:rPr>
        <w:t>24日</w:t>
      </w:r>
      <w:r>
        <w:rPr>
          <w:rFonts w:hint="eastAsia" w:ascii="方正仿宋_GBK" w:hAnsi="方正仿宋_GBK" w:eastAsia="方正仿宋_GBK" w:cs="方正仿宋_GBK"/>
          <w:sz w:val="32"/>
          <w:szCs w:val="32"/>
        </w:rPr>
        <w:t>上午</w:t>
      </w:r>
      <w:r>
        <w:rPr>
          <w:rFonts w:eastAsia="方正仿宋_GBK"/>
          <w:sz w:val="32"/>
          <w:szCs w:val="32"/>
        </w:rPr>
        <w:t>9:00-11:00</w:t>
      </w:r>
      <w:r>
        <w:rPr>
          <w:rFonts w:hint="eastAsia" w:ascii="方正仿宋_GBK" w:hAnsi="方正仿宋_GBK" w:eastAsia="方正仿宋_GBK" w:cs="方正仿宋_GBK"/>
          <w:sz w:val="32"/>
          <w:szCs w:val="32"/>
        </w:rPr>
        <w:t>，下午</w:t>
      </w:r>
      <w:r>
        <w:rPr>
          <w:rFonts w:eastAsia="方正仿宋_GBK"/>
          <w:sz w:val="32"/>
          <w:szCs w:val="32"/>
        </w:rPr>
        <w:t>14:00-16:00</w:t>
      </w:r>
      <w:r>
        <w:rPr>
          <w:rFonts w:hint="eastAsia" w:ascii="方正仿宋_GBK" w:hAnsi="方正仿宋_GBK" w:eastAsia="方正仿宋_GBK" w:cs="方正仿宋_GBK"/>
          <w:sz w:val="32"/>
          <w:szCs w:val="32"/>
        </w:rPr>
        <w:t>。</w:t>
      </w:r>
    </w:p>
    <w:p>
      <w:pPr>
        <w:numPr>
          <w:ilvl w:val="0"/>
          <w:numId w:val="2"/>
        </w:numPr>
        <w:spacing w:line="580" w:lineRule="exact"/>
        <w:ind w:firstLine="640" w:firstLineChars="200"/>
        <w:rPr>
          <w:rFonts w:ascii="黑体" w:hAnsi="黑体" w:eastAsia="黑体"/>
          <w:sz w:val="32"/>
          <w:szCs w:val="32"/>
        </w:rPr>
      </w:pPr>
      <w:r>
        <w:rPr>
          <w:rFonts w:hint="eastAsia" w:ascii="黑体" w:hAnsi="黑体" w:eastAsia="黑体"/>
          <w:sz w:val="32"/>
          <w:szCs w:val="32"/>
        </w:rPr>
        <w:t>准考证打印</w:t>
      </w:r>
    </w:p>
    <w:p>
      <w:pPr>
        <w:spacing w:line="58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第二试网报及缴费成功后，考生</w:t>
      </w:r>
      <w:r>
        <w:rPr>
          <w:rFonts w:hint="default" w:ascii="Times New Roman" w:hAnsi="Times New Roman" w:eastAsia="方正仿宋_GBK" w:cs="Times New Roman"/>
          <w:sz w:val="32"/>
          <w:szCs w:val="32"/>
          <w:lang w:eastAsia="zh-CN"/>
        </w:rPr>
        <w:t>于</w:t>
      </w:r>
      <w:r>
        <w:rPr>
          <w:rFonts w:hint="default" w:ascii="Times New Roman" w:hAnsi="Times New Roman" w:eastAsia="方正仿宋_GBK" w:cs="Times New Roman"/>
          <w:sz w:val="32"/>
          <w:szCs w:val="32"/>
          <w:lang w:val="en-US" w:eastAsia="zh-CN"/>
        </w:rPr>
        <w:t>11月15-22日</w:t>
      </w:r>
      <w:r>
        <w:rPr>
          <w:rFonts w:hint="eastAsia" w:ascii="方正仿宋_GBK" w:hAnsi="方正仿宋_GBK" w:eastAsia="方正仿宋_GBK" w:cs="方正仿宋_GBK"/>
          <w:sz w:val="32"/>
          <w:szCs w:val="32"/>
        </w:rPr>
        <w:t>通过国家医学考试网打印本人准考证。</w:t>
      </w:r>
    </w:p>
    <w:p>
      <w:pPr>
        <w:numPr>
          <w:ilvl w:val="0"/>
          <w:numId w:val="2"/>
        </w:numPr>
        <w:spacing w:line="580" w:lineRule="exact"/>
        <w:ind w:firstLine="640" w:firstLineChars="200"/>
        <w:rPr>
          <w:rFonts w:ascii="黑体" w:hAnsi="黑体" w:eastAsia="黑体"/>
          <w:sz w:val="32"/>
          <w:szCs w:val="32"/>
        </w:rPr>
      </w:pPr>
      <w:r>
        <w:rPr>
          <w:rFonts w:hint="eastAsia" w:ascii="黑体" w:hAnsi="黑体" w:eastAsia="黑体"/>
          <w:sz w:val="32"/>
          <w:szCs w:val="32"/>
        </w:rPr>
        <w:t>成绩公布</w:t>
      </w:r>
    </w:p>
    <w:p>
      <w:pPr>
        <w:spacing w:line="580" w:lineRule="exact"/>
        <w:ind w:firstLine="640" w:firstLineChars="200"/>
        <w:rPr>
          <w:rFonts w:ascii="方正仿宋_GBK" w:hAnsi="方正仿宋_GBK" w:eastAsia="方正仿宋_GBK" w:cs="方正仿宋_GBK"/>
          <w:sz w:val="32"/>
          <w:szCs w:val="32"/>
        </w:rPr>
      </w:pPr>
      <w:r>
        <w:rPr>
          <w:rFonts w:eastAsia="方正仿宋_GBK"/>
          <w:sz w:val="32"/>
          <w:szCs w:val="32"/>
        </w:rPr>
        <w:t>12月30日</w:t>
      </w:r>
      <w:r>
        <w:rPr>
          <w:rFonts w:hint="eastAsia" w:ascii="方正仿宋_GBK" w:hAnsi="方正仿宋_GBK" w:eastAsia="方正仿宋_GBK" w:cs="方正仿宋_GBK"/>
          <w:sz w:val="32"/>
          <w:szCs w:val="32"/>
        </w:rPr>
        <w:t>前，国家医学考试网开通考生考试成绩查询和成绩单打印功能，考生可在规定时间内自行打印。</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执业医师考试合格线为</w:t>
      </w:r>
      <w:r>
        <w:rPr>
          <w:rFonts w:eastAsia="方正仿宋_GBK"/>
          <w:sz w:val="32"/>
          <w:szCs w:val="32"/>
        </w:rPr>
        <w:t>360分</w:t>
      </w:r>
      <w:r>
        <w:rPr>
          <w:rFonts w:hint="eastAsia" w:ascii="方正仿宋_GBK" w:hAnsi="方正仿宋_GBK" w:eastAsia="方正仿宋_GBK" w:cs="方正仿宋_GBK"/>
          <w:sz w:val="32"/>
          <w:szCs w:val="32"/>
        </w:rPr>
        <w:t>，执业助理医师考试合格线为</w:t>
      </w:r>
      <w:r>
        <w:rPr>
          <w:rFonts w:eastAsia="方正仿宋_GBK"/>
          <w:sz w:val="32"/>
          <w:szCs w:val="32"/>
        </w:rPr>
        <w:t>180</w:t>
      </w:r>
      <w:r>
        <w:rPr>
          <w:rFonts w:hint="eastAsia" w:ascii="方正仿宋_GBK" w:hAnsi="方正仿宋_GBK" w:eastAsia="方正仿宋_GBK" w:cs="方正仿宋_GBK"/>
          <w:sz w:val="32"/>
          <w:szCs w:val="32"/>
        </w:rPr>
        <w:t>分。未通过考生可继续报考下一年度考试。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特此公告。 </w:t>
      </w:r>
    </w:p>
    <w:p>
      <w:pPr>
        <w:spacing w:line="580" w:lineRule="exact"/>
        <w:ind w:firstLine="640" w:firstLineChars="200"/>
        <w:rPr>
          <w:rFonts w:ascii="仿宋_GB2312" w:eastAsia="仿宋_GB2312"/>
          <w:sz w:val="32"/>
          <w:szCs w:val="32"/>
        </w:rPr>
      </w:pP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江苏省医学考试中心</w:t>
      </w:r>
    </w:p>
    <w:p>
      <w:pPr>
        <w:spacing w:line="580" w:lineRule="exact"/>
        <w:ind w:firstLine="640" w:firstLineChars="200"/>
      </w:pPr>
      <w:r>
        <w:rPr>
          <w:rFonts w:hint="eastAsia" w:ascii="仿宋_GB2312" w:eastAsia="仿宋_GB2312"/>
          <w:sz w:val="32"/>
          <w:szCs w:val="32"/>
        </w:rPr>
        <w:t xml:space="preserve">                            2019年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C8D0"/>
    <w:multiLevelType w:val="singleLevel"/>
    <w:tmpl w:val="0E17C8D0"/>
    <w:lvl w:ilvl="0" w:tentative="0">
      <w:start w:val="3"/>
      <w:numFmt w:val="chineseCounting"/>
      <w:suff w:val="nothing"/>
      <w:lvlText w:val="%1、"/>
      <w:lvlJc w:val="left"/>
      <w:rPr>
        <w:rFonts w:hint="eastAsia"/>
      </w:rPr>
    </w:lvl>
  </w:abstractNum>
  <w:abstractNum w:abstractNumId="1">
    <w:nsid w:val="303FA4EC"/>
    <w:multiLevelType w:val="singleLevel"/>
    <w:tmpl w:val="303FA4EC"/>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5B"/>
    <w:rsid w:val="002E65A3"/>
    <w:rsid w:val="00644494"/>
    <w:rsid w:val="00A01603"/>
    <w:rsid w:val="00A9565B"/>
    <w:rsid w:val="00C63357"/>
    <w:rsid w:val="026F79C8"/>
    <w:rsid w:val="055169FB"/>
    <w:rsid w:val="0BD173EC"/>
    <w:rsid w:val="1007745D"/>
    <w:rsid w:val="1169073C"/>
    <w:rsid w:val="15BD21E0"/>
    <w:rsid w:val="16EA57D6"/>
    <w:rsid w:val="22351EF3"/>
    <w:rsid w:val="25BB76C5"/>
    <w:rsid w:val="2C5C131E"/>
    <w:rsid w:val="2C7933E5"/>
    <w:rsid w:val="2D106F6B"/>
    <w:rsid w:val="2FBC22B3"/>
    <w:rsid w:val="37601A8E"/>
    <w:rsid w:val="37E15A7E"/>
    <w:rsid w:val="3B85224D"/>
    <w:rsid w:val="3F400E08"/>
    <w:rsid w:val="424E2D43"/>
    <w:rsid w:val="4BF660AC"/>
    <w:rsid w:val="4D26035C"/>
    <w:rsid w:val="51A92E52"/>
    <w:rsid w:val="6616686F"/>
    <w:rsid w:val="6C3421F3"/>
    <w:rsid w:val="7258666F"/>
    <w:rsid w:val="7B792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rFonts w:ascii="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110</Words>
  <Characters>633</Characters>
  <Lines>5</Lines>
  <Paragraphs>1</Paragraphs>
  <TotalTime>37</TotalTime>
  <ScaleCrop>false</ScaleCrop>
  <LinksUpToDate>false</LinksUpToDate>
  <CharactersWithSpaces>742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2019-09-26T01:39:39Z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