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5" w:rsidRPr="001359E9" w:rsidRDefault="005E1A44" w:rsidP="001359E9">
      <w:pPr>
        <w:pStyle w:val="a3"/>
        <w:adjustRightInd w:val="0"/>
        <w:snapToGrid w:val="0"/>
        <w:ind w:firstLine="0"/>
        <w:rPr>
          <w:rFonts w:ascii="黑体" w:eastAsia="黑体" w:hAnsi="黑体" w:cs="黑体"/>
          <w:sz w:val="28"/>
          <w:szCs w:val="32"/>
        </w:rPr>
      </w:pPr>
      <w:r w:rsidRPr="001359E9">
        <w:rPr>
          <w:rFonts w:ascii="黑体" w:eastAsia="黑体" w:hAnsi="黑体" w:cs="黑体" w:hint="eastAsia"/>
          <w:sz w:val="28"/>
          <w:szCs w:val="32"/>
        </w:rPr>
        <w:t>附件2</w:t>
      </w:r>
    </w:p>
    <w:p w:rsidR="00757855" w:rsidRPr="001359E9" w:rsidRDefault="005E1A44" w:rsidP="001359E9">
      <w:pPr>
        <w:adjustRightInd w:val="0"/>
        <w:snapToGrid w:val="0"/>
        <w:jc w:val="center"/>
        <w:rPr>
          <w:rFonts w:ascii="华文中宋" w:eastAsia="华文中宋" w:hAnsi="华文中宋" w:cs="华文中宋"/>
          <w:bCs/>
          <w:color w:val="000000"/>
          <w:sz w:val="40"/>
          <w:szCs w:val="44"/>
        </w:rPr>
      </w:pPr>
      <w:r w:rsidRPr="001359E9">
        <w:rPr>
          <w:rFonts w:ascii="华文中宋" w:eastAsia="华文中宋" w:hAnsi="华文中宋" w:cs="华文中宋" w:hint="eastAsia"/>
          <w:bCs/>
          <w:color w:val="000000"/>
          <w:sz w:val="40"/>
          <w:szCs w:val="44"/>
        </w:rPr>
        <w:t>考生报考须知</w:t>
      </w:r>
    </w:p>
    <w:p w:rsidR="00757855" w:rsidRPr="001359E9" w:rsidRDefault="005E1A44" w:rsidP="001359E9">
      <w:pPr>
        <w:adjustRightInd w:val="0"/>
        <w:snapToGrid w:val="0"/>
        <w:ind w:firstLineChars="196" w:firstLine="539"/>
        <w:rPr>
          <w:rFonts w:ascii="黑体" w:eastAsia="黑体" w:hAnsi="黑体" w:cs="黑体"/>
          <w:spacing w:val="-2"/>
          <w:sz w:val="28"/>
          <w:szCs w:val="32"/>
        </w:rPr>
      </w:pPr>
      <w:r w:rsidRPr="001359E9">
        <w:rPr>
          <w:rFonts w:ascii="黑体" w:eastAsia="黑体" w:hAnsi="黑体" w:cs="黑体" w:hint="eastAsia"/>
          <w:sz w:val="28"/>
          <w:szCs w:val="32"/>
        </w:rPr>
        <w:t>一、</w:t>
      </w:r>
      <w:r w:rsidRPr="001359E9">
        <w:rPr>
          <w:rFonts w:ascii="黑体" w:eastAsia="黑体" w:hAnsi="黑体" w:cs="黑体" w:hint="eastAsia"/>
          <w:spacing w:val="-2"/>
          <w:sz w:val="28"/>
          <w:szCs w:val="32"/>
        </w:rPr>
        <w:t>报名注意事项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1、注册库中的姓名、身份证号、照片等信息无法更改，请考生注册时认真核对准确。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2、用户注册时提交的手机号码在注册库中是唯一的，请考生填写本人真实有效的手机号码。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3、审核前，报考人员可以自行取消确认修改其他报名信息。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4、报考人员缴费前修改报考级别后，需按新考生进行资格审核。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5、缴费成功后，报考人员不允许修改报名点、报考级别、报考科目等报考信息。其它有关个人信息需要更正的，持本人身份证、报名表到当地人事考试机构办理。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6、用户名或密码遗忘可通过注册邮箱或手机号找回，也可以本人持身份证到当地考试机构重置密码。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7、需要发票的考生,请于2019年11月11日—12月27日工作日期间持本人身份证到</w:t>
      </w:r>
      <w:r w:rsidR="0078600B">
        <w:rPr>
          <w:rFonts w:ascii="仿宋_GB2312" w:eastAsia="仿宋_GB2312" w:hAnsi="仿宋_GB2312" w:cs="仿宋_GB2312" w:hint="eastAsia"/>
          <w:sz w:val="28"/>
        </w:rPr>
        <w:t>武汉市人事考试院</w:t>
      </w:r>
      <w:r w:rsidRPr="001359E9">
        <w:rPr>
          <w:rFonts w:ascii="仿宋_GB2312" w:eastAsia="仿宋_GB2312" w:hAnsi="仿宋_GB2312" w:cs="仿宋_GB2312" w:hint="eastAsia"/>
          <w:sz w:val="28"/>
        </w:rPr>
        <w:t>，代领人请携带代领人本人身份证原件。</w:t>
      </w:r>
    </w:p>
    <w:p w:rsidR="00757855" w:rsidRPr="001359E9" w:rsidRDefault="005E1A44" w:rsidP="001359E9">
      <w:pPr>
        <w:adjustRightInd w:val="0"/>
        <w:snapToGrid w:val="0"/>
        <w:ind w:firstLineChars="200" w:firstLine="550"/>
        <w:rPr>
          <w:rFonts w:ascii="黑体" w:eastAsia="黑体" w:hAnsi="黑体" w:cs="黑体"/>
          <w:bCs/>
          <w:sz w:val="28"/>
          <w:szCs w:val="32"/>
        </w:rPr>
      </w:pPr>
      <w:r w:rsidRPr="001359E9">
        <w:rPr>
          <w:rFonts w:ascii="黑体" w:eastAsia="黑体" w:hAnsi="黑体" w:cs="黑体" w:hint="eastAsia"/>
          <w:bCs/>
          <w:sz w:val="28"/>
          <w:szCs w:val="32"/>
        </w:rPr>
        <w:t>二、答题注意事项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1、应试人员应试时要妥善保管好自己的试卷和答题卡（纸），防止他人抄袭造成雷同答卷，考试结束后采用技术手段甄别为雷同答卷的考试答卷，将给予考试成绩无效处理。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2、经济（初级）考试科目全部为客观题，本次考试为电子化考试,应试人员须在计算机上进行作答。针对部分运算量较大的科目,考场备有草稿纸 ,应试人员应试时可携带的文具只限于铅笔。</w:t>
      </w:r>
    </w:p>
    <w:p w:rsidR="00757855" w:rsidRPr="001359E9" w:rsidRDefault="005E1A44" w:rsidP="001359E9">
      <w:pPr>
        <w:adjustRightInd w:val="0"/>
        <w:snapToGrid w:val="0"/>
        <w:ind w:firstLine="552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3、应试人员可登录人力资源和社会保障部人事考试中心官方网站,通过模拟作答系统提前熟悉考试作答界面、考试流程及计算器等工具的使用。</w:t>
      </w:r>
    </w:p>
    <w:p w:rsidR="00757855" w:rsidRPr="001359E9" w:rsidRDefault="005E1A44" w:rsidP="0078600B">
      <w:pPr>
        <w:adjustRightInd w:val="0"/>
        <w:snapToGrid w:val="0"/>
        <w:ind w:firstLine="552"/>
        <w:jc w:val="left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4、考试过程中,应试人员须严格遵守机考系统给出的考场规则、操作指南和作答要求。遇有考试机故障、网络故障等异常情况,应听从监考人员的安排。因不可抗力或难以提前防范等因素致使考试无法正常完成的 ，应试人员可申请参加补考。</w:t>
      </w:r>
    </w:p>
    <w:p w:rsidR="00757855" w:rsidRPr="001359E9" w:rsidRDefault="005E1A44" w:rsidP="001359E9">
      <w:pPr>
        <w:adjustRightInd w:val="0"/>
        <w:snapToGrid w:val="0"/>
        <w:ind w:firstLineChars="200" w:firstLine="550"/>
        <w:rPr>
          <w:rFonts w:ascii="黑体" w:eastAsia="黑体" w:hAnsi="黑体"/>
          <w:sz w:val="28"/>
          <w:szCs w:val="32"/>
        </w:rPr>
      </w:pPr>
      <w:r w:rsidRPr="001359E9">
        <w:rPr>
          <w:rFonts w:ascii="黑体" w:eastAsia="黑体" w:hAnsi="黑体" w:hint="eastAsia"/>
          <w:sz w:val="28"/>
          <w:szCs w:val="32"/>
        </w:rPr>
        <w:t>三、考试大纲与考试用书</w:t>
      </w:r>
    </w:p>
    <w:p w:rsidR="00757855" w:rsidRPr="001359E9" w:rsidRDefault="005E1A44" w:rsidP="00AD3A71">
      <w:pPr>
        <w:adjustRightInd w:val="0"/>
        <w:snapToGrid w:val="0"/>
        <w:ind w:firstLine="550"/>
        <w:jc w:val="left"/>
        <w:rPr>
          <w:rFonts w:ascii="仿宋_GB2312" w:eastAsia="仿宋_GB2312" w:hAnsi="仿宋_GB2312" w:cs="仿宋_GB2312"/>
          <w:sz w:val="28"/>
        </w:rPr>
      </w:pPr>
      <w:r w:rsidRPr="001359E9">
        <w:rPr>
          <w:rFonts w:ascii="仿宋_GB2312" w:eastAsia="仿宋_GB2312" w:hAnsi="仿宋_GB2312" w:cs="仿宋_GB2312" w:hint="eastAsia"/>
          <w:sz w:val="28"/>
        </w:rPr>
        <w:t>2019 年度经济专业技术资格考试大纲已在中国人事考试网(http://www.cpta.com.cn)上公布。应 试 人 员 可 登 录 中 国 人 事 考 试 图 书 网(http:// rsks.c1ass.com.cn )订购考试用书。</w:t>
      </w:r>
    </w:p>
    <w:sectPr w:rsidR="00757855" w:rsidRPr="001359E9" w:rsidSect="00757855">
      <w:headerReference w:type="default" r:id="rId7"/>
      <w:footerReference w:type="default" r:id="rId8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2A" w:rsidRDefault="00604B2A" w:rsidP="00757855">
      <w:r>
        <w:separator/>
      </w:r>
    </w:p>
  </w:endnote>
  <w:endnote w:type="continuationSeparator" w:id="1">
    <w:p w:rsidR="00604B2A" w:rsidRDefault="00604B2A" w:rsidP="0075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5" w:rsidRDefault="005E1A44">
    <w:pPr>
      <w:pStyle w:val="a7"/>
      <w:framePr w:w="1439" w:wrap="around" w:vAnchor="text" w:hAnchor="margin" w:xAlign="outside" w:y="-5"/>
      <w:ind w:firstLineChars="100" w:firstLine="320"/>
      <w:rPr>
        <w:rStyle w:val="aa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FF61FA">
      <w:rPr>
        <w:rStyle w:val="aa"/>
        <w:rFonts w:ascii="宋体" w:hAnsi="宋体"/>
      </w:rPr>
      <w:fldChar w:fldCharType="begin"/>
    </w:r>
    <w:r>
      <w:rPr>
        <w:rStyle w:val="aa"/>
        <w:rFonts w:ascii="宋体" w:hAnsi="宋体"/>
      </w:rPr>
      <w:instrText xml:space="preserve">PAGE  </w:instrText>
    </w:r>
    <w:r w:rsidR="00FF61FA">
      <w:rPr>
        <w:rStyle w:val="aa"/>
        <w:rFonts w:ascii="宋体" w:hAnsi="宋体"/>
      </w:rPr>
      <w:fldChar w:fldCharType="separate"/>
    </w:r>
    <w:r w:rsidR="0078600B">
      <w:rPr>
        <w:rStyle w:val="aa"/>
        <w:rFonts w:ascii="宋体" w:hAnsi="宋体"/>
        <w:noProof/>
      </w:rPr>
      <w:t>1</w:t>
    </w:r>
    <w:r w:rsidR="00FF61FA">
      <w:rPr>
        <w:rStyle w:val="aa"/>
        <w:rFonts w:ascii="宋体" w:hAnsi="宋体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  <w:p w:rsidR="00757855" w:rsidRDefault="005E1A44">
    <w:pPr>
      <w:pStyle w:val="a7"/>
      <w:tabs>
        <w:tab w:val="clear" w:pos="4153"/>
        <w:tab w:val="clear" w:pos="8306"/>
      </w:tabs>
      <w:wordWrap w:val="0"/>
      <w:ind w:left="350" w:right="360" w:firstLine="36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2A" w:rsidRDefault="00604B2A" w:rsidP="00757855">
      <w:r>
        <w:separator/>
      </w:r>
    </w:p>
  </w:footnote>
  <w:footnote w:type="continuationSeparator" w:id="1">
    <w:p w:rsidR="00604B2A" w:rsidRDefault="00604B2A" w:rsidP="0075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5" w:rsidRDefault="0075785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D2"/>
    <w:rsid w:val="00002C60"/>
    <w:rsid w:val="00011C26"/>
    <w:rsid w:val="0002650B"/>
    <w:rsid w:val="000329DD"/>
    <w:rsid w:val="00037593"/>
    <w:rsid w:val="0005629F"/>
    <w:rsid w:val="00085D9E"/>
    <w:rsid w:val="00091412"/>
    <w:rsid w:val="00093690"/>
    <w:rsid w:val="000A3C71"/>
    <w:rsid w:val="000A6BBD"/>
    <w:rsid w:val="000B404F"/>
    <w:rsid w:val="000C369F"/>
    <w:rsid w:val="000C6795"/>
    <w:rsid w:val="000D7C3E"/>
    <w:rsid w:val="000E43EA"/>
    <w:rsid w:val="000F55BC"/>
    <w:rsid w:val="000F6410"/>
    <w:rsid w:val="0010179D"/>
    <w:rsid w:val="001048FD"/>
    <w:rsid w:val="001063CA"/>
    <w:rsid w:val="00115D7F"/>
    <w:rsid w:val="00117CBC"/>
    <w:rsid w:val="00130C9C"/>
    <w:rsid w:val="001359E9"/>
    <w:rsid w:val="00142ECA"/>
    <w:rsid w:val="00150B6E"/>
    <w:rsid w:val="00155924"/>
    <w:rsid w:val="00177AB9"/>
    <w:rsid w:val="0018795D"/>
    <w:rsid w:val="00193852"/>
    <w:rsid w:val="001951C8"/>
    <w:rsid w:val="001B06E8"/>
    <w:rsid w:val="001B12D4"/>
    <w:rsid w:val="001B27D7"/>
    <w:rsid w:val="001B2E1F"/>
    <w:rsid w:val="001B6F28"/>
    <w:rsid w:val="001D356F"/>
    <w:rsid w:val="001D526B"/>
    <w:rsid w:val="001E5097"/>
    <w:rsid w:val="001E6869"/>
    <w:rsid w:val="001F185B"/>
    <w:rsid w:val="001F7FE0"/>
    <w:rsid w:val="002047FE"/>
    <w:rsid w:val="00216C4C"/>
    <w:rsid w:val="0022017C"/>
    <w:rsid w:val="00221E68"/>
    <w:rsid w:val="00260FE3"/>
    <w:rsid w:val="00276300"/>
    <w:rsid w:val="0028639C"/>
    <w:rsid w:val="00297E7C"/>
    <w:rsid w:val="002A04E6"/>
    <w:rsid w:val="002A05AD"/>
    <w:rsid w:val="002B2559"/>
    <w:rsid w:val="002B52BE"/>
    <w:rsid w:val="002B78C8"/>
    <w:rsid w:val="002C4469"/>
    <w:rsid w:val="002D6E33"/>
    <w:rsid w:val="002E63ED"/>
    <w:rsid w:val="002F04AE"/>
    <w:rsid w:val="003051B0"/>
    <w:rsid w:val="0032571D"/>
    <w:rsid w:val="00333965"/>
    <w:rsid w:val="00347447"/>
    <w:rsid w:val="00361D44"/>
    <w:rsid w:val="00366889"/>
    <w:rsid w:val="00372E2E"/>
    <w:rsid w:val="00377A0F"/>
    <w:rsid w:val="003873F2"/>
    <w:rsid w:val="003907E7"/>
    <w:rsid w:val="00392D16"/>
    <w:rsid w:val="0039784A"/>
    <w:rsid w:val="003A13DF"/>
    <w:rsid w:val="003B2055"/>
    <w:rsid w:val="003B22D1"/>
    <w:rsid w:val="003C7B5A"/>
    <w:rsid w:val="003E1431"/>
    <w:rsid w:val="003E6297"/>
    <w:rsid w:val="003E6762"/>
    <w:rsid w:val="003F6635"/>
    <w:rsid w:val="00404500"/>
    <w:rsid w:val="004067F6"/>
    <w:rsid w:val="00415336"/>
    <w:rsid w:val="00423C03"/>
    <w:rsid w:val="004272AB"/>
    <w:rsid w:val="0043711A"/>
    <w:rsid w:val="00446E85"/>
    <w:rsid w:val="00451231"/>
    <w:rsid w:val="00451F61"/>
    <w:rsid w:val="004628EC"/>
    <w:rsid w:val="00470756"/>
    <w:rsid w:val="00472E6B"/>
    <w:rsid w:val="00474309"/>
    <w:rsid w:val="0047599F"/>
    <w:rsid w:val="00497AF1"/>
    <w:rsid w:val="004A31E1"/>
    <w:rsid w:val="004A671D"/>
    <w:rsid w:val="004B2488"/>
    <w:rsid w:val="004C38CC"/>
    <w:rsid w:val="004D349D"/>
    <w:rsid w:val="004D783C"/>
    <w:rsid w:val="004F601C"/>
    <w:rsid w:val="005249A3"/>
    <w:rsid w:val="00525791"/>
    <w:rsid w:val="00533680"/>
    <w:rsid w:val="005361C3"/>
    <w:rsid w:val="00554BD7"/>
    <w:rsid w:val="00570C98"/>
    <w:rsid w:val="00587A8A"/>
    <w:rsid w:val="00591127"/>
    <w:rsid w:val="005A2767"/>
    <w:rsid w:val="005A3DE6"/>
    <w:rsid w:val="005A3EFF"/>
    <w:rsid w:val="005A41B8"/>
    <w:rsid w:val="005B6433"/>
    <w:rsid w:val="005B6FD5"/>
    <w:rsid w:val="005D38B7"/>
    <w:rsid w:val="005D38E1"/>
    <w:rsid w:val="005E1A44"/>
    <w:rsid w:val="005E5249"/>
    <w:rsid w:val="005F07D4"/>
    <w:rsid w:val="005F54F3"/>
    <w:rsid w:val="00604B2A"/>
    <w:rsid w:val="0061115B"/>
    <w:rsid w:val="00612952"/>
    <w:rsid w:val="00622993"/>
    <w:rsid w:val="006250ED"/>
    <w:rsid w:val="00627593"/>
    <w:rsid w:val="00634191"/>
    <w:rsid w:val="0063521B"/>
    <w:rsid w:val="00640CE2"/>
    <w:rsid w:val="0064328D"/>
    <w:rsid w:val="0064641C"/>
    <w:rsid w:val="00647751"/>
    <w:rsid w:val="00655AD2"/>
    <w:rsid w:val="00661017"/>
    <w:rsid w:val="0066284C"/>
    <w:rsid w:val="00663CD2"/>
    <w:rsid w:val="00672287"/>
    <w:rsid w:val="006731AB"/>
    <w:rsid w:val="00674BF1"/>
    <w:rsid w:val="006867A4"/>
    <w:rsid w:val="006959B5"/>
    <w:rsid w:val="00695BA3"/>
    <w:rsid w:val="006960BB"/>
    <w:rsid w:val="006B2A08"/>
    <w:rsid w:val="006C3418"/>
    <w:rsid w:val="006C53AE"/>
    <w:rsid w:val="006D16B2"/>
    <w:rsid w:val="006F537E"/>
    <w:rsid w:val="00700E98"/>
    <w:rsid w:val="00707AAF"/>
    <w:rsid w:val="00713A13"/>
    <w:rsid w:val="007238D5"/>
    <w:rsid w:val="007255F9"/>
    <w:rsid w:val="0073278B"/>
    <w:rsid w:val="00741DEF"/>
    <w:rsid w:val="00746BDD"/>
    <w:rsid w:val="00751AC9"/>
    <w:rsid w:val="00757855"/>
    <w:rsid w:val="00763E79"/>
    <w:rsid w:val="00767958"/>
    <w:rsid w:val="0077403F"/>
    <w:rsid w:val="00776A3E"/>
    <w:rsid w:val="00782833"/>
    <w:rsid w:val="0078600B"/>
    <w:rsid w:val="007A5C83"/>
    <w:rsid w:val="007D37EF"/>
    <w:rsid w:val="007D458B"/>
    <w:rsid w:val="007D7F0D"/>
    <w:rsid w:val="007E1214"/>
    <w:rsid w:val="007E7086"/>
    <w:rsid w:val="007F2EC6"/>
    <w:rsid w:val="008055F9"/>
    <w:rsid w:val="00810D06"/>
    <w:rsid w:val="0081157F"/>
    <w:rsid w:val="008159E1"/>
    <w:rsid w:val="008335D4"/>
    <w:rsid w:val="00842345"/>
    <w:rsid w:val="00844729"/>
    <w:rsid w:val="00852729"/>
    <w:rsid w:val="0085461E"/>
    <w:rsid w:val="008717A2"/>
    <w:rsid w:val="00872702"/>
    <w:rsid w:val="008766BE"/>
    <w:rsid w:val="00876B9F"/>
    <w:rsid w:val="008775BD"/>
    <w:rsid w:val="008800E7"/>
    <w:rsid w:val="00886B78"/>
    <w:rsid w:val="008950C2"/>
    <w:rsid w:val="008A0A51"/>
    <w:rsid w:val="008B2B68"/>
    <w:rsid w:val="008C7FDB"/>
    <w:rsid w:val="008D10BB"/>
    <w:rsid w:val="008D2008"/>
    <w:rsid w:val="008D7CCA"/>
    <w:rsid w:val="008E6961"/>
    <w:rsid w:val="008F7545"/>
    <w:rsid w:val="009007D1"/>
    <w:rsid w:val="00942FA8"/>
    <w:rsid w:val="009520C3"/>
    <w:rsid w:val="009570AE"/>
    <w:rsid w:val="00957E4F"/>
    <w:rsid w:val="00961FD5"/>
    <w:rsid w:val="009950FA"/>
    <w:rsid w:val="00997420"/>
    <w:rsid w:val="009A425A"/>
    <w:rsid w:val="009A6B40"/>
    <w:rsid w:val="009B09C0"/>
    <w:rsid w:val="009B3E4A"/>
    <w:rsid w:val="009C1CF6"/>
    <w:rsid w:val="009C22A6"/>
    <w:rsid w:val="009C6F9D"/>
    <w:rsid w:val="009D027E"/>
    <w:rsid w:val="009D1768"/>
    <w:rsid w:val="009D43AA"/>
    <w:rsid w:val="009E2F05"/>
    <w:rsid w:val="009F5CEE"/>
    <w:rsid w:val="00A15ED0"/>
    <w:rsid w:val="00A26327"/>
    <w:rsid w:val="00A31A5B"/>
    <w:rsid w:val="00A32132"/>
    <w:rsid w:val="00A3322B"/>
    <w:rsid w:val="00A37B4A"/>
    <w:rsid w:val="00A37F04"/>
    <w:rsid w:val="00A4380E"/>
    <w:rsid w:val="00A43AB4"/>
    <w:rsid w:val="00A47468"/>
    <w:rsid w:val="00A51AB0"/>
    <w:rsid w:val="00A60B21"/>
    <w:rsid w:val="00A62996"/>
    <w:rsid w:val="00A63F12"/>
    <w:rsid w:val="00A7289D"/>
    <w:rsid w:val="00A72995"/>
    <w:rsid w:val="00A76C1D"/>
    <w:rsid w:val="00A81EDE"/>
    <w:rsid w:val="00A902D2"/>
    <w:rsid w:val="00A97EB8"/>
    <w:rsid w:val="00AA5B71"/>
    <w:rsid w:val="00AA78AA"/>
    <w:rsid w:val="00AB14E0"/>
    <w:rsid w:val="00AB155B"/>
    <w:rsid w:val="00AB6306"/>
    <w:rsid w:val="00AC278B"/>
    <w:rsid w:val="00AC32AF"/>
    <w:rsid w:val="00AD3A71"/>
    <w:rsid w:val="00AD45A3"/>
    <w:rsid w:val="00AD6E06"/>
    <w:rsid w:val="00AE5154"/>
    <w:rsid w:val="00AF088F"/>
    <w:rsid w:val="00AF6760"/>
    <w:rsid w:val="00AF7D18"/>
    <w:rsid w:val="00B06D49"/>
    <w:rsid w:val="00B10157"/>
    <w:rsid w:val="00B14139"/>
    <w:rsid w:val="00B15867"/>
    <w:rsid w:val="00B275F9"/>
    <w:rsid w:val="00B64191"/>
    <w:rsid w:val="00B64979"/>
    <w:rsid w:val="00B736B5"/>
    <w:rsid w:val="00B75FF8"/>
    <w:rsid w:val="00B76FB8"/>
    <w:rsid w:val="00B9786D"/>
    <w:rsid w:val="00BA2923"/>
    <w:rsid w:val="00BB22CB"/>
    <w:rsid w:val="00BC0786"/>
    <w:rsid w:val="00BC3D75"/>
    <w:rsid w:val="00BE7C22"/>
    <w:rsid w:val="00BF167C"/>
    <w:rsid w:val="00BF42A2"/>
    <w:rsid w:val="00C013EC"/>
    <w:rsid w:val="00C12D5C"/>
    <w:rsid w:val="00C13357"/>
    <w:rsid w:val="00C209FD"/>
    <w:rsid w:val="00C361D0"/>
    <w:rsid w:val="00C4536B"/>
    <w:rsid w:val="00C454E8"/>
    <w:rsid w:val="00C571BD"/>
    <w:rsid w:val="00C702AA"/>
    <w:rsid w:val="00C9402F"/>
    <w:rsid w:val="00C955D2"/>
    <w:rsid w:val="00CA022C"/>
    <w:rsid w:val="00CA3DD0"/>
    <w:rsid w:val="00CB6178"/>
    <w:rsid w:val="00CC13EC"/>
    <w:rsid w:val="00CC4035"/>
    <w:rsid w:val="00CD0712"/>
    <w:rsid w:val="00CD17AA"/>
    <w:rsid w:val="00CD3540"/>
    <w:rsid w:val="00CD3F83"/>
    <w:rsid w:val="00CE6F05"/>
    <w:rsid w:val="00CF1CAD"/>
    <w:rsid w:val="00CF20D2"/>
    <w:rsid w:val="00CF4C65"/>
    <w:rsid w:val="00D14A08"/>
    <w:rsid w:val="00D15A6F"/>
    <w:rsid w:val="00D23213"/>
    <w:rsid w:val="00D33506"/>
    <w:rsid w:val="00D533F7"/>
    <w:rsid w:val="00D616B7"/>
    <w:rsid w:val="00D61EF3"/>
    <w:rsid w:val="00D73181"/>
    <w:rsid w:val="00D76264"/>
    <w:rsid w:val="00D76E66"/>
    <w:rsid w:val="00DA6803"/>
    <w:rsid w:val="00DB7D77"/>
    <w:rsid w:val="00DC4D31"/>
    <w:rsid w:val="00DD0400"/>
    <w:rsid w:val="00DD0ACD"/>
    <w:rsid w:val="00DE0505"/>
    <w:rsid w:val="00DE75C2"/>
    <w:rsid w:val="00DE7A11"/>
    <w:rsid w:val="00DE7A1C"/>
    <w:rsid w:val="00E11407"/>
    <w:rsid w:val="00E129B1"/>
    <w:rsid w:val="00E1552F"/>
    <w:rsid w:val="00E17A26"/>
    <w:rsid w:val="00E21932"/>
    <w:rsid w:val="00E21AF7"/>
    <w:rsid w:val="00E3185E"/>
    <w:rsid w:val="00E342FA"/>
    <w:rsid w:val="00E5056D"/>
    <w:rsid w:val="00E5446E"/>
    <w:rsid w:val="00E620E8"/>
    <w:rsid w:val="00E626C7"/>
    <w:rsid w:val="00E64139"/>
    <w:rsid w:val="00EA1711"/>
    <w:rsid w:val="00EB1318"/>
    <w:rsid w:val="00EB2123"/>
    <w:rsid w:val="00EC28DE"/>
    <w:rsid w:val="00EC4494"/>
    <w:rsid w:val="00EC462C"/>
    <w:rsid w:val="00EE084A"/>
    <w:rsid w:val="00EE4E87"/>
    <w:rsid w:val="00EE73C5"/>
    <w:rsid w:val="00EF74ED"/>
    <w:rsid w:val="00F0105B"/>
    <w:rsid w:val="00F01383"/>
    <w:rsid w:val="00F03C81"/>
    <w:rsid w:val="00F122C4"/>
    <w:rsid w:val="00F31A0A"/>
    <w:rsid w:val="00F56A12"/>
    <w:rsid w:val="00F641BC"/>
    <w:rsid w:val="00F65E0A"/>
    <w:rsid w:val="00F8365E"/>
    <w:rsid w:val="00F83794"/>
    <w:rsid w:val="00F862B9"/>
    <w:rsid w:val="00FA03D6"/>
    <w:rsid w:val="00FA0DC5"/>
    <w:rsid w:val="00FA0DE7"/>
    <w:rsid w:val="00FA20BA"/>
    <w:rsid w:val="00FB513D"/>
    <w:rsid w:val="00FC0CCC"/>
    <w:rsid w:val="00FC3AB1"/>
    <w:rsid w:val="00FC4AAF"/>
    <w:rsid w:val="00FD13B3"/>
    <w:rsid w:val="00FD4538"/>
    <w:rsid w:val="00FD4C79"/>
    <w:rsid w:val="00FD69C2"/>
    <w:rsid w:val="00FE3753"/>
    <w:rsid w:val="00FE4A6F"/>
    <w:rsid w:val="00FF61FA"/>
    <w:rsid w:val="066D5A2B"/>
    <w:rsid w:val="06A80588"/>
    <w:rsid w:val="08692EB0"/>
    <w:rsid w:val="0DBA7F8B"/>
    <w:rsid w:val="15365BB9"/>
    <w:rsid w:val="1C5E7931"/>
    <w:rsid w:val="1FF35FC5"/>
    <w:rsid w:val="213F11C1"/>
    <w:rsid w:val="23072975"/>
    <w:rsid w:val="263A7B69"/>
    <w:rsid w:val="276F51BB"/>
    <w:rsid w:val="28B16808"/>
    <w:rsid w:val="2AC1077D"/>
    <w:rsid w:val="2DCF5502"/>
    <w:rsid w:val="2E5034A1"/>
    <w:rsid w:val="303B2C55"/>
    <w:rsid w:val="340A02A3"/>
    <w:rsid w:val="3AE14FF6"/>
    <w:rsid w:val="3BBA0D29"/>
    <w:rsid w:val="3F3E3E96"/>
    <w:rsid w:val="3F9A5ECA"/>
    <w:rsid w:val="430E6064"/>
    <w:rsid w:val="475C7440"/>
    <w:rsid w:val="47C06921"/>
    <w:rsid w:val="4A706FB2"/>
    <w:rsid w:val="4C4E311C"/>
    <w:rsid w:val="520B7C70"/>
    <w:rsid w:val="55FB4B36"/>
    <w:rsid w:val="59AB0EB8"/>
    <w:rsid w:val="5BE53A5C"/>
    <w:rsid w:val="5C870492"/>
    <w:rsid w:val="601D598D"/>
    <w:rsid w:val="62F645F1"/>
    <w:rsid w:val="64B84CF3"/>
    <w:rsid w:val="64DA471C"/>
    <w:rsid w:val="653A0002"/>
    <w:rsid w:val="677767AA"/>
    <w:rsid w:val="69210B7E"/>
    <w:rsid w:val="6D8C6946"/>
    <w:rsid w:val="709421CE"/>
    <w:rsid w:val="717D3A1A"/>
    <w:rsid w:val="71DC3215"/>
    <w:rsid w:val="77056872"/>
    <w:rsid w:val="7F48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5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757855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57855"/>
    <w:pPr>
      <w:ind w:firstLine="552"/>
    </w:pPr>
    <w:rPr>
      <w:sz w:val="30"/>
    </w:rPr>
  </w:style>
  <w:style w:type="paragraph" w:styleId="a4">
    <w:name w:val="Plain Text"/>
    <w:basedOn w:val="a"/>
    <w:link w:val="Char0"/>
    <w:uiPriority w:val="99"/>
    <w:qFormat/>
    <w:rsid w:val="00757855"/>
    <w:rPr>
      <w:rFonts w:ascii="宋体" w:eastAsia="Times New Roman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qFormat/>
    <w:rsid w:val="00757855"/>
  </w:style>
  <w:style w:type="paragraph" w:styleId="2">
    <w:name w:val="Body Text Indent 2"/>
    <w:basedOn w:val="a"/>
    <w:link w:val="2Char"/>
    <w:uiPriority w:val="99"/>
    <w:qFormat/>
    <w:rsid w:val="00757855"/>
    <w:pPr>
      <w:ind w:firstLineChars="200" w:firstLine="668"/>
    </w:pPr>
    <w:rPr>
      <w:rFonts w:ascii="??_GB2312" w:eastAsia="Times New Roman"/>
      <w:color w:val="000000"/>
      <w:spacing w:val="15"/>
      <w:sz w:val="30"/>
    </w:rPr>
  </w:style>
  <w:style w:type="paragraph" w:styleId="a6">
    <w:name w:val="Balloon Text"/>
    <w:basedOn w:val="a"/>
    <w:link w:val="Char2"/>
    <w:uiPriority w:val="99"/>
    <w:semiHidden/>
    <w:qFormat/>
    <w:rsid w:val="00757855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75785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8">
    <w:name w:val="header"/>
    <w:basedOn w:val="a"/>
    <w:link w:val="Char4"/>
    <w:uiPriority w:val="99"/>
    <w:qFormat/>
    <w:rsid w:val="0075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qFormat/>
    <w:locked/>
    <w:rsid w:val="00757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757855"/>
    <w:rPr>
      <w:rFonts w:eastAsia="宋体" w:cs="Times New Roman"/>
      <w:sz w:val="28"/>
    </w:rPr>
  </w:style>
  <w:style w:type="character" w:styleId="ab">
    <w:name w:val="Hyperlink"/>
    <w:basedOn w:val="a0"/>
    <w:uiPriority w:val="99"/>
    <w:qFormat/>
    <w:rsid w:val="0075785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locked/>
    <w:rsid w:val="007578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757855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75785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纯文本 Char"/>
    <w:basedOn w:val="a0"/>
    <w:link w:val="a4"/>
    <w:uiPriority w:val="99"/>
    <w:qFormat/>
    <w:locked/>
    <w:rsid w:val="00757855"/>
    <w:rPr>
      <w:rFonts w:ascii="宋体" w:eastAsia="Times New Roman" w:hAnsi="Courier New" w:cs="Courier New"/>
      <w:sz w:val="21"/>
      <w:szCs w:val="21"/>
    </w:rPr>
  </w:style>
  <w:style w:type="character" w:customStyle="1" w:styleId="Char1">
    <w:name w:val="日期 Char"/>
    <w:basedOn w:val="a0"/>
    <w:link w:val="a5"/>
    <w:uiPriority w:val="99"/>
    <w:qFormat/>
    <w:locked/>
    <w:rsid w:val="00757855"/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qFormat/>
    <w:locked/>
    <w:rsid w:val="00757855"/>
    <w:rPr>
      <w:rFonts w:ascii="??_GB2312" w:eastAsia="Times New Roman" w:hAnsi="Times New Roman" w:cs="Times New Roman"/>
      <w:color w:val="000000"/>
      <w:spacing w:val="15"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757855"/>
    <w:rPr>
      <w:rFonts w:ascii="Times New Roman" w:eastAsia="Times New Roman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757855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757855"/>
    <w:rPr>
      <w:rFonts w:cs="Times New Roman"/>
      <w:sz w:val="18"/>
      <w:szCs w:val="18"/>
    </w:rPr>
  </w:style>
  <w:style w:type="paragraph" w:customStyle="1" w:styleId="ad">
    <w:name w:val="秘密紧急"/>
    <w:basedOn w:val="a"/>
    <w:uiPriority w:val="99"/>
    <w:qFormat/>
    <w:rsid w:val="00757855"/>
    <w:pPr>
      <w:jc w:val="right"/>
    </w:pPr>
    <w:rPr>
      <w:rFonts w:ascii="黑体" w:eastAsia="黑体"/>
    </w:rPr>
  </w:style>
  <w:style w:type="paragraph" w:customStyle="1" w:styleId="ae">
    <w:name w:val="主题词"/>
    <w:basedOn w:val="a"/>
    <w:uiPriority w:val="99"/>
    <w:qFormat/>
    <w:rsid w:val="00757855"/>
    <w:pPr>
      <w:ind w:left="1246"/>
    </w:pPr>
    <w:rPr>
      <w:rFonts w:eastAsia="文鼎小标宋简"/>
    </w:rPr>
  </w:style>
  <w:style w:type="paragraph" w:styleId="af">
    <w:name w:val="List Paragraph"/>
    <w:basedOn w:val="a"/>
    <w:uiPriority w:val="99"/>
    <w:qFormat/>
    <w:rsid w:val="00757855"/>
    <w:pPr>
      <w:ind w:firstLineChars="200" w:firstLine="420"/>
    </w:pPr>
  </w:style>
  <w:style w:type="character" w:customStyle="1" w:styleId="CharChar">
    <w:name w:val="Char Char"/>
    <w:basedOn w:val="a0"/>
    <w:uiPriority w:val="99"/>
    <w:qFormat/>
    <w:locked/>
    <w:rsid w:val="00757855"/>
    <w:rPr>
      <w:rFonts w:ascii="宋体" w:eastAsia="仿宋_GB2312" w:hAnsi="Courier New" w:cs="Times New Roman"/>
      <w:kern w:val="2"/>
      <w:sz w:val="30"/>
      <w:lang w:val="en-US" w:eastAsia="zh-CN" w:bidi="ar-SA"/>
    </w:rPr>
  </w:style>
  <w:style w:type="character" w:customStyle="1" w:styleId="CharChar2">
    <w:name w:val="Char Char2"/>
    <w:qFormat/>
    <w:rsid w:val="007578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97</cp:revision>
  <cp:lastPrinted>2019-07-04T03:38:00Z</cp:lastPrinted>
  <dcterms:created xsi:type="dcterms:W3CDTF">2015-02-27T09:18:00Z</dcterms:created>
  <dcterms:modified xsi:type="dcterms:W3CDTF">2019-07-22T01:35:00Z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