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5D" w:rsidRDefault="00B2555D" w:rsidP="00B2555D">
      <w:pPr>
        <w:pStyle w:val="a3"/>
        <w:spacing w:line="560" w:lineRule="exact"/>
        <w:rPr>
          <w:rFonts w:ascii="Times New Roman" w:eastAsia="方正黑体简体" w:hAnsi="Times New Roman" w:cs="Times New Roman"/>
          <w:color w:val="000000"/>
        </w:rPr>
      </w:pPr>
      <w:r>
        <w:rPr>
          <w:rFonts w:ascii="Times New Roman" w:eastAsia="方正黑体简体" w:hAnsi="Times New Roman" w:cs="Times New Roman"/>
          <w:color w:val="000000"/>
        </w:rPr>
        <w:t>附件</w:t>
      </w:r>
      <w:r>
        <w:rPr>
          <w:rFonts w:ascii="Times New Roman" w:eastAsia="方正黑体简体" w:hAnsi="Times New Roman" w:cs="Times New Roman"/>
          <w:color w:val="000000"/>
        </w:rPr>
        <w:t>1</w:t>
      </w:r>
    </w:p>
    <w:p w:rsidR="00B2555D" w:rsidRDefault="00B2555D" w:rsidP="00B2555D">
      <w:pPr>
        <w:spacing w:afterLines="50" w:after="156" w:line="560" w:lineRule="exact"/>
        <w:jc w:val="center"/>
        <w:rPr>
          <w:rFonts w:ascii="Times New Roman" w:eastAsia="方正小标宋简体" w:hAnsi="Times New Roman"/>
          <w:color w:val="000000"/>
          <w:sz w:val="44"/>
          <w:lang w:val="zh-CN"/>
        </w:rPr>
      </w:pPr>
      <w:r>
        <w:rPr>
          <w:rFonts w:ascii="Times New Roman" w:eastAsia="方正小标宋简体" w:hAnsi="Times New Roman"/>
          <w:color w:val="000000"/>
          <w:sz w:val="44"/>
          <w:lang w:val="zh-CN"/>
        </w:rPr>
        <w:t>消防工程相关专业新旧对照表</w:t>
      </w:r>
    </w:p>
    <w:p w:rsidR="00B2555D" w:rsidRDefault="00B2555D" w:rsidP="00B2555D">
      <w:pPr>
        <w:widowControl/>
        <w:spacing w:line="560" w:lineRule="exact"/>
        <w:jc w:val="left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2"/>
        <w:gridCol w:w="2316"/>
        <w:gridCol w:w="5378"/>
      </w:tblGrid>
      <w:tr w:rsidR="00B2555D" w:rsidTr="00F72028">
        <w:trPr>
          <w:trHeight w:val="738"/>
          <w:jc w:val="center"/>
        </w:trPr>
        <w:tc>
          <w:tcPr>
            <w:tcW w:w="1252" w:type="dxa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b/>
                <w:color w:val="000000"/>
                <w:sz w:val="21"/>
                <w:szCs w:val="21"/>
              </w:rPr>
              <w:t>专业划分</w:t>
            </w:r>
          </w:p>
        </w:tc>
        <w:tc>
          <w:tcPr>
            <w:tcW w:w="2316" w:type="dxa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b/>
                <w:color w:val="000000"/>
                <w:sz w:val="21"/>
                <w:szCs w:val="21"/>
              </w:rPr>
              <w:t>专业名称（</w:t>
            </w:r>
            <w:r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98</w:t>
            </w:r>
            <w:r>
              <w:rPr>
                <w:rFonts w:ascii="Times New Roman" w:eastAsia="宋体"/>
                <w:b/>
                <w:color w:val="000000"/>
                <w:sz w:val="21"/>
                <w:szCs w:val="21"/>
              </w:rPr>
              <w:t>版）</w:t>
            </w:r>
          </w:p>
        </w:tc>
        <w:tc>
          <w:tcPr>
            <w:tcW w:w="5378" w:type="dxa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b/>
                <w:color w:val="000000"/>
                <w:sz w:val="21"/>
                <w:szCs w:val="21"/>
              </w:rPr>
              <w:t>旧专业名称（</w:t>
            </w:r>
            <w:r>
              <w:rPr>
                <w:rFonts w:ascii="Times New Roman" w:eastAsia="宋体" w:hAnsi="Times New Roman"/>
                <w:b/>
                <w:color w:val="000000"/>
                <w:sz w:val="21"/>
                <w:szCs w:val="21"/>
              </w:rPr>
              <w:t>98</w:t>
            </w:r>
            <w:r>
              <w:rPr>
                <w:rFonts w:ascii="Times New Roman" w:eastAsia="宋体"/>
                <w:b/>
                <w:color w:val="000000"/>
                <w:sz w:val="21"/>
                <w:szCs w:val="21"/>
              </w:rPr>
              <w:t>年前）</w:t>
            </w:r>
          </w:p>
        </w:tc>
      </w:tr>
      <w:tr w:rsidR="00B2555D" w:rsidTr="00F72028">
        <w:trPr>
          <w:trHeight w:val="2466"/>
          <w:jc w:val="center"/>
        </w:trPr>
        <w:tc>
          <w:tcPr>
            <w:tcW w:w="1252" w:type="dxa"/>
            <w:vMerge w:val="restart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工学类</w:t>
            </w:r>
          </w:p>
          <w:p w:rsidR="00B2555D" w:rsidRDefault="00B2555D" w:rsidP="00F72028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相关专业</w:t>
            </w:r>
          </w:p>
        </w:tc>
        <w:tc>
          <w:tcPr>
            <w:tcW w:w="2316" w:type="dxa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电气工程及其自动化；</w:t>
            </w:r>
          </w:p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电子信息工程；</w:t>
            </w:r>
          </w:p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通信工程；</w:t>
            </w:r>
          </w:p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计算机科学与技术。</w:t>
            </w:r>
          </w:p>
        </w:tc>
        <w:tc>
          <w:tcPr>
            <w:tcW w:w="5378" w:type="dxa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电力系统及其自动化；高电压与绝缘技术；电气技术（部分）；电机电器及其控制；光源与照明；电气工程及其自动化；电子工程；应用电子技术；信息工程；广播电视工程；电子信息工程；无线电技术与信息系统；电子与信息技术；公共安全图像技术；通信工程；计算机通信；计算机及应用；计算机软件；软件工程。</w:t>
            </w:r>
          </w:p>
        </w:tc>
      </w:tr>
      <w:tr w:rsidR="00B2555D" w:rsidTr="00F72028">
        <w:trPr>
          <w:trHeight w:val="2285"/>
          <w:jc w:val="center"/>
        </w:trPr>
        <w:tc>
          <w:tcPr>
            <w:tcW w:w="1252" w:type="dxa"/>
            <w:vMerge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建筑学；城市规划；</w:t>
            </w:r>
          </w:p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土木工程；</w:t>
            </w:r>
          </w:p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建筑环境与设备工程；</w:t>
            </w:r>
          </w:p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给水排水工程。</w:t>
            </w:r>
          </w:p>
        </w:tc>
        <w:tc>
          <w:tcPr>
            <w:tcW w:w="5378" w:type="dxa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建筑学；城市规划；城镇建设（部分）；总图设计与运输工程（部分）；矿井建设；建筑工程；城镇建设（部分）；交通土建工程；工业设备安装工程；涉外建筑工程；土木工程；供热通风与空调工程；城市燃气工程；供热空调与燃气工程；给水排水工程。</w:t>
            </w:r>
          </w:p>
        </w:tc>
      </w:tr>
      <w:tr w:rsidR="00B2555D" w:rsidTr="00F72028">
        <w:trPr>
          <w:trHeight w:val="716"/>
          <w:jc w:val="center"/>
        </w:trPr>
        <w:tc>
          <w:tcPr>
            <w:tcW w:w="1252" w:type="dxa"/>
            <w:vMerge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安全工程</w:t>
            </w:r>
          </w:p>
        </w:tc>
        <w:tc>
          <w:tcPr>
            <w:tcW w:w="5378" w:type="dxa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矿山通风与安全；安全工程。</w:t>
            </w:r>
          </w:p>
        </w:tc>
      </w:tr>
      <w:tr w:rsidR="00B2555D" w:rsidTr="00F72028">
        <w:trPr>
          <w:trHeight w:val="764"/>
          <w:jc w:val="center"/>
        </w:trPr>
        <w:tc>
          <w:tcPr>
            <w:tcW w:w="1252" w:type="dxa"/>
            <w:vMerge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316" w:type="dxa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化学工程与工艺</w:t>
            </w:r>
          </w:p>
        </w:tc>
        <w:tc>
          <w:tcPr>
            <w:tcW w:w="5378" w:type="dxa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化学工程；化工工艺；工业分析；化学工程与工艺</w:t>
            </w:r>
          </w:p>
        </w:tc>
      </w:tr>
      <w:tr w:rsidR="00B2555D" w:rsidTr="00F72028">
        <w:trPr>
          <w:trHeight w:val="1725"/>
          <w:jc w:val="center"/>
        </w:trPr>
        <w:tc>
          <w:tcPr>
            <w:tcW w:w="1252" w:type="dxa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管理学类</w:t>
            </w:r>
          </w:p>
          <w:p w:rsidR="00B2555D" w:rsidRDefault="00B2555D" w:rsidP="00F72028">
            <w:pPr>
              <w:widowControl/>
              <w:spacing w:line="300" w:lineRule="exact"/>
              <w:jc w:val="center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相关专业</w:t>
            </w:r>
          </w:p>
        </w:tc>
        <w:tc>
          <w:tcPr>
            <w:tcW w:w="2316" w:type="dxa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管理科学；</w:t>
            </w:r>
          </w:p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工业工程；</w:t>
            </w:r>
          </w:p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工程管理。</w:t>
            </w:r>
          </w:p>
        </w:tc>
        <w:tc>
          <w:tcPr>
            <w:tcW w:w="5378" w:type="dxa"/>
            <w:vAlign w:val="center"/>
          </w:tcPr>
          <w:p w:rsidR="00B2555D" w:rsidRDefault="00B2555D" w:rsidP="00F72028">
            <w:pPr>
              <w:widowControl/>
              <w:spacing w:line="300" w:lineRule="exact"/>
              <w:jc w:val="left"/>
              <w:rPr>
                <w:rFonts w:ascii="Times New Roman" w:eastAsia="宋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宋体"/>
                <w:color w:val="000000"/>
                <w:sz w:val="21"/>
                <w:szCs w:val="21"/>
              </w:rPr>
              <w:t>管理科学；系统工程（部分）；工业工程；管理工程（部分）；涉外建筑工程营造与管理；国际工程管理</w:t>
            </w:r>
          </w:p>
        </w:tc>
      </w:tr>
    </w:tbl>
    <w:p w:rsidR="00B2555D" w:rsidRDefault="00B2555D" w:rsidP="00B2555D">
      <w:pPr>
        <w:widowControl/>
        <w:jc w:val="left"/>
        <w:rPr>
          <w:rFonts w:ascii="Times New Roman" w:hAnsi="Times New Roman"/>
          <w:color w:val="000000"/>
          <w:szCs w:val="21"/>
        </w:rPr>
      </w:pPr>
    </w:p>
    <w:p w:rsidR="00B2555D" w:rsidRDefault="00B2555D" w:rsidP="00B2555D">
      <w:pPr>
        <w:widowControl/>
        <w:ind w:left="420" w:hangingChars="200" w:hanging="420"/>
        <w:jc w:val="left"/>
        <w:rPr>
          <w:rFonts w:ascii="Times New Roman" w:eastAsia="宋体" w:hAnsi="Times New Roman"/>
          <w:color w:val="000000"/>
          <w:sz w:val="21"/>
          <w:szCs w:val="21"/>
        </w:rPr>
      </w:pPr>
      <w:r>
        <w:rPr>
          <w:rFonts w:ascii="Times New Roman" w:eastAsia="方正黑体_GBK" w:hAnsi="Times New Roman"/>
          <w:color w:val="000000"/>
          <w:sz w:val="21"/>
          <w:szCs w:val="21"/>
        </w:rPr>
        <w:t>注：</w:t>
      </w:r>
      <w:r>
        <w:rPr>
          <w:rFonts w:ascii="Times New Roman" w:eastAsia="宋体"/>
          <w:color w:val="000000"/>
          <w:sz w:val="21"/>
          <w:szCs w:val="21"/>
        </w:rPr>
        <w:t>表中</w:t>
      </w:r>
      <w:r>
        <w:rPr>
          <w:rFonts w:ascii="Times New Roman" w:eastAsia="宋体" w:hAnsi="Times New Roman"/>
          <w:color w:val="000000"/>
          <w:sz w:val="21"/>
          <w:szCs w:val="21"/>
        </w:rPr>
        <w:t>“</w:t>
      </w:r>
      <w:r>
        <w:rPr>
          <w:rFonts w:ascii="Times New Roman" w:eastAsia="宋体"/>
          <w:color w:val="000000"/>
          <w:sz w:val="21"/>
          <w:szCs w:val="21"/>
        </w:rPr>
        <w:t>专业名称</w:t>
      </w:r>
      <w:r>
        <w:rPr>
          <w:rFonts w:ascii="Times New Roman" w:eastAsia="宋体" w:hAnsi="Times New Roman"/>
          <w:color w:val="000000"/>
          <w:sz w:val="21"/>
          <w:szCs w:val="21"/>
        </w:rPr>
        <w:t>”</w:t>
      </w:r>
      <w:r>
        <w:rPr>
          <w:rFonts w:ascii="Times New Roman" w:eastAsia="宋体"/>
          <w:color w:val="000000"/>
          <w:sz w:val="21"/>
          <w:szCs w:val="21"/>
        </w:rPr>
        <w:t>指中华人民共和国教育部高等教育司</w:t>
      </w:r>
      <w:r>
        <w:rPr>
          <w:rFonts w:ascii="Times New Roman" w:eastAsia="宋体" w:hAnsi="Times New Roman"/>
          <w:color w:val="000000"/>
          <w:sz w:val="21"/>
          <w:szCs w:val="21"/>
        </w:rPr>
        <w:t>1998</w:t>
      </w:r>
      <w:r>
        <w:rPr>
          <w:rFonts w:ascii="Times New Roman" w:eastAsia="宋体"/>
          <w:color w:val="000000"/>
          <w:sz w:val="21"/>
          <w:szCs w:val="21"/>
        </w:rPr>
        <w:t>年颁布的《普通高等学校本科专业目录和专业介绍》中规定的专业名称；</w:t>
      </w:r>
      <w:r>
        <w:rPr>
          <w:rFonts w:ascii="Times New Roman" w:eastAsia="宋体" w:hAnsi="Times New Roman"/>
          <w:color w:val="000000"/>
          <w:sz w:val="21"/>
          <w:szCs w:val="21"/>
        </w:rPr>
        <w:t>“</w:t>
      </w:r>
      <w:r>
        <w:rPr>
          <w:rFonts w:ascii="Times New Roman" w:eastAsia="宋体"/>
          <w:color w:val="000000"/>
          <w:sz w:val="21"/>
          <w:szCs w:val="21"/>
        </w:rPr>
        <w:t>旧专业名称</w:t>
      </w:r>
      <w:r>
        <w:rPr>
          <w:rFonts w:ascii="Times New Roman" w:eastAsia="宋体" w:hAnsi="Times New Roman"/>
          <w:color w:val="000000"/>
          <w:sz w:val="21"/>
          <w:szCs w:val="21"/>
        </w:rPr>
        <w:t>”</w:t>
      </w:r>
      <w:r>
        <w:rPr>
          <w:rFonts w:ascii="Times New Roman" w:eastAsia="宋体"/>
          <w:color w:val="000000"/>
          <w:sz w:val="21"/>
          <w:szCs w:val="21"/>
        </w:rPr>
        <w:t>指</w:t>
      </w:r>
      <w:r>
        <w:rPr>
          <w:rFonts w:ascii="Times New Roman" w:eastAsia="宋体" w:hAnsi="Times New Roman"/>
          <w:color w:val="000000"/>
          <w:sz w:val="21"/>
          <w:szCs w:val="21"/>
        </w:rPr>
        <w:t>1998</w:t>
      </w:r>
      <w:r>
        <w:rPr>
          <w:rFonts w:ascii="Times New Roman" w:eastAsia="宋体"/>
          <w:color w:val="000000"/>
          <w:sz w:val="21"/>
          <w:szCs w:val="21"/>
        </w:rPr>
        <w:t>年《普通高等学校本科专业目录和专业介绍》颁布前各院校所采用的专业名称。</w:t>
      </w:r>
    </w:p>
    <w:p w:rsidR="00B2555D" w:rsidRDefault="00B2555D" w:rsidP="00B2555D">
      <w:pPr>
        <w:spacing w:line="560" w:lineRule="exact"/>
        <w:ind w:right="161"/>
        <w:rPr>
          <w:rFonts w:ascii="Times New Roman" w:eastAsia="方正仿宋简体" w:hAnsi="Times New Roman"/>
        </w:rPr>
      </w:pPr>
    </w:p>
    <w:p w:rsidR="00B2555D" w:rsidRDefault="00B2555D" w:rsidP="00B2555D">
      <w:pPr>
        <w:spacing w:line="560" w:lineRule="exact"/>
        <w:ind w:right="161"/>
        <w:rPr>
          <w:rFonts w:ascii="Times New Roman" w:eastAsia="方正仿宋简体" w:hAnsi="Times New Roman"/>
        </w:rPr>
      </w:pPr>
    </w:p>
    <w:p w:rsidR="00B2555D" w:rsidRDefault="00B2555D" w:rsidP="00B2555D">
      <w:pPr>
        <w:spacing w:line="560" w:lineRule="exact"/>
        <w:ind w:right="161"/>
        <w:rPr>
          <w:rFonts w:ascii="Times New Roman" w:eastAsia="方正仿宋简体" w:hAnsi="Times New Roman"/>
        </w:rPr>
      </w:pPr>
      <w:r>
        <w:rPr>
          <w:rFonts w:ascii="Times New Roman" w:eastAsia="方正仿宋简体" w:hAnsi="Times New Roman" w:hint="eastAsia"/>
        </w:rPr>
        <w:lastRenderedPageBreak/>
        <w:t>附件</w:t>
      </w:r>
      <w:r>
        <w:rPr>
          <w:rFonts w:ascii="Times New Roman" w:eastAsia="方正仿宋简体" w:hAnsi="Times New Roman" w:hint="eastAsia"/>
        </w:rPr>
        <w:t>2</w:t>
      </w:r>
    </w:p>
    <w:p w:rsidR="00B2555D" w:rsidRDefault="00B2555D" w:rsidP="00B2555D">
      <w:pPr>
        <w:jc w:val="center"/>
        <w:rPr>
          <w:sz w:val="36"/>
          <w:szCs w:val="36"/>
        </w:rPr>
      </w:pPr>
    </w:p>
    <w:p w:rsidR="00B2555D" w:rsidRPr="009F52BE" w:rsidRDefault="00B2555D" w:rsidP="00B2555D">
      <w:pPr>
        <w:jc w:val="center"/>
        <w:rPr>
          <w:rFonts w:ascii="方正宋三_GBK" w:eastAsia="方正宋三_GBK"/>
          <w:b/>
          <w:sz w:val="36"/>
          <w:szCs w:val="36"/>
        </w:rPr>
      </w:pPr>
      <w:r w:rsidRPr="009F52BE">
        <w:rPr>
          <w:rFonts w:ascii="方正宋三_GBK" w:eastAsia="方正宋三_GBK" w:hint="eastAsia"/>
          <w:b/>
          <w:sz w:val="36"/>
          <w:szCs w:val="36"/>
        </w:rPr>
        <w:t>2018年度一级注册消防工程师资格考试</w:t>
      </w:r>
    </w:p>
    <w:p w:rsidR="00B2555D" w:rsidRPr="009F52BE" w:rsidRDefault="00B2555D" w:rsidP="00B2555D">
      <w:pPr>
        <w:jc w:val="center"/>
        <w:rPr>
          <w:rFonts w:ascii="方正宋三_GBK" w:eastAsia="方正宋三_GBK"/>
          <w:b/>
          <w:sz w:val="36"/>
          <w:szCs w:val="36"/>
        </w:rPr>
      </w:pPr>
      <w:r w:rsidRPr="009F52BE">
        <w:rPr>
          <w:rFonts w:ascii="方正宋三_GBK" w:eastAsia="方正宋三_GBK" w:hint="eastAsia"/>
          <w:b/>
          <w:sz w:val="36"/>
          <w:szCs w:val="36"/>
        </w:rPr>
        <w:t>岗位业务工作证明</w:t>
      </w:r>
    </w:p>
    <w:p w:rsidR="00B2555D" w:rsidRDefault="00B2555D" w:rsidP="00B2555D"/>
    <w:p w:rsidR="00B2555D" w:rsidRDefault="00B2555D" w:rsidP="00B2555D"/>
    <w:p w:rsidR="00B2555D" w:rsidRDefault="00B2555D" w:rsidP="00B2555D">
      <w:pPr>
        <w:ind w:firstLineChars="200" w:firstLine="640"/>
      </w:pPr>
      <w:r w:rsidRPr="00150CFF">
        <w:rPr>
          <w:rFonts w:hint="eastAsia"/>
        </w:rPr>
        <w:t>我单位</w:t>
      </w:r>
      <w:r w:rsidRPr="00150CFF">
        <w:rPr>
          <w:rFonts w:hint="eastAsia"/>
          <w:u w:val="single"/>
        </w:rPr>
        <w:t xml:space="preserve">       </w:t>
      </w:r>
      <w:r>
        <w:rPr>
          <w:rFonts w:hint="eastAsia"/>
          <w:u w:val="single"/>
        </w:rPr>
        <w:t xml:space="preserve"> </w:t>
      </w:r>
      <w:r w:rsidRPr="00150CFF">
        <w:rPr>
          <w:rFonts w:hint="eastAsia"/>
        </w:rPr>
        <w:t>同志工作满</w:t>
      </w:r>
      <w:r w:rsidRPr="00150CFF">
        <w:rPr>
          <w:rFonts w:hint="eastAsia"/>
          <w:u w:val="single"/>
        </w:rPr>
        <w:t xml:space="preserve">        </w:t>
      </w:r>
      <w:r w:rsidRPr="00150CFF">
        <w:rPr>
          <w:rFonts w:hint="eastAsia"/>
        </w:rPr>
        <w:t>（大写）年，其中</w:t>
      </w:r>
      <w:r>
        <w:rPr>
          <w:rFonts w:ascii="Times New Roman" w:hAnsi="Times New Roman"/>
          <w:color w:val="000000"/>
        </w:rPr>
        <w:t>从事消防安全技术工作</w:t>
      </w:r>
      <w:r w:rsidRPr="00150CFF">
        <w:rPr>
          <w:rFonts w:hint="eastAsia"/>
        </w:rPr>
        <w:t>已满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（大写）年，同意报名参加</w:t>
      </w:r>
      <w:r w:rsidR="007E4C72">
        <w:rPr>
          <w:rFonts w:hint="eastAsia"/>
        </w:rPr>
        <w:t>消防工程师</w:t>
      </w:r>
      <w:r>
        <w:rPr>
          <w:rFonts w:hint="eastAsia"/>
        </w:rPr>
        <w:t>资格考试。</w:t>
      </w:r>
    </w:p>
    <w:p w:rsidR="00B2555D" w:rsidRDefault="00B2555D" w:rsidP="00B2555D">
      <w:pPr>
        <w:ind w:firstLineChars="200" w:firstLine="640"/>
      </w:pPr>
      <w:r>
        <w:rPr>
          <w:rFonts w:hint="eastAsia"/>
        </w:rPr>
        <w:t>特此证明。</w:t>
      </w:r>
    </w:p>
    <w:p w:rsidR="00B2555D" w:rsidRDefault="00B2555D" w:rsidP="00B2555D">
      <w:pPr>
        <w:ind w:firstLineChars="200" w:firstLine="640"/>
      </w:pPr>
      <w:r>
        <w:rPr>
          <w:rFonts w:hint="eastAsia"/>
        </w:rPr>
        <w:t>我单位保证所有资料真实有效，有据可查。如有虚假，愿意承担相应的法律责任。</w:t>
      </w:r>
    </w:p>
    <w:p w:rsidR="00B2555D" w:rsidRDefault="00B2555D" w:rsidP="00B2555D">
      <w:pPr>
        <w:ind w:firstLineChars="200" w:firstLine="640"/>
      </w:pPr>
    </w:p>
    <w:p w:rsidR="00B2555D" w:rsidRDefault="00B2555D" w:rsidP="00B2555D">
      <w:pPr>
        <w:ind w:firstLineChars="200" w:firstLine="640"/>
      </w:pPr>
    </w:p>
    <w:p w:rsidR="00B2555D" w:rsidRDefault="00B2555D" w:rsidP="00B2555D">
      <w:pPr>
        <w:ind w:firstLineChars="200" w:firstLine="640"/>
      </w:pPr>
    </w:p>
    <w:p w:rsidR="00B2555D" w:rsidRDefault="00B2555D" w:rsidP="00B2555D">
      <w:pPr>
        <w:ind w:firstLineChars="200" w:firstLine="640"/>
      </w:pPr>
    </w:p>
    <w:p w:rsidR="00B2555D" w:rsidRDefault="00B2555D" w:rsidP="00B2555D">
      <w:pPr>
        <w:ind w:right="480" w:firstLineChars="200" w:firstLine="640"/>
        <w:jc w:val="right"/>
      </w:pPr>
      <w:r>
        <w:rPr>
          <w:rFonts w:hint="eastAsia"/>
        </w:rPr>
        <w:t>单位盖章</w:t>
      </w:r>
    </w:p>
    <w:p w:rsidR="00B2555D" w:rsidRPr="00150CFF" w:rsidRDefault="00B2555D" w:rsidP="00B2555D">
      <w:pPr>
        <w:ind w:firstLineChars="200" w:firstLine="640"/>
        <w:jc w:val="right"/>
      </w:pPr>
      <w:r>
        <w:rPr>
          <w:rFonts w:hint="eastAsia"/>
        </w:rPr>
        <w:t xml:space="preserve">                                 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</w:t>
      </w:r>
      <w:r>
        <w:rPr>
          <w:rFonts w:hint="eastAsia"/>
        </w:rPr>
        <w:t>日</w:t>
      </w:r>
    </w:p>
    <w:p w:rsidR="00B2555D" w:rsidRDefault="00B2555D" w:rsidP="00B2555D">
      <w:pPr>
        <w:spacing w:line="560" w:lineRule="exact"/>
        <w:ind w:right="161"/>
        <w:jc w:val="center"/>
        <w:rPr>
          <w:rFonts w:ascii="Times New Roman" w:eastAsia="方正仿宋简体" w:hAnsi="Times New Roman"/>
        </w:rPr>
      </w:pPr>
    </w:p>
    <w:p w:rsidR="00B2555D" w:rsidRDefault="00B2555D" w:rsidP="00B2555D">
      <w:pPr>
        <w:spacing w:line="560" w:lineRule="exact"/>
        <w:ind w:right="161"/>
        <w:jc w:val="center"/>
        <w:rPr>
          <w:rFonts w:ascii="Times New Roman" w:eastAsia="方正仿宋简体" w:hAnsi="Times New Roman"/>
        </w:rPr>
      </w:pPr>
    </w:p>
    <w:p w:rsidR="00B2555D" w:rsidRDefault="00B2555D" w:rsidP="00B2555D">
      <w:pPr>
        <w:spacing w:line="560" w:lineRule="exact"/>
        <w:ind w:right="161"/>
        <w:jc w:val="center"/>
        <w:rPr>
          <w:rFonts w:ascii="Times New Roman" w:eastAsia="方正仿宋简体" w:hAnsi="Times New Roman"/>
        </w:rPr>
      </w:pPr>
    </w:p>
    <w:p w:rsidR="00B2555D" w:rsidRDefault="00B2555D" w:rsidP="00B2555D">
      <w:pPr>
        <w:spacing w:line="560" w:lineRule="exact"/>
        <w:ind w:right="161"/>
        <w:jc w:val="center"/>
        <w:rPr>
          <w:rFonts w:ascii="Times New Roman" w:eastAsia="方正仿宋简体" w:hAnsi="Times New Roman"/>
        </w:rPr>
      </w:pPr>
    </w:p>
    <w:p w:rsidR="00B2555D" w:rsidRDefault="00B2555D" w:rsidP="00B2555D">
      <w:pPr>
        <w:spacing w:line="540" w:lineRule="exact"/>
        <w:jc w:val="left"/>
        <w:rPr>
          <w:rFonts w:eastAsia="黑体"/>
        </w:rPr>
      </w:pPr>
      <w:r>
        <w:rPr>
          <w:rFonts w:eastAsia="黑体"/>
        </w:rPr>
        <w:t>附件</w:t>
      </w:r>
      <w:r>
        <w:rPr>
          <w:rFonts w:eastAsia="黑体" w:hint="eastAsia"/>
        </w:rPr>
        <w:t>3</w:t>
      </w:r>
    </w:p>
    <w:p w:rsidR="00B2555D" w:rsidRDefault="00B2555D" w:rsidP="00B2555D">
      <w:pPr>
        <w:spacing w:line="540" w:lineRule="exact"/>
        <w:jc w:val="center"/>
        <w:rPr>
          <w:rFonts w:eastAsia="黑体"/>
        </w:rPr>
      </w:pPr>
      <w:r>
        <w:rPr>
          <w:rFonts w:eastAsia="黑体" w:hint="eastAsia"/>
        </w:rPr>
        <w:t>授权委托书（个人模板）</w:t>
      </w:r>
    </w:p>
    <w:p w:rsidR="00B2555D" w:rsidRDefault="00B2555D" w:rsidP="00B2555D">
      <w:pPr>
        <w:spacing w:line="540" w:lineRule="exact"/>
        <w:ind w:firstLine="361"/>
        <w:rPr>
          <w:rFonts w:eastAsia="仿宋_GB2312"/>
        </w:rPr>
      </w:pPr>
    </w:p>
    <w:p w:rsidR="00B2555D" w:rsidRDefault="00B2555D" w:rsidP="00B2555D">
      <w:pPr>
        <w:spacing w:line="540" w:lineRule="exac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</w:rPr>
        <w:t>市人力资源和社会保障局：</w:t>
      </w:r>
    </w:p>
    <w:p w:rsidR="00B2555D" w:rsidRDefault="00B2555D" w:rsidP="00B2555D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现委托</w:t>
      </w:r>
      <w:r>
        <w:rPr>
          <w:rFonts w:ascii="仿宋_GB2312" w:eastAsia="仿宋_GB2312" w:hint="eastAsia"/>
          <w:sz w:val="28"/>
          <w:u w:val="single"/>
        </w:rPr>
        <w:t xml:space="preserve">        </w:t>
      </w:r>
      <w:r>
        <w:rPr>
          <w:rFonts w:ascii="仿宋_GB2312" w:eastAsia="仿宋_GB2312" w:hint="eastAsia"/>
          <w:sz w:val="28"/>
        </w:rPr>
        <w:t>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</w:t>
      </w:r>
      <w:r>
        <w:rPr>
          <w:rFonts w:ascii="仿宋_GB2312" w:eastAsia="仿宋_GB2312" w:hint="eastAsia"/>
          <w:sz w:val="28"/>
        </w:rPr>
        <w:t>作为我的代理人，代理本人办理</w:t>
      </w:r>
      <w:r w:rsidRPr="001D28BD">
        <w:rPr>
          <w:rFonts w:ascii="仿宋_GB2312" w:eastAsia="仿宋_GB2312" w:hint="eastAsia"/>
          <w:sz w:val="28"/>
          <w:u w:val="single"/>
        </w:rPr>
        <w:t>一级注册消防工程师资格考试</w:t>
      </w:r>
      <w:r>
        <w:rPr>
          <w:rFonts w:ascii="仿宋_GB2312" w:eastAsia="仿宋_GB2312" w:hint="eastAsia"/>
          <w:sz w:val="28"/>
          <w:u w:val="single"/>
        </w:rPr>
        <w:t>报名现场审核</w:t>
      </w:r>
      <w:r>
        <w:rPr>
          <w:rFonts w:ascii="仿宋_GB2312" w:eastAsia="仿宋_GB2312" w:hint="eastAsia"/>
          <w:sz w:val="28"/>
        </w:rPr>
        <w:t>事宜：</w:t>
      </w:r>
    </w:p>
    <w:p w:rsidR="00B2555D" w:rsidRDefault="00B2555D" w:rsidP="00B2555D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委托权限：</w:t>
      </w:r>
    </w:p>
    <w:p w:rsidR="00B2555D" w:rsidRDefault="00B2555D" w:rsidP="00B2555D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</w:t>
      </w:r>
      <w:r w:rsidRPr="001D28BD">
        <w:rPr>
          <w:rFonts w:hint="eastAsia"/>
        </w:rPr>
        <w:t xml:space="preserve"> </w:t>
      </w:r>
      <w:r w:rsidRPr="001D28BD">
        <w:rPr>
          <w:rFonts w:ascii="仿宋_GB2312" w:eastAsia="仿宋_GB2312" w:hint="eastAsia"/>
          <w:sz w:val="28"/>
        </w:rPr>
        <w:t>一级注册消防工程师资格考试</w:t>
      </w:r>
      <w:r>
        <w:rPr>
          <w:rFonts w:ascii="仿宋_GB2312" w:eastAsia="仿宋_GB2312" w:hint="eastAsia"/>
          <w:sz w:val="28"/>
        </w:rPr>
        <w:t>报名现场审核；</w:t>
      </w:r>
    </w:p>
    <w:p w:rsidR="00B2555D" w:rsidRDefault="00B2555D" w:rsidP="00B2555D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2.（其他授权事项）</w:t>
      </w:r>
      <w:r>
        <w:rPr>
          <w:rFonts w:ascii="仿宋_GB2312" w:eastAsia="仿宋_GB2312" w:hint="eastAsia"/>
          <w:sz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</w:rPr>
        <w:t>。</w:t>
      </w:r>
    </w:p>
    <w:p w:rsidR="00B2555D" w:rsidRPr="009F4D54" w:rsidRDefault="00B2555D" w:rsidP="00B2555D">
      <w:pPr>
        <w:spacing w:line="540" w:lineRule="exact"/>
        <w:ind w:firstLineChars="200" w:firstLine="562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b/>
          <w:sz w:val="28"/>
        </w:rPr>
        <w:t>被</w:t>
      </w:r>
      <w:r w:rsidRPr="009F4D54">
        <w:rPr>
          <w:rFonts w:ascii="仿宋_GB2312" w:eastAsia="仿宋_GB2312" w:hint="eastAsia"/>
          <w:b/>
          <w:sz w:val="28"/>
        </w:rPr>
        <w:t>委托人在委托权限内提交的相关文件我均予以承认，并自愿承担一切法律责任。</w:t>
      </w:r>
    </w:p>
    <w:p w:rsidR="00B2555D" w:rsidRDefault="00B2555D" w:rsidP="00B2555D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                   </w:t>
      </w:r>
    </w:p>
    <w:p w:rsidR="00B2555D" w:rsidRDefault="00B2555D" w:rsidP="00B2555D"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委托人签字：        </w:t>
      </w:r>
    </w:p>
    <w:p w:rsidR="00B2555D" w:rsidRDefault="00B2555D" w:rsidP="00B2555D">
      <w:pPr>
        <w:wordWrap w:val="0"/>
        <w:spacing w:line="540" w:lineRule="exact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联系方式：         </w:t>
      </w:r>
    </w:p>
    <w:p w:rsidR="00B2555D" w:rsidRDefault="00B2555D" w:rsidP="00B2555D">
      <w:pPr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</w:t>
      </w:r>
    </w:p>
    <w:p w:rsidR="00B2555D" w:rsidRDefault="00B2555D" w:rsidP="00B2555D"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</w:t>
      </w:r>
    </w:p>
    <w:p w:rsidR="00B2555D" w:rsidRDefault="00B2555D" w:rsidP="00B2555D">
      <w:pPr>
        <w:wordWrap w:val="0"/>
        <w:spacing w:line="540" w:lineRule="exact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被委托人签字：     </w:t>
      </w:r>
    </w:p>
    <w:p w:rsidR="00B2555D" w:rsidRDefault="00B2555D" w:rsidP="00B2555D">
      <w:pPr>
        <w:wordWrap w:val="0"/>
        <w:spacing w:line="540" w:lineRule="exact"/>
        <w:jc w:val="center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联系方式：      </w:t>
      </w:r>
    </w:p>
    <w:p w:rsidR="00B2555D" w:rsidRDefault="00B2555D" w:rsidP="00B2555D">
      <w:pPr>
        <w:spacing w:line="540" w:lineRule="exact"/>
        <w:ind w:firstLine="361"/>
        <w:jc w:val="right"/>
        <w:rPr>
          <w:rFonts w:ascii="仿宋_GB2312" w:eastAsia="仿宋_GB2312"/>
          <w:sz w:val="28"/>
        </w:rPr>
      </w:pPr>
    </w:p>
    <w:p w:rsidR="00B2555D" w:rsidRDefault="00B2555D" w:rsidP="00B2555D">
      <w:pPr>
        <w:spacing w:line="540" w:lineRule="exact"/>
        <w:ind w:firstLine="361"/>
        <w:jc w:val="right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年    月    日</w:t>
      </w:r>
    </w:p>
    <w:p w:rsidR="00B2555D" w:rsidRDefault="00B2555D" w:rsidP="00B2555D">
      <w:pPr>
        <w:spacing w:line="540" w:lineRule="exact"/>
        <w:rPr>
          <w:rFonts w:ascii="仿宋_GB2312" w:eastAsia="仿宋_GB2312"/>
          <w:sz w:val="28"/>
        </w:rPr>
      </w:pPr>
    </w:p>
    <w:p w:rsidR="00B2555D" w:rsidRDefault="00B2555D" w:rsidP="00B2555D">
      <w:pPr>
        <w:widowControl/>
        <w:spacing w:line="0" w:lineRule="atLeast"/>
        <w:jc w:val="left"/>
        <w:rPr>
          <w:rFonts w:ascii="方正仿宋_GBK" w:hAnsi="方正小标宋_GBK" w:cs="方正小标宋_GBK"/>
          <w:kern w:val="0"/>
          <w:sz w:val="28"/>
          <w:szCs w:val="28"/>
        </w:rPr>
      </w:pPr>
    </w:p>
    <w:p w:rsidR="00B2555D" w:rsidRPr="009F52BE" w:rsidRDefault="00B2555D" w:rsidP="00B2555D">
      <w:pPr>
        <w:ind w:firstLineChars="200" w:firstLine="640"/>
        <w:rPr>
          <w:rFonts w:ascii="方正黑体_GBK" w:eastAsia="方正黑体_GBK"/>
          <w:b/>
          <w:bCs/>
        </w:rPr>
      </w:pPr>
      <w:r w:rsidRPr="009F52BE">
        <w:rPr>
          <w:rFonts w:ascii="方正黑体_GBK" w:eastAsia="方正黑体_GBK" w:hint="eastAsia"/>
          <w:b/>
          <w:bCs/>
        </w:rPr>
        <w:t>注：须附委托人及被委托人身份证复印件。</w:t>
      </w:r>
    </w:p>
    <w:p w:rsidR="00B2555D" w:rsidRDefault="00B2555D" w:rsidP="00B2555D">
      <w:pPr>
        <w:ind w:firstLineChars="200" w:firstLine="640"/>
        <w:rPr>
          <w:b/>
          <w:bCs/>
        </w:rPr>
      </w:pPr>
    </w:p>
    <w:p w:rsidR="00B2555D" w:rsidRDefault="00B2555D" w:rsidP="00B2555D">
      <w:pPr>
        <w:spacing w:line="540" w:lineRule="exact"/>
        <w:jc w:val="center"/>
      </w:pPr>
      <w:r>
        <w:rPr>
          <w:rFonts w:hint="eastAsia"/>
        </w:rPr>
        <w:lastRenderedPageBreak/>
        <w:t xml:space="preserve">   </w:t>
      </w:r>
    </w:p>
    <w:p w:rsidR="00B2555D" w:rsidRDefault="00B2555D" w:rsidP="00B2555D">
      <w:pPr>
        <w:spacing w:line="540" w:lineRule="exact"/>
        <w:jc w:val="center"/>
        <w:rPr>
          <w:rFonts w:eastAsia="黑体"/>
        </w:rPr>
      </w:pPr>
      <w:r>
        <w:rPr>
          <w:rFonts w:hint="eastAsia"/>
        </w:rPr>
        <w:t xml:space="preserve"> </w:t>
      </w:r>
      <w:r>
        <w:rPr>
          <w:rFonts w:eastAsia="黑体" w:hint="eastAsia"/>
        </w:rPr>
        <w:t>授权委托书（单位模板）</w:t>
      </w:r>
    </w:p>
    <w:p w:rsidR="00B2555D" w:rsidRDefault="00B2555D" w:rsidP="00B2555D">
      <w:pPr>
        <w:spacing w:line="540" w:lineRule="exact"/>
        <w:ind w:firstLine="361"/>
        <w:rPr>
          <w:rFonts w:eastAsia="仿宋_GB2312"/>
        </w:rPr>
      </w:pPr>
    </w:p>
    <w:p w:rsidR="00B2555D" w:rsidRDefault="00B2555D" w:rsidP="00B2555D">
      <w:pPr>
        <w:spacing w:line="540" w:lineRule="exact"/>
        <w:ind w:firstLineChars="100" w:firstLine="28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u w:val="single"/>
        </w:rPr>
        <w:t xml:space="preserve">         </w:t>
      </w:r>
      <w:r>
        <w:rPr>
          <w:rFonts w:ascii="仿宋_GB2312" w:eastAsia="仿宋_GB2312" w:hint="eastAsia"/>
          <w:sz w:val="28"/>
        </w:rPr>
        <w:t>市人力资源和社会保障局：</w:t>
      </w:r>
    </w:p>
    <w:p w:rsidR="00B2555D" w:rsidRDefault="00B2555D" w:rsidP="00B2555D">
      <w:pPr>
        <w:spacing w:line="540" w:lineRule="exact"/>
        <w:ind w:firstLineChars="250" w:firstLine="70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现委托</w:t>
      </w:r>
      <w:r>
        <w:rPr>
          <w:rFonts w:ascii="仿宋_GB2312" w:eastAsia="仿宋_GB2312" w:hint="eastAsia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</w:rPr>
        <w:t>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 </w:t>
      </w:r>
      <w:r w:rsidRPr="009F52BE">
        <w:rPr>
          <w:rFonts w:ascii="仿宋_GB2312" w:eastAsia="仿宋_GB2312" w:hint="eastAsia"/>
          <w:sz w:val="28"/>
        </w:rPr>
        <w:t>联系电话：</w:t>
      </w:r>
      <w:r>
        <w:rPr>
          <w:rFonts w:ascii="仿宋_GB2312" w:eastAsia="仿宋_GB2312" w:hint="eastAsia"/>
          <w:sz w:val="28"/>
          <w:u w:val="single"/>
        </w:rPr>
        <w:t xml:space="preserve">             </w:t>
      </w:r>
      <w:r>
        <w:rPr>
          <w:rFonts w:ascii="仿宋_GB2312" w:eastAsia="仿宋_GB2312" w:hint="eastAsia"/>
          <w:sz w:val="28"/>
        </w:rPr>
        <w:t>作为我（单位/公司）的合法代理人，代理我单位人员办理</w:t>
      </w:r>
      <w:r w:rsidRPr="001D28BD">
        <w:rPr>
          <w:rFonts w:ascii="仿宋_GB2312" w:eastAsia="仿宋_GB2312" w:hint="eastAsia"/>
          <w:sz w:val="28"/>
          <w:u w:val="single"/>
        </w:rPr>
        <w:t>一级注册消防工程师资格考试</w:t>
      </w:r>
      <w:r>
        <w:rPr>
          <w:rFonts w:ascii="仿宋_GB2312" w:eastAsia="仿宋_GB2312" w:hint="eastAsia"/>
          <w:sz w:val="28"/>
          <w:u w:val="single"/>
        </w:rPr>
        <w:t>报名现场审核</w:t>
      </w:r>
      <w:r>
        <w:rPr>
          <w:rFonts w:ascii="仿宋_GB2312" w:eastAsia="仿宋_GB2312" w:hint="eastAsia"/>
          <w:sz w:val="28"/>
        </w:rPr>
        <w:t>事宜：</w:t>
      </w:r>
    </w:p>
    <w:p w:rsidR="00B2555D" w:rsidRDefault="00B2555D" w:rsidP="00B2555D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委托权限：</w:t>
      </w:r>
    </w:p>
    <w:p w:rsidR="00B2555D" w:rsidRDefault="00B2555D" w:rsidP="00B2555D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1.</w:t>
      </w:r>
      <w:r w:rsidRPr="001D28BD">
        <w:rPr>
          <w:rFonts w:hint="eastAsia"/>
        </w:rPr>
        <w:t xml:space="preserve"> </w:t>
      </w:r>
      <w:r w:rsidRPr="001D28BD">
        <w:rPr>
          <w:rFonts w:ascii="仿宋_GB2312" w:eastAsia="仿宋_GB2312" w:hint="eastAsia"/>
          <w:sz w:val="28"/>
        </w:rPr>
        <w:t>一级注册消防工程师资格考试</w:t>
      </w:r>
      <w:r>
        <w:rPr>
          <w:rFonts w:ascii="仿宋_GB2312" w:eastAsia="仿宋_GB2312" w:hint="eastAsia"/>
          <w:sz w:val="28"/>
        </w:rPr>
        <w:t>报名现场审核；</w:t>
      </w:r>
    </w:p>
    <w:p w:rsidR="00B2555D" w:rsidRDefault="00B2555D" w:rsidP="00B2555D">
      <w:pPr>
        <w:spacing w:line="54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2.（其他授权事项）</w:t>
      </w:r>
      <w:r>
        <w:rPr>
          <w:rFonts w:ascii="仿宋_GB2312" w:eastAsia="仿宋_GB2312" w:hint="eastAsia"/>
          <w:sz w:val="28"/>
          <w:u w:val="single"/>
        </w:rPr>
        <w:t xml:space="preserve">                     </w:t>
      </w:r>
      <w:r>
        <w:rPr>
          <w:rFonts w:ascii="仿宋_GB2312" w:eastAsia="仿宋_GB2312" w:hint="eastAsia"/>
          <w:sz w:val="28"/>
        </w:rPr>
        <w:t>。</w:t>
      </w:r>
    </w:p>
    <w:p w:rsidR="00B2555D" w:rsidRPr="009F4D54" w:rsidRDefault="00B2555D" w:rsidP="00B2555D">
      <w:pPr>
        <w:spacing w:line="540" w:lineRule="exact"/>
        <w:rPr>
          <w:rFonts w:ascii="仿宋_GB2312" w:eastAsia="仿宋_GB2312"/>
          <w:b/>
          <w:sz w:val="28"/>
        </w:rPr>
      </w:pPr>
      <w:r>
        <w:rPr>
          <w:rFonts w:ascii="仿宋_GB2312" w:eastAsia="仿宋_GB2312" w:hint="eastAsia"/>
          <w:sz w:val="28"/>
        </w:rPr>
        <w:t xml:space="preserve">   </w:t>
      </w:r>
      <w:r w:rsidRPr="00BF0010">
        <w:rPr>
          <w:rFonts w:ascii="仿宋_GB2312" w:eastAsia="仿宋_GB2312" w:hint="eastAsia"/>
          <w:b/>
          <w:sz w:val="28"/>
        </w:rPr>
        <w:t>被</w:t>
      </w:r>
      <w:r w:rsidRPr="009F4D54">
        <w:rPr>
          <w:rFonts w:ascii="仿宋_GB2312" w:eastAsia="仿宋_GB2312" w:hint="eastAsia"/>
          <w:b/>
          <w:sz w:val="28"/>
        </w:rPr>
        <w:t>委托人在委托权限内提交的相关文件我（单位/公司）均予以承认，并自愿承担一切法律责任。</w:t>
      </w:r>
    </w:p>
    <w:p w:rsidR="00B2555D" w:rsidRDefault="00B2555D" w:rsidP="00B2555D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报名人员名单：</w:t>
      </w:r>
    </w:p>
    <w:p w:rsidR="00B2555D" w:rsidRDefault="00B2555D" w:rsidP="00B2555D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</w:rPr>
        <w:t>，身份证号：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B2555D" w:rsidRDefault="00B2555D" w:rsidP="00B2555D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</w:rPr>
        <w:t>，身份证号：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B2555D" w:rsidRDefault="00B2555D" w:rsidP="00B2555D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</w:rPr>
        <w:t>，身份证号：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B2555D" w:rsidRDefault="00B2555D" w:rsidP="00B2555D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</w:rPr>
        <w:t>，身份证号：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B2555D" w:rsidRDefault="00B2555D" w:rsidP="00B2555D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</w:rPr>
        <w:t>，身份证号：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 xml:space="preserve">                                                 </w:t>
      </w:r>
    </w:p>
    <w:p w:rsidR="00B2555D" w:rsidRDefault="00B2555D" w:rsidP="00B2555D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姓名：</w:t>
      </w:r>
      <w:r>
        <w:rPr>
          <w:rFonts w:ascii="仿宋_GB2312" w:eastAsia="仿宋_GB2312" w:hint="eastAsia"/>
          <w:sz w:val="28"/>
          <w:u w:val="single"/>
        </w:rPr>
        <w:t xml:space="preserve">            </w:t>
      </w:r>
      <w:r>
        <w:rPr>
          <w:rFonts w:ascii="仿宋_GB2312" w:eastAsia="仿宋_GB2312" w:hint="eastAsia"/>
          <w:sz w:val="28"/>
        </w:rPr>
        <w:t>，身份证号：</w:t>
      </w:r>
      <w:r>
        <w:rPr>
          <w:rFonts w:ascii="仿宋_GB2312" w:eastAsia="仿宋_GB2312" w:hint="eastAsia"/>
          <w:sz w:val="28"/>
          <w:u w:val="single"/>
        </w:rPr>
        <w:t xml:space="preserve">                            </w:t>
      </w:r>
      <w:r>
        <w:rPr>
          <w:rFonts w:ascii="仿宋_GB2312" w:eastAsia="仿宋_GB2312" w:hint="eastAsia"/>
          <w:sz w:val="28"/>
        </w:rPr>
        <w:t xml:space="preserve"> </w:t>
      </w:r>
    </w:p>
    <w:p w:rsidR="00B2555D" w:rsidRDefault="00B2555D" w:rsidP="00B2555D">
      <w:pPr>
        <w:spacing w:line="540" w:lineRule="exact"/>
        <w:ind w:firstLine="361"/>
        <w:rPr>
          <w:rFonts w:ascii="仿宋_GB2312" w:eastAsia="仿宋_GB2312"/>
          <w:b/>
          <w:bCs/>
          <w:sz w:val="24"/>
          <w:szCs w:val="21"/>
        </w:rPr>
      </w:pPr>
      <w:r>
        <w:rPr>
          <w:rFonts w:ascii="仿宋_GB2312" w:eastAsia="仿宋_GB2312" w:hint="eastAsia"/>
          <w:b/>
          <w:bCs/>
          <w:sz w:val="24"/>
          <w:szCs w:val="21"/>
        </w:rPr>
        <w:t xml:space="preserve">注：人员名单可自行减少或添加行数。                                                </w:t>
      </w:r>
    </w:p>
    <w:p w:rsidR="00B2555D" w:rsidRDefault="00B2555D" w:rsidP="00B2555D">
      <w:pPr>
        <w:spacing w:line="540" w:lineRule="exact"/>
        <w:ind w:firstLine="361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 xml:space="preserve">                                           </w:t>
      </w:r>
    </w:p>
    <w:p w:rsidR="00B2555D" w:rsidRDefault="00B2555D" w:rsidP="00B2555D">
      <w:pPr>
        <w:spacing w:line="540" w:lineRule="exact"/>
        <w:ind w:firstLineChars="1450" w:firstLine="4060"/>
        <w:rPr>
          <w:rFonts w:ascii="仿宋_GB2312" w:eastAsia="仿宋_GB2312"/>
          <w:sz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</w:rPr>
        <w:t>年    月    日（单位盖章）</w:t>
      </w:r>
    </w:p>
    <w:p w:rsidR="00B2555D" w:rsidRDefault="00B2555D" w:rsidP="00B2555D"/>
    <w:p w:rsidR="006040CB" w:rsidRDefault="00B2555D" w:rsidP="00B2555D">
      <w:r w:rsidRPr="00363EB7">
        <w:rPr>
          <w:rFonts w:ascii="方正黑体_GBK" w:eastAsia="方正黑体_GBK" w:hint="eastAsia"/>
        </w:rPr>
        <w:t>注：须附被委托人身份证</w:t>
      </w:r>
      <w:r w:rsidR="007E4C72">
        <w:rPr>
          <w:rFonts w:ascii="方正黑体_GBK" w:eastAsia="方正黑体_GBK" w:hint="eastAsia"/>
        </w:rPr>
        <w:t>复印件</w:t>
      </w:r>
    </w:p>
    <w:sectPr w:rsidR="006040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A0" w:rsidRDefault="007251A0" w:rsidP="007E4C72">
      <w:r>
        <w:separator/>
      </w:r>
    </w:p>
  </w:endnote>
  <w:endnote w:type="continuationSeparator" w:id="0">
    <w:p w:rsidR="007251A0" w:rsidRDefault="007251A0" w:rsidP="007E4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宋三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A0" w:rsidRDefault="007251A0" w:rsidP="007E4C72">
      <w:r>
        <w:separator/>
      </w:r>
    </w:p>
  </w:footnote>
  <w:footnote w:type="continuationSeparator" w:id="0">
    <w:p w:rsidR="007251A0" w:rsidRDefault="007251A0" w:rsidP="007E4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5D"/>
    <w:rsid w:val="00001509"/>
    <w:rsid w:val="00024CAB"/>
    <w:rsid w:val="00031B38"/>
    <w:rsid w:val="00080033"/>
    <w:rsid w:val="00093340"/>
    <w:rsid w:val="000A6F04"/>
    <w:rsid w:val="000B7E46"/>
    <w:rsid w:val="000C193B"/>
    <w:rsid w:val="00111841"/>
    <w:rsid w:val="00115E48"/>
    <w:rsid w:val="00126915"/>
    <w:rsid w:val="00131538"/>
    <w:rsid w:val="00131AA2"/>
    <w:rsid w:val="00135777"/>
    <w:rsid w:val="0014090B"/>
    <w:rsid w:val="00145702"/>
    <w:rsid w:val="00152FBA"/>
    <w:rsid w:val="0015492B"/>
    <w:rsid w:val="00157DAB"/>
    <w:rsid w:val="00167D9D"/>
    <w:rsid w:val="00171489"/>
    <w:rsid w:val="001779CE"/>
    <w:rsid w:val="001964AE"/>
    <w:rsid w:val="001965A9"/>
    <w:rsid w:val="00196CA3"/>
    <w:rsid w:val="001A50F5"/>
    <w:rsid w:val="001B616C"/>
    <w:rsid w:val="001C3949"/>
    <w:rsid w:val="001C71AB"/>
    <w:rsid w:val="001D3FD5"/>
    <w:rsid w:val="001D552E"/>
    <w:rsid w:val="001E0E2E"/>
    <w:rsid w:val="001E1AFD"/>
    <w:rsid w:val="001F3381"/>
    <w:rsid w:val="00200D63"/>
    <w:rsid w:val="002049C1"/>
    <w:rsid w:val="0021123F"/>
    <w:rsid w:val="00230E4E"/>
    <w:rsid w:val="00270CFD"/>
    <w:rsid w:val="002940E2"/>
    <w:rsid w:val="0029757F"/>
    <w:rsid w:val="002B1057"/>
    <w:rsid w:val="002C7524"/>
    <w:rsid w:val="002D3CF2"/>
    <w:rsid w:val="002E201F"/>
    <w:rsid w:val="002E7DEF"/>
    <w:rsid w:val="00304528"/>
    <w:rsid w:val="003074E6"/>
    <w:rsid w:val="00324F0B"/>
    <w:rsid w:val="003309AE"/>
    <w:rsid w:val="0034626D"/>
    <w:rsid w:val="00353824"/>
    <w:rsid w:val="00367A06"/>
    <w:rsid w:val="003716C6"/>
    <w:rsid w:val="00396B82"/>
    <w:rsid w:val="003C5AB2"/>
    <w:rsid w:val="003C7CD2"/>
    <w:rsid w:val="003F275C"/>
    <w:rsid w:val="004015DB"/>
    <w:rsid w:val="00401ADE"/>
    <w:rsid w:val="0042198B"/>
    <w:rsid w:val="00493250"/>
    <w:rsid w:val="0049512C"/>
    <w:rsid w:val="004A2DA5"/>
    <w:rsid w:val="004C1B8A"/>
    <w:rsid w:val="004C6434"/>
    <w:rsid w:val="004D5300"/>
    <w:rsid w:val="004F044B"/>
    <w:rsid w:val="0051634E"/>
    <w:rsid w:val="00542AC8"/>
    <w:rsid w:val="00556D0B"/>
    <w:rsid w:val="0056732D"/>
    <w:rsid w:val="00584C2E"/>
    <w:rsid w:val="00587DF5"/>
    <w:rsid w:val="00596C93"/>
    <w:rsid w:val="005D0CD2"/>
    <w:rsid w:val="005D459D"/>
    <w:rsid w:val="005F188C"/>
    <w:rsid w:val="006040CB"/>
    <w:rsid w:val="00604832"/>
    <w:rsid w:val="0060656D"/>
    <w:rsid w:val="006132B1"/>
    <w:rsid w:val="0063798B"/>
    <w:rsid w:val="0064479D"/>
    <w:rsid w:val="00650054"/>
    <w:rsid w:val="006502DE"/>
    <w:rsid w:val="00654A8D"/>
    <w:rsid w:val="00654CF3"/>
    <w:rsid w:val="0066150B"/>
    <w:rsid w:val="0066150D"/>
    <w:rsid w:val="00680CFA"/>
    <w:rsid w:val="006834A3"/>
    <w:rsid w:val="006E7C0A"/>
    <w:rsid w:val="0070217A"/>
    <w:rsid w:val="0070673C"/>
    <w:rsid w:val="007068A9"/>
    <w:rsid w:val="00713192"/>
    <w:rsid w:val="007251A0"/>
    <w:rsid w:val="0074159F"/>
    <w:rsid w:val="007479C8"/>
    <w:rsid w:val="007520BE"/>
    <w:rsid w:val="0077112D"/>
    <w:rsid w:val="00774FF4"/>
    <w:rsid w:val="00785A63"/>
    <w:rsid w:val="007905C4"/>
    <w:rsid w:val="00791062"/>
    <w:rsid w:val="007A5726"/>
    <w:rsid w:val="007E4C72"/>
    <w:rsid w:val="007F1D79"/>
    <w:rsid w:val="007F7CCE"/>
    <w:rsid w:val="00802B43"/>
    <w:rsid w:val="008275F5"/>
    <w:rsid w:val="0083407A"/>
    <w:rsid w:val="00855610"/>
    <w:rsid w:val="00867447"/>
    <w:rsid w:val="00880898"/>
    <w:rsid w:val="00881912"/>
    <w:rsid w:val="00892A44"/>
    <w:rsid w:val="008B61D2"/>
    <w:rsid w:val="008C3EFD"/>
    <w:rsid w:val="008D1E97"/>
    <w:rsid w:val="008D766A"/>
    <w:rsid w:val="00913ADD"/>
    <w:rsid w:val="009169E6"/>
    <w:rsid w:val="009179BD"/>
    <w:rsid w:val="0092518C"/>
    <w:rsid w:val="009511D5"/>
    <w:rsid w:val="009542E0"/>
    <w:rsid w:val="0096679A"/>
    <w:rsid w:val="009760C7"/>
    <w:rsid w:val="009A25AB"/>
    <w:rsid w:val="009A4A55"/>
    <w:rsid w:val="009D4BF3"/>
    <w:rsid w:val="009F091C"/>
    <w:rsid w:val="009F5556"/>
    <w:rsid w:val="00A24A76"/>
    <w:rsid w:val="00A378FD"/>
    <w:rsid w:val="00A56E5E"/>
    <w:rsid w:val="00A71A2F"/>
    <w:rsid w:val="00A71E98"/>
    <w:rsid w:val="00A813FB"/>
    <w:rsid w:val="00A81F92"/>
    <w:rsid w:val="00A8597E"/>
    <w:rsid w:val="00A937D9"/>
    <w:rsid w:val="00A96A78"/>
    <w:rsid w:val="00AA77B1"/>
    <w:rsid w:val="00AB014A"/>
    <w:rsid w:val="00AC61CF"/>
    <w:rsid w:val="00AE0F81"/>
    <w:rsid w:val="00AF10A7"/>
    <w:rsid w:val="00B00812"/>
    <w:rsid w:val="00B02641"/>
    <w:rsid w:val="00B02850"/>
    <w:rsid w:val="00B13236"/>
    <w:rsid w:val="00B149CF"/>
    <w:rsid w:val="00B2555D"/>
    <w:rsid w:val="00B2664B"/>
    <w:rsid w:val="00B3365E"/>
    <w:rsid w:val="00B41692"/>
    <w:rsid w:val="00B42B0B"/>
    <w:rsid w:val="00B56133"/>
    <w:rsid w:val="00B7773D"/>
    <w:rsid w:val="00B84A5D"/>
    <w:rsid w:val="00B85441"/>
    <w:rsid w:val="00BA75EB"/>
    <w:rsid w:val="00BC13B9"/>
    <w:rsid w:val="00BC78C9"/>
    <w:rsid w:val="00BD0C62"/>
    <w:rsid w:val="00BD12C8"/>
    <w:rsid w:val="00BD3378"/>
    <w:rsid w:val="00BF0030"/>
    <w:rsid w:val="00C03302"/>
    <w:rsid w:val="00C27AAA"/>
    <w:rsid w:val="00C34542"/>
    <w:rsid w:val="00C44393"/>
    <w:rsid w:val="00C5190B"/>
    <w:rsid w:val="00C519C1"/>
    <w:rsid w:val="00C54120"/>
    <w:rsid w:val="00C640FF"/>
    <w:rsid w:val="00C92312"/>
    <w:rsid w:val="00CA023C"/>
    <w:rsid w:val="00CB088B"/>
    <w:rsid w:val="00CC36CA"/>
    <w:rsid w:val="00CC4371"/>
    <w:rsid w:val="00CC4E3E"/>
    <w:rsid w:val="00CD1461"/>
    <w:rsid w:val="00CE67F8"/>
    <w:rsid w:val="00CF3B08"/>
    <w:rsid w:val="00CF7F9C"/>
    <w:rsid w:val="00D02AAA"/>
    <w:rsid w:val="00D0322F"/>
    <w:rsid w:val="00D115B9"/>
    <w:rsid w:val="00D15031"/>
    <w:rsid w:val="00D2192A"/>
    <w:rsid w:val="00D22045"/>
    <w:rsid w:val="00D31564"/>
    <w:rsid w:val="00D330CA"/>
    <w:rsid w:val="00D41763"/>
    <w:rsid w:val="00D46D05"/>
    <w:rsid w:val="00D50A8C"/>
    <w:rsid w:val="00D66C7A"/>
    <w:rsid w:val="00D709AF"/>
    <w:rsid w:val="00D70DD1"/>
    <w:rsid w:val="00D73E29"/>
    <w:rsid w:val="00D84D04"/>
    <w:rsid w:val="00D871D2"/>
    <w:rsid w:val="00DA1801"/>
    <w:rsid w:val="00DE08A3"/>
    <w:rsid w:val="00E02D31"/>
    <w:rsid w:val="00E02DA4"/>
    <w:rsid w:val="00E1086A"/>
    <w:rsid w:val="00E14F7E"/>
    <w:rsid w:val="00E30102"/>
    <w:rsid w:val="00E373E8"/>
    <w:rsid w:val="00E45AC1"/>
    <w:rsid w:val="00E50223"/>
    <w:rsid w:val="00E50774"/>
    <w:rsid w:val="00E71985"/>
    <w:rsid w:val="00E97D6D"/>
    <w:rsid w:val="00EA441F"/>
    <w:rsid w:val="00EC6825"/>
    <w:rsid w:val="00ED2C34"/>
    <w:rsid w:val="00EE079A"/>
    <w:rsid w:val="00EE0FBF"/>
    <w:rsid w:val="00EE20E3"/>
    <w:rsid w:val="00EE3DA1"/>
    <w:rsid w:val="00F01310"/>
    <w:rsid w:val="00F065FD"/>
    <w:rsid w:val="00F37F24"/>
    <w:rsid w:val="00F47E8E"/>
    <w:rsid w:val="00F665ED"/>
    <w:rsid w:val="00F6790E"/>
    <w:rsid w:val="00F724EE"/>
    <w:rsid w:val="00F91625"/>
    <w:rsid w:val="00F91938"/>
    <w:rsid w:val="00F9650F"/>
    <w:rsid w:val="00F965CD"/>
    <w:rsid w:val="00FA22C3"/>
    <w:rsid w:val="00FB1D9F"/>
    <w:rsid w:val="00FD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5D"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2555D"/>
    <w:rPr>
      <w:rFonts w:hAnsi="Courier New" w:cs="Courier New"/>
      <w:szCs w:val="21"/>
    </w:rPr>
  </w:style>
  <w:style w:type="character" w:customStyle="1" w:styleId="Char">
    <w:name w:val="纯文本 Char"/>
    <w:basedOn w:val="a0"/>
    <w:link w:val="a3"/>
    <w:rsid w:val="00B2555D"/>
    <w:rPr>
      <w:rFonts w:ascii="宋体" w:eastAsia="方正仿宋_GBK" w:hAnsi="Courier New" w:cs="Courier New"/>
      <w:kern w:val="2"/>
      <w:sz w:val="32"/>
      <w:szCs w:val="21"/>
    </w:rPr>
  </w:style>
  <w:style w:type="paragraph" w:customStyle="1" w:styleId="CharChar1CharCharCharChar">
    <w:name w:val="Char Char1 Char Char Char Char"/>
    <w:basedOn w:val="a4"/>
    <w:semiHidden/>
    <w:rsid w:val="00B2555D"/>
    <w:pPr>
      <w:shd w:val="clear" w:color="auto" w:fill="000080"/>
    </w:pPr>
    <w:rPr>
      <w:rFonts w:ascii="Tahoma" w:hAnsi="Tahoma"/>
      <w:sz w:val="24"/>
      <w:szCs w:val="24"/>
    </w:rPr>
  </w:style>
  <w:style w:type="paragraph" w:styleId="a4">
    <w:name w:val="Document Map"/>
    <w:basedOn w:val="a"/>
    <w:link w:val="Char0"/>
    <w:rsid w:val="00B2555D"/>
    <w:rPr>
      <w:rFonts w:eastAsia="宋体"/>
      <w:sz w:val="18"/>
      <w:szCs w:val="18"/>
    </w:rPr>
  </w:style>
  <w:style w:type="character" w:customStyle="1" w:styleId="Char0">
    <w:name w:val="文档结构图 Char"/>
    <w:basedOn w:val="a0"/>
    <w:link w:val="a4"/>
    <w:rsid w:val="00B2555D"/>
    <w:rPr>
      <w:rFonts w:ascii="宋体" w:hAnsi="宋体"/>
      <w:kern w:val="2"/>
      <w:sz w:val="18"/>
      <w:szCs w:val="18"/>
    </w:rPr>
  </w:style>
  <w:style w:type="paragraph" w:styleId="a5">
    <w:name w:val="header"/>
    <w:basedOn w:val="a"/>
    <w:link w:val="Char1"/>
    <w:rsid w:val="007E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7E4C72"/>
    <w:rPr>
      <w:rFonts w:ascii="宋体" w:eastAsia="方正仿宋_GBK" w:hAnsi="宋体"/>
      <w:kern w:val="2"/>
      <w:sz w:val="18"/>
      <w:szCs w:val="18"/>
    </w:rPr>
  </w:style>
  <w:style w:type="paragraph" w:styleId="a6">
    <w:name w:val="footer"/>
    <w:basedOn w:val="a"/>
    <w:link w:val="Char2"/>
    <w:rsid w:val="007E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7E4C72"/>
    <w:rPr>
      <w:rFonts w:ascii="宋体" w:eastAsia="方正仿宋_GBK" w:hAnsi="宋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555D"/>
    <w:pPr>
      <w:widowControl w:val="0"/>
      <w:jc w:val="both"/>
    </w:pPr>
    <w:rPr>
      <w:rFonts w:ascii="宋体" w:eastAsia="方正仿宋_GBK" w:hAnsi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B2555D"/>
    <w:rPr>
      <w:rFonts w:hAnsi="Courier New" w:cs="Courier New"/>
      <w:szCs w:val="21"/>
    </w:rPr>
  </w:style>
  <w:style w:type="character" w:customStyle="1" w:styleId="Char">
    <w:name w:val="纯文本 Char"/>
    <w:basedOn w:val="a0"/>
    <w:link w:val="a3"/>
    <w:rsid w:val="00B2555D"/>
    <w:rPr>
      <w:rFonts w:ascii="宋体" w:eastAsia="方正仿宋_GBK" w:hAnsi="Courier New" w:cs="Courier New"/>
      <w:kern w:val="2"/>
      <w:sz w:val="32"/>
      <w:szCs w:val="21"/>
    </w:rPr>
  </w:style>
  <w:style w:type="paragraph" w:customStyle="1" w:styleId="CharChar1CharCharCharChar">
    <w:name w:val="Char Char1 Char Char Char Char"/>
    <w:basedOn w:val="a4"/>
    <w:semiHidden/>
    <w:rsid w:val="00B2555D"/>
    <w:pPr>
      <w:shd w:val="clear" w:color="auto" w:fill="000080"/>
    </w:pPr>
    <w:rPr>
      <w:rFonts w:ascii="Tahoma" w:hAnsi="Tahoma"/>
      <w:sz w:val="24"/>
      <w:szCs w:val="24"/>
    </w:rPr>
  </w:style>
  <w:style w:type="paragraph" w:styleId="a4">
    <w:name w:val="Document Map"/>
    <w:basedOn w:val="a"/>
    <w:link w:val="Char0"/>
    <w:rsid w:val="00B2555D"/>
    <w:rPr>
      <w:rFonts w:eastAsia="宋体"/>
      <w:sz w:val="18"/>
      <w:szCs w:val="18"/>
    </w:rPr>
  </w:style>
  <w:style w:type="character" w:customStyle="1" w:styleId="Char0">
    <w:name w:val="文档结构图 Char"/>
    <w:basedOn w:val="a0"/>
    <w:link w:val="a4"/>
    <w:rsid w:val="00B2555D"/>
    <w:rPr>
      <w:rFonts w:ascii="宋体" w:hAnsi="宋体"/>
      <w:kern w:val="2"/>
      <w:sz w:val="18"/>
      <w:szCs w:val="18"/>
    </w:rPr>
  </w:style>
  <w:style w:type="paragraph" w:styleId="a5">
    <w:name w:val="header"/>
    <w:basedOn w:val="a"/>
    <w:link w:val="Char1"/>
    <w:rsid w:val="007E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7E4C72"/>
    <w:rPr>
      <w:rFonts w:ascii="宋体" w:eastAsia="方正仿宋_GBK" w:hAnsi="宋体"/>
      <w:kern w:val="2"/>
      <w:sz w:val="18"/>
      <w:szCs w:val="18"/>
    </w:rPr>
  </w:style>
  <w:style w:type="paragraph" w:styleId="a6">
    <w:name w:val="footer"/>
    <w:basedOn w:val="a"/>
    <w:link w:val="Char2"/>
    <w:rsid w:val="007E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7E4C72"/>
    <w:rPr>
      <w:rFonts w:ascii="宋体" w:eastAsia="方正仿宋_GBK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335</Words>
  <Characters>1911</Characters>
  <Application>Microsoft Office Word</Application>
  <DocSecurity>0</DocSecurity>
  <Lines>15</Lines>
  <Paragraphs>4</Paragraphs>
  <ScaleCrop>false</ScaleCrop>
  <Company> 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2018-08-21T01:19:00Z</dcterms:created>
  <dcterms:modified xsi:type="dcterms:W3CDTF">2018-08-21T01:57:00Z</dcterms:modified>
</cp:coreProperties>
</file>