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18" w:rsidRPr="004F1718" w:rsidRDefault="004F1718" w:rsidP="004F1718">
      <w:pPr>
        <w:spacing w:line="300" w:lineRule="exact"/>
        <w:rPr>
          <w:rFonts w:ascii="Times New Roman" w:eastAsia="仿宋_GB2312" w:hAnsi="Times New Roman" w:cs="Courier New"/>
          <w:sz w:val="32"/>
          <w:szCs w:val="21"/>
        </w:rPr>
      </w:pPr>
      <w:r w:rsidRPr="004F1718">
        <w:rPr>
          <w:rFonts w:ascii="Times New Roman" w:eastAsia="仿宋_GB2312" w:hAnsi="Times New Roman" w:cs="Courier New" w:hint="eastAsia"/>
          <w:sz w:val="32"/>
          <w:szCs w:val="21"/>
        </w:rPr>
        <w:t>附件</w:t>
      </w:r>
      <w:r w:rsidRPr="004F1718">
        <w:rPr>
          <w:rFonts w:ascii="Times New Roman" w:eastAsia="仿宋_GB2312" w:hAnsi="Times New Roman" w:cs="Courier New" w:hint="eastAsia"/>
          <w:sz w:val="32"/>
          <w:szCs w:val="21"/>
        </w:rPr>
        <w:t>2</w:t>
      </w:r>
    </w:p>
    <w:p w:rsidR="004F1718" w:rsidRPr="004F1718" w:rsidRDefault="004F1718" w:rsidP="004F1718">
      <w:pPr>
        <w:spacing w:line="560" w:lineRule="exact"/>
        <w:jc w:val="center"/>
        <w:rPr>
          <w:rFonts w:ascii="Times New Roman" w:eastAsia="方正小标宋_GBK" w:hAnsi="Times New Roman" w:cs="Times New Roman"/>
          <w:kern w:val="0"/>
          <w:sz w:val="44"/>
          <w:szCs w:val="44"/>
        </w:rPr>
      </w:pPr>
      <w:r w:rsidRPr="004F1718">
        <w:rPr>
          <w:rFonts w:ascii="Times New Roman" w:eastAsia="方正小标宋_GBK" w:hAnsi="Times New Roman" w:cs="Times New Roman"/>
          <w:kern w:val="0"/>
          <w:sz w:val="44"/>
          <w:szCs w:val="44"/>
        </w:rPr>
        <w:t>有关从事安全生产业务的规定和解释</w:t>
      </w:r>
    </w:p>
    <w:p w:rsidR="004F1718" w:rsidRPr="004F1718" w:rsidRDefault="004F1718" w:rsidP="004F1718">
      <w:pPr>
        <w:rPr>
          <w:rFonts w:ascii="Times New Roman" w:eastAsia="仿宋_GB2312" w:hAnsi="Times New Roman" w:cs="Times New Roman"/>
          <w:sz w:val="36"/>
          <w:szCs w:val="36"/>
        </w:rPr>
      </w:pPr>
    </w:p>
    <w:p w:rsidR="004F1718" w:rsidRPr="004F1718" w:rsidRDefault="004F1718" w:rsidP="004F1718">
      <w:pPr>
        <w:widowControl/>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一、原人事部、劳动部《关于印发</w:t>
      </w:r>
      <w:r w:rsidRPr="004F1718">
        <w:rPr>
          <w:rFonts w:ascii="Times New Roman" w:eastAsia="方正仿宋_GBK" w:hAnsi="Times New Roman" w:cs="Times New Roman"/>
          <w:kern w:val="0"/>
          <w:sz w:val="32"/>
          <w:szCs w:val="32"/>
        </w:rPr>
        <w:t>&lt;</w:t>
      </w:r>
      <w:r w:rsidRPr="004F1718">
        <w:rPr>
          <w:rFonts w:ascii="Times New Roman" w:eastAsia="方正仿宋_GBK" w:hAnsi="Times New Roman" w:cs="Times New Roman"/>
          <w:kern w:val="0"/>
          <w:sz w:val="32"/>
          <w:szCs w:val="32"/>
        </w:rPr>
        <w:t>安全工程专业中、高级技术资格评审条件（试行）</w:t>
      </w:r>
      <w:r w:rsidRPr="004F1718">
        <w:rPr>
          <w:rFonts w:ascii="Times New Roman" w:eastAsia="方正仿宋_GBK" w:hAnsi="Times New Roman" w:cs="Times New Roman"/>
          <w:kern w:val="0"/>
          <w:sz w:val="32"/>
          <w:szCs w:val="32"/>
        </w:rPr>
        <w:t>&gt;</w:t>
      </w:r>
      <w:r w:rsidRPr="004F1718">
        <w:rPr>
          <w:rFonts w:ascii="Times New Roman" w:eastAsia="方正仿宋_GBK" w:hAnsi="Times New Roman" w:cs="Times New Roman"/>
          <w:kern w:val="0"/>
          <w:sz w:val="32"/>
          <w:szCs w:val="32"/>
        </w:rPr>
        <w:t>的通知》（人发〔</w:t>
      </w:r>
      <w:r w:rsidRPr="004F1718">
        <w:rPr>
          <w:rFonts w:ascii="Times New Roman" w:eastAsia="方正仿宋_GBK" w:hAnsi="Times New Roman" w:cs="Times New Roman"/>
          <w:kern w:val="0"/>
          <w:sz w:val="32"/>
          <w:szCs w:val="32"/>
        </w:rPr>
        <w:t>1997</w:t>
      </w:r>
      <w:r w:rsidRPr="004F1718">
        <w:rPr>
          <w:rFonts w:ascii="Times New Roman" w:eastAsia="方正仿宋_GBK" w:hAnsi="Times New Roman" w:cs="Times New Roman"/>
          <w:kern w:val="0"/>
          <w:sz w:val="32"/>
          <w:szCs w:val="32"/>
        </w:rPr>
        <w:t>〕</w:t>
      </w:r>
      <w:r w:rsidRPr="004F1718">
        <w:rPr>
          <w:rFonts w:ascii="Times New Roman" w:eastAsia="方正仿宋_GBK" w:hAnsi="Times New Roman" w:cs="Times New Roman"/>
          <w:kern w:val="0"/>
          <w:sz w:val="32"/>
          <w:szCs w:val="32"/>
        </w:rPr>
        <w:t>109</w:t>
      </w:r>
      <w:r w:rsidRPr="004F1718">
        <w:rPr>
          <w:rFonts w:ascii="Times New Roman" w:eastAsia="方正仿宋_GBK" w:hAnsi="Times New Roman" w:cs="Times New Roman"/>
          <w:kern w:val="0"/>
          <w:sz w:val="32"/>
          <w:szCs w:val="32"/>
        </w:rPr>
        <w:t>号）有关规定</w:t>
      </w:r>
    </w:p>
    <w:p w:rsidR="004F1718" w:rsidRPr="004F1718" w:rsidRDefault="004F1718" w:rsidP="004F1718">
      <w:pPr>
        <w:widowControl/>
        <w:snapToGrid w:val="0"/>
        <w:spacing w:line="540" w:lineRule="exact"/>
        <w:ind w:firstLineChars="200" w:firstLine="608"/>
        <w:rPr>
          <w:rFonts w:ascii="Times New Roman" w:eastAsia="方正仿宋_GBK" w:hAnsi="Times New Roman" w:cs="Times New Roman"/>
          <w:kern w:val="0"/>
          <w:sz w:val="32"/>
          <w:szCs w:val="32"/>
        </w:rPr>
      </w:pPr>
      <w:r w:rsidRPr="004F1718">
        <w:rPr>
          <w:rFonts w:ascii="Times New Roman" w:eastAsia="方正黑体_GBK" w:hAnsi="Times New Roman" w:cs="Times New Roman"/>
          <w:spacing w:val="-8"/>
          <w:kern w:val="0"/>
          <w:sz w:val="32"/>
          <w:szCs w:val="32"/>
        </w:rPr>
        <w:t>第二条</w:t>
      </w:r>
      <w:r w:rsidRPr="004F1718">
        <w:rPr>
          <w:rFonts w:ascii="Times New Roman" w:eastAsia="方正仿宋_GBK" w:hAnsi="Times New Roman" w:cs="Times New Roman"/>
          <w:spacing w:val="-8"/>
          <w:kern w:val="0"/>
          <w:sz w:val="32"/>
          <w:szCs w:val="32"/>
        </w:rPr>
        <w:t xml:space="preserve"> </w:t>
      </w:r>
      <w:r w:rsidRPr="004F1718">
        <w:rPr>
          <w:rFonts w:ascii="Times New Roman" w:eastAsia="方正仿宋_GBK" w:hAnsi="Times New Roman" w:cs="Times New Roman"/>
          <w:spacing w:val="-8"/>
          <w:kern w:val="0"/>
          <w:sz w:val="32"/>
          <w:szCs w:val="32"/>
        </w:rPr>
        <w:t>本评审条件中所指</w:t>
      </w:r>
      <w:r w:rsidRPr="004F1718">
        <w:rPr>
          <w:rFonts w:ascii="Times New Roman" w:eastAsia="方正仿宋_GBK" w:hAnsi="Times New Roman" w:cs="Times New Roman"/>
          <w:spacing w:val="-8"/>
          <w:kern w:val="0"/>
          <w:sz w:val="32"/>
          <w:szCs w:val="32"/>
        </w:rPr>
        <w:t>“</w:t>
      </w:r>
      <w:r w:rsidRPr="004F1718">
        <w:rPr>
          <w:rFonts w:ascii="Times New Roman" w:eastAsia="方正仿宋_GBK" w:hAnsi="Times New Roman" w:cs="Times New Roman"/>
          <w:spacing w:val="-8"/>
          <w:kern w:val="0"/>
          <w:sz w:val="32"/>
          <w:szCs w:val="32"/>
        </w:rPr>
        <w:t>安全工程专业技术人员</w:t>
      </w:r>
      <w:r w:rsidRPr="004F1718">
        <w:rPr>
          <w:rFonts w:ascii="Times New Roman" w:eastAsia="方正仿宋_GBK" w:hAnsi="Times New Roman" w:cs="Times New Roman"/>
          <w:spacing w:val="-8"/>
          <w:kern w:val="0"/>
          <w:sz w:val="32"/>
          <w:szCs w:val="32"/>
        </w:rPr>
        <w:t>”</w:t>
      </w:r>
      <w:r w:rsidRPr="004F1718">
        <w:rPr>
          <w:rFonts w:ascii="Times New Roman" w:eastAsia="方正仿宋_GBK" w:hAnsi="Times New Roman" w:cs="Times New Roman"/>
          <w:spacing w:val="-8"/>
          <w:kern w:val="0"/>
          <w:sz w:val="32"/>
          <w:szCs w:val="32"/>
        </w:rPr>
        <w:t>，</w:t>
      </w:r>
      <w:r w:rsidRPr="004F1718">
        <w:rPr>
          <w:rFonts w:ascii="Times New Roman" w:eastAsia="方正仿宋_GBK" w:hAnsi="Times New Roman" w:cs="Times New Roman"/>
          <w:spacing w:val="-4"/>
          <w:kern w:val="0"/>
          <w:sz w:val="32"/>
          <w:szCs w:val="32"/>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黑体_GBK" w:hAnsi="Times New Roman" w:cs="Times New Roman"/>
          <w:kern w:val="0"/>
          <w:sz w:val="32"/>
          <w:szCs w:val="32"/>
        </w:rPr>
        <w:t>第五条</w:t>
      </w:r>
      <w:r w:rsidRPr="004F1718">
        <w:rPr>
          <w:rFonts w:ascii="Times New Roman" w:eastAsia="方正仿宋_GBK" w:hAnsi="Times New Roman" w:cs="Times New Roman"/>
          <w:kern w:val="0"/>
          <w:sz w:val="32"/>
          <w:szCs w:val="32"/>
        </w:rPr>
        <w:t xml:space="preserve"> </w:t>
      </w:r>
      <w:r w:rsidRPr="004F1718">
        <w:rPr>
          <w:rFonts w:ascii="Times New Roman" w:eastAsia="方正仿宋_GBK" w:hAnsi="Times New Roman" w:cs="Times New Roman"/>
          <w:kern w:val="0"/>
          <w:sz w:val="32"/>
          <w:szCs w:val="32"/>
        </w:rPr>
        <w:t>本评审条件适用于从事以下五类工程技术工作的人员：</w:t>
      </w:r>
    </w:p>
    <w:p w:rsidR="004F1718" w:rsidRPr="004F1718" w:rsidRDefault="004F1718" w:rsidP="004F1718">
      <w:pPr>
        <w:widowControl/>
        <w:tabs>
          <w:tab w:val="center" w:pos="4640"/>
        </w:tabs>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（一）劳动安全工程</w:t>
      </w:r>
      <w:r w:rsidRPr="004F1718">
        <w:rPr>
          <w:rFonts w:ascii="Times New Roman" w:eastAsia="方正仿宋_GBK" w:hAnsi="Times New Roman" w:cs="Times New Roman"/>
          <w:kern w:val="0"/>
          <w:sz w:val="32"/>
          <w:szCs w:val="32"/>
        </w:rPr>
        <w:tab/>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（二）劳动卫生工程</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生产场所有毒、有害因素的监测、控制技术；职业危害的识别、评价、分级技术；劳动卫生工程技术研究，劳动卫生工程设计、施工和评估及与此有关的实验测试研究；劳动</w:t>
      </w:r>
      <w:r w:rsidRPr="004F1718">
        <w:rPr>
          <w:rFonts w:ascii="Times New Roman" w:eastAsia="方正仿宋_GBK" w:hAnsi="Times New Roman" w:cs="Times New Roman"/>
          <w:kern w:val="0"/>
          <w:sz w:val="32"/>
          <w:szCs w:val="32"/>
        </w:rPr>
        <w:lastRenderedPageBreak/>
        <w:t>卫生防护用品研制、开发；劳动卫生技术标准、技术文件的制订、修订和其他有关的技术工作。</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（三）特种设备安全工程</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（四）安全检测检验技术</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1</w:t>
      </w:r>
      <w:r w:rsidRPr="004F1718">
        <w:rPr>
          <w:rFonts w:ascii="Times New Roman" w:eastAsia="方正仿宋_GBK" w:hAnsi="Times New Roman" w:cs="Times New Roman"/>
          <w:kern w:val="0"/>
          <w:sz w:val="32"/>
          <w:szCs w:val="32"/>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2</w:t>
      </w:r>
      <w:r w:rsidRPr="004F1718">
        <w:rPr>
          <w:rFonts w:ascii="Times New Roman" w:eastAsia="方正仿宋_GBK" w:hAnsi="Times New Roman" w:cs="Times New Roman"/>
          <w:kern w:val="0"/>
          <w:sz w:val="32"/>
          <w:szCs w:val="32"/>
        </w:rPr>
        <w:t>．综合性专职安全检测检验工作。</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（五）安全系统工程</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安全工程总体规划与系统设计；安全工程监督与综合性技术标准、技术文件的研究制定；事故危害预测预防与咨询建议、事故调查分析与安全综合评估；安全工程专业教育与技术培训等。</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二、《中华人民共和国职业分类大典》（</w:t>
      </w:r>
      <w:r w:rsidRPr="004F1718">
        <w:rPr>
          <w:rFonts w:ascii="Times New Roman" w:eastAsia="方正仿宋_GBK" w:hAnsi="Times New Roman" w:cs="Times New Roman"/>
          <w:kern w:val="0"/>
          <w:sz w:val="32"/>
          <w:szCs w:val="32"/>
        </w:rPr>
        <w:t>2015</w:t>
      </w:r>
      <w:r w:rsidRPr="004F1718">
        <w:rPr>
          <w:rFonts w:ascii="Times New Roman" w:eastAsia="方正仿宋_GBK" w:hAnsi="Times New Roman" w:cs="Times New Roman"/>
          <w:kern w:val="0"/>
          <w:sz w:val="32"/>
          <w:szCs w:val="32"/>
        </w:rPr>
        <w:t>版）安全工程技术人员职业详细信息</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职业名称：安全工程技术人员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职业编码：</w:t>
      </w:r>
      <w:smartTag w:uri="urn:schemas-microsoft-com:office:smarttags" w:element="chsdate">
        <w:smartTagPr>
          <w:attr w:name="IsROCDate" w:val="False"/>
          <w:attr w:name="IsLunarDate" w:val="False"/>
          <w:attr w:name="Day" w:val="28"/>
          <w:attr w:name="Month" w:val="2"/>
          <w:attr w:name="Year" w:val="2002"/>
        </w:smartTagPr>
        <w:r w:rsidRPr="004F1718">
          <w:rPr>
            <w:rFonts w:ascii="Times New Roman" w:eastAsia="方正仿宋_GBK" w:hAnsi="Times New Roman" w:cs="Times New Roman"/>
            <w:kern w:val="0"/>
            <w:sz w:val="32"/>
            <w:szCs w:val="32"/>
          </w:rPr>
          <w:t>2-02-28</w:t>
        </w:r>
      </w:smartTag>
      <w:r w:rsidRPr="004F1718">
        <w:rPr>
          <w:rFonts w:ascii="Times New Roman" w:eastAsia="方正仿宋_GBK" w:hAnsi="Times New Roman" w:cs="Times New Roman"/>
          <w:kern w:val="0"/>
          <w:sz w:val="32"/>
          <w:szCs w:val="32"/>
        </w:rPr>
        <w:t>（</w:t>
      </w:r>
      <w:r w:rsidRPr="004F1718">
        <w:rPr>
          <w:rFonts w:ascii="Times New Roman" w:eastAsia="方正仿宋_GBK" w:hAnsi="Times New Roman" w:cs="Times New Roman"/>
          <w:kern w:val="0"/>
          <w:sz w:val="32"/>
          <w:szCs w:val="32"/>
        </w:rPr>
        <w:t>GBM 20228</w:t>
      </w:r>
      <w:r w:rsidRPr="004F1718">
        <w:rPr>
          <w:rFonts w:ascii="Times New Roman" w:eastAsia="方正仿宋_GBK" w:hAnsi="Times New Roman" w:cs="Times New Roman"/>
          <w:kern w:val="0"/>
          <w:sz w:val="32"/>
          <w:szCs w:val="32"/>
        </w:rPr>
        <w:t>）</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所在分类：专业技术人员》工程技术人员》安全工程技术人员</w:t>
      </w:r>
    </w:p>
    <w:p w:rsidR="004F1718" w:rsidRPr="004F1718" w:rsidRDefault="004F1718" w:rsidP="004F1718">
      <w:pPr>
        <w:widowControl/>
        <w:snapToGrid w:val="0"/>
        <w:spacing w:line="540" w:lineRule="exact"/>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 xml:space="preserve">   </w:t>
      </w:r>
      <w:r w:rsidRPr="004F1718">
        <w:rPr>
          <w:rFonts w:ascii="Times New Roman" w:eastAsia="方正仿宋_GBK" w:hAnsi="Times New Roman" w:cs="Times New Roman"/>
          <w:kern w:val="0"/>
          <w:sz w:val="32"/>
          <w:szCs w:val="32"/>
        </w:rPr>
        <w:t>（</w:t>
      </w:r>
      <w:r w:rsidRPr="004F1718">
        <w:rPr>
          <w:rFonts w:ascii="Times New Roman" w:eastAsia="方正仿宋_GBK" w:hAnsi="Times New Roman" w:cs="Times New Roman"/>
          <w:kern w:val="0"/>
          <w:sz w:val="32"/>
          <w:szCs w:val="32"/>
        </w:rPr>
        <w:t>1</w:t>
      </w:r>
      <w:r w:rsidRPr="004F1718">
        <w:rPr>
          <w:rFonts w:ascii="Times New Roman" w:eastAsia="方正仿宋_GBK" w:hAnsi="Times New Roman" w:cs="Times New Roman"/>
          <w:kern w:val="0"/>
          <w:sz w:val="32"/>
          <w:szCs w:val="32"/>
        </w:rPr>
        <w:t>）</w:t>
      </w:r>
      <w:smartTag w:uri="urn:schemas-microsoft-com:office:smarttags" w:element="chsdate">
        <w:smartTagPr>
          <w:attr w:name="IsROCDate" w:val="False"/>
          <w:attr w:name="IsLunarDate" w:val="False"/>
          <w:attr w:name="Day" w:val="28"/>
          <w:attr w:name="Month" w:val="2"/>
          <w:attr w:name="Year" w:val="2002"/>
        </w:smartTagPr>
        <w:r w:rsidRPr="004F1718">
          <w:rPr>
            <w:rFonts w:ascii="Times New Roman" w:eastAsia="方正仿宋_GBK" w:hAnsi="Times New Roman" w:cs="Times New Roman"/>
            <w:kern w:val="0"/>
            <w:sz w:val="32"/>
            <w:szCs w:val="32"/>
          </w:rPr>
          <w:t>2-02-28</w:t>
        </w:r>
      </w:smartTag>
      <w:r w:rsidRPr="004F1718">
        <w:rPr>
          <w:rFonts w:ascii="Times New Roman" w:eastAsia="方正仿宋_GBK" w:hAnsi="Times New Roman" w:cs="Times New Roman"/>
          <w:kern w:val="0"/>
          <w:sz w:val="32"/>
          <w:szCs w:val="32"/>
        </w:rPr>
        <w:t xml:space="preserve">-01    </w:t>
      </w:r>
      <w:r w:rsidRPr="004F1718">
        <w:rPr>
          <w:rFonts w:ascii="Times New Roman" w:eastAsia="方正仿宋_GBK" w:hAnsi="Times New Roman" w:cs="Times New Roman"/>
          <w:kern w:val="0"/>
          <w:sz w:val="32"/>
          <w:szCs w:val="32"/>
        </w:rPr>
        <w:t>安全防范设计评估工程技术人员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从事安全防范系统工程规划、设计、安全防范风险和系统防护效能评估并指导实施的工程技术人员。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主要工作任务：</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1.</w:t>
      </w:r>
      <w:r w:rsidRPr="004F1718">
        <w:rPr>
          <w:rFonts w:ascii="Times New Roman" w:eastAsia="方正仿宋_GBK" w:hAnsi="Times New Roman" w:cs="Times New Roman"/>
          <w:kern w:val="0"/>
          <w:sz w:val="32"/>
          <w:szCs w:val="32"/>
        </w:rPr>
        <w:t>识别、分析和评价被防护对象的安全防范风险、编制系统建设规划；</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2.</w:t>
      </w:r>
      <w:r w:rsidRPr="004F1718">
        <w:rPr>
          <w:rFonts w:ascii="Times New Roman" w:eastAsia="方正仿宋_GBK" w:hAnsi="Times New Roman" w:cs="Times New Roman"/>
          <w:kern w:val="0"/>
          <w:sz w:val="32"/>
          <w:szCs w:val="32"/>
        </w:rPr>
        <w:t>研究、设计被防护对象、系统自身的防护方案和系统工程施工技术方案；</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3.</w:t>
      </w:r>
      <w:r w:rsidRPr="004F1718">
        <w:rPr>
          <w:rFonts w:ascii="Times New Roman" w:eastAsia="方正仿宋_GBK" w:hAnsi="Times New Roman" w:cs="Times New Roman"/>
          <w:kern w:val="0"/>
          <w:sz w:val="32"/>
          <w:szCs w:val="32"/>
        </w:rPr>
        <w:t>制定系统工程施工方案和施工计划，并指导工程施工；</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4.</w:t>
      </w:r>
      <w:r w:rsidRPr="004F1718">
        <w:rPr>
          <w:rFonts w:ascii="Times New Roman" w:eastAsia="方正仿宋_GBK" w:hAnsi="Times New Roman" w:cs="Times New Roman"/>
          <w:kern w:val="0"/>
          <w:sz w:val="32"/>
          <w:szCs w:val="32"/>
        </w:rPr>
        <w:t>编制系统操作手册和报警处置预案；</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5.</w:t>
      </w:r>
      <w:r w:rsidRPr="004F1718">
        <w:rPr>
          <w:rFonts w:ascii="Times New Roman" w:eastAsia="方正仿宋_GBK" w:hAnsi="Times New Roman" w:cs="Times New Roman"/>
          <w:kern w:val="0"/>
          <w:sz w:val="32"/>
          <w:szCs w:val="32"/>
        </w:rPr>
        <w:t>分析、评价系统防护效能，并出具评价报告；</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6.</w:t>
      </w:r>
      <w:r w:rsidRPr="004F1718">
        <w:rPr>
          <w:rFonts w:ascii="Times New Roman" w:eastAsia="方正仿宋_GBK" w:hAnsi="Times New Roman" w:cs="Times New Roman"/>
          <w:kern w:val="0"/>
          <w:sz w:val="32"/>
          <w:szCs w:val="32"/>
        </w:rPr>
        <w:t>进行安全防范技术咨询。</w:t>
      </w:r>
    </w:p>
    <w:p w:rsidR="004F1718" w:rsidRPr="004F1718" w:rsidRDefault="004F1718" w:rsidP="004F1718">
      <w:pPr>
        <w:widowControl/>
        <w:snapToGrid w:val="0"/>
        <w:spacing w:line="540" w:lineRule="exact"/>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 xml:space="preserve">   </w:t>
      </w:r>
      <w:r w:rsidRPr="004F1718">
        <w:rPr>
          <w:rFonts w:ascii="Times New Roman" w:eastAsia="方正仿宋_GBK" w:hAnsi="Times New Roman" w:cs="Times New Roman"/>
          <w:kern w:val="0"/>
          <w:sz w:val="32"/>
          <w:szCs w:val="32"/>
        </w:rPr>
        <w:t>（</w:t>
      </w:r>
      <w:r w:rsidRPr="004F1718">
        <w:rPr>
          <w:rFonts w:ascii="Times New Roman" w:eastAsia="方正仿宋_GBK" w:hAnsi="Times New Roman" w:cs="Times New Roman"/>
          <w:kern w:val="0"/>
          <w:sz w:val="32"/>
          <w:szCs w:val="32"/>
        </w:rPr>
        <w:t>2</w:t>
      </w:r>
      <w:r w:rsidRPr="004F1718">
        <w:rPr>
          <w:rFonts w:ascii="Times New Roman" w:eastAsia="方正仿宋_GBK" w:hAnsi="Times New Roman" w:cs="Times New Roman"/>
          <w:kern w:val="0"/>
          <w:sz w:val="32"/>
          <w:szCs w:val="32"/>
        </w:rPr>
        <w:t>）</w:t>
      </w:r>
      <w:smartTag w:uri="urn:schemas-microsoft-com:office:smarttags" w:element="chsdate">
        <w:smartTagPr>
          <w:attr w:name="IsROCDate" w:val="False"/>
          <w:attr w:name="IsLunarDate" w:val="False"/>
          <w:attr w:name="Day" w:val="28"/>
          <w:attr w:name="Month" w:val="2"/>
          <w:attr w:name="Year" w:val="2002"/>
        </w:smartTagPr>
        <w:r w:rsidRPr="004F1718">
          <w:rPr>
            <w:rFonts w:ascii="Times New Roman" w:eastAsia="方正仿宋_GBK" w:hAnsi="Times New Roman" w:cs="Times New Roman"/>
            <w:kern w:val="0"/>
            <w:sz w:val="32"/>
            <w:szCs w:val="32"/>
          </w:rPr>
          <w:t>2-02-28</w:t>
        </w:r>
      </w:smartTag>
      <w:r w:rsidRPr="004F1718">
        <w:rPr>
          <w:rFonts w:ascii="Times New Roman" w:eastAsia="方正仿宋_GBK" w:hAnsi="Times New Roman" w:cs="Times New Roman"/>
          <w:kern w:val="0"/>
          <w:sz w:val="32"/>
          <w:szCs w:val="32"/>
        </w:rPr>
        <w:t xml:space="preserve">-03    </w:t>
      </w:r>
      <w:r w:rsidRPr="004F1718">
        <w:rPr>
          <w:rFonts w:ascii="Times New Roman" w:eastAsia="方正仿宋_GBK" w:hAnsi="Times New Roman" w:cs="Times New Roman"/>
          <w:kern w:val="0"/>
          <w:sz w:val="32"/>
          <w:szCs w:val="32"/>
        </w:rPr>
        <w:t>安全生产管理工程技术人员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从事安全生产工作计划、组织、实施、监督、检查的工程技术人员。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主要工作任务：</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1.</w:t>
      </w:r>
      <w:r w:rsidRPr="004F1718">
        <w:rPr>
          <w:rFonts w:ascii="Times New Roman" w:eastAsia="方正仿宋_GBK" w:hAnsi="Times New Roman" w:cs="Times New Roman"/>
          <w:kern w:val="0"/>
          <w:sz w:val="32"/>
          <w:szCs w:val="32"/>
        </w:rPr>
        <w:t>制定安全生产工作思路、落实安全生产事项；</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2.</w:t>
      </w:r>
      <w:r w:rsidRPr="004F1718">
        <w:rPr>
          <w:rFonts w:ascii="Times New Roman" w:eastAsia="方正仿宋_GBK" w:hAnsi="Times New Roman" w:cs="Times New Roman"/>
          <w:kern w:val="0"/>
          <w:sz w:val="32"/>
          <w:szCs w:val="32"/>
        </w:rPr>
        <w:t>制定安全生产计划、目标、岗位安全操作规程并指导实施；</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3.</w:t>
      </w:r>
      <w:r w:rsidRPr="004F1718">
        <w:rPr>
          <w:rFonts w:ascii="Times New Roman" w:eastAsia="方正仿宋_GBK" w:hAnsi="Times New Roman" w:cs="Times New Roman"/>
          <w:kern w:val="0"/>
          <w:sz w:val="32"/>
          <w:szCs w:val="32"/>
        </w:rPr>
        <w:t>组织编制安全技术措施应用和安全培训方案。</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4.</w:t>
      </w:r>
      <w:r w:rsidRPr="004F1718">
        <w:rPr>
          <w:rFonts w:ascii="Times New Roman" w:eastAsia="方正仿宋_GBK" w:hAnsi="Times New Roman" w:cs="Times New Roman"/>
          <w:kern w:val="0"/>
          <w:sz w:val="32"/>
          <w:szCs w:val="32"/>
        </w:rPr>
        <w:t>制定安全检查计划，监督、检查安全生产状况，进行事故危害预防预测，分析、评估、处理事故，进行伤亡事故统计、报告；</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5.</w:t>
      </w:r>
      <w:r w:rsidRPr="004F1718">
        <w:rPr>
          <w:rFonts w:ascii="Times New Roman" w:eastAsia="方正仿宋_GBK" w:hAnsi="Times New Roman" w:cs="Times New Roman"/>
          <w:kern w:val="0"/>
          <w:sz w:val="32"/>
          <w:szCs w:val="32"/>
        </w:rPr>
        <w:t>制定、评估重大隐患的整改方案；</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6.</w:t>
      </w:r>
      <w:r w:rsidRPr="004F1718">
        <w:rPr>
          <w:rFonts w:ascii="Times New Roman" w:eastAsia="方正仿宋_GBK" w:hAnsi="Times New Roman" w:cs="Times New Roman"/>
          <w:kern w:val="0"/>
          <w:sz w:val="32"/>
          <w:szCs w:val="32"/>
        </w:rPr>
        <w:t>组织编写生产安全事故应预案，组织生产安全事故应急演练；</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7.</w:t>
      </w:r>
      <w:r w:rsidRPr="004F1718">
        <w:rPr>
          <w:rFonts w:ascii="Times New Roman" w:eastAsia="方正仿宋_GBK" w:hAnsi="Times New Roman" w:cs="Times New Roman"/>
          <w:kern w:val="0"/>
          <w:sz w:val="32"/>
          <w:szCs w:val="32"/>
        </w:rPr>
        <w:t>进行职业卫生预防预测。</w:t>
      </w:r>
    </w:p>
    <w:p w:rsidR="004F1718" w:rsidRPr="004F1718" w:rsidRDefault="004F1718" w:rsidP="004F1718">
      <w:pPr>
        <w:widowControl/>
        <w:snapToGrid w:val="0"/>
        <w:spacing w:line="540" w:lineRule="exact"/>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 xml:space="preserve">   </w:t>
      </w:r>
      <w:r w:rsidRPr="004F1718">
        <w:rPr>
          <w:rFonts w:ascii="Times New Roman" w:eastAsia="方正仿宋_GBK" w:hAnsi="Times New Roman" w:cs="Times New Roman"/>
          <w:kern w:val="0"/>
          <w:sz w:val="32"/>
          <w:szCs w:val="32"/>
        </w:rPr>
        <w:t>（</w:t>
      </w:r>
      <w:r w:rsidRPr="004F1718">
        <w:rPr>
          <w:rFonts w:ascii="Times New Roman" w:eastAsia="方正仿宋_GBK" w:hAnsi="Times New Roman" w:cs="Times New Roman"/>
          <w:kern w:val="0"/>
          <w:sz w:val="32"/>
          <w:szCs w:val="32"/>
        </w:rPr>
        <w:t>3</w:t>
      </w:r>
      <w:r w:rsidRPr="004F1718">
        <w:rPr>
          <w:rFonts w:ascii="Times New Roman" w:eastAsia="方正仿宋_GBK" w:hAnsi="Times New Roman" w:cs="Times New Roman"/>
          <w:kern w:val="0"/>
          <w:sz w:val="32"/>
          <w:szCs w:val="32"/>
        </w:rPr>
        <w:t>）</w:t>
      </w:r>
      <w:smartTag w:uri="urn:schemas-microsoft-com:office:smarttags" w:element="chsdate">
        <w:smartTagPr>
          <w:attr w:name="IsROCDate" w:val="False"/>
          <w:attr w:name="IsLunarDate" w:val="False"/>
          <w:attr w:name="Day" w:val="28"/>
          <w:attr w:name="Month" w:val="2"/>
          <w:attr w:name="Year" w:val="2002"/>
        </w:smartTagPr>
        <w:r w:rsidRPr="004F1718">
          <w:rPr>
            <w:rFonts w:ascii="Times New Roman" w:eastAsia="方正仿宋_GBK" w:hAnsi="Times New Roman" w:cs="Times New Roman"/>
            <w:kern w:val="0"/>
            <w:sz w:val="32"/>
            <w:szCs w:val="32"/>
          </w:rPr>
          <w:t>2-02-28</w:t>
        </w:r>
      </w:smartTag>
      <w:r w:rsidRPr="004F1718">
        <w:rPr>
          <w:rFonts w:ascii="Times New Roman" w:eastAsia="方正仿宋_GBK" w:hAnsi="Times New Roman" w:cs="Times New Roman"/>
          <w:kern w:val="0"/>
          <w:sz w:val="32"/>
          <w:szCs w:val="32"/>
        </w:rPr>
        <w:t xml:space="preserve">-04    </w:t>
      </w:r>
      <w:r w:rsidRPr="004F1718">
        <w:rPr>
          <w:rFonts w:ascii="Times New Roman" w:eastAsia="方正仿宋_GBK" w:hAnsi="Times New Roman" w:cs="Times New Roman"/>
          <w:kern w:val="0"/>
          <w:sz w:val="32"/>
          <w:szCs w:val="32"/>
        </w:rPr>
        <w:t>安全评价工程技术人员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从事生产安全风险度分析、事故影响范围预测、损害程度估算并制订防范措施的工程技术人员。</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主要工作任务：</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1.</w:t>
      </w:r>
      <w:r w:rsidRPr="004F1718">
        <w:rPr>
          <w:rFonts w:ascii="Times New Roman" w:eastAsia="方正仿宋_GBK" w:hAnsi="Times New Roman" w:cs="Times New Roman"/>
          <w:kern w:val="0"/>
          <w:sz w:val="32"/>
          <w:szCs w:val="32"/>
        </w:rPr>
        <w:t>收集案例资料，编制生产安全危险有害因素辨识、分析方案。</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2.</w:t>
      </w:r>
      <w:r w:rsidRPr="004F1718">
        <w:rPr>
          <w:rFonts w:ascii="Times New Roman" w:eastAsia="方正仿宋_GBK" w:hAnsi="Times New Roman" w:cs="Times New Roman"/>
          <w:kern w:val="0"/>
          <w:sz w:val="32"/>
          <w:szCs w:val="32"/>
        </w:rPr>
        <w:t>实地勘查、测量、辨识、定性分析危险有害因素，确定危险源；</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3.</w:t>
      </w:r>
      <w:r w:rsidRPr="004F1718">
        <w:rPr>
          <w:rFonts w:ascii="Times New Roman" w:eastAsia="方正仿宋_GBK" w:hAnsi="Times New Roman" w:cs="Times New Roman"/>
          <w:kern w:val="0"/>
          <w:sz w:val="32"/>
          <w:szCs w:val="32"/>
        </w:rPr>
        <w:t>量化计算风险度，预测可能发生事故的部位、原因、影响范围、损害程度；</w:t>
      </w:r>
    </w:p>
    <w:p w:rsidR="004F1718" w:rsidRPr="004F1718" w:rsidRDefault="004F1718" w:rsidP="004F1718">
      <w:pPr>
        <w:widowControl/>
        <w:snapToGrid w:val="0"/>
        <w:spacing w:line="540" w:lineRule="exact"/>
        <w:ind w:firstLineChars="200" w:firstLine="640"/>
        <w:rPr>
          <w:rFonts w:ascii="Times New Roman" w:eastAsia="方正仿宋_GBK" w:hAnsi="Times New Roman" w:cs="Times New Roman"/>
          <w:kern w:val="0"/>
          <w:sz w:val="32"/>
          <w:szCs w:val="32"/>
        </w:rPr>
      </w:pPr>
      <w:r w:rsidRPr="004F1718">
        <w:rPr>
          <w:rFonts w:ascii="Times New Roman" w:eastAsia="方正仿宋_GBK" w:hAnsi="Times New Roman" w:cs="Times New Roman"/>
          <w:kern w:val="0"/>
          <w:sz w:val="32"/>
          <w:szCs w:val="32"/>
        </w:rPr>
        <w:t>4.</w:t>
      </w:r>
      <w:r w:rsidRPr="004F1718">
        <w:rPr>
          <w:rFonts w:ascii="Times New Roman" w:eastAsia="方正仿宋_GBK" w:hAnsi="Times New Roman" w:cs="Times New Roman"/>
          <w:kern w:val="0"/>
          <w:sz w:val="32"/>
          <w:szCs w:val="32"/>
        </w:rPr>
        <w:t>制定防范生产安全风险的技术、管理措施并指导实施；</w:t>
      </w:r>
    </w:p>
    <w:p w:rsidR="004F1718" w:rsidRPr="004F1718" w:rsidRDefault="004F1718" w:rsidP="004F1718">
      <w:pPr>
        <w:spacing w:line="300" w:lineRule="exact"/>
        <w:rPr>
          <w:rFonts w:ascii="Times New Roman" w:eastAsia="仿宋_GB2312" w:hAnsi="Times New Roman" w:cs="Courier New"/>
          <w:sz w:val="30"/>
          <w:szCs w:val="30"/>
        </w:rPr>
      </w:pPr>
      <w:r w:rsidRPr="004F1718">
        <w:rPr>
          <w:rFonts w:ascii="Times New Roman" w:eastAsia="方正仿宋_GBK" w:hAnsi="Times New Roman" w:cs="Courier New"/>
          <w:kern w:val="0"/>
          <w:sz w:val="32"/>
          <w:szCs w:val="32"/>
        </w:rPr>
        <w:t>5.</w:t>
      </w:r>
      <w:r w:rsidRPr="004F1718">
        <w:rPr>
          <w:rFonts w:ascii="Times New Roman" w:eastAsia="方正仿宋_GBK" w:hAnsi="Times New Roman" w:cs="Courier New"/>
          <w:kern w:val="0"/>
          <w:sz w:val="32"/>
          <w:szCs w:val="32"/>
        </w:rPr>
        <w:t>提供生产安全风险评价咨询服务，编制评价报告。</w:t>
      </w:r>
    </w:p>
    <w:p w:rsidR="004057D8" w:rsidRDefault="004057D8" w:rsidP="004F1718">
      <w:bookmarkStart w:id="0" w:name="_GoBack"/>
      <w:bookmarkEnd w:id="0"/>
    </w:p>
    <w:sectPr w:rsidR="004057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18"/>
    <w:rsid w:val="004057D8"/>
    <w:rsid w:val="004F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江力荣</dc:creator>
  <cp:lastModifiedBy>江力荣</cp:lastModifiedBy>
  <cp:revision>1</cp:revision>
  <dcterms:created xsi:type="dcterms:W3CDTF">2018-08-06T03:11:00Z</dcterms:created>
  <dcterms:modified xsi:type="dcterms:W3CDTF">2018-08-06T03:12:00Z</dcterms:modified>
</cp:coreProperties>
</file>