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1A" w:rsidRPr="00F66C1A" w:rsidRDefault="00F66C1A" w:rsidP="00F66C1A">
      <w:pPr>
        <w:spacing w:line="300" w:lineRule="exact"/>
        <w:rPr>
          <w:rFonts w:ascii="Times New Roman" w:eastAsia="方正仿宋_GBK" w:hAnsi="Times New Roman" w:cs="Courier New"/>
          <w:sz w:val="32"/>
          <w:szCs w:val="21"/>
        </w:rPr>
      </w:pPr>
      <w:r w:rsidRPr="00F66C1A">
        <w:rPr>
          <w:rFonts w:ascii="Times New Roman" w:eastAsia="方正仿宋_GBK" w:hAnsi="Times New Roman" w:cs="Times New Roman" w:hint="eastAsia"/>
          <w:sz w:val="32"/>
          <w:szCs w:val="32"/>
        </w:rPr>
        <w:t>附件：</w:t>
      </w:r>
      <w:r w:rsidRPr="00F66C1A">
        <w:rPr>
          <w:rFonts w:ascii="Times New Roman" w:eastAsia="方正仿宋_GBK" w:hAnsi="Times New Roman" w:cs="Times New Roman"/>
          <w:sz w:val="32"/>
          <w:szCs w:val="32"/>
        </w:rPr>
        <w:t>5</w:t>
      </w:r>
    </w:p>
    <w:p w:rsidR="00F66C1A" w:rsidRPr="00F66C1A" w:rsidRDefault="00F66C1A" w:rsidP="00F66C1A">
      <w:pPr>
        <w:spacing w:line="440" w:lineRule="exact"/>
        <w:jc w:val="center"/>
        <w:rPr>
          <w:rFonts w:ascii="黑体" w:eastAsia="黑体" w:hAnsi="黑体" w:cs="Times New Roman"/>
          <w:sz w:val="32"/>
          <w:szCs w:val="32"/>
        </w:rPr>
      </w:pPr>
      <w:r w:rsidRPr="00F66C1A">
        <w:rPr>
          <w:rFonts w:ascii="黑体" w:eastAsia="黑体" w:hAnsi="黑体" w:cs="Times New Roman" w:hint="eastAsia"/>
          <w:sz w:val="32"/>
          <w:szCs w:val="32"/>
        </w:rPr>
        <w:t>网上报名信息填写及修改注意事项</w:t>
      </w:r>
    </w:p>
    <w:p w:rsidR="00F66C1A" w:rsidRPr="00F66C1A" w:rsidRDefault="00F66C1A" w:rsidP="00F66C1A">
      <w:pPr>
        <w:spacing w:line="440" w:lineRule="exact"/>
        <w:rPr>
          <w:rFonts w:ascii="Times New Roman" w:eastAsia="方正黑体简体" w:hAnsi="Times New Roman" w:cs="Times New Roman" w:hint="eastAsia"/>
          <w:sz w:val="32"/>
          <w:szCs w:val="32"/>
        </w:rPr>
      </w:pPr>
      <w:bookmarkStart w:id="0" w:name="_GoBack"/>
      <w:bookmarkEnd w:id="0"/>
    </w:p>
    <w:p w:rsidR="00F66C1A" w:rsidRPr="00F66C1A" w:rsidRDefault="00F66C1A" w:rsidP="00F66C1A">
      <w:pPr>
        <w:spacing w:line="440" w:lineRule="exact"/>
        <w:ind w:firstLineChars="200" w:firstLine="480"/>
        <w:rPr>
          <w:rFonts w:ascii="宋体" w:eastAsia="宋体" w:hAnsi="宋体" w:cs="Times New Roman"/>
          <w:sz w:val="24"/>
          <w:szCs w:val="24"/>
        </w:rPr>
      </w:pPr>
      <w:r w:rsidRPr="00F66C1A">
        <w:rPr>
          <w:rFonts w:ascii="宋体" w:eastAsia="宋体" w:hAnsi="宋体" w:cs="Times New Roman" w:hint="eastAsia"/>
          <w:sz w:val="24"/>
          <w:szCs w:val="24"/>
        </w:rPr>
        <w:t>考生报名信息需谨慎认真填写，一定要注意所填信息的准确性，填错或误填责任由考生自负。姓名、身份证号作为注册信息非常重要，注册信息不予修改，其次“电子照片、工作单位、报考专业、报考科目、报考级别、联系电话（手机）”等重要报名信息务必填写准确、详细，联系电话填写本人手机号码”。</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信息修改说明：</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（1）报考人员的证件号（身份证号）、姓名由系统自动引用本人注册时的信息，不可随意修改。已上传的电子照片也不可以随意修改。</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（2）未确认报名信息的（报名表未打印前）报考人员可以自行直接修改报名信息。</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（3）已确认报名信息的，报考人员可以自行取消报名信息确认，再修改报名信息，然后必须重新进行报名信息确认，并重新打印报名表。</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（4）资格审核通过的考生报名信息不能修改，请新老考生谨慎填写报考信息。</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（5）考生如忘记注册密码可以通过预留问题和短信验证码找回或者本人带身份证及复印件前往南通市人事考试中心1016室（南通市工农南路150号市政务中心主楼10楼）办理密码找回。</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（6）缴费成功后不予修改信息。</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（7）报名信息修改只需修改部分重要报名信息项，重要报名信息项包括“姓名、身份证号码、报考级别、报考专业、报考科目”等。其余报考信息一般不影响审核及报名，如实填写即可。</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（8）考生报名数据上报省及国家之后，一律不予修改信息。报名信息请仔细填写，如有弄虚作假者，一经查实，后果由考生自负，且支付的报名费用不予退回。</w:t>
      </w:r>
    </w:p>
    <w:p w:rsidR="00F66C1A" w:rsidRPr="00F66C1A" w:rsidRDefault="00F66C1A" w:rsidP="00F66C1A">
      <w:pPr>
        <w:spacing w:line="440" w:lineRule="exact"/>
        <w:ind w:firstLineChars="200" w:firstLine="480"/>
        <w:rPr>
          <w:rFonts w:ascii="宋体" w:eastAsia="宋体" w:hAnsi="宋体" w:cs="Times New Roman" w:hint="eastAsia"/>
          <w:sz w:val="24"/>
          <w:szCs w:val="24"/>
        </w:rPr>
      </w:pPr>
      <w:r w:rsidRPr="00F66C1A">
        <w:rPr>
          <w:rFonts w:ascii="宋体" w:eastAsia="宋体" w:hAnsi="宋体" w:cs="Times New Roman" w:hint="eastAsia"/>
          <w:sz w:val="24"/>
          <w:szCs w:val="24"/>
        </w:rPr>
        <w:t>根据国家人力资源和社会保障部人考中心函〔2010〕45号文件精神，全国类专业技术人员资格考试信息修改说明要求：凡考试结束后，应考人员发现因本人报名时的原因造成报考信息与身份证、姓名等重要信息不一致的，证书信息修改由相关考试注册管理机构负责处理，人事考试部门将不予修改其任何报考信息。</w:t>
      </w:r>
    </w:p>
    <w:p w:rsidR="0047659B" w:rsidRPr="00F66C1A" w:rsidRDefault="0047659B">
      <w:pPr>
        <w:rPr>
          <w:rFonts w:hint="eastAsia"/>
        </w:rPr>
      </w:pPr>
    </w:p>
    <w:sectPr w:rsidR="0047659B" w:rsidRPr="00F66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A"/>
    <w:rsid w:val="0047659B"/>
    <w:rsid w:val="00F6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江力荣</dc:creator>
  <cp:lastModifiedBy>江力荣</cp:lastModifiedBy>
  <cp:revision>1</cp:revision>
  <dcterms:created xsi:type="dcterms:W3CDTF">2018-08-06T03:21:00Z</dcterms:created>
  <dcterms:modified xsi:type="dcterms:W3CDTF">2018-08-06T03:22:00Z</dcterms:modified>
</cp:coreProperties>
</file>