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53" w:rsidRPr="00FB6B1D" w:rsidRDefault="00FB6B1D" w:rsidP="00FB6B1D">
      <w:pPr>
        <w:pStyle w:val="a7"/>
        <w:spacing w:before="156" w:after="62" w:line="456" w:lineRule="auto"/>
        <w:rPr>
          <w:sz w:val="32"/>
          <w:szCs w:val="21"/>
        </w:rPr>
      </w:pPr>
      <w:r w:rsidRPr="00FB6B1D">
        <w:rPr>
          <w:rFonts w:hint="eastAsia"/>
          <w:sz w:val="32"/>
          <w:szCs w:val="21"/>
        </w:rPr>
        <w:t>附件3：</w:t>
      </w:r>
      <w:r w:rsidRPr="00FB6B1D">
        <w:rPr>
          <w:rFonts w:hint="eastAsia"/>
          <w:sz w:val="32"/>
          <w:lang w:val="zh-CN"/>
        </w:rPr>
        <w:t>少数民族学生的界定</w:t>
      </w:r>
    </w:p>
    <w:p w:rsidR="00690A53" w:rsidRPr="00FB6B1D" w:rsidRDefault="00690A53" w:rsidP="00690A53">
      <w:pPr>
        <w:pStyle w:val="a7"/>
        <w:spacing w:before="156" w:after="62" w:line="456" w:lineRule="auto"/>
        <w:jc w:val="center"/>
        <w:rPr>
          <w:b/>
          <w:sz w:val="32"/>
          <w:lang w:val="zh-CN"/>
        </w:rPr>
      </w:pPr>
      <w:r w:rsidRPr="00FB6B1D">
        <w:rPr>
          <w:rFonts w:hint="eastAsia"/>
          <w:b/>
          <w:sz w:val="32"/>
          <w:szCs w:val="21"/>
        </w:rPr>
        <w:t>免考“大学英语”</w:t>
      </w:r>
      <w:r w:rsidRPr="00FB6B1D">
        <w:rPr>
          <w:rFonts w:hint="eastAsia"/>
          <w:b/>
          <w:sz w:val="32"/>
          <w:lang w:val="zh-CN"/>
        </w:rPr>
        <w:t>的少数民族学生的界定</w:t>
      </w:r>
    </w:p>
    <w:p w:rsidR="00690A53" w:rsidRPr="000F12AF" w:rsidRDefault="00690A53" w:rsidP="00690A53">
      <w:pPr>
        <w:pStyle w:val="a6"/>
        <w:rPr>
          <w:sz w:val="24"/>
        </w:rPr>
      </w:pPr>
      <w:r w:rsidRPr="000F12AF">
        <w:rPr>
          <w:sz w:val="24"/>
        </w:rPr>
        <w:t>一、西藏自治区、新疆维吾尔自治区、广西壮族自治区、内蒙古自治区、青海省、云南省、贵州省、四川省、重庆市、宁夏回族自治区、甘肃省、陕西省等西部地区的少数民族学生。</w:t>
      </w:r>
    </w:p>
    <w:p w:rsidR="00690A53" w:rsidRPr="000F12AF" w:rsidRDefault="00690A53" w:rsidP="00690A53">
      <w:pPr>
        <w:pStyle w:val="a6"/>
        <w:rPr>
          <w:sz w:val="24"/>
        </w:rPr>
      </w:pPr>
      <w:r w:rsidRPr="000F12AF">
        <w:rPr>
          <w:sz w:val="24"/>
        </w:rPr>
        <w:t>二、下表所列少数民族自治州、少数民族自治县的少数民族学生。</w:t>
      </w:r>
      <w:r w:rsidRPr="000F12AF">
        <w:rPr>
          <w:sz w:val="24"/>
        </w:rPr>
        <w:t xml:space="preserve"> </w:t>
      </w:r>
    </w:p>
    <w:p w:rsidR="00690A53" w:rsidRDefault="00690A53" w:rsidP="00690A53">
      <w:pPr>
        <w:pStyle w:val="a5"/>
        <w:spacing w:beforeLines="0" w:after="62"/>
        <w:rPr>
          <w:sz w:val="28"/>
        </w:rPr>
      </w:pPr>
      <w:r>
        <w:rPr>
          <w:rFonts w:hint="eastAsia"/>
          <w:sz w:val="28"/>
        </w:rPr>
        <w:t>少数民族自治州</w:t>
      </w:r>
    </w:p>
    <w:tbl>
      <w:tblPr>
        <w:tblW w:w="7914" w:type="dxa"/>
        <w:jc w:val="center"/>
        <w:tblInd w:w="-2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9"/>
        <w:gridCol w:w="3025"/>
        <w:gridCol w:w="1711"/>
        <w:gridCol w:w="1529"/>
      </w:tblGrid>
      <w:tr w:rsidR="00690A53" w:rsidTr="00810648">
        <w:trPr>
          <w:trHeight w:val="401"/>
          <w:jc w:val="center"/>
        </w:trPr>
        <w:tc>
          <w:tcPr>
            <w:tcW w:w="1649" w:type="dxa"/>
            <w:tcMar>
              <w:left w:w="57" w:type="dxa"/>
              <w:right w:w="57" w:type="dxa"/>
            </w:tcMar>
          </w:tcPr>
          <w:p w:rsidR="00690A53" w:rsidRPr="00CC6B3F" w:rsidRDefault="00690A53" w:rsidP="00810648">
            <w:pPr>
              <w:pStyle w:val="a6"/>
              <w:rPr>
                <w:rFonts w:ascii="Arial" w:eastAsia="黑体" w:hAnsi="Arial" w:cs="Arial"/>
                <w:sz w:val="21"/>
              </w:rPr>
            </w:pPr>
            <w:r w:rsidRPr="00CC6B3F">
              <w:rPr>
                <w:rFonts w:ascii="Arial" w:eastAsia="黑体" w:hAnsi="Arial" w:cs="Arial"/>
                <w:sz w:val="21"/>
              </w:rPr>
              <w:t>省</w:t>
            </w:r>
            <w:r w:rsidRPr="00CC6B3F">
              <w:rPr>
                <w:rFonts w:ascii="Arial" w:eastAsia="黑体" w:hAnsi="Arial" w:cs="Arial"/>
                <w:sz w:val="21"/>
              </w:rPr>
              <w:t>(</w:t>
            </w:r>
            <w:r w:rsidRPr="00CC6B3F">
              <w:rPr>
                <w:rFonts w:ascii="Arial" w:eastAsia="黑体" w:hAnsi="Arial" w:cs="Arial"/>
                <w:sz w:val="21"/>
              </w:rPr>
              <w:t>区</w:t>
            </w:r>
            <w:r w:rsidRPr="00CC6B3F">
              <w:rPr>
                <w:rFonts w:ascii="Arial" w:eastAsia="黑体" w:hAnsi="Arial" w:cs="Arial"/>
                <w:sz w:val="21"/>
              </w:rPr>
              <w:t>)</w:t>
            </w:r>
          </w:p>
        </w:tc>
        <w:tc>
          <w:tcPr>
            <w:tcW w:w="3025" w:type="dxa"/>
            <w:tcMar>
              <w:left w:w="57" w:type="dxa"/>
              <w:right w:w="57" w:type="dxa"/>
            </w:tcMar>
          </w:tcPr>
          <w:p w:rsidR="00690A53" w:rsidRPr="00CC6B3F" w:rsidRDefault="00690A53" w:rsidP="00810648">
            <w:pPr>
              <w:pStyle w:val="a6"/>
              <w:rPr>
                <w:rFonts w:ascii="Arial" w:eastAsia="黑体" w:hAnsi="Arial" w:cs="Arial"/>
                <w:sz w:val="21"/>
              </w:rPr>
            </w:pPr>
            <w:r w:rsidRPr="00CC6B3F">
              <w:rPr>
                <w:rFonts w:ascii="Arial" w:eastAsia="黑体" w:hAnsi="Arial" w:cs="Arial"/>
                <w:sz w:val="21"/>
              </w:rPr>
              <w:t>名称</w:t>
            </w:r>
          </w:p>
        </w:tc>
        <w:tc>
          <w:tcPr>
            <w:tcW w:w="1711" w:type="dxa"/>
            <w:tcMar>
              <w:left w:w="57" w:type="dxa"/>
              <w:right w:w="57" w:type="dxa"/>
            </w:tcMar>
          </w:tcPr>
          <w:p w:rsidR="00690A53" w:rsidRPr="00CC6B3F" w:rsidRDefault="00690A53" w:rsidP="00810648">
            <w:pPr>
              <w:pStyle w:val="a6"/>
              <w:rPr>
                <w:rFonts w:ascii="Arial" w:eastAsia="黑体" w:hAnsi="Arial" w:cs="Arial"/>
                <w:sz w:val="21"/>
              </w:rPr>
            </w:pPr>
            <w:r w:rsidRPr="00CC6B3F">
              <w:rPr>
                <w:rFonts w:ascii="Arial" w:eastAsia="黑体" w:hAnsi="Arial" w:cs="Arial"/>
                <w:sz w:val="21"/>
              </w:rPr>
              <w:t>人民政府所在地</w:t>
            </w: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690A53" w:rsidRPr="00CC6B3F" w:rsidRDefault="00690A53" w:rsidP="00810648">
            <w:pPr>
              <w:pStyle w:val="a6"/>
              <w:rPr>
                <w:rFonts w:ascii="Arial" w:eastAsia="黑体" w:hAnsi="Arial" w:cs="Arial"/>
                <w:sz w:val="21"/>
              </w:rPr>
            </w:pPr>
            <w:r w:rsidRPr="00CC6B3F">
              <w:rPr>
                <w:rFonts w:ascii="Arial" w:eastAsia="黑体" w:hAnsi="Arial" w:cs="Arial"/>
                <w:sz w:val="21"/>
              </w:rPr>
              <w:t>成立日期</w:t>
            </w:r>
            <w:r w:rsidRPr="00CC6B3F">
              <w:rPr>
                <w:rFonts w:ascii="Arial" w:eastAsia="黑体" w:hAnsi="Arial" w:cs="Arial"/>
                <w:sz w:val="21"/>
              </w:rPr>
              <w:t xml:space="preserve"> </w:t>
            </w:r>
          </w:p>
        </w:tc>
      </w:tr>
      <w:tr w:rsidR="00690A53" w:rsidTr="00810648">
        <w:trPr>
          <w:trHeight w:val="400"/>
          <w:jc w:val="center"/>
        </w:trPr>
        <w:tc>
          <w:tcPr>
            <w:tcW w:w="1649" w:type="dxa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rFonts w:hAnsi="Arial Unicode MS" w:cs="Arial Unicode MS"/>
                <w:sz w:val="24"/>
              </w:rPr>
            </w:pPr>
            <w:r>
              <w:rPr>
                <w:sz w:val="24"/>
              </w:rPr>
              <w:t>吉林省</w:t>
            </w:r>
          </w:p>
        </w:tc>
        <w:tc>
          <w:tcPr>
            <w:tcW w:w="3025" w:type="dxa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rFonts w:hAnsi="Arial Unicode MS" w:cs="Arial Unicode MS"/>
                <w:sz w:val="24"/>
              </w:rPr>
            </w:pPr>
            <w:r>
              <w:rPr>
                <w:sz w:val="24"/>
              </w:rPr>
              <w:t>延边朝鲜族自治州</w:t>
            </w:r>
          </w:p>
        </w:tc>
        <w:tc>
          <w:tcPr>
            <w:tcW w:w="1711" w:type="dxa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rFonts w:hAnsi="Arial Unicode MS" w:cs="Arial Unicode MS"/>
                <w:sz w:val="24"/>
              </w:rPr>
            </w:pPr>
            <w:r>
              <w:rPr>
                <w:sz w:val="24"/>
              </w:rPr>
              <w:t>延吉</w:t>
            </w: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4"/>
              </w:rPr>
            </w:pPr>
            <w:r>
              <w:rPr>
                <w:sz w:val="24"/>
              </w:rPr>
              <w:t>1952.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9.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</w:tr>
      <w:tr w:rsidR="00690A53" w:rsidTr="00810648">
        <w:trPr>
          <w:trHeight w:val="422"/>
          <w:jc w:val="center"/>
        </w:trPr>
        <w:tc>
          <w:tcPr>
            <w:tcW w:w="1649" w:type="dxa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rFonts w:hAnsi="Arial Unicode MS" w:cs="Arial Unicode MS"/>
                <w:sz w:val="24"/>
              </w:rPr>
            </w:pPr>
            <w:r>
              <w:rPr>
                <w:sz w:val="24"/>
              </w:rPr>
              <w:t>湖南省</w:t>
            </w:r>
          </w:p>
        </w:tc>
        <w:tc>
          <w:tcPr>
            <w:tcW w:w="3025" w:type="dxa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4"/>
              </w:rPr>
            </w:pPr>
            <w:r>
              <w:rPr>
                <w:sz w:val="24"/>
              </w:rPr>
              <w:t>湘西土家族苗族自治州</w:t>
            </w:r>
          </w:p>
        </w:tc>
        <w:tc>
          <w:tcPr>
            <w:tcW w:w="1711" w:type="dxa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rFonts w:hAnsi="Arial Unicode MS" w:cs="Arial Unicode MS"/>
                <w:sz w:val="24"/>
              </w:rPr>
            </w:pPr>
            <w:r>
              <w:rPr>
                <w:sz w:val="24"/>
              </w:rPr>
              <w:t>吉首</w:t>
            </w: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4"/>
              </w:rPr>
            </w:pPr>
            <w:r>
              <w:rPr>
                <w:sz w:val="24"/>
              </w:rPr>
              <w:t>1957.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9.20</w:t>
            </w:r>
          </w:p>
        </w:tc>
      </w:tr>
      <w:tr w:rsidR="00690A53" w:rsidTr="00810648">
        <w:trPr>
          <w:trHeight w:val="288"/>
          <w:jc w:val="center"/>
        </w:trPr>
        <w:tc>
          <w:tcPr>
            <w:tcW w:w="1649" w:type="dxa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rFonts w:hAnsi="Arial Unicode MS" w:cs="Arial Unicode MS"/>
                <w:sz w:val="24"/>
              </w:rPr>
            </w:pPr>
            <w:r>
              <w:rPr>
                <w:sz w:val="24"/>
              </w:rPr>
              <w:t>湖北省</w:t>
            </w:r>
          </w:p>
        </w:tc>
        <w:tc>
          <w:tcPr>
            <w:tcW w:w="3025" w:type="dxa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4"/>
              </w:rPr>
            </w:pPr>
            <w:r>
              <w:rPr>
                <w:rFonts w:hint="eastAsia"/>
                <w:sz w:val="24"/>
              </w:rPr>
              <w:t>恩施</w:t>
            </w:r>
            <w:r>
              <w:rPr>
                <w:sz w:val="24"/>
              </w:rPr>
              <w:t>土家族苗族自治州</w:t>
            </w:r>
          </w:p>
        </w:tc>
        <w:tc>
          <w:tcPr>
            <w:tcW w:w="1711" w:type="dxa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rFonts w:hAnsi="Arial Unicode MS" w:cs="Arial Unicode MS"/>
                <w:sz w:val="24"/>
              </w:rPr>
            </w:pPr>
            <w:r>
              <w:rPr>
                <w:sz w:val="24"/>
              </w:rPr>
              <w:t>恩施</w:t>
            </w:r>
          </w:p>
        </w:tc>
        <w:tc>
          <w:tcPr>
            <w:tcW w:w="1529" w:type="dxa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4"/>
              </w:rPr>
            </w:pPr>
            <w:r>
              <w:rPr>
                <w:sz w:val="24"/>
              </w:rPr>
              <w:t>1983.12.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1</w:t>
            </w:r>
          </w:p>
        </w:tc>
      </w:tr>
    </w:tbl>
    <w:p w:rsidR="00690A53" w:rsidRDefault="00690A53" w:rsidP="00FB6B1D">
      <w:pPr>
        <w:pStyle w:val="a5"/>
        <w:spacing w:beforeLines="200" w:after="62"/>
        <w:rPr>
          <w:sz w:val="28"/>
        </w:rPr>
      </w:pPr>
      <w:r>
        <w:rPr>
          <w:sz w:val="28"/>
        </w:rPr>
        <w:t>少数民族自治县</w:t>
      </w:r>
    </w:p>
    <w:tbl>
      <w:tblPr>
        <w:tblW w:w="7924" w:type="dxa"/>
        <w:jc w:val="center"/>
        <w:tblInd w:w="-2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"/>
        <w:gridCol w:w="1541"/>
        <w:gridCol w:w="8"/>
        <w:gridCol w:w="2974"/>
        <w:gridCol w:w="8"/>
        <w:gridCol w:w="1685"/>
        <w:gridCol w:w="8"/>
        <w:gridCol w:w="1632"/>
        <w:gridCol w:w="42"/>
      </w:tblGrid>
      <w:tr w:rsidR="00690A53" w:rsidTr="00810648">
        <w:trPr>
          <w:jc w:val="center"/>
        </w:trPr>
        <w:tc>
          <w:tcPr>
            <w:tcW w:w="1575" w:type="dxa"/>
            <w:gridSpan w:val="3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rFonts w:ascii="Arial" w:eastAsia="黑体" w:hAnsi="Arial" w:cs="Arial"/>
                <w:sz w:val="21"/>
              </w:rPr>
            </w:pPr>
            <w:r>
              <w:rPr>
                <w:rFonts w:ascii="Arial" w:eastAsia="黑体" w:hAnsi="Arial" w:cs="Arial"/>
                <w:sz w:val="21"/>
              </w:rPr>
              <w:t>省</w:t>
            </w:r>
            <w:r>
              <w:rPr>
                <w:rFonts w:ascii="Arial" w:eastAsia="黑体" w:hAnsi="Arial" w:cs="Arial"/>
                <w:sz w:val="21"/>
              </w:rPr>
              <w:t>(</w:t>
            </w:r>
            <w:r>
              <w:rPr>
                <w:rFonts w:ascii="Arial" w:eastAsia="黑体" w:hAnsi="Arial" w:cs="Arial"/>
                <w:sz w:val="21"/>
              </w:rPr>
              <w:t>区</w:t>
            </w:r>
            <w:r>
              <w:rPr>
                <w:rFonts w:ascii="Arial" w:eastAsia="黑体" w:hAnsi="Arial" w:cs="Arial"/>
                <w:sz w:val="21"/>
              </w:rPr>
              <w:t xml:space="preserve">) </w:t>
            </w: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rFonts w:ascii="Arial" w:eastAsia="黑体" w:hAnsi="Arial" w:cs="Arial"/>
                <w:sz w:val="21"/>
              </w:rPr>
            </w:pPr>
            <w:r>
              <w:rPr>
                <w:rFonts w:ascii="Arial" w:eastAsia="黑体" w:hAnsi="Arial" w:cs="Arial"/>
                <w:sz w:val="21"/>
              </w:rPr>
              <w:t>名称</w:t>
            </w:r>
            <w:r>
              <w:rPr>
                <w:rFonts w:ascii="Arial" w:eastAsia="黑体" w:hAnsi="Arial" w:cs="Arial"/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rFonts w:ascii="Arial" w:eastAsia="黑体" w:hAnsi="Arial" w:cs="Arial"/>
                <w:sz w:val="21"/>
              </w:rPr>
            </w:pPr>
            <w:r>
              <w:rPr>
                <w:rFonts w:ascii="Arial" w:eastAsia="黑体" w:hAnsi="Arial" w:cs="Arial"/>
                <w:sz w:val="21"/>
              </w:rPr>
              <w:t>人民政府所在地</w:t>
            </w:r>
          </w:p>
        </w:tc>
        <w:tc>
          <w:tcPr>
            <w:tcW w:w="1674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rFonts w:ascii="Arial" w:eastAsia="黑体" w:hAnsi="Arial" w:cs="Arial"/>
                <w:sz w:val="21"/>
              </w:rPr>
            </w:pPr>
            <w:r>
              <w:rPr>
                <w:rFonts w:ascii="Arial" w:eastAsia="黑体" w:hAnsi="Arial" w:cs="Arial"/>
                <w:sz w:val="21"/>
              </w:rPr>
              <w:t>成立日期</w:t>
            </w:r>
          </w:p>
        </w:tc>
      </w:tr>
      <w:tr w:rsidR="00690A53" w:rsidTr="00810648">
        <w:trPr>
          <w:cantSplit/>
          <w:jc w:val="center"/>
        </w:trPr>
        <w:tc>
          <w:tcPr>
            <w:tcW w:w="1575" w:type="dxa"/>
            <w:gridSpan w:val="3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黑龙江省</w:t>
            </w: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杜尔伯特蒙古族自治县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泰康</w:t>
            </w:r>
          </w:p>
        </w:tc>
        <w:tc>
          <w:tcPr>
            <w:tcW w:w="1674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1956.12.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5</w:t>
            </w:r>
          </w:p>
        </w:tc>
      </w:tr>
      <w:tr w:rsidR="00690A53" w:rsidTr="00810648">
        <w:trPr>
          <w:cantSplit/>
          <w:jc w:val="center"/>
        </w:trPr>
        <w:tc>
          <w:tcPr>
            <w:tcW w:w="1575" w:type="dxa"/>
            <w:gridSpan w:val="3"/>
            <w:vMerge w:val="restart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辽宁省</w:t>
            </w:r>
          </w:p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喀</w:t>
            </w:r>
            <w:proofErr w:type="gramStart"/>
            <w:r>
              <w:rPr>
                <w:sz w:val="21"/>
              </w:rPr>
              <w:t>喇</w:t>
            </w:r>
            <w:proofErr w:type="gramEnd"/>
            <w:r>
              <w:rPr>
                <w:sz w:val="21"/>
              </w:rPr>
              <w:t>沁左翼蒙古族自治县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大城子</w:t>
            </w:r>
          </w:p>
        </w:tc>
        <w:tc>
          <w:tcPr>
            <w:tcW w:w="1674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1958.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4.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1</w:t>
            </w:r>
          </w:p>
        </w:tc>
      </w:tr>
      <w:tr w:rsidR="00690A53" w:rsidTr="00810648">
        <w:trPr>
          <w:cantSplit/>
          <w:jc w:val="center"/>
        </w:trPr>
        <w:tc>
          <w:tcPr>
            <w:tcW w:w="1575" w:type="dxa"/>
            <w:gridSpan w:val="3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阜新蒙古族自治县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阜新</w:t>
            </w:r>
          </w:p>
        </w:tc>
        <w:tc>
          <w:tcPr>
            <w:tcW w:w="1674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1958.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4.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7</w:t>
            </w:r>
          </w:p>
        </w:tc>
      </w:tr>
      <w:tr w:rsidR="00690A53" w:rsidTr="00810648">
        <w:trPr>
          <w:cantSplit/>
          <w:jc w:val="center"/>
        </w:trPr>
        <w:tc>
          <w:tcPr>
            <w:tcW w:w="1575" w:type="dxa"/>
            <w:gridSpan w:val="3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新宾满族自治县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新宾</w:t>
            </w:r>
          </w:p>
        </w:tc>
        <w:tc>
          <w:tcPr>
            <w:tcW w:w="1674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1985.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6.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7</w:t>
            </w:r>
          </w:p>
        </w:tc>
      </w:tr>
      <w:tr w:rsidR="00690A53" w:rsidTr="00810648">
        <w:trPr>
          <w:cantSplit/>
          <w:jc w:val="center"/>
        </w:trPr>
        <w:tc>
          <w:tcPr>
            <w:tcW w:w="1575" w:type="dxa"/>
            <w:gridSpan w:val="3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岫岩满族自治县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岫岩</w:t>
            </w:r>
          </w:p>
        </w:tc>
        <w:tc>
          <w:tcPr>
            <w:tcW w:w="1674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1985.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6.11</w:t>
            </w:r>
          </w:p>
        </w:tc>
      </w:tr>
      <w:tr w:rsidR="00690A53" w:rsidTr="00810648">
        <w:trPr>
          <w:cantSplit/>
          <w:jc w:val="center"/>
        </w:trPr>
        <w:tc>
          <w:tcPr>
            <w:tcW w:w="1575" w:type="dxa"/>
            <w:gridSpan w:val="3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清原满族自治县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清原</w:t>
            </w:r>
          </w:p>
        </w:tc>
        <w:tc>
          <w:tcPr>
            <w:tcW w:w="1674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199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6.</w:t>
            </w:r>
            <w:r>
              <w:rPr>
                <w:rFonts w:hint="eastAsia"/>
                <w:sz w:val="21"/>
              </w:rPr>
              <w:t>06</w:t>
            </w:r>
          </w:p>
        </w:tc>
      </w:tr>
      <w:tr w:rsidR="00690A53" w:rsidTr="00810648">
        <w:trPr>
          <w:cantSplit/>
          <w:jc w:val="center"/>
        </w:trPr>
        <w:tc>
          <w:tcPr>
            <w:tcW w:w="1575" w:type="dxa"/>
            <w:gridSpan w:val="3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本溪满族自治县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小市</w:t>
            </w:r>
          </w:p>
        </w:tc>
        <w:tc>
          <w:tcPr>
            <w:tcW w:w="1674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199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6.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8</w:t>
            </w:r>
          </w:p>
        </w:tc>
      </w:tr>
      <w:tr w:rsidR="00690A53" w:rsidTr="00810648">
        <w:trPr>
          <w:cantSplit/>
          <w:jc w:val="center"/>
        </w:trPr>
        <w:tc>
          <w:tcPr>
            <w:tcW w:w="1575" w:type="dxa"/>
            <w:gridSpan w:val="3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桓仁满族自治县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桓仁</w:t>
            </w:r>
          </w:p>
        </w:tc>
        <w:tc>
          <w:tcPr>
            <w:tcW w:w="1674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199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6.</w:t>
            </w:r>
            <w:r>
              <w:rPr>
                <w:rFonts w:hint="eastAsia"/>
                <w:sz w:val="21"/>
              </w:rPr>
              <w:t>10</w:t>
            </w:r>
          </w:p>
        </w:tc>
      </w:tr>
      <w:tr w:rsidR="00690A53" w:rsidTr="00810648">
        <w:trPr>
          <w:cantSplit/>
          <w:jc w:val="center"/>
        </w:trPr>
        <w:tc>
          <w:tcPr>
            <w:tcW w:w="1575" w:type="dxa"/>
            <w:gridSpan w:val="3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宽甸满族自治县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宽甸</w:t>
            </w:r>
          </w:p>
        </w:tc>
        <w:tc>
          <w:tcPr>
            <w:tcW w:w="1674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199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6.</w:t>
            </w:r>
            <w:r>
              <w:rPr>
                <w:rFonts w:hint="eastAsia"/>
                <w:sz w:val="21"/>
              </w:rPr>
              <w:t>12</w:t>
            </w:r>
          </w:p>
        </w:tc>
      </w:tr>
      <w:tr w:rsidR="00690A53" w:rsidTr="00810648">
        <w:trPr>
          <w:cantSplit/>
          <w:jc w:val="center"/>
        </w:trPr>
        <w:tc>
          <w:tcPr>
            <w:tcW w:w="1575" w:type="dxa"/>
            <w:gridSpan w:val="3"/>
            <w:vMerge w:val="restart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吉林省</w:t>
            </w:r>
            <w:r>
              <w:rPr>
                <w:sz w:val="21"/>
              </w:rPr>
              <w:br/>
            </w: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前郭尔罗斯蒙古族自治县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前</w:t>
            </w:r>
            <w:proofErr w:type="gramStart"/>
            <w:r>
              <w:rPr>
                <w:sz w:val="21"/>
              </w:rPr>
              <w:t>郭</w:t>
            </w:r>
            <w:proofErr w:type="gramEnd"/>
          </w:p>
        </w:tc>
        <w:tc>
          <w:tcPr>
            <w:tcW w:w="1674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1956.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9.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1</w:t>
            </w:r>
          </w:p>
        </w:tc>
      </w:tr>
      <w:tr w:rsidR="00690A53" w:rsidTr="00810648">
        <w:trPr>
          <w:cantSplit/>
          <w:jc w:val="center"/>
        </w:trPr>
        <w:tc>
          <w:tcPr>
            <w:tcW w:w="1575" w:type="dxa"/>
            <w:gridSpan w:val="3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长白朝鲜族自治县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长白</w:t>
            </w:r>
          </w:p>
        </w:tc>
        <w:tc>
          <w:tcPr>
            <w:tcW w:w="1674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1958.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9.15</w:t>
            </w:r>
          </w:p>
        </w:tc>
      </w:tr>
      <w:tr w:rsidR="00690A53" w:rsidTr="00810648">
        <w:trPr>
          <w:cantSplit/>
          <w:jc w:val="center"/>
        </w:trPr>
        <w:tc>
          <w:tcPr>
            <w:tcW w:w="1575" w:type="dxa"/>
            <w:gridSpan w:val="3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伊通满族自治县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伊通</w:t>
            </w:r>
          </w:p>
        </w:tc>
        <w:tc>
          <w:tcPr>
            <w:tcW w:w="1674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1989.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8.30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 w:val="restart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河北省</w:t>
            </w:r>
          </w:p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孟村回族自治县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孟村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1955.11.30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大厂回族自治县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大厂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1955.12.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7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青龙满族自治县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青龙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1987.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5.10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丰宁满族自治县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大阁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1987.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5.15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围场满族蒙古族自治县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围场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1990.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6.12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宽城满族自治县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宽城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1990.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6.16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 w:val="restart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湖南省</w:t>
            </w:r>
          </w:p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通道侗族自治县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双江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1954.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5.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7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江华瑶族自治县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沱江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1955.11.25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城步苗族自治县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儒林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1956.11.30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新晃侗族自治县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新晃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1956.12.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5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芷江侗族自治县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芷江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1987.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9.24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靖州苗族侗族自治县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渠阳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1987.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9.27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麻阳苗族自治县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高村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1990.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4.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1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 w:val="restart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海南省</w:t>
            </w:r>
          </w:p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乐东黎族自治县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proofErr w:type="gramStart"/>
            <w:r>
              <w:rPr>
                <w:sz w:val="21"/>
              </w:rPr>
              <w:t>抱由</w:t>
            </w:r>
            <w:proofErr w:type="gramEnd"/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1987.12.28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琼中黎族苗族自治县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proofErr w:type="gramStart"/>
            <w:r>
              <w:rPr>
                <w:sz w:val="21"/>
              </w:rPr>
              <w:t>营根</w:t>
            </w:r>
            <w:proofErr w:type="gramEnd"/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1987.12.28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保亭黎族苗族自治县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保城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1987.12.30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昌江黎族自治县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石</w:t>
            </w:r>
            <w:proofErr w:type="gramStart"/>
            <w:r>
              <w:rPr>
                <w:sz w:val="21"/>
              </w:rPr>
              <w:t>碌</w:t>
            </w:r>
            <w:proofErr w:type="gramEnd"/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1987.12.30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白沙黎族自治县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proofErr w:type="gramStart"/>
            <w:r>
              <w:rPr>
                <w:sz w:val="21"/>
              </w:rPr>
              <w:t>牙叉</w:t>
            </w:r>
            <w:proofErr w:type="gramEnd"/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1987.12.30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陵水黎族自治县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陵城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1987.12.30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 w:val="restart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湖北省</w:t>
            </w:r>
            <w:r>
              <w:rPr>
                <w:sz w:val="21"/>
              </w:rPr>
              <w:br/>
            </w: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长阳土家族自治县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龙舟坪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1984.12.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8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五峰土家族自治县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五峰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1984.12.12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 w:val="restart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广东省</w:t>
            </w:r>
            <w:r>
              <w:rPr>
                <w:sz w:val="21"/>
              </w:rPr>
              <w:br/>
            </w: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连南瑶族自治县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三江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1953.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1.25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连山壮族瑶族自治县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吉田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1962.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9.26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vMerge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乳源瑶族自治县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proofErr w:type="gramStart"/>
            <w:r>
              <w:rPr>
                <w:sz w:val="21"/>
              </w:rPr>
              <w:t>乳城</w:t>
            </w:r>
            <w:proofErr w:type="gramEnd"/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1963.10.</w:t>
            </w:r>
            <w:r>
              <w:rPr>
                <w:rFonts w:hint="eastAsia"/>
                <w:sz w:val="21"/>
              </w:rPr>
              <w:t>0</w:t>
            </w:r>
            <w:r>
              <w:rPr>
                <w:sz w:val="21"/>
              </w:rPr>
              <w:t>1</w:t>
            </w:r>
          </w:p>
        </w:tc>
      </w:tr>
      <w:tr w:rsidR="00690A53" w:rsidTr="00810648">
        <w:trPr>
          <w:gridBefore w:val="1"/>
          <w:gridAfter w:val="1"/>
          <w:wBefore w:w="26" w:type="dxa"/>
          <w:wAfter w:w="42" w:type="dxa"/>
          <w:cantSplit/>
          <w:jc w:val="center"/>
        </w:trPr>
        <w:tc>
          <w:tcPr>
            <w:tcW w:w="1541" w:type="dxa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浙江省</w:t>
            </w:r>
          </w:p>
        </w:tc>
        <w:tc>
          <w:tcPr>
            <w:tcW w:w="2982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景宁畲族自治县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93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鹤溪</w:t>
            </w:r>
          </w:p>
        </w:tc>
        <w:tc>
          <w:tcPr>
            <w:tcW w:w="1640" w:type="dxa"/>
            <w:gridSpan w:val="2"/>
            <w:tcMar>
              <w:left w:w="57" w:type="dxa"/>
              <w:right w:w="57" w:type="dxa"/>
            </w:tcMar>
          </w:tcPr>
          <w:p w:rsidR="00690A53" w:rsidRDefault="00690A53" w:rsidP="00810648">
            <w:pPr>
              <w:pStyle w:val="a6"/>
              <w:rPr>
                <w:sz w:val="21"/>
              </w:rPr>
            </w:pPr>
            <w:r>
              <w:rPr>
                <w:sz w:val="21"/>
              </w:rPr>
              <w:t>1984.12.24</w:t>
            </w:r>
          </w:p>
        </w:tc>
      </w:tr>
    </w:tbl>
    <w:p w:rsidR="00690A53" w:rsidRDefault="00690A53" w:rsidP="00690A53"/>
    <w:p w:rsidR="00A026C4" w:rsidRPr="007F7129" w:rsidRDefault="007F7129" w:rsidP="007F7129">
      <w:pPr>
        <w:ind w:right="735"/>
        <w:jc w:val="right"/>
        <w:rPr>
          <w:b/>
          <w:sz w:val="24"/>
        </w:rPr>
      </w:pPr>
      <w:proofErr w:type="gramStart"/>
      <w:r w:rsidRPr="007F7129">
        <w:rPr>
          <w:rFonts w:hint="eastAsia"/>
          <w:b/>
          <w:sz w:val="24"/>
        </w:rPr>
        <w:t>网考办</w:t>
      </w:r>
      <w:proofErr w:type="gramEnd"/>
    </w:p>
    <w:sectPr w:rsidR="00A026C4" w:rsidRPr="007F7129" w:rsidSect="00637ED3">
      <w:pgSz w:w="11907" w:h="23814" w:code="9"/>
      <w:pgMar w:top="289" w:right="1797" w:bottom="38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F7" w:rsidRDefault="001E0EF7" w:rsidP="00690A53">
      <w:r>
        <w:separator/>
      </w:r>
    </w:p>
  </w:endnote>
  <w:endnote w:type="continuationSeparator" w:id="0">
    <w:p w:rsidR="001E0EF7" w:rsidRDefault="001E0EF7" w:rsidP="0069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F7" w:rsidRDefault="001E0EF7" w:rsidP="00690A53">
      <w:r>
        <w:separator/>
      </w:r>
    </w:p>
  </w:footnote>
  <w:footnote w:type="continuationSeparator" w:id="0">
    <w:p w:rsidR="001E0EF7" w:rsidRDefault="001E0EF7" w:rsidP="00690A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A53"/>
    <w:rsid w:val="001E0EF7"/>
    <w:rsid w:val="00637ED3"/>
    <w:rsid w:val="00690A53"/>
    <w:rsid w:val="007F7129"/>
    <w:rsid w:val="00A026C4"/>
    <w:rsid w:val="00FB6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A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A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A53"/>
    <w:rPr>
      <w:sz w:val="18"/>
      <w:szCs w:val="18"/>
    </w:rPr>
  </w:style>
  <w:style w:type="paragraph" w:customStyle="1" w:styleId="a5">
    <w:name w:val="表题"/>
    <w:basedOn w:val="a"/>
    <w:rsid w:val="00690A53"/>
    <w:pPr>
      <w:overflowPunct w:val="0"/>
      <w:topLinePunct/>
      <w:adjustRightInd w:val="0"/>
      <w:spacing w:beforeLines="50" w:afterLines="20"/>
      <w:jc w:val="center"/>
    </w:pPr>
    <w:rPr>
      <w:rFonts w:ascii="Arial" w:eastAsia="黑体" w:hAnsi="Arial" w:cs="Arial"/>
      <w:kern w:val="21"/>
      <w:sz w:val="18"/>
    </w:rPr>
  </w:style>
  <w:style w:type="paragraph" w:customStyle="1" w:styleId="a6">
    <w:name w:val="表内容"/>
    <w:basedOn w:val="a"/>
    <w:rsid w:val="00690A53"/>
    <w:pPr>
      <w:overflowPunct w:val="0"/>
      <w:topLinePunct/>
      <w:adjustRightInd w:val="0"/>
      <w:spacing w:line="300" w:lineRule="exact"/>
    </w:pPr>
    <w:rPr>
      <w:kern w:val="21"/>
      <w:sz w:val="18"/>
    </w:rPr>
  </w:style>
  <w:style w:type="paragraph" w:styleId="a7">
    <w:name w:val="Body Text Indent"/>
    <w:basedOn w:val="a"/>
    <w:link w:val="Char1"/>
    <w:rsid w:val="00690A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正文文本缩进 Char"/>
    <w:basedOn w:val="a0"/>
    <w:link w:val="a7"/>
    <w:rsid w:val="00690A5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</cp:revision>
  <dcterms:created xsi:type="dcterms:W3CDTF">2012-12-18T07:46:00Z</dcterms:created>
  <dcterms:modified xsi:type="dcterms:W3CDTF">2014-01-03T07:16:00Z</dcterms:modified>
</cp:coreProperties>
</file>