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F26" w:rsidRPr="00AB3F26" w:rsidRDefault="00AB3F26" w:rsidP="00AB3F26">
      <w:pPr>
        <w:jc w:val="left"/>
        <w:rPr>
          <w:rFonts w:ascii="宋体" w:eastAsia="宋体" w:hAnsi="宋体" w:cs="宋体"/>
          <w:sz w:val="28"/>
          <w:szCs w:val="28"/>
        </w:rPr>
      </w:pPr>
      <w:r w:rsidRPr="00AB3F26">
        <w:rPr>
          <w:rFonts w:ascii="宋体" w:eastAsia="宋体" w:hAnsi="宋体" w:cs="宋体" w:hint="eastAsia"/>
          <w:sz w:val="28"/>
          <w:szCs w:val="28"/>
        </w:rPr>
        <w:t>附件1.</w:t>
      </w:r>
    </w:p>
    <w:p w:rsidR="00AB3F26" w:rsidRDefault="00AB3F26" w:rsidP="00AB3F26">
      <w:pPr>
        <w:jc w:val="center"/>
        <w:rPr>
          <w:rFonts w:ascii="宋体" w:eastAsia="宋体" w:hAnsi="宋体" w:cs="宋体"/>
          <w:bCs/>
          <w:sz w:val="28"/>
          <w:szCs w:val="28"/>
        </w:rPr>
      </w:pPr>
      <w:r w:rsidRPr="00AB3F26">
        <w:rPr>
          <w:rFonts w:ascii="宋体" w:eastAsia="宋体" w:hAnsi="宋体" w:cs="宋体" w:hint="eastAsia"/>
          <w:bCs/>
          <w:sz w:val="28"/>
          <w:szCs w:val="28"/>
        </w:rPr>
        <w:t>关于2017年度浙江省考区</w:t>
      </w:r>
    </w:p>
    <w:p w:rsidR="00AB3F26" w:rsidRPr="00AB3F26" w:rsidRDefault="00AB3F26" w:rsidP="00AB3F26">
      <w:pPr>
        <w:jc w:val="center"/>
        <w:rPr>
          <w:rFonts w:ascii="宋体" w:eastAsia="宋体" w:hAnsi="宋体" w:cs="宋体"/>
          <w:sz w:val="28"/>
          <w:szCs w:val="28"/>
        </w:rPr>
      </w:pPr>
      <w:r w:rsidRPr="00AB3F26">
        <w:rPr>
          <w:rFonts w:ascii="宋体" w:eastAsia="宋体" w:hAnsi="宋体" w:cs="宋体" w:hint="eastAsia"/>
          <w:sz w:val="28"/>
          <w:szCs w:val="28"/>
        </w:rPr>
        <w:t>造价工程师执业资格考试现场考后审核情况的报告</w:t>
      </w:r>
    </w:p>
    <w:p w:rsidR="00AB3F26" w:rsidRDefault="00AB3F26" w:rsidP="00AB3F26">
      <w:pPr>
        <w:rPr>
          <w:rFonts w:ascii="仿宋" w:eastAsia="仿宋" w:hAnsi="仿宋" w:cs="宋体"/>
          <w:bCs/>
          <w:sz w:val="28"/>
          <w:szCs w:val="28"/>
        </w:rPr>
      </w:pPr>
      <w:r>
        <w:rPr>
          <w:rFonts w:ascii="仿宋" w:eastAsia="仿宋" w:hAnsi="仿宋" w:cs="宋体" w:hint="eastAsia"/>
          <w:bCs/>
          <w:sz w:val="28"/>
          <w:szCs w:val="28"/>
        </w:rPr>
        <w:t>省建设工程造价管理总站：</w:t>
      </w:r>
    </w:p>
    <w:p w:rsidR="00AB3F26" w:rsidRDefault="00AB3F26" w:rsidP="00AB3F26">
      <w:pPr>
        <w:rPr>
          <w:rFonts w:ascii="仿宋" w:eastAsia="仿宋" w:hAnsi="仿宋" w:cs="宋体"/>
          <w:bCs/>
          <w:sz w:val="28"/>
          <w:szCs w:val="28"/>
        </w:rPr>
      </w:pPr>
      <w:r>
        <w:rPr>
          <w:rFonts w:ascii="仿宋" w:eastAsia="仿宋" w:hAnsi="仿宋" w:cs="宋体" w:hint="eastAsia"/>
          <w:bCs/>
          <w:sz w:val="28"/>
          <w:szCs w:val="28"/>
        </w:rPr>
        <w:t xml:space="preserve">   根据《关于浙江省2017年造价工程师报考资格审核的通知》的安排，我单位对本考区造价工程师执业资格考试成绩合格人员的报考资格进行审核。审核情况如下：</w:t>
      </w:r>
    </w:p>
    <w:p w:rsidR="00AB3F26" w:rsidRDefault="00AB3F26" w:rsidP="00AB3F26">
      <w:pPr>
        <w:rPr>
          <w:rFonts w:ascii="仿宋" w:eastAsia="仿宋" w:hAnsi="仿宋" w:cs="宋体"/>
          <w:bCs/>
          <w:sz w:val="28"/>
          <w:szCs w:val="28"/>
        </w:rPr>
      </w:pPr>
      <w:r>
        <w:rPr>
          <w:rFonts w:ascii="仿宋" w:eastAsia="仿宋" w:hAnsi="仿宋" w:cs="宋体" w:hint="eastAsia"/>
          <w:bCs/>
          <w:sz w:val="28"/>
          <w:szCs w:val="28"/>
        </w:rPr>
        <w:t xml:space="preserve">   成绩合格人员共有_______人，其中，资格审核通过______人，资格审核未通过_______人（包括审核不合格_______人和逾期未审核______人）。</w:t>
      </w:r>
    </w:p>
    <w:p w:rsidR="00AB3F26" w:rsidRDefault="00AB3F26" w:rsidP="00AB3F26">
      <w:pPr>
        <w:rPr>
          <w:rFonts w:ascii="仿宋" w:eastAsia="仿宋" w:hAnsi="仿宋" w:cs="宋体"/>
          <w:bCs/>
          <w:sz w:val="28"/>
          <w:szCs w:val="28"/>
        </w:rPr>
      </w:pPr>
      <w:r>
        <w:rPr>
          <w:rFonts w:ascii="仿宋" w:eastAsia="仿宋" w:hAnsi="仿宋" w:cs="宋体" w:hint="eastAsia"/>
          <w:bCs/>
          <w:sz w:val="28"/>
          <w:szCs w:val="28"/>
        </w:rPr>
        <w:t xml:space="preserve">   现将《资格审核不通过人员汇总表》报送省造价管理总站，请接收。</w:t>
      </w:r>
    </w:p>
    <w:p w:rsidR="00AB3F26" w:rsidRDefault="00AB3F26" w:rsidP="00AB3F26">
      <w:pPr>
        <w:rPr>
          <w:rFonts w:ascii="仿宋" w:eastAsia="仿宋" w:hAnsi="仿宋" w:cs="宋体"/>
          <w:bCs/>
          <w:sz w:val="28"/>
          <w:szCs w:val="28"/>
        </w:rPr>
      </w:pPr>
      <w:r>
        <w:rPr>
          <w:rFonts w:ascii="仿宋" w:eastAsia="仿宋" w:hAnsi="仿宋" w:cs="宋体" w:hint="eastAsia"/>
          <w:bCs/>
          <w:sz w:val="28"/>
          <w:szCs w:val="28"/>
        </w:rPr>
        <w:t xml:space="preserve">   附件：</w:t>
      </w:r>
    </w:p>
    <w:p w:rsidR="00AB3F26" w:rsidRDefault="00AB3F26" w:rsidP="00AB3F26">
      <w:pPr>
        <w:numPr>
          <w:ilvl w:val="0"/>
          <w:numId w:val="1"/>
        </w:numPr>
        <w:rPr>
          <w:rFonts w:ascii="仿宋" w:eastAsia="仿宋" w:hAnsi="仿宋" w:cs="宋体"/>
          <w:bCs/>
          <w:sz w:val="28"/>
          <w:szCs w:val="28"/>
        </w:rPr>
      </w:pPr>
      <w:r>
        <w:rPr>
          <w:rFonts w:ascii="仿宋" w:eastAsia="仿宋" w:hAnsi="仿宋" w:cs="宋体" w:hint="eastAsia"/>
          <w:bCs/>
          <w:sz w:val="28"/>
          <w:szCs w:val="28"/>
        </w:rPr>
        <w:t>《资格审核不通过人员汇总表》（___人）</w:t>
      </w:r>
    </w:p>
    <w:p w:rsidR="00AB3F26" w:rsidRDefault="00AB3F26" w:rsidP="00AB3F26">
      <w:pPr>
        <w:rPr>
          <w:rFonts w:ascii="仿宋" w:eastAsia="仿宋" w:hAnsi="仿宋" w:cs="宋体"/>
          <w:bCs/>
          <w:sz w:val="28"/>
          <w:szCs w:val="28"/>
        </w:rPr>
      </w:pPr>
    </w:p>
    <w:p w:rsidR="00AB3F26" w:rsidRDefault="00AB3F26" w:rsidP="00AB3F26">
      <w:pPr>
        <w:rPr>
          <w:rFonts w:ascii="仿宋" w:eastAsia="仿宋" w:hAnsi="仿宋" w:cs="宋体"/>
          <w:bCs/>
          <w:sz w:val="28"/>
          <w:szCs w:val="28"/>
        </w:rPr>
      </w:pPr>
      <w:r>
        <w:rPr>
          <w:rFonts w:ascii="仿宋" w:eastAsia="仿宋" w:hAnsi="仿宋" w:cs="宋体" w:hint="eastAsia"/>
          <w:bCs/>
          <w:sz w:val="28"/>
          <w:szCs w:val="28"/>
        </w:rPr>
        <w:t xml:space="preserve">                                    报考资格审查单位（章）</w:t>
      </w:r>
    </w:p>
    <w:p w:rsidR="00AB3F26" w:rsidRDefault="00AB3F26" w:rsidP="00AB3F26">
      <w:pPr>
        <w:rPr>
          <w:rFonts w:ascii="仿宋" w:eastAsia="仿宋" w:hAnsi="仿宋" w:cs="宋体"/>
          <w:bCs/>
          <w:sz w:val="28"/>
          <w:szCs w:val="28"/>
        </w:rPr>
      </w:pPr>
      <w:r>
        <w:rPr>
          <w:rFonts w:ascii="仿宋" w:eastAsia="仿宋" w:hAnsi="仿宋" w:cs="宋体" w:hint="eastAsia"/>
          <w:bCs/>
          <w:sz w:val="28"/>
          <w:szCs w:val="28"/>
        </w:rPr>
        <w:t xml:space="preserve">                                         2017年  月  日</w:t>
      </w:r>
    </w:p>
    <w:p w:rsidR="00AB3F26" w:rsidRDefault="00AB3F26" w:rsidP="00AB3F26"/>
    <w:p w:rsidR="00AB3F26" w:rsidRDefault="00AB3F26" w:rsidP="00AB3F26"/>
    <w:p w:rsidR="00AB3F26" w:rsidRDefault="00AB3F26" w:rsidP="00AB3F26"/>
    <w:p w:rsidR="00AB3F26" w:rsidRDefault="00AB3F26" w:rsidP="00AB3F26"/>
    <w:p w:rsidR="00AB3F26" w:rsidRDefault="00AB3F26" w:rsidP="00AB3F26"/>
    <w:p w:rsidR="00AB3F26" w:rsidRDefault="00AB3F26" w:rsidP="00AB3F26"/>
    <w:p w:rsidR="00AB3F26" w:rsidRDefault="00AB3F26" w:rsidP="00AB3F26"/>
    <w:p w:rsidR="00AB3F26" w:rsidRDefault="00AB3F26" w:rsidP="00AB3F26"/>
    <w:p w:rsidR="00AB3F26" w:rsidRDefault="00AB3F26" w:rsidP="00AB3F26"/>
    <w:p w:rsidR="00AB3F26" w:rsidRDefault="00AB3F26" w:rsidP="00AB3F26"/>
    <w:p w:rsidR="00AB3F26" w:rsidRPr="00AB3F26" w:rsidRDefault="00AB3F26" w:rsidP="00AB3F26">
      <w:pPr>
        <w:jc w:val="left"/>
        <w:rPr>
          <w:rFonts w:ascii="宋体" w:eastAsia="宋体" w:hAnsi="宋体" w:cs="宋体"/>
          <w:sz w:val="28"/>
          <w:szCs w:val="28"/>
        </w:rPr>
      </w:pPr>
      <w:r w:rsidRPr="00AB3F26">
        <w:rPr>
          <w:rFonts w:ascii="宋体" w:eastAsia="宋体" w:hAnsi="宋体" w:cs="宋体" w:hint="eastAsia"/>
          <w:sz w:val="28"/>
          <w:szCs w:val="28"/>
        </w:rPr>
        <w:lastRenderedPageBreak/>
        <w:t>附件2.</w:t>
      </w:r>
    </w:p>
    <w:p w:rsidR="00AB3F26" w:rsidRDefault="00AB3F26" w:rsidP="00AB3F26">
      <w:pPr>
        <w:jc w:val="center"/>
        <w:rPr>
          <w:rFonts w:ascii="方正小标宋简体" w:eastAsia="方正小标宋简体" w:hAnsi="华文中宋" w:cs="方正小标宋简体"/>
          <w:sz w:val="44"/>
          <w:szCs w:val="44"/>
        </w:rPr>
      </w:pPr>
      <w:r>
        <w:rPr>
          <w:rFonts w:ascii="方正小标宋简体" w:eastAsia="方正小标宋简体" w:hAnsi="华文中宋" w:cs="方正小标宋简体" w:hint="eastAsia"/>
          <w:sz w:val="44"/>
          <w:szCs w:val="44"/>
        </w:rPr>
        <w:t>未通过资格审查告知书</w:t>
      </w:r>
    </w:p>
    <w:p w:rsidR="00AB3F26" w:rsidRDefault="00AB3F26" w:rsidP="00AB3F26">
      <w:pPr>
        <w:spacing w:line="700" w:lineRule="exact"/>
        <w:ind w:firstLineChars="98" w:firstLine="431"/>
        <w:rPr>
          <w:rFonts w:ascii="方正小标宋简体" w:eastAsia="方正小标宋简体" w:hAnsi="华文中宋" w:cs="方正小标宋简体"/>
          <w:sz w:val="44"/>
          <w:szCs w:val="44"/>
        </w:rPr>
      </w:pPr>
    </w:p>
    <w:p w:rsidR="00AB3F26" w:rsidRDefault="00AB3F26" w:rsidP="00AB3F26">
      <w:pPr>
        <w:jc w:val="center"/>
        <w:rPr>
          <w:rFonts w:ascii="华文仿宋" w:eastAsia="华文仿宋" w:hAnsi="华文仿宋" w:cs="Times New Roman"/>
        </w:rPr>
      </w:pPr>
    </w:p>
    <w:p w:rsidR="00AB3F26" w:rsidRDefault="00AB3F26" w:rsidP="00AB3F26">
      <w:pPr>
        <w:spacing w:line="700" w:lineRule="exact"/>
        <w:ind w:firstLineChars="98" w:firstLine="314"/>
        <w:rPr>
          <w:rFonts w:ascii="仿宋_GB2312" w:eastAsia="仿宋_GB2312" w:cs="Times New Roman"/>
          <w:sz w:val="32"/>
          <w:szCs w:val="32"/>
        </w:rPr>
      </w:pPr>
      <w:r>
        <w:rPr>
          <w:rFonts w:ascii="仿宋_GB2312" w:eastAsia="仿宋_GB2312" w:hAnsi="宋体" w:cs="仿宋_GB2312" w:hint="eastAsia"/>
          <w:sz w:val="32"/>
          <w:szCs w:val="32"/>
        </w:rPr>
        <w:t>考生姓名：</w:t>
      </w:r>
    </w:p>
    <w:p w:rsidR="00AB3F26" w:rsidRDefault="00AB3F26" w:rsidP="00AB3F26">
      <w:pPr>
        <w:spacing w:line="700" w:lineRule="exact"/>
        <w:ind w:firstLineChars="98" w:firstLine="314"/>
        <w:rPr>
          <w:rFonts w:ascii="仿宋_GB2312" w:eastAsia="仿宋_GB2312" w:hAnsi="宋体" w:cs="Times New Roman"/>
          <w:sz w:val="32"/>
          <w:szCs w:val="32"/>
        </w:rPr>
      </w:pPr>
      <w:r>
        <w:rPr>
          <w:rFonts w:ascii="仿宋_GB2312" w:eastAsia="仿宋_GB2312" w:hAnsi="宋体" w:cs="仿宋_GB2312" w:hint="eastAsia"/>
          <w:sz w:val="32"/>
          <w:szCs w:val="32"/>
        </w:rPr>
        <w:t>身份证号：</w:t>
      </w:r>
    </w:p>
    <w:p w:rsidR="00AB3F26" w:rsidRDefault="00AB3F26" w:rsidP="00AB3F26">
      <w:pPr>
        <w:spacing w:line="700" w:lineRule="exact"/>
        <w:jc w:val="center"/>
        <w:rPr>
          <w:rFonts w:ascii="仿宋_GB2312" w:eastAsia="仿宋_GB2312" w:cs="Times New Roman"/>
          <w:sz w:val="32"/>
          <w:szCs w:val="32"/>
        </w:rPr>
      </w:pPr>
    </w:p>
    <w:p w:rsidR="00AB3F26" w:rsidRDefault="00AB3F26" w:rsidP="00AB3F26">
      <w:pPr>
        <w:spacing w:line="700" w:lineRule="exact"/>
        <w:ind w:firstLineChars="200" w:firstLine="640"/>
        <w:rPr>
          <w:rFonts w:ascii="仿宋_GB2312" w:eastAsia="仿宋_GB2312" w:cs="Times New Roman"/>
          <w:sz w:val="32"/>
          <w:szCs w:val="32"/>
        </w:rPr>
      </w:pPr>
      <w:r>
        <w:rPr>
          <w:rFonts w:ascii="仿宋_GB2312" w:eastAsia="仿宋_GB2312" w:hAnsi="宋体" w:cs="仿宋_GB2312" w:hint="eastAsia"/>
          <w:sz w:val="32"/>
          <w:szCs w:val="32"/>
        </w:rPr>
        <w:t>根据你所提供的资格审查材料，按照造价工程师执业资格考试的报考规定，经审查，不符合该项考试的报考条件要求，决定不予通过你本次考试年度的考试资格审查，取消2017年度成绩。</w:t>
      </w:r>
    </w:p>
    <w:p w:rsidR="00AB3F26" w:rsidRDefault="00AB3F26" w:rsidP="00AB3F26">
      <w:pPr>
        <w:spacing w:line="700" w:lineRule="exact"/>
        <w:ind w:firstLineChars="225" w:firstLine="720"/>
        <w:rPr>
          <w:rFonts w:ascii="仿宋_GB2312" w:eastAsia="仿宋_GB2312" w:cs="Times New Roman"/>
          <w:sz w:val="32"/>
          <w:szCs w:val="32"/>
        </w:rPr>
      </w:pPr>
      <w:r>
        <w:rPr>
          <w:rFonts w:ascii="仿宋_GB2312" w:eastAsia="仿宋_GB2312" w:hAnsi="宋体" w:cs="仿宋_GB2312" w:hint="eastAsia"/>
          <w:sz w:val="32"/>
          <w:szCs w:val="32"/>
        </w:rPr>
        <w:t>特此告知。</w:t>
      </w:r>
    </w:p>
    <w:p w:rsidR="00AB3F26" w:rsidRDefault="00AB3F26" w:rsidP="00AB3F26">
      <w:pPr>
        <w:spacing w:line="700" w:lineRule="exact"/>
        <w:jc w:val="center"/>
        <w:rPr>
          <w:rFonts w:ascii="仿宋_GB2312" w:eastAsia="仿宋_GB2312" w:cs="Times New Roman"/>
          <w:sz w:val="30"/>
          <w:szCs w:val="30"/>
        </w:rPr>
      </w:pPr>
    </w:p>
    <w:p w:rsidR="00AB3F26" w:rsidRDefault="00AB3F26" w:rsidP="00AB3F26">
      <w:pPr>
        <w:spacing w:line="700" w:lineRule="exact"/>
        <w:jc w:val="center"/>
        <w:rPr>
          <w:rFonts w:ascii="仿宋_GB2312" w:eastAsia="仿宋_GB2312" w:cs="Times New Roman"/>
          <w:sz w:val="30"/>
          <w:szCs w:val="30"/>
        </w:rPr>
      </w:pPr>
    </w:p>
    <w:p w:rsidR="00AB3F26" w:rsidRDefault="00AB3F26" w:rsidP="00AB3F26">
      <w:pPr>
        <w:ind w:firstLineChars="100" w:firstLine="320"/>
        <w:rPr>
          <w:rFonts w:ascii="仿宋_GB2312" w:eastAsia="仿宋_GB2312" w:hAnsi="宋体" w:cs="Times New Roman"/>
          <w:sz w:val="32"/>
          <w:szCs w:val="32"/>
        </w:rPr>
      </w:pPr>
      <w:r>
        <w:rPr>
          <w:rFonts w:ascii="仿宋_GB2312" w:eastAsia="仿宋_GB2312" w:hAnsi="宋体" w:cs="仿宋_GB2312" w:hint="eastAsia"/>
          <w:sz w:val="32"/>
          <w:szCs w:val="32"/>
        </w:rPr>
        <w:t>考生签字：                         审查机构（章）</w:t>
      </w:r>
    </w:p>
    <w:p w:rsidR="00AB3F26" w:rsidRDefault="00AB3F26" w:rsidP="00AB3F26">
      <w:pPr>
        <w:spacing w:line="700" w:lineRule="exact"/>
        <w:ind w:firstLineChars="1702" w:firstLine="5446"/>
        <w:jc w:val="center"/>
        <w:rPr>
          <w:rFonts w:ascii="仿宋_GB2312" w:eastAsia="仿宋_GB2312" w:cs="Times New Roman"/>
          <w:sz w:val="32"/>
          <w:szCs w:val="32"/>
        </w:rPr>
      </w:pPr>
      <w:r>
        <w:rPr>
          <w:rFonts w:ascii="仿宋_GB2312" w:eastAsia="仿宋_GB2312" w:hAnsi="宋体" w:cs="仿宋_GB2312" w:hint="eastAsia"/>
          <w:sz w:val="32"/>
          <w:szCs w:val="32"/>
        </w:rPr>
        <w:t>年   月   日</w:t>
      </w:r>
    </w:p>
    <w:p w:rsidR="00AB3F26" w:rsidRDefault="00AB3F26" w:rsidP="00AB3F26">
      <w:pPr>
        <w:rPr>
          <w:rFonts w:ascii="仿宋_GB2312" w:eastAsia="仿宋_GB2312" w:cs="Times New Roman"/>
        </w:rPr>
      </w:pPr>
    </w:p>
    <w:p w:rsidR="00AB3F26" w:rsidRDefault="00AB3F26" w:rsidP="00AB3F26">
      <w:pPr>
        <w:rPr>
          <w:rFonts w:ascii="仿宋_GB2312" w:eastAsia="仿宋_GB2312" w:cs="Times New Roman"/>
        </w:rPr>
      </w:pPr>
    </w:p>
    <w:p w:rsidR="00AB3F26" w:rsidRDefault="00AB3F26" w:rsidP="00AB3F26">
      <w:pPr>
        <w:rPr>
          <w:rFonts w:ascii="仿宋_GB2312" w:eastAsia="仿宋_GB2312" w:cs="Times New Roman"/>
        </w:rPr>
      </w:pPr>
    </w:p>
    <w:p w:rsidR="00AB3F26" w:rsidRDefault="00AB3F26" w:rsidP="00AB3F26">
      <w:pPr>
        <w:rPr>
          <w:rFonts w:ascii="仿宋_GB2312" w:eastAsia="仿宋_GB2312" w:cs="Times New Roman"/>
        </w:rPr>
      </w:pPr>
    </w:p>
    <w:p w:rsidR="00AB3F26" w:rsidRDefault="00AB3F26" w:rsidP="00AB3F26">
      <w:pPr>
        <w:rPr>
          <w:rFonts w:ascii="仿宋_GB2312" w:eastAsia="仿宋_GB2312" w:cs="Times New Roman"/>
        </w:rPr>
      </w:pPr>
    </w:p>
    <w:p w:rsidR="00AB3F26" w:rsidRDefault="00AB3F26" w:rsidP="00AB3F26">
      <w:pPr>
        <w:rPr>
          <w:rFonts w:ascii="仿宋_GB2312" w:eastAsia="仿宋_GB2312" w:cs="Times New Roman"/>
        </w:rPr>
      </w:pPr>
    </w:p>
    <w:p w:rsidR="00AB3F26" w:rsidRDefault="00AB3F26" w:rsidP="00AB3F26">
      <w:pPr>
        <w:rPr>
          <w:rFonts w:ascii="仿宋_GB2312" w:eastAsia="仿宋_GB2312" w:cs="Times New Roman"/>
          <w:u w:val="single"/>
        </w:rPr>
      </w:pPr>
    </w:p>
    <w:p w:rsidR="00AB3F26" w:rsidRDefault="00AB3F26" w:rsidP="00AB3F26">
      <w:pPr>
        <w:ind w:leftChars="98" w:left="826" w:hangingChars="294" w:hanging="620"/>
        <w:rPr>
          <w:rFonts w:ascii="仿宋_GB2312" w:eastAsia="仿宋_GB2312" w:cs="Times New Roman"/>
          <w:b/>
          <w:bCs/>
        </w:rPr>
      </w:pPr>
      <w:r>
        <w:rPr>
          <w:rFonts w:ascii="仿宋_GB2312" w:eastAsia="仿宋_GB2312" w:cs="仿宋_GB2312" w:hint="eastAsia"/>
          <w:b/>
          <w:bCs/>
        </w:rPr>
        <w:t>说明：此件一式两份，一份考生本人持有，一份审查机构留存。</w:t>
      </w:r>
    </w:p>
    <w:p w:rsidR="00AB3F26" w:rsidRDefault="00AB3F26" w:rsidP="00AB3F26"/>
    <w:p w:rsidR="00C24FB9" w:rsidRPr="00C24FB9" w:rsidRDefault="00C24FB9" w:rsidP="00C24FB9">
      <w:pPr>
        <w:jc w:val="left"/>
        <w:rPr>
          <w:rFonts w:ascii="宋体" w:eastAsia="宋体" w:hAnsi="宋体" w:cs="宋体"/>
          <w:sz w:val="28"/>
          <w:szCs w:val="28"/>
        </w:rPr>
      </w:pPr>
      <w:r w:rsidRPr="00C24FB9">
        <w:rPr>
          <w:rFonts w:ascii="宋体" w:eastAsia="宋体" w:hAnsi="宋体" w:cs="宋体" w:hint="eastAsia"/>
          <w:sz w:val="28"/>
          <w:szCs w:val="28"/>
        </w:rPr>
        <w:t>附件</w:t>
      </w:r>
      <w:r>
        <w:rPr>
          <w:rFonts w:ascii="宋体" w:eastAsia="宋体" w:hAnsi="宋体" w:cs="宋体" w:hint="eastAsia"/>
          <w:sz w:val="28"/>
          <w:szCs w:val="28"/>
        </w:rPr>
        <w:t>3.</w:t>
      </w:r>
    </w:p>
    <w:p w:rsidR="00C24FB9" w:rsidRDefault="00C24FB9" w:rsidP="00C24FB9">
      <w:pPr>
        <w:jc w:val="left"/>
        <w:rPr>
          <w:rFonts w:ascii="仿宋_GB2312" w:eastAsia="仿宋_GB2312" w:hAnsi="宋体"/>
          <w:b/>
          <w:sz w:val="28"/>
          <w:szCs w:val="28"/>
        </w:rPr>
      </w:pPr>
    </w:p>
    <w:p w:rsidR="00C24FB9" w:rsidRDefault="00C24FB9" w:rsidP="00C24FB9">
      <w:pPr>
        <w:jc w:val="center"/>
        <w:rPr>
          <w:rFonts w:ascii="仿宋_GB2312" w:eastAsia="仿宋_GB2312" w:hAnsi="宋体"/>
          <w:b/>
          <w:sz w:val="28"/>
          <w:szCs w:val="28"/>
        </w:rPr>
      </w:pPr>
      <w:r>
        <w:rPr>
          <w:rFonts w:ascii="仿宋_GB2312" w:eastAsia="仿宋_GB2312" w:hAnsi="宋体" w:hint="eastAsia"/>
          <w:b/>
          <w:sz w:val="28"/>
          <w:szCs w:val="28"/>
        </w:rPr>
        <w:t>专业工作年限证明</w:t>
      </w:r>
    </w:p>
    <w:p w:rsidR="00C24FB9" w:rsidRDefault="00C24FB9" w:rsidP="00C24FB9">
      <w:pPr>
        <w:jc w:val="center"/>
        <w:rPr>
          <w:rFonts w:ascii="仿宋_GB2312" w:eastAsia="仿宋_GB2312" w:hAnsi="Times New Roman"/>
          <w:b/>
          <w:sz w:val="24"/>
          <w:szCs w:val="24"/>
        </w:rPr>
      </w:pPr>
    </w:p>
    <w:p w:rsidR="00C24FB9" w:rsidRDefault="00C24FB9" w:rsidP="00C24FB9">
      <w:pPr>
        <w:spacing w:line="360" w:lineRule="auto"/>
        <w:ind w:firstLineChars="200" w:firstLine="480"/>
        <w:rPr>
          <w:rFonts w:ascii="仿宋_GB2312" w:eastAsia="仿宋_GB2312"/>
          <w:sz w:val="24"/>
        </w:rPr>
      </w:pPr>
      <w:r>
        <w:rPr>
          <w:rFonts w:ascii="仿宋_GB2312" w:eastAsia="仿宋_GB2312" w:hint="eastAsia"/>
          <w:sz w:val="24"/>
        </w:rPr>
        <w:t>兹有我单位职工____________同志，从事______________(专业)</w:t>
      </w:r>
    </w:p>
    <w:p w:rsidR="00C24FB9" w:rsidRDefault="00C24FB9" w:rsidP="00C24FB9">
      <w:pPr>
        <w:spacing w:line="360" w:lineRule="auto"/>
        <w:rPr>
          <w:rFonts w:ascii="仿宋_GB2312" w:eastAsia="仿宋_GB2312"/>
          <w:sz w:val="24"/>
        </w:rPr>
      </w:pPr>
      <w:r>
        <w:rPr>
          <w:rFonts w:ascii="仿宋_GB2312" w:eastAsia="仿宋_GB2312" w:hint="eastAsia"/>
          <w:sz w:val="24"/>
        </w:rPr>
        <w:t>相关工作_________年，其主要工作经历如下：</w:t>
      </w:r>
    </w:p>
    <w:p w:rsidR="00C24FB9" w:rsidRDefault="00C24FB9" w:rsidP="00C24FB9">
      <w:pPr>
        <w:spacing w:line="360" w:lineRule="auto"/>
        <w:rPr>
          <w:rFonts w:ascii="仿宋_GB2312" w:eastAsia="仿宋_GB231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800"/>
        <w:gridCol w:w="2520"/>
        <w:gridCol w:w="1394"/>
      </w:tblGrid>
      <w:tr w:rsidR="00C24FB9" w:rsidTr="00C24FB9">
        <w:tc>
          <w:tcPr>
            <w:tcW w:w="2808" w:type="dxa"/>
            <w:tcBorders>
              <w:top w:val="single" w:sz="4" w:space="0" w:color="auto"/>
              <w:left w:val="single" w:sz="4" w:space="0" w:color="auto"/>
              <w:bottom w:val="single" w:sz="4" w:space="0" w:color="auto"/>
              <w:right w:val="single" w:sz="4" w:space="0" w:color="auto"/>
            </w:tcBorders>
            <w:vAlign w:val="center"/>
            <w:hideMark/>
          </w:tcPr>
          <w:p w:rsidR="00C24FB9" w:rsidRDefault="00C24FB9">
            <w:pPr>
              <w:spacing w:line="360" w:lineRule="auto"/>
              <w:jc w:val="center"/>
              <w:rPr>
                <w:rFonts w:ascii="仿宋_GB2312" w:eastAsia="仿宋_GB2312" w:hAnsi="宋体" w:cs="Times New Roman"/>
                <w:sz w:val="24"/>
                <w:szCs w:val="24"/>
              </w:rPr>
            </w:pPr>
            <w:r>
              <w:rPr>
                <w:rFonts w:ascii="仿宋_GB2312" w:eastAsia="仿宋_GB2312" w:hAnsi="宋体" w:hint="eastAsia"/>
                <w:sz w:val="24"/>
              </w:rPr>
              <w:t>起止年月</w:t>
            </w:r>
          </w:p>
        </w:tc>
        <w:tc>
          <w:tcPr>
            <w:tcW w:w="1800" w:type="dxa"/>
            <w:tcBorders>
              <w:top w:val="single" w:sz="4" w:space="0" w:color="auto"/>
              <w:left w:val="single" w:sz="4" w:space="0" w:color="auto"/>
              <w:bottom w:val="single" w:sz="4" w:space="0" w:color="auto"/>
              <w:right w:val="single" w:sz="4" w:space="0" w:color="auto"/>
            </w:tcBorders>
            <w:vAlign w:val="center"/>
            <w:hideMark/>
          </w:tcPr>
          <w:p w:rsidR="00C24FB9" w:rsidRDefault="00C24FB9">
            <w:pPr>
              <w:spacing w:line="360" w:lineRule="auto"/>
              <w:jc w:val="center"/>
              <w:rPr>
                <w:rFonts w:ascii="仿宋_GB2312" w:eastAsia="仿宋_GB2312" w:hAnsi="宋体" w:cs="Times New Roman"/>
                <w:sz w:val="24"/>
                <w:szCs w:val="24"/>
              </w:rPr>
            </w:pPr>
            <w:r>
              <w:rPr>
                <w:rFonts w:ascii="仿宋_GB2312" w:eastAsia="仿宋_GB2312" w:hAnsi="宋体" w:hint="eastAsia"/>
                <w:sz w:val="24"/>
              </w:rPr>
              <w:t>在何岗位</w:t>
            </w:r>
          </w:p>
        </w:tc>
        <w:tc>
          <w:tcPr>
            <w:tcW w:w="2520" w:type="dxa"/>
            <w:tcBorders>
              <w:top w:val="single" w:sz="4" w:space="0" w:color="auto"/>
              <w:left w:val="single" w:sz="4" w:space="0" w:color="auto"/>
              <w:bottom w:val="single" w:sz="4" w:space="0" w:color="auto"/>
              <w:right w:val="single" w:sz="4" w:space="0" w:color="auto"/>
            </w:tcBorders>
            <w:vAlign w:val="center"/>
            <w:hideMark/>
          </w:tcPr>
          <w:p w:rsidR="00C24FB9" w:rsidRDefault="00C24FB9">
            <w:pPr>
              <w:spacing w:line="360" w:lineRule="auto"/>
              <w:jc w:val="center"/>
              <w:rPr>
                <w:rFonts w:ascii="仿宋_GB2312" w:eastAsia="仿宋_GB2312" w:hAnsi="宋体" w:cs="Times New Roman"/>
                <w:sz w:val="24"/>
                <w:szCs w:val="24"/>
              </w:rPr>
            </w:pPr>
            <w:r>
              <w:rPr>
                <w:rFonts w:ascii="仿宋_GB2312" w:eastAsia="仿宋_GB2312" w:hAnsi="宋体" w:hint="eastAsia"/>
                <w:sz w:val="24"/>
              </w:rPr>
              <w:t>从事何专业工作</w:t>
            </w:r>
          </w:p>
        </w:tc>
        <w:tc>
          <w:tcPr>
            <w:tcW w:w="1394" w:type="dxa"/>
            <w:tcBorders>
              <w:top w:val="single" w:sz="4" w:space="0" w:color="auto"/>
              <w:left w:val="single" w:sz="4" w:space="0" w:color="auto"/>
              <w:bottom w:val="single" w:sz="4" w:space="0" w:color="auto"/>
              <w:right w:val="single" w:sz="4" w:space="0" w:color="auto"/>
            </w:tcBorders>
            <w:vAlign w:val="center"/>
            <w:hideMark/>
          </w:tcPr>
          <w:p w:rsidR="00C24FB9" w:rsidRDefault="00C24FB9">
            <w:pPr>
              <w:spacing w:line="360" w:lineRule="auto"/>
              <w:jc w:val="center"/>
              <w:rPr>
                <w:rFonts w:ascii="仿宋_GB2312" w:eastAsia="仿宋_GB2312" w:hAnsi="宋体" w:cs="Times New Roman"/>
                <w:sz w:val="24"/>
                <w:szCs w:val="24"/>
              </w:rPr>
            </w:pPr>
            <w:r>
              <w:rPr>
                <w:rFonts w:ascii="仿宋_GB2312" w:eastAsia="仿宋_GB2312" w:hAnsi="宋体" w:hint="eastAsia"/>
                <w:sz w:val="24"/>
              </w:rPr>
              <w:t>获何专业技术资格</w:t>
            </w:r>
          </w:p>
        </w:tc>
      </w:tr>
      <w:tr w:rsidR="00C24FB9" w:rsidTr="00C24FB9">
        <w:tc>
          <w:tcPr>
            <w:tcW w:w="2808" w:type="dxa"/>
            <w:tcBorders>
              <w:top w:val="single" w:sz="4" w:space="0" w:color="auto"/>
              <w:left w:val="single" w:sz="4" w:space="0" w:color="auto"/>
              <w:bottom w:val="single" w:sz="4" w:space="0" w:color="auto"/>
              <w:right w:val="single" w:sz="4" w:space="0" w:color="auto"/>
            </w:tcBorders>
            <w:vAlign w:val="center"/>
            <w:hideMark/>
          </w:tcPr>
          <w:p w:rsidR="00C24FB9" w:rsidRDefault="00C24FB9">
            <w:pPr>
              <w:spacing w:line="360" w:lineRule="auto"/>
              <w:ind w:firstLineChars="100" w:firstLine="240"/>
              <w:jc w:val="center"/>
              <w:rPr>
                <w:rFonts w:ascii="仿宋_GB2312" w:eastAsia="仿宋_GB2312" w:hAnsi="宋体" w:cs="Times New Roman"/>
                <w:sz w:val="24"/>
                <w:szCs w:val="24"/>
              </w:rPr>
            </w:pPr>
            <w:r>
              <w:rPr>
                <w:rFonts w:ascii="仿宋_GB2312" w:eastAsia="仿宋_GB2312" w:hAnsi="宋体" w:hint="eastAsia"/>
                <w:sz w:val="24"/>
              </w:rPr>
              <w:t>年   月—   年   月</w:t>
            </w:r>
          </w:p>
        </w:tc>
        <w:tc>
          <w:tcPr>
            <w:tcW w:w="1800" w:type="dxa"/>
            <w:tcBorders>
              <w:top w:val="single" w:sz="4" w:space="0" w:color="auto"/>
              <w:left w:val="single" w:sz="4" w:space="0" w:color="auto"/>
              <w:bottom w:val="single" w:sz="4" w:space="0" w:color="auto"/>
              <w:right w:val="single" w:sz="4" w:space="0" w:color="auto"/>
            </w:tcBorders>
            <w:vAlign w:val="center"/>
          </w:tcPr>
          <w:p w:rsidR="00C24FB9" w:rsidRDefault="00C24FB9">
            <w:pPr>
              <w:spacing w:line="360" w:lineRule="auto"/>
              <w:jc w:val="center"/>
              <w:rPr>
                <w:rFonts w:ascii="仿宋_GB2312" w:eastAsia="仿宋_GB2312" w:hAnsi="宋体"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C24FB9" w:rsidRDefault="00C24FB9">
            <w:pPr>
              <w:spacing w:line="360" w:lineRule="auto"/>
              <w:jc w:val="center"/>
              <w:rPr>
                <w:rFonts w:ascii="仿宋_GB2312" w:eastAsia="仿宋_GB2312" w:hAnsi="宋体" w:cs="Times New Roman"/>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C24FB9" w:rsidRDefault="00C24FB9">
            <w:pPr>
              <w:spacing w:line="360" w:lineRule="auto"/>
              <w:jc w:val="center"/>
              <w:rPr>
                <w:rFonts w:ascii="仿宋_GB2312" w:eastAsia="仿宋_GB2312" w:hAnsi="宋体" w:cs="Times New Roman"/>
                <w:sz w:val="24"/>
                <w:szCs w:val="24"/>
              </w:rPr>
            </w:pPr>
          </w:p>
        </w:tc>
      </w:tr>
      <w:tr w:rsidR="00C24FB9" w:rsidTr="00C24FB9">
        <w:tc>
          <w:tcPr>
            <w:tcW w:w="2808" w:type="dxa"/>
            <w:tcBorders>
              <w:top w:val="single" w:sz="4" w:space="0" w:color="auto"/>
              <w:left w:val="single" w:sz="4" w:space="0" w:color="auto"/>
              <w:bottom w:val="single" w:sz="4" w:space="0" w:color="auto"/>
              <w:right w:val="single" w:sz="4" w:space="0" w:color="auto"/>
            </w:tcBorders>
            <w:vAlign w:val="center"/>
            <w:hideMark/>
          </w:tcPr>
          <w:p w:rsidR="00C24FB9" w:rsidRDefault="00C24FB9">
            <w:pPr>
              <w:spacing w:line="360" w:lineRule="auto"/>
              <w:ind w:firstLineChars="100" w:firstLine="240"/>
              <w:jc w:val="center"/>
              <w:rPr>
                <w:rFonts w:ascii="仿宋_GB2312" w:eastAsia="仿宋_GB2312" w:hAnsi="宋体" w:cs="Times New Roman"/>
                <w:sz w:val="24"/>
                <w:szCs w:val="24"/>
              </w:rPr>
            </w:pPr>
            <w:r>
              <w:rPr>
                <w:rFonts w:ascii="仿宋_GB2312" w:eastAsia="仿宋_GB2312" w:hAnsi="宋体" w:hint="eastAsia"/>
                <w:sz w:val="24"/>
              </w:rPr>
              <w:t>年   月—   年   月</w:t>
            </w:r>
          </w:p>
        </w:tc>
        <w:tc>
          <w:tcPr>
            <w:tcW w:w="1800" w:type="dxa"/>
            <w:tcBorders>
              <w:top w:val="single" w:sz="4" w:space="0" w:color="auto"/>
              <w:left w:val="single" w:sz="4" w:space="0" w:color="auto"/>
              <w:bottom w:val="single" w:sz="4" w:space="0" w:color="auto"/>
              <w:right w:val="single" w:sz="4" w:space="0" w:color="auto"/>
            </w:tcBorders>
            <w:vAlign w:val="center"/>
          </w:tcPr>
          <w:p w:rsidR="00C24FB9" w:rsidRDefault="00C24FB9">
            <w:pPr>
              <w:spacing w:line="360" w:lineRule="auto"/>
              <w:jc w:val="center"/>
              <w:rPr>
                <w:rFonts w:ascii="仿宋_GB2312" w:eastAsia="仿宋_GB2312" w:hAnsi="宋体"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C24FB9" w:rsidRDefault="00C24FB9">
            <w:pPr>
              <w:spacing w:line="360" w:lineRule="auto"/>
              <w:jc w:val="center"/>
              <w:rPr>
                <w:rFonts w:ascii="仿宋_GB2312" w:eastAsia="仿宋_GB2312" w:hAnsi="宋体" w:cs="Times New Roman"/>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C24FB9" w:rsidRDefault="00C24FB9">
            <w:pPr>
              <w:spacing w:line="360" w:lineRule="auto"/>
              <w:jc w:val="center"/>
              <w:rPr>
                <w:rFonts w:ascii="仿宋_GB2312" w:eastAsia="仿宋_GB2312" w:hAnsi="宋体" w:cs="Times New Roman"/>
                <w:sz w:val="24"/>
                <w:szCs w:val="24"/>
              </w:rPr>
            </w:pPr>
          </w:p>
        </w:tc>
      </w:tr>
      <w:tr w:rsidR="00C24FB9" w:rsidTr="00C24FB9">
        <w:tc>
          <w:tcPr>
            <w:tcW w:w="2808" w:type="dxa"/>
            <w:tcBorders>
              <w:top w:val="single" w:sz="4" w:space="0" w:color="auto"/>
              <w:left w:val="single" w:sz="4" w:space="0" w:color="auto"/>
              <w:bottom w:val="single" w:sz="4" w:space="0" w:color="auto"/>
              <w:right w:val="single" w:sz="4" w:space="0" w:color="auto"/>
            </w:tcBorders>
            <w:vAlign w:val="center"/>
            <w:hideMark/>
          </w:tcPr>
          <w:p w:rsidR="00C24FB9" w:rsidRDefault="00C24FB9">
            <w:pPr>
              <w:spacing w:line="360" w:lineRule="auto"/>
              <w:ind w:firstLineChars="100" w:firstLine="240"/>
              <w:jc w:val="center"/>
              <w:rPr>
                <w:rFonts w:ascii="仿宋_GB2312" w:eastAsia="仿宋_GB2312" w:hAnsi="宋体" w:cs="Times New Roman"/>
                <w:sz w:val="24"/>
                <w:szCs w:val="24"/>
              </w:rPr>
            </w:pPr>
            <w:r>
              <w:rPr>
                <w:rFonts w:ascii="仿宋_GB2312" w:eastAsia="仿宋_GB2312" w:hAnsi="宋体" w:hint="eastAsia"/>
                <w:sz w:val="24"/>
              </w:rPr>
              <w:t>年   月—   年   月</w:t>
            </w:r>
          </w:p>
        </w:tc>
        <w:tc>
          <w:tcPr>
            <w:tcW w:w="1800" w:type="dxa"/>
            <w:tcBorders>
              <w:top w:val="single" w:sz="4" w:space="0" w:color="auto"/>
              <w:left w:val="single" w:sz="4" w:space="0" w:color="auto"/>
              <w:bottom w:val="single" w:sz="4" w:space="0" w:color="auto"/>
              <w:right w:val="single" w:sz="4" w:space="0" w:color="auto"/>
            </w:tcBorders>
            <w:vAlign w:val="center"/>
          </w:tcPr>
          <w:p w:rsidR="00C24FB9" w:rsidRDefault="00C24FB9">
            <w:pPr>
              <w:spacing w:line="360" w:lineRule="auto"/>
              <w:jc w:val="center"/>
              <w:rPr>
                <w:rFonts w:ascii="仿宋_GB2312" w:eastAsia="仿宋_GB2312" w:hAnsi="宋体"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C24FB9" w:rsidRDefault="00C24FB9">
            <w:pPr>
              <w:spacing w:line="360" w:lineRule="auto"/>
              <w:jc w:val="center"/>
              <w:rPr>
                <w:rFonts w:ascii="仿宋_GB2312" w:eastAsia="仿宋_GB2312" w:hAnsi="宋体" w:cs="Times New Roman"/>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C24FB9" w:rsidRDefault="00C24FB9">
            <w:pPr>
              <w:spacing w:line="360" w:lineRule="auto"/>
              <w:jc w:val="center"/>
              <w:rPr>
                <w:rFonts w:ascii="仿宋_GB2312" w:eastAsia="仿宋_GB2312" w:hAnsi="宋体" w:cs="Times New Roman"/>
                <w:sz w:val="24"/>
                <w:szCs w:val="24"/>
              </w:rPr>
            </w:pPr>
          </w:p>
        </w:tc>
      </w:tr>
      <w:tr w:rsidR="00C24FB9" w:rsidTr="00C24FB9">
        <w:tc>
          <w:tcPr>
            <w:tcW w:w="2808" w:type="dxa"/>
            <w:tcBorders>
              <w:top w:val="single" w:sz="4" w:space="0" w:color="auto"/>
              <w:left w:val="single" w:sz="4" w:space="0" w:color="auto"/>
              <w:bottom w:val="single" w:sz="4" w:space="0" w:color="auto"/>
              <w:right w:val="single" w:sz="4" w:space="0" w:color="auto"/>
            </w:tcBorders>
            <w:vAlign w:val="center"/>
            <w:hideMark/>
          </w:tcPr>
          <w:p w:rsidR="00C24FB9" w:rsidRDefault="00C24FB9">
            <w:pPr>
              <w:spacing w:line="360" w:lineRule="auto"/>
              <w:ind w:firstLineChars="100" w:firstLine="240"/>
              <w:jc w:val="center"/>
              <w:rPr>
                <w:rFonts w:ascii="仿宋_GB2312" w:eastAsia="仿宋_GB2312" w:hAnsi="宋体" w:cs="Times New Roman"/>
                <w:sz w:val="24"/>
                <w:szCs w:val="24"/>
              </w:rPr>
            </w:pPr>
            <w:r>
              <w:rPr>
                <w:rFonts w:ascii="仿宋_GB2312" w:eastAsia="仿宋_GB2312" w:hAnsi="宋体" w:hint="eastAsia"/>
                <w:sz w:val="24"/>
              </w:rPr>
              <w:t>年   月—   年   月</w:t>
            </w:r>
          </w:p>
        </w:tc>
        <w:tc>
          <w:tcPr>
            <w:tcW w:w="1800" w:type="dxa"/>
            <w:tcBorders>
              <w:top w:val="single" w:sz="4" w:space="0" w:color="auto"/>
              <w:left w:val="single" w:sz="4" w:space="0" w:color="auto"/>
              <w:bottom w:val="single" w:sz="4" w:space="0" w:color="auto"/>
              <w:right w:val="single" w:sz="4" w:space="0" w:color="auto"/>
            </w:tcBorders>
            <w:vAlign w:val="center"/>
          </w:tcPr>
          <w:p w:rsidR="00C24FB9" w:rsidRDefault="00C24FB9">
            <w:pPr>
              <w:spacing w:line="360" w:lineRule="auto"/>
              <w:jc w:val="center"/>
              <w:rPr>
                <w:rFonts w:ascii="仿宋_GB2312" w:eastAsia="仿宋_GB2312" w:hAnsi="宋体"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C24FB9" w:rsidRDefault="00C24FB9">
            <w:pPr>
              <w:spacing w:line="360" w:lineRule="auto"/>
              <w:jc w:val="center"/>
              <w:rPr>
                <w:rFonts w:ascii="仿宋_GB2312" w:eastAsia="仿宋_GB2312" w:hAnsi="宋体" w:cs="Times New Roman"/>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C24FB9" w:rsidRDefault="00C24FB9">
            <w:pPr>
              <w:spacing w:line="360" w:lineRule="auto"/>
              <w:jc w:val="center"/>
              <w:rPr>
                <w:rFonts w:ascii="仿宋_GB2312" w:eastAsia="仿宋_GB2312" w:hAnsi="宋体" w:cs="Times New Roman"/>
                <w:sz w:val="24"/>
                <w:szCs w:val="24"/>
              </w:rPr>
            </w:pPr>
          </w:p>
        </w:tc>
      </w:tr>
      <w:tr w:rsidR="00C24FB9" w:rsidTr="00C24FB9">
        <w:tc>
          <w:tcPr>
            <w:tcW w:w="2808" w:type="dxa"/>
            <w:tcBorders>
              <w:top w:val="single" w:sz="4" w:space="0" w:color="auto"/>
              <w:left w:val="single" w:sz="4" w:space="0" w:color="auto"/>
              <w:bottom w:val="single" w:sz="4" w:space="0" w:color="auto"/>
              <w:right w:val="single" w:sz="4" w:space="0" w:color="auto"/>
            </w:tcBorders>
            <w:vAlign w:val="center"/>
            <w:hideMark/>
          </w:tcPr>
          <w:p w:rsidR="00C24FB9" w:rsidRDefault="00C24FB9">
            <w:pPr>
              <w:spacing w:line="360" w:lineRule="auto"/>
              <w:ind w:firstLineChars="100" w:firstLine="240"/>
              <w:jc w:val="center"/>
              <w:rPr>
                <w:rFonts w:ascii="仿宋_GB2312" w:eastAsia="仿宋_GB2312" w:hAnsi="宋体" w:cs="Times New Roman"/>
                <w:sz w:val="24"/>
                <w:szCs w:val="24"/>
              </w:rPr>
            </w:pPr>
            <w:r>
              <w:rPr>
                <w:rFonts w:ascii="仿宋_GB2312" w:eastAsia="仿宋_GB2312" w:hAnsi="宋体" w:hint="eastAsia"/>
                <w:sz w:val="24"/>
              </w:rPr>
              <w:t>年   月—   年   月</w:t>
            </w:r>
          </w:p>
        </w:tc>
        <w:tc>
          <w:tcPr>
            <w:tcW w:w="1800" w:type="dxa"/>
            <w:tcBorders>
              <w:top w:val="single" w:sz="4" w:space="0" w:color="auto"/>
              <w:left w:val="single" w:sz="4" w:space="0" w:color="auto"/>
              <w:bottom w:val="single" w:sz="4" w:space="0" w:color="auto"/>
              <w:right w:val="single" w:sz="4" w:space="0" w:color="auto"/>
            </w:tcBorders>
            <w:vAlign w:val="center"/>
          </w:tcPr>
          <w:p w:rsidR="00C24FB9" w:rsidRDefault="00C24FB9">
            <w:pPr>
              <w:spacing w:line="360" w:lineRule="auto"/>
              <w:jc w:val="center"/>
              <w:rPr>
                <w:rFonts w:ascii="仿宋_GB2312" w:eastAsia="仿宋_GB2312" w:hAnsi="宋体"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C24FB9" w:rsidRDefault="00C24FB9">
            <w:pPr>
              <w:spacing w:line="360" w:lineRule="auto"/>
              <w:jc w:val="center"/>
              <w:rPr>
                <w:rFonts w:ascii="仿宋_GB2312" w:eastAsia="仿宋_GB2312" w:hAnsi="宋体" w:cs="Times New Roman"/>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C24FB9" w:rsidRDefault="00C24FB9">
            <w:pPr>
              <w:spacing w:line="360" w:lineRule="auto"/>
              <w:jc w:val="center"/>
              <w:rPr>
                <w:rFonts w:ascii="仿宋_GB2312" w:eastAsia="仿宋_GB2312" w:hAnsi="宋体" w:cs="Times New Roman"/>
                <w:sz w:val="24"/>
                <w:szCs w:val="24"/>
              </w:rPr>
            </w:pPr>
          </w:p>
        </w:tc>
      </w:tr>
    </w:tbl>
    <w:p w:rsidR="00C24FB9" w:rsidRDefault="00C24FB9" w:rsidP="00C24FB9">
      <w:pPr>
        <w:spacing w:line="360" w:lineRule="auto"/>
        <w:ind w:firstLine="482"/>
        <w:rPr>
          <w:rFonts w:ascii="仿宋_GB2312" w:eastAsia="仿宋_GB2312" w:hAnsi="Times New Roman" w:cs="Times New Roman"/>
          <w:sz w:val="24"/>
        </w:rPr>
      </w:pPr>
    </w:p>
    <w:p w:rsidR="00C24FB9" w:rsidRDefault="00C24FB9" w:rsidP="00C24FB9">
      <w:pPr>
        <w:spacing w:line="360" w:lineRule="auto"/>
        <w:ind w:firstLine="482"/>
        <w:rPr>
          <w:rFonts w:ascii="仿宋_GB2312" w:eastAsia="仿宋_GB2312"/>
          <w:sz w:val="24"/>
        </w:rPr>
      </w:pPr>
      <w:r>
        <w:rPr>
          <w:rFonts w:ascii="仿宋_GB2312" w:eastAsia="仿宋_GB2312" w:hint="eastAsia"/>
          <w:sz w:val="24"/>
        </w:rPr>
        <w:t>经查，该同志在工作期间，能遵纪守法，无违反职业操守的行为，我单位对本证明真实性负责。</w:t>
      </w:r>
    </w:p>
    <w:p w:rsidR="00C24FB9" w:rsidRDefault="00C24FB9" w:rsidP="00C24FB9">
      <w:pPr>
        <w:spacing w:line="360" w:lineRule="auto"/>
        <w:ind w:firstLine="482"/>
        <w:rPr>
          <w:rFonts w:ascii="仿宋_GB2312" w:eastAsia="仿宋_GB2312"/>
          <w:sz w:val="24"/>
        </w:rPr>
      </w:pPr>
      <w:r>
        <w:rPr>
          <w:rFonts w:ascii="仿宋_GB2312" w:eastAsia="仿宋_GB2312" w:hint="eastAsia"/>
          <w:sz w:val="24"/>
        </w:rPr>
        <w:t>特此证明。</w:t>
      </w:r>
    </w:p>
    <w:p w:rsidR="00C24FB9" w:rsidRDefault="00C24FB9" w:rsidP="00C24FB9">
      <w:pPr>
        <w:spacing w:line="360" w:lineRule="auto"/>
        <w:ind w:firstLine="482"/>
        <w:rPr>
          <w:rFonts w:ascii="仿宋_GB2312" w:eastAsia="仿宋_GB2312"/>
          <w:sz w:val="24"/>
        </w:rPr>
      </w:pPr>
      <w:r>
        <w:rPr>
          <w:rFonts w:ascii="仿宋_GB2312" w:eastAsia="仿宋_GB2312" w:hint="eastAsia"/>
          <w:sz w:val="24"/>
        </w:rPr>
        <w:t xml:space="preserve">                          单位（盖章）                     </w:t>
      </w:r>
    </w:p>
    <w:p w:rsidR="00C24FB9" w:rsidRDefault="00C24FB9" w:rsidP="00C24FB9">
      <w:pPr>
        <w:spacing w:line="360" w:lineRule="auto"/>
        <w:ind w:firstLine="482"/>
        <w:jc w:val="center"/>
        <w:rPr>
          <w:rFonts w:ascii="仿宋_GB2312" w:eastAsia="仿宋_GB2312"/>
          <w:sz w:val="24"/>
        </w:rPr>
      </w:pPr>
    </w:p>
    <w:p w:rsidR="00C24FB9" w:rsidRDefault="00C24FB9" w:rsidP="00C24FB9">
      <w:pPr>
        <w:spacing w:line="360" w:lineRule="auto"/>
        <w:ind w:firstLine="482"/>
        <w:jc w:val="center"/>
        <w:rPr>
          <w:rFonts w:ascii="仿宋_GB2312" w:eastAsia="仿宋_GB2312"/>
          <w:sz w:val="24"/>
        </w:rPr>
      </w:pPr>
      <w:r>
        <w:rPr>
          <w:rFonts w:ascii="仿宋_GB2312" w:eastAsia="仿宋_GB2312" w:hint="eastAsia"/>
          <w:sz w:val="24"/>
        </w:rPr>
        <w:t>经办人签字：</w:t>
      </w:r>
    </w:p>
    <w:p w:rsidR="00C24FB9" w:rsidRDefault="00C24FB9" w:rsidP="0023619A">
      <w:pPr>
        <w:spacing w:line="360" w:lineRule="auto"/>
        <w:ind w:firstLineChars="1400" w:firstLine="3360"/>
        <w:rPr>
          <w:rFonts w:ascii="仿宋_GB2312" w:eastAsia="仿宋_GB2312"/>
          <w:sz w:val="24"/>
        </w:rPr>
      </w:pPr>
      <w:r>
        <w:rPr>
          <w:rFonts w:ascii="仿宋_GB2312" w:eastAsia="仿宋_GB2312" w:hint="eastAsia"/>
          <w:sz w:val="24"/>
        </w:rPr>
        <w:t>年    月    日</w:t>
      </w:r>
    </w:p>
    <w:p w:rsidR="00AB3F26" w:rsidRPr="00AB3F26" w:rsidRDefault="00AB3F26" w:rsidP="00AB3F26"/>
    <w:p w:rsidR="00AB3F26" w:rsidRDefault="00AB3F26">
      <w:pPr>
        <w:ind w:firstLine="555"/>
        <w:jc w:val="right"/>
        <w:rPr>
          <w:rFonts w:ascii="仿宋" w:eastAsia="仿宋" w:hAnsi="仿宋"/>
          <w:color w:val="515151"/>
          <w:sz w:val="28"/>
          <w:szCs w:val="28"/>
        </w:rPr>
      </w:pPr>
    </w:p>
    <w:p w:rsidR="00C24FB9" w:rsidRDefault="00C24FB9">
      <w:pPr>
        <w:ind w:firstLine="555"/>
        <w:jc w:val="right"/>
        <w:rPr>
          <w:rFonts w:ascii="仿宋" w:eastAsia="仿宋" w:hAnsi="仿宋"/>
          <w:color w:val="515151"/>
          <w:sz w:val="28"/>
          <w:szCs w:val="28"/>
        </w:rPr>
      </w:pPr>
    </w:p>
    <w:p w:rsidR="00C24FB9" w:rsidRDefault="00C24FB9">
      <w:pPr>
        <w:ind w:firstLine="555"/>
        <w:jc w:val="right"/>
        <w:rPr>
          <w:rFonts w:ascii="仿宋" w:eastAsia="仿宋" w:hAnsi="仿宋"/>
          <w:color w:val="515151"/>
          <w:sz w:val="28"/>
          <w:szCs w:val="28"/>
        </w:rPr>
      </w:pPr>
    </w:p>
    <w:p w:rsidR="001745D0" w:rsidRDefault="00C24FB9">
      <w:pPr>
        <w:widowControl/>
        <w:rPr>
          <w:rFonts w:ascii="仿宋" w:eastAsia="仿宋" w:hAnsi="仿宋"/>
          <w:color w:val="515151"/>
          <w:sz w:val="28"/>
          <w:szCs w:val="28"/>
        </w:rPr>
        <w:sectPr w:rsidR="001745D0" w:rsidSect="00F16979">
          <w:pgSz w:w="11906" w:h="16838"/>
          <w:pgMar w:top="1440" w:right="1800" w:bottom="1440" w:left="1800" w:header="851" w:footer="992" w:gutter="0"/>
          <w:cols w:space="425"/>
          <w:docGrid w:type="lines" w:linePitch="312"/>
        </w:sectPr>
      </w:pPr>
      <w:r>
        <w:rPr>
          <w:rFonts w:ascii="仿宋" w:eastAsia="仿宋" w:hAnsi="仿宋"/>
          <w:color w:val="515151"/>
          <w:sz w:val="28"/>
          <w:szCs w:val="28"/>
        </w:rPr>
        <w:br w:type="page"/>
      </w:r>
    </w:p>
    <w:tbl>
      <w:tblPr>
        <w:tblStyle w:val="a4"/>
        <w:tblpPr w:leftFromText="180" w:rightFromText="180" w:vertAnchor="page" w:horzAnchor="margin" w:tblpY="2431"/>
        <w:tblW w:w="13007" w:type="dxa"/>
        <w:tblLook w:val="04A0"/>
      </w:tblPr>
      <w:tblGrid>
        <w:gridCol w:w="1101"/>
        <w:gridCol w:w="4819"/>
        <w:gridCol w:w="2409"/>
        <w:gridCol w:w="4678"/>
      </w:tblGrid>
      <w:tr w:rsidR="001745D0" w:rsidRPr="00630A53" w:rsidTr="0048489F">
        <w:tc>
          <w:tcPr>
            <w:tcW w:w="1101"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lastRenderedPageBreak/>
              <w:t>地区</w:t>
            </w:r>
          </w:p>
        </w:tc>
        <w:tc>
          <w:tcPr>
            <w:tcW w:w="4819"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审核部门</w:t>
            </w:r>
          </w:p>
        </w:tc>
        <w:tc>
          <w:tcPr>
            <w:tcW w:w="2409"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咨询电话</w:t>
            </w:r>
          </w:p>
        </w:tc>
        <w:tc>
          <w:tcPr>
            <w:tcW w:w="4678"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具体地址</w:t>
            </w:r>
          </w:p>
        </w:tc>
      </w:tr>
      <w:tr w:rsidR="001745D0" w:rsidRPr="00630A53" w:rsidTr="0048489F">
        <w:trPr>
          <w:trHeight w:val="467"/>
        </w:trPr>
        <w:tc>
          <w:tcPr>
            <w:tcW w:w="1101"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省属</w:t>
            </w:r>
          </w:p>
        </w:tc>
        <w:tc>
          <w:tcPr>
            <w:tcW w:w="4819"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Pr>
                <w:rFonts w:asciiTheme="minorEastAsia" w:hAnsiTheme="minorEastAsia" w:hint="eastAsia"/>
                <w:color w:val="000000" w:themeColor="text1"/>
                <w:sz w:val="26"/>
                <w:szCs w:val="26"/>
              </w:rPr>
              <w:t>浙江省建设工程造价管理总站</w:t>
            </w:r>
          </w:p>
        </w:tc>
        <w:tc>
          <w:tcPr>
            <w:tcW w:w="2409"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Pr>
                <w:rFonts w:asciiTheme="minorEastAsia" w:hAnsiTheme="minorEastAsia" w:hint="eastAsia"/>
                <w:color w:val="000000" w:themeColor="text1"/>
                <w:sz w:val="26"/>
                <w:szCs w:val="26"/>
              </w:rPr>
              <w:t>0571-56751869</w:t>
            </w:r>
          </w:p>
        </w:tc>
        <w:tc>
          <w:tcPr>
            <w:tcW w:w="4678"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杭州湖墅南路503号迪尚大楼中9楼</w:t>
            </w:r>
          </w:p>
        </w:tc>
      </w:tr>
      <w:tr w:rsidR="001745D0" w:rsidRPr="00630A53" w:rsidTr="0048489F">
        <w:trPr>
          <w:trHeight w:val="431"/>
        </w:trPr>
        <w:tc>
          <w:tcPr>
            <w:tcW w:w="1101"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杭州</w:t>
            </w:r>
          </w:p>
        </w:tc>
        <w:tc>
          <w:tcPr>
            <w:tcW w:w="4819"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3154F9">
              <w:rPr>
                <w:rFonts w:asciiTheme="minorEastAsia" w:hAnsiTheme="minorEastAsia" w:hint="eastAsia"/>
                <w:color w:val="000000" w:themeColor="text1"/>
                <w:sz w:val="26"/>
                <w:szCs w:val="26"/>
              </w:rPr>
              <w:t>杭州市建设工程造价和投资管理办公室</w:t>
            </w:r>
          </w:p>
        </w:tc>
        <w:tc>
          <w:tcPr>
            <w:tcW w:w="2409"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Pr>
                <w:rFonts w:asciiTheme="minorEastAsia" w:hAnsiTheme="minorEastAsia" w:hint="eastAsia"/>
                <w:color w:val="000000" w:themeColor="text1"/>
                <w:sz w:val="26"/>
                <w:szCs w:val="26"/>
              </w:rPr>
              <w:t>0571-</w:t>
            </w:r>
            <w:r w:rsidRPr="00630A53">
              <w:rPr>
                <w:rFonts w:asciiTheme="minorEastAsia" w:hAnsiTheme="minorEastAsia" w:hint="eastAsia"/>
                <w:color w:val="000000" w:themeColor="text1"/>
                <w:sz w:val="26"/>
                <w:szCs w:val="26"/>
              </w:rPr>
              <w:t>87013416</w:t>
            </w:r>
          </w:p>
        </w:tc>
        <w:tc>
          <w:tcPr>
            <w:tcW w:w="4678"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Pr>
                <w:rFonts w:asciiTheme="minorEastAsia" w:hAnsiTheme="minorEastAsia" w:hint="eastAsia"/>
                <w:color w:val="000000" w:themeColor="text1"/>
                <w:sz w:val="26"/>
                <w:szCs w:val="26"/>
              </w:rPr>
              <w:t>杭州</w:t>
            </w:r>
            <w:r w:rsidRPr="00630A53">
              <w:rPr>
                <w:rFonts w:asciiTheme="minorEastAsia" w:hAnsiTheme="minorEastAsia" w:hint="eastAsia"/>
                <w:color w:val="000000" w:themeColor="text1"/>
                <w:sz w:val="26"/>
                <w:szCs w:val="26"/>
              </w:rPr>
              <w:t>莫干山路102号立新大厦9楼</w:t>
            </w:r>
          </w:p>
        </w:tc>
      </w:tr>
      <w:tr w:rsidR="001745D0" w:rsidRPr="00630A53" w:rsidTr="0048489F">
        <w:tc>
          <w:tcPr>
            <w:tcW w:w="1101"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宁波</w:t>
            </w:r>
          </w:p>
        </w:tc>
        <w:tc>
          <w:tcPr>
            <w:tcW w:w="4819"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宁波市建设工程造价管理处</w:t>
            </w:r>
          </w:p>
        </w:tc>
        <w:tc>
          <w:tcPr>
            <w:tcW w:w="2409"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Pr>
                <w:rFonts w:asciiTheme="minorEastAsia" w:hAnsiTheme="minorEastAsia" w:hint="eastAsia"/>
                <w:color w:val="000000" w:themeColor="text1"/>
                <w:sz w:val="26"/>
                <w:szCs w:val="26"/>
              </w:rPr>
              <w:t>0574-</w:t>
            </w:r>
            <w:r w:rsidRPr="00630A53">
              <w:rPr>
                <w:rFonts w:asciiTheme="minorEastAsia" w:hAnsiTheme="minorEastAsia"/>
                <w:color w:val="000000" w:themeColor="text1"/>
                <w:sz w:val="26"/>
                <w:szCs w:val="26"/>
              </w:rPr>
              <w:t>87183232</w:t>
            </w:r>
          </w:p>
        </w:tc>
        <w:tc>
          <w:tcPr>
            <w:tcW w:w="4678"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7615AF">
              <w:rPr>
                <w:rFonts w:asciiTheme="minorEastAsia" w:hAnsiTheme="minorEastAsia" w:hint="eastAsia"/>
                <w:color w:val="000000" w:themeColor="text1"/>
                <w:sz w:val="26"/>
                <w:szCs w:val="26"/>
              </w:rPr>
              <w:t>宁波市东部新城和济街118号发展大厦A座1002室</w:t>
            </w:r>
          </w:p>
        </w:tc>
      </w:tr>
      <w:tr w:rsidR="001745D0" w:rsidRPr="00630A53" w:rsidTr="0048489F">
        <w:trPr>
          <w:trHeight w:val="478"/>
        </w:trPr>
        <w:tc>
          <w:tcPr>
            <w:tcW w:w="1101"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温州</w:t>
            </w:r>
          </w:p>
        </w:tc>
        <w:tc>
          <w:tcPr>
            <w:tcW w:w="4819" w:type="dxa"/>
            <w:vAlign w:val="center"/>
          </w:tcPr>
          <w:p w:rsidR="001745D0" w:rsidRPr="007615AF" w:rsidRDefault="001745D0" w:rsidP="0048489F">
            <w:pPr>
              <w:widowControl/>
              <w:jc w:val="left"/>
              <w:rPr>
                <w:rFonts w:ascii="宋体" w:eastAsia="宋体" w:hAnsi="宋体" w:cs="宋体"/>
                <w:kern w:val="0"/>
                <w:sz w:val="24"/>
                <w:szCs w:val="24"/>
              </w:rPr>
            </w:pPr>
            <w:r w:rsidRPr="007615AF">
              <w:rPr>
                <w:rFonts w:ascii="宋体" w:eastAsia="宋体" w:hAnsi="宋体" w:cs="宋体"/>
                <w:kern w:val="0"/>
                <w:sz w:val="24"/>
                <w:szCs w:val="24"/>
              </w:rPr>
              <w:t xml:space="preserve">温州市建设工程造价管理协会 </w:t>
            </w:r>
          </w:p>
        </w:tc>
        <w:tc>
          <w:tcPr>
            <w:tcW w:w="2409"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0577-88820855</w:t>
            </w:r>
          </w:p>
        </w:tc>
        <w:tc>
          <w:tcPr>
            <w:tcW w:w="4678"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7615AF">
              <w:rPr>
                <w:rFonts w:asciiTheme="minorEastAsia" w:hAnsiTheme="minorEastAsia" w:hint="eastAsia"/>
                <w:color w:val="000000" w:themeColor="text1"/>
                <w:sz w:val="26"/>
                <w:szCs w:val="26"/>
              </w:rPr>
              <w:t>温州市飞霞南路896号建设大厦一楼</w:t>
            </w:r>
          </w:p>
        </w:tc>
      </w:tr>
      <w:tr w:rsidR="001745D0" w:rsidRPr="00630A53" w:rsidTr="0048489F">
        <w:tc>
          <w:tcPr>
            <w:tcW w:w="1101"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绍兴</w:t>
            </w:r>
          </w:p>
        </w:tc>
        <w:tc>
          <w:tcPr>
            <w:tcW w:w="4819"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绍兴市建设工程造价管理处</w:t>
            </w:r>
          </w:p>
        </w:tc>
        <w:tc>
          <w:tcPr>
            <w:tcW w:w="2409"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0575-85202047</w:t>
            </w:r>
          </w:p>
        </w:tc>
        <w:tc>
          <w:tcPr>
            <w:tcW w:w="4678"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color w:val="000000" w:themeColor="text1"/>
                <w:sz w:val="26"/>
                <w:szCs w:val="26"/>
              </w:rPr>
              <w:t>绍兴铁甲营3号</w:t>
            </w:r>
          </w:p>
        </w:tc>
      </w:tr>
      <w:tr w:rsidR="001745D0" w:rsidRPr="00630A53" w:rsidTr="0048489F">
        <w:tc>
          <w:tcPr>
            <w:tcW w:w="1101"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嘉兴</w:t>
            </w:r>
          </w:p>
        </w:tc>
        <w:tc>
          <w:tcPr>
            <w:tcW w:w="4819" w:type="dxa"/>
            <w:vAlign w:val="center"/>
          </w:tcPr>
          <w:p w:rsidR="001745D0" w:rsidRPr="00630A53" w:rsidRDefault="001745D0" w:rsidP="0048489F">
            <w:pPr>
              <w:widowControl/>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嘉兴市建设工程造价管理站</w:t>
            </w:r>
          </w:p>
        </w:tc>
        <w:tc>
          <w:tcPr>
            <w:tcW w:w="2409"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Pr>
                <w:rFonts w:asciiTheme="minorEastAsia" w:hAnsiTheme="minorEastAsia" w:hint="eastAsia"/>
                <w:color w:val="000000" w:themeColor="text1"/>
                <w:sz w:val="26"/>
                <w:szCs w:val="26"/>
              </w:rPr>
              <w:t>0573-</w:t>
            </w:r>
            <w:r w:rsidRPr="00630A53">
              <w:rPr>
                <w:rFonts w:asciiTheme="minorEastAsia" w:hAnsiTheme="minorEastAsia"/>
                <w:color w:val="000000" w:themeColor="text1"/>
                <w:sz w:val="26"/>
                <w:szCs w:val="26"/>
              </w:rPr>
              <w:t>82872141</w:t>
            </w:r>
          </w:p>
        </w:tc>
        <w:tc>
          <w:tcPr>
            <w:tcW w:w="4678"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嘉兴市花园路616号市建委2号楼2320室</w:t>
            </w:r>
          </w:p>
        </w:tc>
      </w:tr>
      <w:tr w:rsidR="001745D0" w:rsidRPr="00630A53" w:rsidTr="0048489F">
        <w:trPr>
          <w:trHeight w:val="490"/>
        </w:trPr>
        <w:tc>
          <w:tcPr>
            <w:tcW w:w="1101"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湖州</w:t>
            </w:r>
          </w:p>
        </w:tc>
        <w:tc>
          <w:tcPr>
            <w:tcW w:w="4819"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湖州市建设工程造价管理站</w:t>
            </w:r>
          </w:p>
        </w:tc>
        <w:tc>
          <w:tcPr>
            <w:tcW w:w="2409"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0572-2096770</w:t>
            </w:r>
          </w:p>
        </w:tc>
        <w:tc>
          <w:tcPr>
            <w:tcW w:w="4678"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湖州市湖东路16号</w:t>
            </w:r>
            <w:r>
              <w:rPr>
                <w:rFonts w:asciiTheme="minorEastAsia" w:hAnsiTheme="minorEastAsia" w:hint="eastAsia"/>
                <w:color w:val="000000" w:themeColor="text1"/>
                <w:sz w:val="26"/>
                <w:szCs w:val="26"/>
              </w:rPr>
              <w:t>3楼</w:t>
            </w:r>
          </w:p>
        </w:tc>
      </w:tr>
      <w:tr w:rsidR="001745D0" w:rsidRPr="00630A53" w:rsidTr="0048489F">
        <w:tc>
          <w:tcPr>
            <w:tcW w:w="1101"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金华</w:t>
            </w:r>
          </w:p>
        </w:tc>
        <w:tc>
          <w:tcPr>
            <w:tcW w:w="4819"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金华市建设工程造价管理站</w:t>
            </w:r>
          </w:p>
        </w:tc>
        <w:tc>
          <w:tcPr>
            <w:tcW w:w="2409"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0579-82303389</w:t>
            </w:r>
          </w:p>
        </w:tc>
        <w:tc>
          <w:tcPr>
            <w:tcW w:w="4678"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金华市婺江东路66号望门楼东四楼</w:t>
            </w:r>
          </w:p>
        </w:tc>
      </w:tr>
      <w:tr w:rsidR="001745D0" w:rsidRPr="00630A53" w:rsidTr="0048489F">
        <w:trPr>
          <w:trHeight w:val="410"/>
        </w:trPr>
        <w:tc>
          <w:tcPr>
            <w:tcW w:w="1101"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衢州</w:t>
            </w:r>
          </w:p>
        </w:tc>
        <w:tc>
          <w:tcPr>
            <w:tcW w:w="4819"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衢州市建设造价管理站</w:t>
            </w:r>
          </w:p>
        </w:tc>
        <w:tc>
          <w:tcPr>
            <w:tcW w:w="2409"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color w:val="000000" w:themeColor="text1"/>
                <w:sz w:val="26"/>
                <w:szCs w:val="26"/>
              </w:rPr>
              <w:t>0570-3022757</w:t>
            </w:r>
          </w:p>
        </w:tc>
        <w:tc>
          <w:tcPr>
            <w:tcW w:w="4678"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衢州市荷花西路109号六楼</w:t>
            </w:r>
          </w:p>
        </w:tc>
      </w:tr>
      <w:tr w:rsidR="001745D0" w:rsidRPr="00630A53" w:rsidTr="0048489F">
        <w:trPr>
          <w:trHeight w:val="485"/>
        </w:trPr>
        <w:tc>
          <w:tcPr>
            <w:tcW w:w="1101"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台州</w:t>
            </w:r>
          </w:p>
        </w:tc>
        <w:tc>
          <w:tcPr>
            <w:tcW w:w="4819"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台州市建设工程造价管理处</w:t>
            </w:r>
          </w:p>
        </w:tc>
        <w:tc>
          <w:tcPr>
            <w:tcW w:w="2409"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0576-88517958,</w:t>
            </w:r>
          </w:p>
        </w:tc>
        <w:tc>
          <w:tcPr>
            <w:tcW w:w="4678"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color w:val="000000" w:themeColor="text1"/>
                <w:sz w:val="26"/>
                <w:szCs w:val="26"/>
              </w:rPr>
              <w:t>台州市市府大道465号</w:t>
            </w:r>
          </w:p>
        </w:tc>
      </w:tr>
      <w:tr w:rsidR="001745D0" w:rsidRPr="00630A53" w:rsidTr="0048489F">
        <w:trPr>
          <w:trHeight w:val="494"/>
        </w:trPr>
        <w:tc>
          <w:tcPr>
            <w:tcW w:w="1101"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丽水</w:t>
            </w:r>
          </w:p>
        </w:tc>
        <w:tc>
          <w:tcPr>
            <w:tcW w:w="4819"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丽水市建设工程造价管理处</w:t>
            </w:r>
          </w:p>
        </w:tc>
        <w:tc>
          <w:tcPr>
            <w:tcW w:w="2409"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color w:val="000000" w:themeColor="text1"/>
                <w:sz w:val="26"/>
                <w:szCs w:val="26"/>
              </w:rPr>
              <w:t>0578-2120523</w:t>
            </w:r>
          </w:p>
        </w:tc>
        <w:tc>
          <w:tcPr>
            <w:tcW w:w="4678"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丽水市城东路99号（市建设局5楼）</w:t>
            </w:r>
          </w:p>
        </w:tc>
      </w:tr>
      <w:tr w:rsidR="001745D0" w:rsidRPr="00630A53" w:rsidTr="0048489F">
        <w:tc>
          <w:tcPr>
            <w:tcW w:w="1101"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舟山</w:t>
            </w:r>
          </w:p>
        </w:tc>
        <w:tc>
          <w:tcPr>
            <w:tcW w:w="4819"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舟山市建筑业管理局</w:t>
            </w:r>
          </w:p>
        </w:tc>
        <w:tc>
          <w:tcPr>
            <w:tcW w:w="2409"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color w:val="000000" w:themeColor="text1"/>
                <w:sz w:val="26"/>
                <w:szCs w:val="26"/>
              </w:rPr>
              <w:t>0580-2622693</w:t>
            </w:r>
          </w:p>
        </w:tc>
        <w:tc>
          <w:tcPr>
            <w:tcW w:w="4678"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7615AF">
              <w:rPr>
                <w:rFonts w:asciiTheme="minorEastAsia" w:hAnsiTheme="minorEastAsia" w:hint="eastAsia"/>
                <w:color w:val="000000" w:themeColor="text1"/>
                <w:sz w:val="26"/>
                <w:szCs w:val="26"/>
              </w:rPr>
              <w:t>舟山市临城新区千岛路261号303室</w:t>
            </w:r>
          </w:p>
        </w:tc>
      </w:tr>
      <w:tr w:rsidR="001745D0" w:rsidRPr="00630A53" w:rsidTr="0048489F">
        <w:trPr>
          <w:trHeight w:val="540"/>
        </w:trPr>
        <w:tc>
          <w:tcPr>
            <w:tcW w:w="1101"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义乌</w:t>
            </w:r>
          </w:p>
        </w:tc>
        <w:tc>
          <w:tcPr>
            <w:tcW w:w="4819"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义乌市城市管理委员会 </w:t>
            </w:r>
          </w:p>
        </w:tc>
        <w:tc>
          <w:tcPr>
            <w:tcW w:w="2409" w:type="dxa"/>
            <w:vAlign w:val="center"/>
          </w:tcPr>
          <w:p w:rsidR="001745D0" w:rsidRPr="00630A53" w:rsidRDefault="001745D0" w:rsidP="0048489F">
            <w:pPr>
              <w:spacing w:line="360" w:lineRule="exact"/>
              <w:rPr>
                <w:rFonts w:asciiTheme="minorEastAsia" w:hAnsiTheme="minorEastAsia"/>
                <w:color w:val="000000" w:themeColor="text1"/>
                <w:sz w:val="26"/>
                <w:szCs w:val="26"/>
              </w:rPr>
            </w:pPr>
            <w:r w:rsidRPr="00630A53">
              <w:rPr>
                <w:rFonts w:asciiTheme="minorEastAsia" w:hAnsiTheme="minorEastAsia" w:hint="eastAsia"/>
                <w:color w:val="000000" w:themeColor="text1"/>
                <w:sz w:val="26"/>
                <w:szCs w:val="26"/>
              </w:rPr>
              <w:t>0579-85580025</w:t>
            </w:r>
          </w:p>
        </w:tc>
        <w:tc>
          <w:tcPr>
            <w:tcW w:w="4678" w:type="dxa"/>
            <w:vAlign w:val="center"/>
          </w:tcPr>
          <w:p w:rsidR="001745D0" w:rsidRPr="009D0D7C" w:rsidRDefault="001745D0" w:rsidP="0048489F">
            <w:pPr>
              <w:rPr>
                <w:rFonts w:ascii="宋体" w:eastAsia="宋体" w:hAnsi="宋体" w:cs="宋体"/>
                <w:kern w:val="0"/>
                <w:sz w:val="24"/>
                <w:szCs w:val="24"/>
              </w:rPr>
            </w:pPr>
            <w:r w:rsidRPr="009D0D7C">
              <w:rPr>
                <w:rFonts w:ascii="宋体" w:eastAsia="宋体" w:hAnsi="宋体" w:cs="宋体"/>
                <w:kern w:val="0"/>
                <w:sz w:val="24"/>
                <w:szCs w:val="24"/>
              </w:rPr>
              <w:t xml:space="preserve">义乌市江滨北路281号 </w:t>
            </w:r>
          </w:p>
        </w:tc>
      </w:tr>
    </w:tbl>
    <w:p w:rsidR="001745D0" w:rsidRPr="001745D0" w:rsidRDefault="0023619A" w:rsidP="001745D0">
      <w:pPr>
        <w:jc w:val="left"/>
        <w:rPr>
          <w:rFonts w:ascii="宋体" w:eastAsia="宋体" w:hAnsi="宋体" w:cs="宋体"/>
          <w:sz w:val="28"/>
          <w:szCs w:val="28"/>
        </w:rPr>
      </w:pPr>
      <w:r>
        <w:rPr>
          <w:rFonts w:ascii="宋体" w:eastAsia="宋体" w:hAnsi="宋体" w:cs="宋体" w:hint="eastAsia"/>
          <w:sz w:val="28"/>
          <w:szCs w:val="28"/>
        </w:rPr>
        <w:t>附</w:t>
      </w:r>
      <w:r w:rsidR="001745D0" w:rsidRPr="001745D0">
        <w:rPr>
          <w:rFonts w:ascii="宋体" w:eastAsia="宋体" w:hAnsi="宋体" w:cs="宋体"/>
          <w:sz w:val="28"/>
          <w:szCs w:val="28"/>
        </w:rPr>
        <w:t>件</w:t>
      </w:r>
      <w:r w:rsidR="001745D0" w:rsidRPr="001745D0">
        <w:rPr>
          <w:rFonts w:ascii="宋体" w:eastAsia="宋体" w:hAnsi="宋体" w:cs="宋体" w:hint="eastAsia"/>
          <w:sz w:val="28"/>
          <w:szCs w:val="28"/>
        </w:rPr>
        <w:t>4.</w:t>
      </w:r>
      <w:r w:rsidR="001745D0">
        <w:rPr>
          <w:rFonts w:ascii="宋体" w:eastAsia="宋体" w:hAnsi="宋体" w:cs="宋体" w:hint="eastAsia"/>
          <w:sz w:val="28"/>
          <w:szCs w:val="28"/>
        </w:rPr>
        <w:t xml:space="preserve">                            </w:t>
      </w:r>
      <w:r w:rsidR="001745D0" w:rsidRPr="001745D0">
        <w:rPr>
          <w:rFonts w:ascii="宋体" w:eastAsia="宋体" w:hAnsi="宋体" w:cs="宋体" w:hint="eastAsia"/>
          <w:sz w:val="28"/>
          <w:szCs w:val="28"/>
        </w:rPr>
        <w:t>各地资格审核地点及联系电话</w:t>
      </w:r>
    </w:p>
    <w:p w:rsidR="00C24FB9" w:rsidRPr="001745D0" w:rsidRDefault="00C24FB9">
      <w:pPr>
        <w:widowControl/>
        <w:rPr>
          <w:rFonts w:ascii="仿宋" w:eastAsia="仿宋" w:hAnsi="仿宋"/>
          <w:color w:val="515151"/>
          <w:sz w:val="28"/>
          <w:szCs w:val="28"/>
        </w:rPr>
      </w:pPr>
    </w:p>
    <w:p w:rsidR="00C24FB9" w:rsidRDefault="00C24FB9">
      <w:pPr>
        <w:widowControl/>
        <w:rPr>
          <w:rFonts w:ascii="仿宋" w:eastAsia="仿宋" w:hAnsi="仿宋"/>
          <w:color w:val="515151"/>
          <w:sz w:val="28"/>
          <w:szCs w:val="28"/>
        </w:rPr>
      </w:pPr>
    </w:p>
    <w:sectPr w:rsidR="00C24FB9" w:rsidSect="001745D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A35" w:rsidRDefault="008E3A35" w:rsidP="00901731">
      <w:r>
        <w:separator/>
      </w:r>
    </w:p>
  </w:endnote>
  <w:endnote w:type="continuationSeparator" w:id="0">
    <w:p w:rsidR="008E3A35" w:rsidRDefault="008E3A35" w:rsidP="009017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华文中宋">
    <w:charset w:val="86"/>
    <w:family w:val="auto"/>
    <w:pitch w:val="variable"/>
    <w:sig w:usb0="00000287" w:usb1="080F0000" w:usb2="00000010" w:usb3="00000000" w:csb0="0004009F" w:csb1="00000000"/>
  </w:font>
  <w:font w:name="华文仿宋">
    <w:altName w:val="微软雅黑"/>
    <w:charset w:val="86"/>
    <w:family w:val="auto"/>
    <w:pitch w:val="variable"/>
    <w:sig w:usb0="00000000"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A35" w:rsidRDefault="008E3A35" w:rsidP="00901731">
      <w:r>
        <w:separator/>
      </w:r>
    </w:p>
  </w:footnote>
  <w:footnote w:type="continuationSeparator" w:id="0">
    <w:p w:rsidR="008E3A35" w:rsidRDefault="008E3A35" w:rsidP="009017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AA427"/>
    <w:multiLevelType w:val="singleLevel"/>
    <w:tmpl w:val="58AAA427"/>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4CA2"/>
    <w:rsid w:val="00093DDD"/>
    <w:rsid w:val="00165C2F"/>
    <w:rsid w:val="001729DD"/>
    <w:rsid w:val="00173085"/>
    <w:rsid w:val="001745D0"/>
    <w:rsid w:val="001D25D8"/>
    <w:rsid w:val="00206ACB"/>
    <w:rsid w:val="0023619A"/>
    <w:rsid w:val="00252507"/>
    <w:rsid w:val="002B7749"/>
    <w:rsid w:val="002D3E1B"/>
    <w:rsid w:val="00326A3C"/>
    <w:rsid w:val="003714CC"/>
    <w:rsid w:val="00415233"/>
    <w:rsid w:val="00437390"/>
    <w:rsid w:val="004C7B9B"/>
    <w:rsid w:val="00532FCB"/>
    <w:rsid w:val="00624CA2"/>
    <w:rsid w:val="00675A3E"/>
    <w:rsid w:val="007A6D56"/>
    <w:rsid w:val="008E3A35"/>
    <w:rsid w:val="00901731"/>
    <w:rsid w:val="009825D0"/>
    <w:rsid w:val="00A01BA2"/>
    <w:rsid w:val="00AB3F26"/>
    <w:rsid w:val="00C24FB9"/>
    <w:rsid w:val="00C42CDB"/>
    <w:rsid w:val="00CB2EAB"/>
    <w:rsid w:val="00CF1974"/>
    <w:rsid w:val="00D217C6"/>
    <w:rsid w:val="00DE7DA7"/>
    <w:rsid w:val="00E64B61"/>
    <w:rsid w:val="00EF58DA"/>
    <w:rsid w:val="00F169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50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4CA2"/>
    <w:rPr>
      <w:b/>
      <w:bCs/>
    </w:rPr>
  </w:style>
  <w:style w:type="table" w:styleId="a4">
    <w:name w:val="Table Grid"/>
    <w:basedOn w:val="a1"/>
    <w:uiPriority w:val="59"/>
    <w:rsid w:val="00371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9017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01731"/>
    <w:rPr>
      <w:sz w:val="18"/>
      <w:szCs w:val="18"/>
    </w:rPr>
  </w:style>
  <w:style w:type="paragraph" w:styleId="a6">
    <w:name w:val="footer"/>
    <w:basedOn w:val="a"/>
    <w:link w:val="Char0"/>
    <w:uiPriority w:val="99"/>
    <w:unhideWhenUsed/>
    <w:rsid w:val="00901731"/>
    <w:pPr>
      <w:tabs>
        <w:tab w:val="center" w:pos="4153"/>
        <w:tab w:val="right" w:pos="8306"/>
      </w:tabs>
      <w:snapToGrid w:val="0"/>
      <w:jc w:val="left"/>
    </w:pPr>
    <w:rPr>
      <w:sz w:val="18"/>
      <w:szCs w:val="18"/>
    </w:rPr>
  </w:style>
  <w:style w:type="character" w:customStyle="1" w:styleId="Char0">
    <w:name w:val="页脚 Char"/>
    <w:basedOn w:val="a0"/>
    <w:link w:val="a6"/>
    <w:uiPriority w:val="99"/>
    <w:rsid w:val="00901731"/>
    <w:rPr>
      <w:sz w:val="18"/>
      <w:szCs w:val="18"/>
    </w:rPr>
  </w:style>
  <w:style w:type="paragraph" w:styleId="a7">
    <w:name w:val="Balloon Text"/>
    <w:basedOn w:val="a"/>
    <w:link w:val="Char1"/>
    <w:uiPriority w:val="99"/>
    <w:semiHidden/>
    <w:unhideWhenUsed/>
    <w:rsid w:val="001745D0"/>
    <w:rPr>
      <w:sz w:val="18"/>
      <w:szCs w:val="18"/>
    </w:rPr>
  </w:style>
  <w:style w:type="character" w:customStyle="1" w:styleId="Char1">
    <w:name w:val="批注框文本 Char"/>
    <w:basedOn w:val="a0"/>
    <w:link w:val="a7"/>
    <w:uiPriority w:val="99"/>
    <w:semiHidden/>
    <w:rsid w:val="001745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50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4CA2"/>
    <w:rPr>
      <w:b/>
      <w:bCs/>
    </w:rPr>
  </w:style>
  <w:style w:type="table" w:styleId="a4">
    <w:name w:val="Table Grid"/>
    <w:basedOn w:val="a1"/>
    <w:uiPriority w:val="59"/>
    <w:rsid w:val="00371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9017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01731"/>
    <w:rPr>
      <w:sz w:val="18"/>
      <w:szCs w:val="18"/>
    </w:rPr>
  </w:style>
  <w:style w:type="paragraph" w:styleId="a6">
    <w:name w:val="footer"/>
    <w:basedOn w:val="a"/>
    <w:link w:val="Char0"/>
    <w:uiPriority w:val="99"/>
    <w:unhideWhenUsed/>
    <w:rsid w:val="00901731"/>
    <w:pPr>
      <w:tabs>
        <w:tab w:val="center" w:pos="4153"/>
        <w:tab w:val="right" w:pos="8306"/>
      </w:tabs>
      <w:snapToGrid w:val="0"/>
      <w:jc w:val="left"/>
    </w:pPr>
    <w:rPr>
      <w:sz w:val="18"/>
      <w:szCs w:val="18"/>
    </w:rPr>
  </w:style>
  <w:style w:type="character" w:customStyle="1" w:styleId="Char0">
    <w:name w:val="页脚 Char"/>
    <w:basedOn w:val="a0"/>
    <w:link w:val="a6"/>
    <w:uiPriority w:val="99"/>
    <w:rsid w:val="00901731"/>
    <w:rPr>
      <w:sz w:val="18"/>
      <w:szCs w:val="18"/>
    </w:rPr>
  </w:style>
  <w:style w:type="paragraph" w:styleId="a7">
    <w:name w:val="Balloon Text"/>
    <w:basedOn w:val="a"/>
    <w:link w:val="Char1"/>
    <w:uiPriority w:val="99"/>
    <w:semiHidden/>
    <w:unhideWhenUsed/>
    <w:rsid w:val="001745D0"/>
    <w:rPr>
      <w:sz w:val="18"/>
      <w:szCs w:val="18"/>
    </w:rPr>
  </w:style>
  <w:style w:type="character" w:customStyle="1" w:styleId="Char1">
    <w:name w:val="批注框文本 Char"/>
    <w:basedOn w:val="a0"/>
    <w:link w:val="a7"/>
    <w:uiPriority w:val="99"/>
    <w:semiHidden/>
    <w:rsid w:val="001745D0"/>
    <w:rPr>
      <w:sz w:val="18"/>
      <w:szCs w:val="18"/>
    </w:rPr>
  </w:style>
</w:styles>
</file>

<file path=word/webSettings.xml><?xml version="1.0" encoding="utf-8"?>
<w:webSettings xmlns:r="http://schemas.openxmlformats.org/officeDocument/2006/relationships" xmlns:w="http://schemas.openxmlformats.org/wordprocessingml/2006/main">
  <w:divs>
    <w:div w:id="89759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CEAC7-11FF-4B02-BAE8-945575BE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241</Words>
  <Characters>1380</Characters>
  <Application>Microsoft Office Word</Application>
  <DocSecurity>0</DocSecurity>
  <Lines>11</Lines>
  <Paragraphs>3</Paragraphs>
  <ScaleCrop>false</ScaleCrop>
  <Company>Microsoft</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xbany</cp:lastModifiedBy>
  <cp:revision>2</cp:revision>
  <cp:lastPrinted>2017-12-22T01:35:00Z</cp:lastPrinted>
  <dcterms:created xsi:type="dcterms:W3CDTF">2017-12-27T01:20:00Z</dcterms:created>
  <dcterms:modified xsi:type="dcterms:W3CDTF">2017-12-27T01:20:00Z</dcterms:modified>
</cp:coreProperties>
</file>