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B5" w:rsidRDefault="000F58B5" w:rsidP="000F58B5">
      <w:pPr>
        <w:spacing w:line="520" w:lineRule="exact"/>
        <w:rPr>
          <w:rFonts w:eastAsia="仿宋"/>
          <w:b/>
          <w:sz w:val="36"/>
          <w:szCs w:val="36"/>
        </w:rPr>
      </w:pPr>
      <w:r>
        <w:rPr>
          <w:rFonts w:eastAsia="仿宋"/>
          <w:bCs/>
          <w:sz w:val="30"/>
          <w:szCs w:val="30"/>
        </w:rPr>
        <w:t>附件</w:t>
      </w:r>
      <w:r>
        <w:rPr>
          <w:rFonts w:eastAsia="仿宋" w:hint="eastAsia"/>
          <w:bCs/>
          <w:sz w:val="30"/>
          <w:szCs w:val="30"/>
        </w:rPr>
        <w:t>1</w:t>
      </w:r>
      <w:r>
        <w:rPr>
          <w:rFonts w:eastAsia="仿宋"/>
          <w:bCs/>
          <w:sz w:val="30"/>
          <w:szCs w:val="30"/>
        </w:rPr>
        <w:t>：</w:t>
      </w:r>
      <w:bookmarkStart w:id="0" w:name="_GoBack"/>
      <w:r>
        <w:rPr>
          <w:rFonts w:eastAsia="仿宋"/>
          <w:b/>
          <w:sz w:val="30"/>
          <w:szCs w:val="30"/>
        </w:rPr>
        <w:t>考试类别、级别、专业及科目代码表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800"/>
        <w:gridCol w:w="2520"/>
        <w:gridCol w:w="2663"/>
      </w:tblGrid>
      <w:tr w:rsidR="000F58B5" w:rsidTr="00447D29">
        <w:trPr>
          <w:trHeight w:val="71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0F58B5" w:rsidTr="00447D29">
        <w:trPr>
          <w:cantSplit/>
          <w:trHeight w:hRule="exact" w:val="454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一级注册结构工程师资格考试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．一级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hRule="exact" w:val="491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hRule="exact" w:val="454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．专业考试（上）</w:t>
            </w:r>
          </w:p>
        </w:tc>
      </w:tr>
      <w:tr w:rsidR="000F58B5" w:rsidTr="00447D29">
        <w:trPr>
          <w:cantSplit/>
          <w:trHeight w:hRule="exact" w:val="488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二级注册结构工程师资格考试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．二级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．专业．二级结构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 w:hint="eastAsia"/>
                <w:szCs w:val="21"/>
              </w:rPr>
            </w:pP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 w:hint="eastAsia"/>
                <w:szCs w:val="21"/>
              </w:rPr>
            </w:pP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注册土木工程师（岩土）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注册电气工程师（发输变电）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注册电气工程师（供配电）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349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lastRenderedPageBreak/>
              <w:t>考试名称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注册公用设备工程师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注册公用设备工程师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（暖通空调）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注册公用设备工程师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注册化工工程师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0F58B5" w:rsidRDefault="000F58B5" w:rsidP="000F58B5">
      <w:pPr>
        <w:spacing w:line="520" w:lineRule="exact"/>
        <w:rPr>
          <w:rFonts w:eastAsia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1800"/>
        <w:gridCol w:w="2520"/>
        <w:gridCol w:w="2700"/>
      </w:tblGrid>
      <w:tr w:rsidR="000F58B5" w:rsidTr="00447D29">
        <w:trPr>
          <w:cantSplit/>
          <w:trHeight w:val="24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注册土木工程师（港口与航道工程）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注册环保工程师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注册土木工程师（水利水电工程）（水利水电工程规划）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．基础．工程规划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．专业．工程规划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注册土木工程师（水利水电工程）（水工结构）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．基础．水工结构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．专业．水工结构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0F58B5" w:rsidRDefault="000F58B5" w:rsidP="000F58B5">
      <w:pPr>
        <w:spacing w:line="520" w:lineRule="exact"/>
        <w:ind w:right="25"/>
        <w:rPr>
          <w:rFonts w:eastAsia="仿宋"/>
          <w:b/>
          <w:szCs w:val="21"/>
        </w:rPr>
        <w:sectPr w:rsidR="000F58B5" w:rsidSect="000F58B5">
          <w:pgSz w:w="11907" w:h="16840"/>
          <w:pgMar w:top="1588" w:right="1304" w:bottom="1134" w:left="1304" w:header="851" w:footer="79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2340"/>
        <w:gridCol w:w="2626"/>
      </w:tblGrid>
      <w:tr w:rsidR="000F58B5" w:rsidTr="00447D29">
        <w:trPr>
          <w:cantSplit/>
          <w:trHeight w:val="2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注册土木工程师（水利水电工程）（水利水电工程地质）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．基础．工程地质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．专业．工程地质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注册土木工程师（水利水电工程）（水利水电工程移民）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．基础．工程移民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．专业．工程移民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注册土木工程师（水利水电工程）（水利水电工程水土保持）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．基础．水土保持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．基础考试（上）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．基础考试（下）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</w:t>
            </w:r>
            <w:r>
              <w:rPr>
                <w:rFonts w:eastAsia="仿宋"/>
                <w:szCs w:val="21"/>
              </w:rPr>
              <w:t>．专业．水土保持</w:t>
            </w:r>
          </w:p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．专业知识考试（上）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．专业知识考试（下）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．专业案例考试（上）</w:t>
            </w:r>
          </w:p>
        </w:tc>
      </w:tr>
      <w:tr w:rsidR="000F58B5" w:rsidTr="00447D29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5" w:rsidRDefault="000F58B5" w:rsidP="00447D29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0F58B5" w:rsidRDefault="000F58B5" w:rsidP="000F58B5">
      <w:pPr>
        <w:snapToGrid w:val="0"/>
        <w:spacing w:line="480" w:lineRule="exact"/>
        <w:ind w:firstLine="600"/>
        <w:rPr>
          <w:rFonts w:hint="eastAsia"/>
        </w:rPr>
      </w:pPr>
    </w:p>
    <w:p w:rsidR="000F58B5" w:rsidRDefault="000F58B5" w:rsidP="000F58B5">
      <w:pPr>
        <w:snapToGrid w:val="0"/>
        <w:spacing w:line="480" w:lineRule="exact"/>
        <w:ind w:firstLine="600"/>
        <w:rPr>
          <w:rFonts w:hint="eastAsia"/>
        </w:rPr>
      </w:pPr>
    </w:p>
    <w:p w:rsidR="0062750C" w:rsidRPr="000F58B5" w:rsidRDefault="0062750C"/>
    <w:sectPr w:rsidR="0062750C" w:rsidRPr="000F5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5"/>
    <w:rsid w:val="000F58B5"/>
    <w:rsid w:val="006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D8599-BD40-4684-BB26-DF40D31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2017-07-06T03:27:00Z</dcterms:created>
  <dcterms:modified xsi:type="dcterms:W3CDTF">2017-07-06T03:27:00Z</dcterms:modified>
</cp:coreProperties>
</file>