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620" w:lineRule="exact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</w:p>
    <w:p>
      <w:pPr>
        <w:spacing w:before="120" w:beforeLines="50" w:after="120" w:afterLines="5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注册设备监理师执业资格考试省直考区资格审查花名册</w:t>
      </w:r>
    </w:p>
    <w:p>
      <w:pPr>
        <w:spacing w:before="48" w:beforeLines="20"/>
        <w:jc w:val="center"/>
        <w:rPr>
          <w:rFonts w:ascii="宋体" w:cs="宋体"/>
          <w:color w:val="000000"/>
          <w:sz w:val="28"/>
        </w:rPr>
      </w:pPr>
    </w:p>
    <w:p>
      <w:pPr>
        <w:spacing w:before="48" w:beforeLines="20"/>
        <w:rPr>
          <w:rFonts w:ascii="宋体" w:hAnsi="宋体"/>
          <w:color w:val="000000"/>
          <w:sz w:val="28"/>
        </w:rPr>
      </w:pPr>
      <w:r>
        <w:rPr>
          <w:rFonts w:hint="eastAsia" w:ascii="宋体" w:hAnsi="宋体" w:cs="宋体"/>
          <w:color w:val="000000"/>
          <w:sz w:val="28"/>
        </w:rPr>
        <w:t>单</w:t>
      </w:r>
      <w:r>
        <w:rPr>
          <w:rFonts w:hint="eastAsia" w:ascii="宋体" w:hAnsi="宋体" w:cs="Dotum"/>
          <w:color w:val="000000"/>
          <w:sz w:val="28"/>
        </w:rPr>
        <w:t>位名</w:t>
      </w:r>
      <w:r>
        <w:rPr>
          <w:rFonts w:hint="eastAsia" w:ascii="宋体" w:hAnsi="宋体" w:cs="宋体"/>
          <w:color w:val="000000"/>
          <w:sz w:val="28"/>
        </w:rPr>
        <w:t>称</w:t>
      </w:r>
      <w:r>
        <w:rPr>
          <w:rFonts w:hint="eastAsia" w:ascii="宋体" w:hAnsi="宋体" w:cs="Dotum"/>
          <w:color w:val="000000"/>
          <w:sz w:val="28"/>
        </w:rPr>
        <w:t>（章）＿＿＿＿＿＿＿</w:t>
      </w:r>
      <w:r>
        <w:rPr>
          <w:rFonts w:ascii="宋体" w:hAnsi="宋体"/>
          <w:color w:val="000000"/>
          <w:sz w:val="28"/>
        </w:rPr>
        <w:t xml:space="preserve">                </w:t>
      </w:r>
      <w:r>
        <w:rPr>
          <w:rFonts w:hint="eastAsia" w:ascii="宋体" w:hAnsi="宋体" w:cs="宋体"/>
          <w:color w:val="000000"/>
          <w:sz w:val="28"/>
        </w:rPr>
        <w:t>联</w:t>
      </w:r>
      <w:r>
        <w:rPr>
          <w:rFonts w:hint="eastAsia" w:ascii="宋体" w:hAnsi="宋体" w:cs="Dotum"/>
          <w:color w:val="000000"/>
          <w:sz w:val="28"/>
        </w:rPr>
        <w:t>系人＿＿＿＿＿＿＿</w:t>
      </w:r>
      <w:r>
        <w:rPr>
          <w:rFonts w:ascii="宋体" w:hAnsi="宋体"/>
          <w:color w:val="000000"/>
          <w:sz w:val="28"/>
        </w:rPr>
        <w:t xml:space="preserve">             </w:t>
      </w:r>
      <w:r>
        <w:rPr>
          <w:rFonts w:hint="eastAsia" w:ascii="宋体" w:hAnsi="宋体" w:cs="宋体"/>
          <w:color w:val="000000"/>
          <w:sz w:val="28"/>
        </w:rPr>
        <w:t>联</w:t>
      </w:r>
      <w:r>
        <w:rPr>
          <w:rFonts w:hint="eastAsia" w:ascii="宋体" w:hAnsi="宋体" w:cs="Dotum"/>
          <w:color w:val="000000"/>
          <w:sz w:val="28"/>
        </w:rPr>
        <w:t>系</w:t>
      </w:r>
      <w:r>
        <w:rPr>
          <w:rFonts w:hint="eastAsia" w:ascii="宋体" w:hAnsi="宋体" w:cs="宋体"/>
          <w:color w:val="000000"/>
          <w:sz w:val="28"/>
        </w:rPr>
        <w:t>电话</w:t>
      </w:r>
      <w:r>
        <w:rPr>
          <w:rFonts w:hint="eastAsia" w:ascii="宋体" w:hAnsi="宋体" w:cs="Dotum"/>
          <w:color w:val="000000"/>
          <w:sz w:val="28"/>
        </w:rPr>
        <w:t>＿＿＿＿＿＿＿</w:t>
      </w:r>
    </w:p>
    <w:tbl>
      <w:tblPr>
        <w:tblStyle w:val="5"/>
        <w:tblpPr w:leftFromText="180" w:rightFromText="180" w:vertAnchor="text" w:horzAnchor="margin" w:tblpY="44"/>
        <w:tblW w:w="14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05"/>
        <w:gridCol w:w="1644"/>
        <w:gridCol w:w="1800"/>
        <w:gridCol w:w="1980"/>
        <w:gridCol w:w="1620"/>
        <w:gridCol w:w="1503"/>
        <w:gridCol w:w="2155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</w:trPr>
        <w:tc>
          <w:tcPr>
            <w:tcW w:w="83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644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报考号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150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职称及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评聘时间</w:t>
            </w:r>
          </w:p>
        </w:tc>
        <w:tc>
          <w:tcPr>
            <w:tcW w:w="215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从事设备工程专业工作满年数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</w:t>
            </w:r>
          </w:p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</w:trPr>
        <w:tc>
          <w:tcPr>
            <w:tcW w:w="83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83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83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3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83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83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831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0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4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8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20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03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55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68" w:type="dxa"/>
            <w:textDirection w:val="lrTbV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44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符合报考人数共</w:t>
      </w:r>
      <w:r>
        <w:rPr>
          <w:rFonts w:ascii="宋体" w:hAnsi="宋体"/>
          <w:color w:val="000000"/>
          <w:sz w:val="24"/>
        </w:rPr>
        <w:t>_____</w:t>
      </w:r>
      <w:r>
        <w:rPr>
          <w:rFonts w:hint="eastAsia" w:ascii="宋体" w:hAnsi="宋体"/>
          <w:color w:val="000000"/>
          <w:sz w:val="24"/>
        </w:rPr>
        <w:t>人。不免试考全科</w:t>
      </w:r>
      <w:r>
        <w:rPr>
          <w:rFonts w:ascii="宋体" w:hAnsi="宋体"/>
          <w:color w:val="000000"/>
          <w:sz w:val="24"/>
        </w:rPr>
        <w:t>____</w:t>
      </w:r>
      <w:r>
        <w:rPr>
          <w:rFonts w:hint="eastAsia" w:ascii="宋体" w:hAnsi="宋体"/>
          <w:color w:val="000000"/>
          <w:sz w:val="24"/>
        </w:rPr>
        <w:t>人，免二科</w:t>
      </w:r>
      <w:r>
        <w:rPr>
          <w:rFonts w:ascii="宋体" w:hAnsi="宋体"/>
          <w:color w:val="000000"/>
          <w:sz w:val="24"/>
        </w:rPr>
        <w:t>_____</w:t>
      </w:r>
      <w:r>
        <w:rPr>
          <w:rFonts w:hint="eastAsia" w:ascii="宋体" w:hAnsi="宋体"/>
          <w:color w:val="000000"/>
          <w:sz w:val="24"/>
        </w:rPr>
        <w:t>人。</w:t>
      </w:r>
      <w:r>
        <w:rPr>
          <w:rFonts w:ascii="宋体" w:hAnsi="宋体"/>
          <w:color w:val="000000"/>
          <w:sz w:val="24"/>
        </w:rPr>
        <w:t xml:space="preserve">       </w:t>
      </w:r>
    </w:p>
    <w:p>
      <w:pPr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业务主管部门（章）：</w:t>
      </w:r>
      <w:r>
        <w:rPr>
          <w:rFonts w:ascii="宋体" w:hAnsi="宋体"/>
          <w:color w:val="000000"/>
          <w:sz w:val="24"/>
        </w:rPr>
        <w:t xml:space="preserve">        </w:t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ab/>
      </w:r>
      <w:r>
        <w:rPr>
          <w:rFonts w:ascii="宋体" w:hAnsi="宋体"/>
          <w:color w:val="000000"/>
          <w:sz w:val="24"/>
        </w:rPr>
        <w:t xml:space="preserve">   </w:t>
      </w:r>
      <w:r>
        <w:rPr>
          <w:rFonts w:hint="eastAsia" w:ascii="宋体" w:hAnsi="宋体"/>
          <w:color w:val="000000"/>
          <w:sz w:val="24"/>
        </w:rPr>
        <w:t>人事部门（章）</w:t>
      </w:r>
    </w:p>
    <w:p>
      <w:pPr>
        <w:adjustRightInd w:val="0"/>
        <w:snapToGrid w:val="0"/>
        <w:spacing w:line="600" w:lineRule="exact"/>
        <w:rPr>
          <w:color w:val="000000"/>
          <w:sz w:val="32"/>
        </w:rPr>
        <w:sectPr>
          <w:pgSz w:w="16838" w:h="11906" w:orient="landscape"/>
          <w:pgMar w:top="1758" w:right="1418" w:bottom="1758" w:left="1418" w:header="851" w:footer="1418" w:gutter="0"/>
          <w:pgNumType w:fmt="numberInDash"/>
          <w:cols w:space="425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D7A67"/>
    <w:rsid w:val="09AD7A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2017-06-12T07:21:00Z</dcterms:created>
  <dc:creator>GarfiCat</dc:creator>
  <cp:lastModifiedBy>GarfiCat</cp:lastModifiedBy>
  <dcterms:modified xsi:type="dcterms:W3CDTF">2017-06-12T07:21:55Z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