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position w:val="6"/>
          <w:sz w:val="20"/>
          <w:lang w:val="zh-CN"/>
        </w:rPr>
      </w:pPr>
      <w:r>
        <w:rPr>
          <w:rFonts w:hint="eastAsia" w:ascii="宋体" w:hAnsi="宋体"/>
          <w:position w:val="6"/>
          <w:sz w:val="20"/>
          <w:lang w:val="zh-CN"/>
        </w:rPr>
        <w:t>2017年注册咨询师考试冲刺题《工程项目组织与管理》</w:t>
      </w:r>
      <w:bookmarkStart w:id="0" w:name="_GoBack"/>
      <w:bookmarkEnd w:id="0"/>
    </w:p>
    <w:p>
      <w:pPr>
        <w:numPr>
          <w:ilvl w:val="0"/>
          <w:numId w:val="0"/>
        </w:numPr>
        <w:rPr>
          <w:rFonts w:hint="eastAsia" w:ascii="宋体" w:hAnsi="宋体"/>
          <w:position w:val="6"/>
          <w:sz w:val="20"/>
          <w:lang w:val="zh-CN"/>
        </w:rPr>
      </w:pPr>
      <w:r>
        <w:rPr>
          <w:rFonts w:hint="eastAsia" w:ascii="宋体" w:hAnsi="宋体"/>
          <w:position w:val="6"/>
          <w:sz w:val="20"/>
          <w:lang w:val="zh-CN"/>
        </w:rPr>
        <w:t>1.在任何情况下工程项目的期限都是有限的,这体现了工程项目特征中的--.</w:t>
      </w:r>
    </w:p>
    <w:p>
      <w:pPr>
        <w:numPr>
          <w:ilvl w:val="0"/>
          <w:numId w:val="0"/>
        </w:numPr>
        <w:rPr>
          <w:rFonts w:hint="eastAsia" w:ascii="宋体" w:hAnsi="宋体"/>
          <w:position w:val="6"/>
          <w:sz w:val="20"/>
          <w:lang w:val="zh-CN"/>
        </w:rPr>
      </w:pPr>
      <w:r>
        <w:rPr>
          <w:rFonts w:hint="eastAsia" w:ascii="宋体" w:hAnsi="宋体"/>
          <w:position w:val="6"/>
          <w:sz w:val="20"/>
          <w:lang w:val="zh-CN"/>
        </w:rPr>
        <w:t>A.唯一性</w:t>
      </w:r>
    </w:p>
    <w:p>
      <w:pPr>
        <w:numPr>
          <w:ilvl w:val="0"/>
          <w:numId w:val="0"/>
        </w:numPr>
        <w:rPr>
          <w:rFonts w:hint="eastAsia" w:ascii="宋体" w:hAnsi="宋体"/>
          <w:position w:val="6"/>
          <w:sz w:val="20"/>
          <w:lang w:val="zh-CN"/>
        </w:rPr>
      </w:pPr>
      <w:r>
        <w:rPr>
          <w:rFonts w:hint="eastAsia" w:ascii="宋体" w:hAnsi="宋体"/>
          <w:position w:val="6"/>
          <w:sz w:val="20"/>
          <w:lang w:val="zh-CN"/>
        </w:rPr>
        <w:t>B.不可逆转性</w:t>
      </w:r>
    </w:p>
    <w:p>
      <w:pPr>
        <w:numPr>
          <w:ilvl w:val="0"/>
          <w:numId w:val="0"/>
        </w:numPr>
        <w:rPr>
          <w:rFonts w:hint="eastAsia" w:ascii="宋体" w:hAnsi="宋体"/>
          <w:position w:val="6"/>
          <w:sz w:val="20"/>
          <w:lang w:val="zh-CN"/>
        </w:rPr>
      </w:pPr>
      <w:r>
        <w:rPr>
          <w:rFonts w:hint="eastAsia" w:ascii="宋体" w:hAnsi="宋体"/>
          <w:position w:val="6"/>
          <w:sz w:val="20"/>
          <w:lang w:val="zh-CN"/>
        </w:rPr>
        <w:t>C.整体性</w:t>
      </w:r>
    </w:p>
    <w:p>
      <w:pPr>
        <w:numPr>
          <w:ilvl w:val="0"/>
          <w:numId w:val="0"/>
        </w:numPr>
        <w:rPr>
          <w:rFonts w:hint="eastAsia" w:ascii="宋体" w:hAnsi="宋体"/>
          <w:position w:val="6"/>
          <w:sz w:val="20"/>
          <w:lang w:val="zh-CN"/>
        </w:rPr>
      </w:pPr>
      <w:r>
        <w:rPr>
          <w:rFonts w:hint="eastAsia" w:ascii="宋体" w:hAnsi="宋体"/>
          <w:position w:val="6"/>
          <w:sz w:val="20"/>
          <w:lang w:val="zh-CN"/>
        </w:rPr>
        <w:t>D.一次性</w:t>
      </w:r>
    </w:p>
    <w:p>
      <w:pPr>
        <w:numPr>
          <w:ilvl w:val="0"/>
          <w:numId w:val="0"/>
        </w:numPr>
        <w:rPr>
          <w:rFonts w:hint="eastAsia" w:ascii="宋体" w:hAnsi="宋体"/>
          <w:position w:val="6"/>
          <w:sz w:val="20"/>
          <w:lang w:val="zh-CN"/>
        </w:rPr>
      </w:pPr>
      <w:r>
        <w:rPr>
          <w:rFonts w:hint="eastAsia" w:ascii="宋体" w:hAnsi="宋体"/>
          <w:position w:val="6"/>
          <w:sz w:val="20"/>
          <w:lang w:val="zh-CN"/>
        </w:rPr>
        <w:t>2.在工程项目建设周期中工作量最大,投入的人力、物力和财力最多的阶段是--.</w:t>
      </w:r>
    </w:p>
    <w:p>
      <w:pPr>
        <w:numPr>
          <w:ilvl w:val="0"/>
          <w:numId w:val="0"/>
        </w:numPr>
        <w:rPr>
          <w:rFonts w:hint="eastAsia" w:ascii="宋体" w:hAnsi="宋体"/>
          <w:position w:val="6"/>
          <w:sz w:val="20"/>
          <w:lang w:val="zh-CN"/>
        </w:rPr>
      </w:pPr>
      <w:r>
        <w:rPr>
          <w:rFonts w:hint="eastAsia" w:ascii="宋体" w:hAnsi="宋体"/>
          <w:position w:val="6"/>
          <w:sz w:val="20"/>
          <w:lang w:val="zh-CN"/>
        </w:rPr>
        <w:t>A.工程项目策划和决策阶段</w:t>
      </w:r>
    </w:p>
    <w:p>
      <w:pPr>
        <w:numPr>
          <w:ilvl w:val="0"/>
          <w:numId w:val="0"/>
        </w:numPr>
        <w:rPr>
          <w:rFonts w:hint="eastAsia" w:ascii="宋体" w:hAnsi="宋体"/>
          <w:position w:val="6"/>
          <w:sz w:val="20"/>
          <w:lang w:val="zh-CN"/>
        </w:rPr>
      </w:pPr>
      <w:r>
        <w:rPr>
          <w:rFonts w:hint="eastAsia" w:ascii="宋体" w:hAnsi="宋体"/>
          <w:position w:val="6"/>
          <w:sz w:val="20"/>
          <w:lang w:val="zh-CN"/>
        </w:rPr>
        <w:t>B.工程项目准备阶段</w:t>
      </w:r>
    </w:p>
    <w:p>
      <w:pPr>
        <w:numPr>
          <w:ilvl w:val="0"/>
          <w:numId w:val="0"/>
        </w:numPr>
        <w:rPr>
          <w:rFonts w:hint="eastAsia" w:ascii="宋体" w:hAnsi="宋体"/>
          <w:position w:val="6"/>
          <w:sz w:val="20"/>
          <w:lang w:val="zh-CN"/>
        </w:rPr>
      </w:pPr>
      <w:r>
        <w:rPr>
          <w:rFonts w:hint="eastAsia" w:ascii="宋体" w:hAnsi="宋体"/>
          <w:position w:val="6"/>
          <w:sz w:val="20"/>
          <w:lang w:val="zh-CN"/>
        </w:rPr>
        <w:t>C.工程项目实施阶段</w:t>
      </w:r>
    </w:p>
    <w:p>
      <w:pPr>
        <w:numPr>
          <w:ilvl w:val="0"/>
          <w:numId w:val="0"/>
        </w:numPr>
        <w:rPr>
          <w:rFonts w:hint="eastAsia" w:ascii="宋体" w:hAnsi="宋体"/>
          <w:position w:val="6"/>
          <w:sz w:val="20"/>
          <w:lang w:val="zh-CN"/>
        </w:rPr>
      </w:pPr>
      <w:r>
        <w:rPr>
          <w:rFonts w:hint="eastAsia" w:ascii="宋体" w:hAnsi="宋体"/>
          <w:position w:val="6"/>
          <w:sz w:val="20"/>
          <w:lang w:val="zh-CN"/>
        </w:rPr>
        <w:t>D.工程项目竣工验收和总结评价阶段</w:t>
      </w:r>
    </w:p>
    <w:p>
      <w:pPr>
        <w:numPr>
          <w:ilvl w:val="0"/>
          <w:numId w:val="0"/>
        </w:numPr>
        <w:rPr>
          <w:rFonts w:hint="eastAsia" w:ascii="宋体" w:hAnsi="宋体"/>
          <w:position w:val="6"/>
          <w:sz w:val="20"/>
          <w:lang w:val="zh-CN"/>
        </w:rPr>
      </w:pPr>
      <w:r>
        <w:rPr>
          <w:rFonts w:hint="eastAsia" w:ascii="宋体" w:hAnsi="宋体"/>
          <w:position w:val="6"/>
          <w:sz w:val="20"/>
          <w:lang w:val="zh-CN"/>
        </w:rPr>
        <w:t>3.承包商对工程项目的要求和期望是--.</w:t>
      </w:r>
    </w:p>
    <w:p>
      <w:pPr>
        <w:numPr>
          <w:ilvl w:val="0"/>
          <w:numId w:val="0"/>
        </w:numPr>
        <w:rPr>
          <w:rFonts w:hint="eastAsia" w:ascii="宋体" w:hAnsi="宋体"/>
          <w:position w:val="6"/>
          <w:sz w:val="20"/>
          <w:lang w:val="zh-CN"/>
        </w:rPr>
      </w:pPr>
      <w:r>
        <w:rPr>
          <w:rFonts w:hint="eastAsia" w:ascii="宋体" w:hAnsi="宋体"/>
          <w:position w:val="6"/>
          <w:sz w:val="20"/>
          <w:lang w:val="zh-CN"/>
        </w:rPr>
        <w:t>A.投资少,收益高</w:t>
      </w:r>
    </w:p>
    <w:p>
      <w:pPr>
        <w:numPr>
          <w:ilvl w:val="0"/>
          <w:numId w:val="0"/>
        </w:numPr>
        <w:rPr>
          <w:rFonts w:hint="eastAsia" w:ascii="宋体" w:hAnsi="宋体"/>
          <w:position w:val="6"/>
          <w:sz w:val="20"/>
          <w:lang w:val="zh-CN"/>
        </w:rPr>
      </w:pPr>
      <w:r>
        <w:rPr>
          <w:rFonts w:hint="eastAsia" w:ascii="宋体" w:hAnsi="宋体"/>
          <w:position w:val="6"/>
          <w:sz w:val="20"/>
          <w:lang w:val="zh-CN"/>
        </w:rPr>
        <w:t>B.利润优厚,及时付款</w:t>
      </w:r>
    </w:p>
    <w:p>
      <w:pPr>
        <w:numPr>
          <w:ilvl w:val="0"/>
          <w:numId w:val="0"/>
        </w:numPr>
        <w:rPr>
          <w:rFonts w:hint="eastAsia" w:ascii="宋体" w:hAnsi="宋体"/>
          <w:position w:val="6"/>
          <w:sz w:val="20"/>
          <w:lang w:val="zh-CN"/>
        </w:rPr>
      </w:pPr>
      <w:r>
        <w:rPr>
          <w:rFonts w:hint="eastAsia" w:ascii="宋体" w:hAnsi="宋体"/>
          <w:position w:val="6"/>
          <w:sz w:val="20"/>
          <w:lang w:val="zh-CN"/>
        </w:rPr>
        <w:t>C.质量合格,运营正常</w:t>
      </w:r>
    </w:p>
    <w:p>
      <w:pPr>
        <w:numPr>
          <w:ilvl w:val="0"/>
          <w:numId w:val="0"/>
        </w:numPr>
        <w:rPr>
          <w:rFonts w:hint="eastAsia" w:ascii="宋体" w:hAnsi="宋体"/>
          <w:position w:val="6"/>
          <w:sz w:val="20"/>
          <w:lang w:val="zh-CN"/>
        </w:rPr>
      </w:pPr>
      <w:r>
        <w:rPr>
          <w:rFonts w:hint="eastAsia" w:ascii="宋体" w:hAnsi="宋体"/>
          <w:position w:val="6"/>
          <w:sz w:val="20"/>
          <w:lang w:val="zh-CN"/>
        </w:rPr>
        <w:t>D.贷款安全,保证进度</w:t>
      </w:r>
    </w:p>
    <w:p>
      <w:pPr>
        <w:numPr>
          <w:ilvl w:val="0"/>
          <w:numId w:val="0"/>
        </w:numPr>
        <w:rPr>
          <w:rFonts w:hint="eastAsia" w:ascii="宋体" w:hAnsi="宋体"/>
          <w:position w:val="6"/>
          <w:sz w:val="20"/>
          <w:lang w:val="zh-CN"/>
        </w:rPr>
      </w:pPr>
      <w:r>
        <w:rPr>
          <w:rFonts w:hint="eastAsia" w:ascii="宋体" w:hAnsi="宋体"/>
          <w:position w:val="6"/>
          <w:sz w:val="20"/>
          <w:lang w:val="zh-CN"/>
        </w:rPr>
        <w:t>4.工程项目目标系统的结构形式为--.</w:t>
      </w:r>
    </w:p>
    <w:p>
      <w:pPr>
        <w:numPr>
          <w:ilvl w:val="0"/>
          <w:numId w:val="0"/>
        </w:numPr>
        <w:rPr>
          <w:rFonts w:hint="eastAsia" w:ascii="宋体" w:hAnsi="宋体"/>
          <w:position w:val="6"/>
          <w:sz w:val="20"/>
          <w:lang w:val="zh-CN"/>
        </w:rPr>
      </w:pPr>
      <w:r>
        <w:rPr>
          <w:rFonts w:hint="eastAsia" w:ascii="宋体" w:hAnsi="宋体"/>
          <w:position w:val="6"/>
          <w:sz w:val="20"/>
          <w:lang w:val="zh-CN"/>
        </w:rPr>
        <w:t>A.层次结构</w:t>
      </w:r>
    </w:p>
    <w:p>
      <w:pPr>
        <w:numPr>
          <w:ilvl w:val="0"/>
          <w:numId w:val="0"/>
        </w:numPr>
        <w:rPr>
          <w:rFonts w:hint="eastAsia" w:ascii="宋体" w:hAnsi="宋体"/>
          <w:position w:val="6"/>
          <w:sz w:val="20"/>
          <w:lang w:val="zh-CN"/>
        </w:rPr>
      </w:pPr>
      <w:r>
        <w:rPr>
          <w:rFonts w:hint="eastAsia" w:ascii="宋体" w:hAnsi="宋体"/>
          <w:position w:val="6"/>
          <w:sz w:val="20"/>
          <w:lang w:val="zh-CN"/>
        </w:rPr>
        <w:t>B.并列结构</w:t>
      </w:r>
    </w:p>
    <w:p>
      <w:pPr>
        <w:numPr>
          <w:ilvl w:val="0"/>
          <w:numId w:val="0"/>
        </w:numPr>
        <w:rPr>
          <w:rFonts w:hint="eastAsia" w:ascii="宋体" w:hAnsi="宋体"/>
          <w:position w:val="6"/>
          <w:sz w:val="20"/>
          <w:lang w:val="zh-CN"/>
        </w:rPr>
      </w:pPr>
      <w:r>
        <w:rPr>
          <w:rFonts w:hint="eastAsia" w:ascii="宋体" w:hAnsi="宋体"/>
          <w:position w:val="6"/>
          <w:sz w:val="20"/>
          <w:lang w:val="zh-CN"/>
        </w:rPr>
        <w:t>C.树形结构</w:t>
      </w:r>
    </w:p>
    <w:p>
      <w:pPr>
        <w:numPr>
          <w:ilvl w:val="0"/>
          <w:numId w:val="0"/>
        </w:numPr>
        <w:rPr>
          <w:rFonts w:hint="eastAsia" w:ascii="宋体" w:hAnsi="宋体"/>
          <w:position w:val="6"/>
          <w:sz w:val="20"/>
          <w:lang w:val="zh-CN"/>
        </w:rPr>
      </w:pPr>
      <w:r>
        <w:rPr>
          <w:rFonts w:hint="eastAsia" w:ascii="宋体" w:hAnsi="宋体"/>
          <w:position w:val="6"/>
          <w:sz w:val="20"/>
          <w:lang w:val="zh-CN"/>
        </w:rPr>
        <w:t>D.星形结构</w:t>
      </w:r>
    </w:p>
    <w:p>
      <w:pPr>
        <w:numPr>
          <w:ilvl w:val="0"/>
          <w:numId w:val="0"/>
        </w:numPr>
        <w:rPr>
          <w:rFonts w:hint="eastAsia" w:ascii="宋体" w:hAnsi="宋体"/>
          <w:position w:val="6"/>
          <w:sz w:val="20"/>
          <w:lang w:val="zh-CN"/>
        </w:rPr>
      </w:pPr>
      <w:r>
        <w:rPr>
          <w:rFonts w:hint="eastAsia" w:ascii="宋体" w:hAnsi="宋体"/>
          <w:position w:val="6"/>
          <w:sz w:val="20"/>
          <w:lang w:val="zh-CN"/>
        </w:rPr>
        <w:t>5.工程项目总控的核心是--.</w:t>
      </w:r>
    </w:p>
    <w:p>
      <w:pPr>
        <w:numPr>
          <w:ilvl w:val="0"/>
          <w:numId w:val="0"/>
        </w:numPr>
        <w:rPr>
          <w:rFonts w:hint="eastAsia" w:ascii="宋体" w:hAnsi="宋体"/>
          <w:position w:val="6"/>
          <w:sz w:val="20"/>
          <w:lang w:val="zh-CN"/>
        </w:rPr>
      </w:pPr>
      <w:r>
        <w:rPr>
          <w:rFonts w:hint="eastAsia" w:ascii="宋体" w:hAnsi="宋体"/>
          <w:position w:val="6"/>
          <w:sz w:val="20"/>
          <w:lang w:val="zh-CN"/>
        </w:rPr>
        <w:t>A.费用控制</w:t>
      </w:r>
    </w:p>
    <w:p>
      <w:pPr>
        <w:numPr>
          <w:ilvl w:val="0"/>
          <w:numId w:val="0"/>
        </w:numPr>
        <w:rPr>
          <w:rFonts w:hint="eastAsia" w:ascii="宋体" w:hAnsi="宋体"/>
          <w:position w:val="6"/>
          <w:sz w:val="20"/>
          <w:lang w:val="zh-CN"/>
        </w:rPr>
      </w:pPr>
      <w:r>
        <w:rPr>
          <w:rFonts w:hint="eastAsia" w:ascii="宋体" w:hAnsi="宋体"/>
          <w:position w:val="6"/>
          <w:sz w:val="20"/>
          <w:lang w:val="zh-CN"/>
        </w:rPr>
        <w:t>B.合同控制</w:t>
      </w:r>
    </w:p>
    <w:p>
      <w:pPr>
        <w:numPr>
          <w:ilvl w:val="0"/>
          <w:numId w:val="0"/>
        </w:numPr>
        <w:rPr>
          <w:rFonts w:hint="eastAsia" w:ascii="宋体" w:hAnsi="宋体"/>
          <w:position w:val="6"/>
          <w:sz w:val="20"/>
          <w:lang w:val="zh-CN"/>
        </w:rPr>
      </w:pPr>
      <w:r>
        <w:rPr>
          <w:rFonts w:hint="eastAsia" w:ascii="宋体" w:hAnsi="宋体"/>
          <w:position w:val="6"/>
          <w:sz w:val="20"/>
          <w:lang w:val="zh-CN"/>
        </w:rPr>
        <w:t>C.进度控制</w:t>
      </w:r>
    </w:p>
    <w:p>
      <w:pPr>
        <w:numPr>
          <w:ilvl w:val="0"/>
          <w:numId w:val="0"/>
        </w:numPr>
        <w:rPr>
          <w:rFonts w:hint="eastAsia" w:ascii="宋体" w:hAnsi="宋体"/>
          <w:position w:val="6"/>
          <w:sz w:val="20"/>
          <w:lang w:val="zh-CN"/>
        </w:rPr>
      </w:pPr>
      <w:r>
        <w:rPr>
          <w:rFonts w:hint="eastAsia" w:ascii="宋体" w:hAnsi="宋体"/>
          <w:position w:val="6"/>
          <w:sz w:val="20"/>
          <w:lang w:val="zh-CN"/>
        </w:rPr>
        <w:t>D.质量控制</w:t>
      </w:r>
    </w:p>
    <w:p>
      <w:pPr>
        <w:numPr>
          <w:ilvl w:val="0"/>
          <w:numId w:val="0"/>
        </w:numPr>
        <w:rPr>
          <w:rFonts w:hint="eastAsia" w:ascii="宋体" w:hAnsi="宋体"/>
          <w:position w:val="6"/>
          <w:sz w:val="20"/>
          <w:lang w:val="zh-CN"/>
        </w:rPr>
      </w:pPr>
      <w:r>
        <w:rPr>
          <w:rFonts w:hint="eastAsia" w:ascii="宋体" w:hAnsi="宋体"/>
          <w:position w:val="6"/>
          <w:sz w:val="20"/>
          <w:lang w:val="zh-CN"/>
        </w:rPr>
        <w:t>6.从管理方式上看,业主对工程项目的管理大都采用--的方式.</w:t>
      </w:r>
    </w:p>
    <w:p>
      <w:pPr>
        <w:numPr>
          <w:ilvl w:val="0"/>
          <w:numId w:val="0"/>
        </w:numPr>
        <w:rPr>
          <w:rFonts w:hint="eastAsia" w:ascii="宋体" w:hAnsi="宋体"/>
          <w:position w:val="6"/>
          <w:sz w:val="20"/>
          <w:lang w:val="zh-CN"/>
        </w:rPr>
      </w:pPr>
      <w:r>
        <w:rPr>
          <w:rFonts w:hint="eastAsia" w:ascii="宋体" w:hAnsi="宋体"/>
          <w:position w:val="6"/>
          <w:sz w:val="20"/>
          <w:lang w:val="zh-CN"/>
        </w:rPr>
        <w:t>A.直接(中大网校咨询工程师频道为您整理)</w:t>
      </w:r>
    </w:p>
    <w:p>
      <w:pPr>
        <w:numPr>
          <w:ilvl w:val="0"/>
          <w:numId w:val="0"/>
        </w:numPr>
        <w:rPr>
          <w:rFonts w:hint="eastAsia" w:ascii="宋体" w:hAnsi="宋体"/>
          <w:position w:val="6"/>
          <w:sz w:val="20"/>
          <w:lang w:val="zh-CN"/>
        </w:rPr>
      </w:pPr>
      <w:r>
        <w:rPr>
          <w:rFonts w:hint="eastAsia" w:ascii="宋体" w:hAnsi="宋体"/>
          <w:position w:val="6"/>
          <w:sz w:val="20"/>
          <w:lang w:val="zh-CN"/>
        </w:rPr>
        <w:t>B.宏观</w:t>
      </w:r>
    </w:p>
    <w:p>
      <w:pPr>
        <w:numPr>
          <w:ilvl w:val="0"/>
          <w:numId w:val="0"/>
        </w:numPr>
        <w:rPr>
          <w:rFonts w:hint="eastAsia" w:ascii="宋体" w:hAnsi="宋体"/>
          <w:position w:val="6"/>
          <w:sz w:val="20"/>
          <w:lang w:val="zh-CN"/>
        </w:rPr>
      </w:pPr>
      <w:r>
        <w:rPr>
          <w:rFonts w:hint="eastAsia" w:ascii="宋体" w:hAnsi="宋体"/>
          <w:position w:val="6"/>
          <w:sz w:val="20"/>
          <w:lang w:val="zh-CN"/>
        </w:rPr>
        <w:t>C.间接</w:t>
      </w:r>
    </w:p>
    <w:p>
      <w:pPr>
        <w:numPr>
          <w:ilvl w:val="0"/>
          <w:numId w:val="0"/>
        </w:numPr>
        <w:rPr>
          <w:rFonts w:hint="eastAsia" w:ascii="宋体" w:hAnsi="宋体"/>
          <w:position w:val="6"/>
          <w:sz w:val="20"/>
          <w:lang w:val="zh-CN"/>
        </w:rPr>
      </w:pPr>
      <w:r>
        <w:rPr>
          <w:rFonts w:hint="eastAsia" w:ascii="宋体" w:hAnsi="宋体"/>
          <w:position w:val="6"/>
          <w:sz w:val="20"/>
          <w:lang w:val="zh-CN"/>
        </w:rPr>
        <w:t>D.微观</w:t>
      </w:r>
    </w:p>
    <w:p>
      <w:pPr>
        <w:numPr>
          <w:ilvl w:val="0"/>
          <w:numId w:val="0"/>
        </w:numPr>
        <w:rPr>
          <w:rFonts w:hint="eastAsia" w:ascii="宋体" w:hAnsi="宋体"/>
          <w:position w:val="6"/>
          <w:sz w:val="20"/>
          <w:lang w:val="zh-CN"/>
        </w:rPr>
      </w:pPr>
      <w:r>
        <w:rPr>
          <w:rFonts w:hint="eastAsia" w:ascii="宋体" w:hAnsi="宋体"/>
          <w:position w:val="6"/>
          <w:sz w:val="20"/>
          <w:lang w:val="zh-CN"/>
        </w:rPr>
        <w:t>7.在工程项目管理者当中,--可使用的管理手段是最全面的.</w:t>
      </w:r>
    </w:p>
    <w:p>
      <w:pPr>
        <w:numPr>
          <w:ilvl w:val="0"/>
          <w:numId w:val="0"/>
        </w:numPr>
        <w:rPr>
          <w:rFonts w:hint="eastAsia" w:ascii="宋体" w:hAnsi="宋体"/>
          <w:position w:val="6"/>
          <w:sz w:val="20"/>
          <w:lang w:val="zh-CN"/>
        </w:rPr>
      </w:pPr>
      <w:r>
        <w:rPr>
          <w:rFonts w:hint="eastAsia" w:ascii="宋体" w:hAnsi="宋体"/>
          <w:position w:val="6"/>
          <w:sz w:val="20"/>
          <w:lang w:val="zh-CN"/>
        </w:rPr>
        <w:t>A.咨询工程师</w:t>
      </w:r>
    </w:p>
    <w:p>
      <w:pPr>
        <w:numPr>
          <w:ilvl w:val="0"/>
          <w:numId w:val="0"/>
        </w:numPr>
        <w:rPr>
          <w:rFonts w:hint="eastAsia" w:ascii="宋体" w:hAnsi="宋体"/>
          <w:position w:val="6"/>
          <w:sz w:val="20"/>
          <w:lang w:val="zh-CN"/>
        </w:rPr>
      </w:pPr>
      <w:r>
        <w:rPr>
          <w:rFonts w:hint="eastAsia" w:ascii="宋体" w:hAnsi="宋体"/>
          <w:position w:val="6"/>
          <w:sz w:val="20"/>
          <w:lang w:val="zh-CN"/>
        </w:rPr>
        <w:t>B.业主</w:t>
      </w:r>
    </w:p>
    <w:p>
      <w:pPr>
        <w:numPr>
          <w:ilvl w:val="0"/>
          <w:numId w:val="0"/>
        </w:numPr>
        <w:rPr>
          <w:rFonts w:hint="eastAsia" w:ascii="宋体" w:hAnsi="宋体"/>
          <w:position w:val="6"/>
          <w:sz w:val="20"/>
          <w:lang w:val="zh-CN"/>
        </w:rPr>
      </w:pPr>
      <w:r>
        <w:rPr>
          <w:rFonts w:hint="eastAsia" w:ascii="宋体" w:hAnsi="宋体"/>
          <w:position w:val="6"/>
          <w:sz w:val="20"/>
          <w:lang w:val="zh-CN"/>
        </w:rPr>
        <w:t>C.政府</w:t>
      </w:r>
    </w:p>
    <w:p>
      <w:pPr>
        <w:numPr>
          <w:ilvl w:val="0"/>
          <w:numId w:val="0"/>
        </w:numPr>
        <w:rPr>
          <w:rFonts w:hint="eastAsia" w:ascii="宋体" w:hAnsi="宋体"/>
          <w:position w:val="6"/>
          <w:sz w:val="20"/>
          <w:lang w:val="zh-CN"/>
        </w:rPr>
      </w:pPr>
      <w:r>
        <w:rPr>
          <w:rFonts w:hint="eastAsia" w:ascii="宋体" w:hAnsi="宋体"/>
          <w:position w:val="6"/>
          <w:sz w:val="20"/>
          <w:lang w:val="zh-CN"/>
        </w:rPr>
        <w:t>D.承包商</w:t>
      </w:r>
    </w:p>
    <w:p>
      <w:pPr>
        <w:numPr>
          <w:ilvl w:val="0"/>
          <w:numId w:val="0"/>
        </w:numPr>
        <w:rPr>
          <w:rFonts w:hint="eastAsia" w:ascii="宋体" w:hAnsi="宋体"/>
          <w:position w:val="6"/>
          <w:sz w:val="20"/>
          <w:lang w:val="zh-CN"/>
        </w:rPr>
      </w:pPr>
      <w:r>
        <w:rPr>
          <w:rFonts w:hint="eastAsia" w:ascii="宋体" w:hAnsi="宋体"/>
          <w:position w:val="6"/>
          <w:sz w:val="20"/>
          <w:lang w:val="zh-CN"/>
        </w:rPr>
        <w:t>8.项不属于承包商对工程项目管理的特点____.</w:t>
      </w:r>
    </w:p>
    <w:p>
      <w:pPr>
        <w:numPr>
          <w:ilvl w:val="0"/>
          <w:numId w:val="0"/>
        </w:numPr>
        <w:rPr>
          <w:rFonts w:hint="eastAsia" w:ascii="宋体" w:hAnsi="宋体"/>
          <w:position w:val="6"/>
          <w:sz w:val="20"/>
          <w:lang w:val="zh-CN"/>
        </w:rPr>
      </w:pPr>
      <w:r>
        <w:rPr>
          <w:rFonts w:hint="eastAsia" w:ascii="宋体" w:hAnsi="宋体"/>
          <w:position w:val="6"/>
          <w:sz w:val="20"/>
          <w:lang w:val="zh-CN"/>
        </w:rPr>
        <w:t>A.管理直接作用于工程项目实体</w:t>
      </w:r>
    </w:p>
    <w:p>
      <w:pPr>
        <w:numPr>
          <w:ilvl w:val="0"/>
          <w:numId w:val="0"/>
        </w:numPr>
        <w:rPr>
          <w:rFonts w:hint="eastAsia" w:ascii="宋体" w:hAnsi="宋体"/>
          <w:position w:val="6"/>
          <w:sz w:val="20"/>
          <w:lang w:val="zh-CN"/>
        </w:rPr>
      </w:pPr>
      <w:r>
        <w:rPr>
          <w:rFonts w:hint="eastAsia" w:ascii="宋体" w:hAnsi="宋体"/>
          <w:position w:val="6"/>
          <w:sz w:val="20"/>
          <w:lang w:val="zh-CN"/>
        </w:rPr>
        <w:t>B.表现了各投资方对项目的要求</w:t>
      </w:r>
    </w:p>
    <w:p>
      <w:pPr>
        <w:numPr>
          <w:ilvl w:val="0"/>
          <w:numId w:val="0"/>
        </w:numPr>
        <w:rPr>
          <w:rFonts w:hint="eastAsia" w:ascii="宋体" w:hAnsi="宋体"/>
          <w:position w:val="6"/>
          <w:sz w:val="20"/>
          <w:lang w:val="zh-CN"/>
        </w:rPr>
      </w:pPr>
      <w:r>
        <w:rPr>
          <w:rFonts w:hint="eastAsia" w:ascii="宋体" w:hAnsi="宋体"/>
          <w:position w:val="6"/>
          <w:sz w:val="20"/>
          <w:lang w:val="zh-CN"/>
        </w:rPr>
        <w:t>C.管理过程中资金投人相对巨大</w:t>
      </w:r>
    </w:p>
    <w:p>
      <w:pPr>
        <w:numPr>
          <w:ilvl w:val="0"/>
          <w:numId w:val="0"/>
        </w:numPr>
        <w:rPr>
          <w:rFonts w:hint="eastAsia" w:ascii="宋体" w:hAnsi="宋体"/>
          <w:position w:val="6"/>
          <w:sz w:val="20"/>
          <w:lang w:val="zh-CN"/>
        </w:rPr>
      </w:pPr>
      <w:r>
        <w:rPr>
          <w:rFonts w:hint="eastAsia" w:ascii="宋体" w:hAnsi="宋体"/>
          <w:position w:val="6"/>
          <w:sz w:val="20"/>
          <w:lang w:val="zh-CN"/>
        </w:rPr>
        <w:t>D.以委托合同为根本要求</w:t>
      </w:r>
    </w:p>
    <w:p>
      <w:pPr>
        <w:numPr>
          <w:ilvl w:val="0"/>
          <w:numId w:val="0"/>
        </w:numPr>
        <w:rPr>
          <w:rFonts w:hint="eastAsia" w:ascii="宋体" w:hAnsi="宋体"/>
          <w:position w:val="6"/>
          <w:sz w:val="20"/>
          <w:lang w:val="zh-CN"/>
        </w:rPr>
      </w:pPr>
      <w:r>
        <w:rPr>
          <w:rFonts w:hint="eastAsia" w:ascii="宋体" w:hAnsi="宋体"/>
          <w:position w:val="6"/>
          <w:sz w:val="20"/>
          <w:lang w:val="zh-CN"/>
        </w:rPr>
        <w:t>9.在工作前期准备阶段,咨询工程师的工作不包括--.</w:t>
      </w:r>
    </w:p>
    <w:p>
      <w:pPr>
        <w:numPr>
          <w:ilvl w:val="0"/>
          <w:numId w:val="0"/>
        </w:numPr>
        <w:rPr>
          <w:rFonts w:hint="eastAsia" w:ascii="宋体" w:hAnsi="宋体"/>
          <w:position w:val="6"/>
          <w:sz w:val="20"/>
          <w:lang w:val="zh-CN"/>
        </w:rPr>
      </w:pPr>
      <w:r>
        <w:rPr>
          <w:rFonts w:hint="eastAsia" w:ascii="宋体" w:hAnsi="宋体"/>
          <w:position w:val="6"/>
          <w:sz w:val="20"/>
          <w:lang w:val="zh-CN"/>
        </w:rPr>
        <w:t>A.接受委托</w:t>
      </w:r>
    </w:p>
    <w:p>
      <w:pPr>
        <w:numPr>
          <w:ilvl w:val="0"/>
          <w:numId w:val="0"/>
        </w:numPr>
        <w:rPr>
          <w:rFonts w:hint="eastAsia" w:ascii="宋体" w:hAnsi="宋体"/>
          <w:position w:val="6"/>
          <w:sz w:val="20"/>
          <w:lang w:val="zh-CN"/>
        </w:rPr>
      </w:pPr>
      <w:r>
        <w:rPr>
          <w:rFonts w:hint="eastAsia" w:ascii="宋体" w:hAnsi="宋体"/>
          <w:position w:val="6"/>
          <w:sz w:val="20"/>
          <w:lang w:val="zh-CN"/>
        </w:rPr>
        <w:t>B.认真研究项目的有关资料</w:t>
      </w:r>
    </w:p>
    <w:p>
      <w:pPr>
        <w:numPr>
          <w:ilvl w:val="0"/>
          <w:numId w:val="0"/>
        </w:numPr>
        <w:rPr>
          <w:rFonts w:hint="eastAsia" w:ascii="宋体" w:hAnsi="宋体"/>
          <w:position w:val="6"/>
          <w:sz w:val="20"/>
          <w:lang w:val="zh-CN"/>
        </w:rPr>
      </w:pPr>
      <w:r>
        <w:rPr>
          <w:rFonts w:hint="eastAsia" w:ascii="宋体" w:hAnsi="宋体"/>
          <w:position w:val="6"/>
          <w:sz w:val="20"/>
          <w:lang w:val="zh-CN"/>
        </w:rPr>
        <w:t>C.成立项目团队</w:t>
      </w:r>
    </w:p>
    <w:p>
      <w:pPr>
        <w:numPr>
          <w:ilvl w:val="0"/>
          <w:numId w:val="0"/>
        </w:numPr>
        <w:rPr>
          <w:rFonts w:hint="eastAsia" w:ascii="宋体" w:hAnsi="宋体"/>
          <w:position w:val="6"/>
          <w:sz w:val="20"/>
          <w:lang w:val="zh-CN"/>
        </w:rPr>
      </w:pPr>
      <w:r>
        <w:rPr>
          <w:rFonts w:hint="eastAsia" w:ascii="宋体" w:hAnsi="宋体"/>
          <w:position w:val="6"/>
          <w:sz w:val="20"/>
          <w:lang w:val="zh-CN"/>
        </w:rPr>
        <w:t>D.进行现场调研</w:t>
      </w:r>
    </w:p>
    <w:p>
      <w:pPr>
        <w:numPr>
          <w:ilvl w:val="0"/>
          <w:numId w:val="0"/>
        </w:numPr>
        <w:rPr>
          <w:rFonts w:hint="eastAsia" w:ascii="宋体" w:hAnsi="宋体"/>
          <w:position w:val="6"/>
          <w:sz w:val="20"/>
          <w:lang w:val="zh-CN"/>
        </w:rPr>
      </w:pPr>
      <w:r>
        <w:rPr>
          <w:rFonts w:hint="eastAsia" w:ascii="宋体" w:hAnsi="宋体"/>
          <w:position w:val="6"/>
          <w:sz w:val="20"/>
          <w:lang w:val="zh-CN"/>
        </w:rPr>
        <w:t>10.咨询工程师对工程项目管理的特点不包括--.</w:t>
      </w:r>
    </w:p>
    <w:p>
      <w:pPr>
        <w:numPr>
          <w:ilvl w:val="0"/>
          <w:numId w:val="0"/>
        </w:numPr>
        <w:rPr>
          <w:rFonts w:hint="eastAsia" w:ascii="宋体" w:hAnsi="宋体"/>
          <w:position w:val="6"/>
          <w:sz w:val="20"/>
          <w:lang w:val="zh-CN"/>
        </w:rPr>
      </w:pPr>
      <w:r>
        <w:rPr>
          <w:rFonts w:hint="eastAsia" w:ascii="宋体" w:hAnsi="宋体"/>
          <w:position w:val="6"/>
          <w:sz w:val="20"/>
          <w:lang w:val="zh-CN"/>
        </w:rPr>
        <w:t>A.咨询工程师的工作是智力型工作</w:t>
      </w:r>
    </w:p>
    <w:p>
      <w:pPr>
        <w:numPr>
          <w:ilvl w:val="0"/>
          <w:numId w:val="0"/>
        </w:numPr>
        <w:rPr>
          <w:rFonts w:hint="eastAsia" w:ascii="宋体" w:hAnsi="宋体"/>
          <w:position w:val="6"/>
          <w:sz w:val="20"/>
          <w:lang w:val="zh-CN"/>
        </w:rPr>
      </w:pPr>
      <w:r>
        <w:rPr>
          <w:rFonts w:hint="eastAsia" w:ascii="宋体" w:hAnsi="宋体"/>
          <w:position w:val="6"/>
          <w:sz w:val="20"/>
          <w:lang w:val="zh-CN"/>
        </w:rPr>
        <w:t>B.职业的规范性</w:t>
      </w:r>
    </w:p>
    <w:p>
      <w:pPr>
        <w:numPr>
          <w:ilvl w:val="0"/>
          <w:numId w:val="0"/>
        </w:numPr>
        <w:rPr>
          <w:rFonts w:hint="eastAsia" w:ascii="宋体" w:hAnsi="宋体"/>
          <w:position w:val="6"/>
          <w:sz w:val="20"/>
          <w:lang w:val="zh-CN"/>
        </w:rPr>
      </w:pPr>
      <w:r>
        <w:rPr>
          <w:rFonts w:hint="eastAsia" w:ascii="宋体" w:hAnsi="宋体"/>
          <w:position w:val="6"/>
          <w:sz w:val="20"/>
          <w:lang w:val="zh-CN"/>
        </w:rPr>
        <w:t>C.咨询工程师是对工程项目进行全面管理的中心</w:t>
      </w:r>
    </w:p>
    <w:p>
      <w:pPr>
        <w:numPr>
          <w:ilvl w:val="0"/>
          <w:numId w:val="0"/>
        </w:numPr>
        <w:rPr>
          <w:rFonts w:hint="eastAsia" w:ascii="宋体" w:hAnsi="宋体"/>
          <w:position w:val="6"/>
          <w:sz w:val="20"/>
          <w:lang w:val="zh-CN"/>
        </w:rPr>
      </w:pPr>
      <w:r>
        <w:rPr>
          <w:rFonts w:hint="eastAsia" w:ascii="宋体" w:hAnsi="宋体"/>
          <w:position w:val="6"/>
          <w:sz w:val="20"/>
          <w:lang w:val="zh-CN"/>
        </w:rPr>
        <w:t>D.管理内容视委托情况而变化</w:t>
      </w:r>
    </w:p>
    <w:p>
      <w:pPr>
        <w:numPr>
          <w:ilvl w:val="0"/>
          <w:numId w:val="0"/>
        </w:numPr>
        <w:rPr>
          <w:rFonts w:hint="eastAsia" w:ascii="宋体" w:hAnsi="宋体"/>
          <w:position w:val="6"/>
          <w:sz w:val="20"/>
          <w:lang w:val="zh-CN"/>
        </w:rPr>
      </w:pPr>
      <w:r>
        <w:rPr>
          <w:rFonts w:hint="eastAsia" w:ascii="宋体" w:hAnsi="宋体"/>
          <w:position w:val="6"/>
          <w:sz w:val="20"/>
          <w:lang w:val="zh-CN"/>
        </w:rPr>
        <w:t>11.工程项目综合管理工作的准绳是--.</w:t>
      </w:r>
    </w:p>
    <w:p>
      <w:pPr>
        <w:numPr>
          <w:ilvl w:val="0"/>
          <w:numId w:val="0"/>
        </w:numPr>
        <w:rPr>
          <w:rFonts w:hint="eastAsia" w:ascii="宋体" w:hAnsi="宋体"/>
          <w:position w:val="6"/>
          <w:sz w:val="20"/>
          <w:lang w:val="zh-CN"/>
        </w:rPr>
      </w:pPr>
      <w:r>
        <w:rPr>
          <w:rFonts w:hint="eastAsia" w:ascii="宋体" w:hAnsi="宋体"/>
          <w:position w:val="6"/>
          <w:sz w:val="20"/>
          <w:lang w:val="zh-CN"/>
        </w:rPr>
        <w:t>A.实现项目总体目标</w:t>
      </w:r>
    </w:p>
    <w:p>
      <w:pPr>
        <w:numPr>
          <w:ilvl w:val="0"/>
          <w:numId w:val="0"/>
        </w:numPr>
        <w:rPr>
          <w:rFonts w:hint="eastAsia" w:ascii="宋体" w:hAnsi="宋体"/>
          <w:position w:val="6"/>
          <w:sz w:val="20"/>
          <w:lang w:val="zh-CN"/>
        </w:rPr>
      </w:pPr>
      <w:r>
        <w:rPr>
          <w:rFonts w:hint="eastAsia" w:ascii="宋体" w:hAnsi="宋体"/>
          <w:position w:val="6"/>
          <w:sz w:val="20"/>
          <w:lang w:val="zh-CN"/>
        </w:rPr>
        <w:t>B.沟通</w:t>
      </w:r>
    </w:p>
    <w:p>
      <w:pPr>
        <w:numPr>
          <w:ilvl w:val="0"/>
          <w:numId w:val="0"/>
        </w:numPr>
        <w:rPr>
          <w:rFonts w:hint="eastAsia" w:ascii="宋体" w:hAnsi="宋体"/>
          <w:position w:val="6"/>
          <w:sz w:val="20"/>
          <w:lang w:val="zh-CN"/>
        </w:rPr>
      </w:pPr>
      <w:r>
        <w:rPr>
          <w:rFonts w:hint="eastAsia" w:ascii="宋体" w:hAnsi="宋体"/>
          <w:position w:val="6"/>
          <w:sz w:val="20"/>
          <w:lang w:val="zh-CN"/>
        </w:rPr>
        <w:t>C.绩效评价</w:t>
      </w:r>
    </w:p>
    <w:p>
      <w:pPr>
        <w:numPr>
          <w:ilvl w:val="0"/>
          <w:numId w:val="0"/>
        </w:numPr>
        <w:rPr>
          <w:rFonts w:hint="eastAsia" w:ascii="宋体" w:hAnsi="宋体"/>
          <w:position w:val="6"/>
          <w:sz w:val="20"/>
          <w:lang w:val="zh-CN"/>
        </w:rPr>
      </w:pPr>
      <w:r>
        <w:rPr>
          <w:rFonts w:hint="eastAsia" w:ascii="宋体" w:hAnsi="宋体"/>
          <w:position w:val="6"/>
          <w:sz w:val="20"/>
          <w:lang w:val="zh-CN"/>
        </w:rPr>
        <w:t>D.完善项目管理制度</w:t>
      </w:r>
    </w:p>
    <w:p>
      <w:pPr>
        <w:numPr>
          <w:ilvl w:val="0"/>
          <w:numId w:val="0"/>
        </w:numPr>
        <w:rPr>
          <w:rFonts w:hint="eastAsia" w:ascii="宋体" w:hAnsi="宋体"/>
          <w:position w:val="6"/>
          <w:sz w:val="20"/>
          <w:lang w:val="zh-CN"/>
        </w:rPr>
      </w:pPr>
      <w:r>
        <w:rPr>
          <w:rFonts w:hint="eastAsia" w:ascii="宋体" w:hAnsi="宋体"/>
          <w:position w:val="6"/>
          <w:sz w:val="20"/>
          <w:lang w:val="zh-CN"/>
        </w:rPr>
        <w:t>12.工程项目建设过程中的定期评价,很难对--做出评价.</w:t>
      </w:r>
    </w:p>
    <w:p>
      <w:pPr>
        <w:numPr>
          <w:ilvl w:val="0"/>
          <w:numId w:val="0"/>
        </w:numPr>
        <w:rPr>
          <w:rFonts w:hint="eastAsia" w:ascii="宋体" w:hAnsi="宋体"/>
          <w:position w:val="6"/>
          <w:sz w:val="20"/>
          <w:lang w:val="zh-CN"/>
        </w:rPr>
      </w:pPr>
      <w:r>
        <w:rPr>
          <w:rFonts w:hint="eastAsia" w:ascii="宋体" w:hAnsi="宋体"/>
          <w:position w:val="6"/>
          <w:sz w:val="20"/>
          <w:lang w:val="zh-CN"/>
        </w:rPr>
        <w:t>A.工程费用</w:t>
      </w:r>
    </w:p>
    <w:p>
      <w:pPr>
        <w:numPr>
          <w:ilvl w:val="0"/>
          <w:numId w:val="0"/>
        </w:numPr>
        <w:rPr>
          <w:rFonts w:hint="eastAsia" w:ascii="宋体" w:hAnsi="宋体"/>
          <w:position w:val="6"/>
          <w:sz w:val="20"/>
          <w:lang w:val="zh-CN"/>
        </w:rPr>
      </w:pPr>
      <w:r>
        <w:rPr>
          <w:rFonts w:hint="eastAsia" w:ascii="宋体" w:hAnsi="宋体"/>
          <w:position w:val="6"/>
          <w:sz w:val="20"/>
          <w:lang w:val="zh-CN"/>
        </w:rPr>
        <w:t>B.工程质量</w:t>
      </w:r>
    </w:p>
    <w:p>
      <w:pPr>
        <w:numPr>
          <w:ilvl w:val="0"/>
          <w:numId w:val="0"/>
        </w:numPr>
        <w:rPr>
          <w:rFonts w:hint="eastAsia" w:ascii="宋体" w:hAnsi="宋体"/>
          <w:position w:val="6"/>
          <w:sz w:val="20"/>
          <w:lang w:val="zh-CN"/>
        </w:rPr>
      </w:pPr>
      <w:r>
        <w:rPr>
          <w:rFonts w:hint="eastAsia" w:ascii="宋体" w:hAnsi="宋体"/>
          <w:position w:val="6"/>
          <w:sz w:val="20"/>
          <w:lang w:val="zh-CN"/>
        </w:rPr>
        <w:t>C.工程进度</w:t>
      </w:r>
    </w:p>
    <w:p>
      <w:pPr>
        <w:numPr>
          <w:ilvl w:val="0"/>
          <w:numId w:val="0"/>
        </w:numPr>
        <w:rPr>
          <w:rFonts w:hint="eastAsia" w:ascii="宋体" w:hAnsi="宋体"/>
          <w:position w:val="6"/>
          <w:sz w:val="20"/>
          <w:lang w:val="zh-CN"/>
        </w:rPr>
      </w:pPr>
      <w:r>
        <w:rPr>
          <w:rFonts w:hint="eastAsia" w:ascii="宋体" w:hAnsi="宋体"/>
          <w:position w:val="6"/>
          <w:sz w:val="20"/>
          <w:lang w:val="zh-CN"/>
        </w:rPr>
        <w:t>D.项目功能特性</w:t>
      </w:r>
    </w:p>
    <w:p>
      <w:pPr>
        <w:numPr>
          <w:ilvl w:val="0"/>
          <w:numId w:val="0"/>
        </w:numPr>
        <w:rPr>
          <w:rFonts w:hint="eastAsia" w:ascii="宋体" w:hAnsi="宋体"/>
          <w:position w:val="6"/>
          <w:sz w:val="20"/>
          <w:lang w:val="zh-CN"/>
        </w:rPr>
      </w:pPr>
      <w:r>
        <w:rPr>
          <w:rFonts w:hint="eastAsia" w:ascii="宋体" w:hAnsi="宋体"/>
          <w:position w:val="6"/>
          <w:sz w:val="20"/>
          <w:lang w:val="zh-CN"/>
        </w:rPr>
        <w:t>13.工程项目进展报告介绍--.</w:t>
      </w:r>
    </w:p>
    <w:p>
      <w:pPr>
        <w:numPr>
          <w:ilvl w:val="0"/>
          <w:numId w:val="0"/>
        </w:numPr>
        <w:rPr>
          <w:rFonts w:hint="eastAsia" w:ascii="宋体" w:hAnsi="宋体"/>
          <w:position w:val="6"/>
          <w:sz w:val="20"/>
          <w:lang w:val="zh-CN"/>
        </w:rPr>
      </w:pPr>
      <w:r>
        <w:rPr>
          <w:rFonts w:hint="eastAsia" w:ascii="宋体" w:hAnsi="宋体"/>
          <w:position w:val="6"/>
          <w:sz w:val="20"/>
          <w:lang w:val="zh-CN"/>
        </w:rPr>
        <w:t>A.工程项目是否在进度计划和预算之内</w:t>
      </w:r>
    </w:p>
    <w:p>
      <w:pPr>
        <w:numPr>
          <w:ilvl w:val="0"/>
          <w:numId w:val="0"/>
        </w:numPr>
        <w:rPr>
          <w:rFonts w:hint="eastAsia" w:ascii="宋体" w:hAnsi="宋体"/>
          <w:position w:val="6"/>
          <w:sz w:val="20"/>
          <w:lang w:val="zh-CN"/>
        </w:rPr>
      </w:pPr>
      <w:r>
        <w:rPr>
          <w:rFonts w:hint="eastAsia" w:ascii="宋体" w:hAnsi="宋体"/>
          <w:position w:val="6"/>
          <w:sz w:val="20"/>
          <w:lang w:val="zh-CN"/>
        </w:rPr>
        <w:t>B.从达到范围、时间和费用目标上讲工程项目当前所处的状态</w:t>
      </w:r>
    </w:p>
    <w:p>
      <w:pPr>
        <w:numPr>
          <w:ilvl w:val="0"/>
          <w:numId w:val="0"/>
        </w:numPr>
        <w:rPr>
          <w:rFonts w:hint="eastAsia" w:ascii="宋体" w:hAnsi="宋体"/>
          <w:position w:val="6"/>
          <w:sz w:val="20"/>
          <w:lang w:val="zh-CN"/>
        </w:rPr>
      </w:pPr>
      <w:r>
        <w:rPr>
          <w:rFonts w:hint="eastAsia" w:ascii="宋体" w:hAnsi="宋体"/>
          <w:position w:val="6"/>
          <w:sz w:val="20"/>
          <w:lang w:val="zh-CN"/>
        </w:rPr>
        <w:t>C.工程项目组织在某一特定期间内所完成的工作</w:t>
      </w:r>
    </w:p>
    <w:p>
      <w:pPr>
        <w:numPr>
          <w:ilvl w:val="0"/>
          <w:numId w:val="0"/>
        </w:numPr>
        <w:rPr>
          <w:rFonts w:hint="eastAsia" w:ascii="宋体" w:hAnsi="宋体"/>
          <w:position w:val="6"/>
          <w:sz w:val="20"/>
          <w:lang w:val="zh-CN"/>
        </w:rPr>
      </w:pPr>
      <w:r>
        <w:rPr>
          <w:rFonts w:hint="eastAsia" w:ascii="宋体" w:hAnsi="宋体"/>
          <w:position w:val="6"/>
          <w:sz w:val="20"/>
          <w:lang w:val="zh-CN"/>
        </w:rPr>
        <w:t>D.工程项目在某一特定时间点上所处的位置</w:t>
      </w:r>
    </w:p>
    <w:p>
      <w:pPr>
        <w:numPr>
          <w:ilvl w:val="0"/>
          <w:numId w:val="0"/>
        </w:numPr>
        <w:rPr>
          <w:rFonts w:hint="eastAsia" w:ascii="宋体" w:hAnsi="宋体"/>
          <w:position w:val="6"/>
          <w:sz w:val="20"/>
          <w:lang w:val="zh-CN"/>
        </w:rPr>
      </w:pPr>
      <w:r>
        <w:rPr>
          <w:rFonts w:hint="eastAsia" w:ascii="宋体" w:hAnsi="宋体"/>
          <w:position w:val="6"/>
          <w:sz w:val="20"/>
          <w:lang w:val="zh-CN"/>
        </w:rPr>
        <w:t>14.项目团队成员的4种主要的沟通要求是--.</w:t>
      </w:r>
    </w:p>
    <w:p>
      <w:pPr>
        <w:numPr>
          <w:ilvl w:val="0"/>
          <w:numId w:val="0"/>
        </w:numPr>
        <w:rPr>
          <w:rFonts w:hint="eastAsia" w:ascii="宋体" w:hAnsi="宋体"/>
          <w:position w:val="6"/>
          <w:sz w:val="20"/>
          <w:lang w:val="zh-CN"/>
        </w:rPr>
      </w:pPr>
      <w:r>
        <w:rPr>
          <w:rFonts w:hint="eastAsia" w:ascii="宋体" w:hAnsi="宋体"/>
          <w:position w:val="6"/>
          <w:sz w:val="20"/>
          <w:lang w:val="zh-CN"/>
        </w:rPr>
        <w:t>A.责任、协作、决策要求、项目进展情况</w:t>
      </w:r>
    </w:p>
    <w:p>
      <w:pPr>
        <w:numPr>
          <w:ilvl w:val="0"/>
          <w:numId w:val="0"/>
        </w:numPr>
        <w:rPr>
          <w:rFonts w:hint="eastAsia" w:ascii="宋体" w:hAnsi="宋体"/>
          <w:position w:val="6"/>
          <w:sz w:val="20"/>
          <w:lang w:val="zh-CN"/>
        </w:rPr>
      </w:pPr>
      <w:r>
        <w:rPr>
          <w:rFonts w:hint="eastAsia" w:ascii="宋体" w:hAnsi="宋体"/>
          <w:position w:val="6"/>
          <w:sz w:val="20"/>
          <w:lang w:val="zh-CN"/>
        </w:rPr>
        <w:t>B.责任、协作、决策要求、顾客期望</w:t>
      </w:r>
    </w:p>
    <w:p>
      <w:pPr>
        <w:numPr>
          <w:ilvl w:val="0"/>
          <w:numId w:val="0"/>
        </w:numPr>
        <w:rPr>
          <w:rFonts w:hint="eastAsia" w:ascii="宋体" w:hAnsi="宋体"/>
          <w:position w:val="6"/>
          <w:sz w:val="20"/>
          <w:lang w:val="zh-CN"/>
        </w:rPr>
      </w:pPr>
      <w:r>
        <w:rPr>
          <w:rFonts w:hint="eastAsia" w:ascii="宋体" w:hAnsi="宋体"/>
          <w:position w:val="6"/>
          <w:sz w:val="20"/>
          <w:lang w:val="zh-CN"/>
        </w:rPr>
        <w:t>C.责任、顾客期望、决策要求、项目进展情况</w:t>
      </w:r>
    </w:p>
    <w:p>
      <w:pPr>
        <w:numPr>
          <w:ilvl w:val="0"/>
          <w:numId w:val="0"/>
        </w:numPr>
        <w:rPr>
          <w:rFonts w:hint="eastAsia" w:ascii="宋体" w:hAnsi="宋体"/>
          <w:position w:val="6"/>
          <w:sz w:val="20"/>
          <w:lang w:val="zh-CN"/>
        </w:rPr>
      </w:pPr>
      <w:r>
        <w:rPr>
          <w:rFonts w:hint="eastAsia" w:ascii="宋体" w:hAnsi="宋体"/>
          <w:position w:val="6"/>
          <w:sz w:val="20"/>
          <w:lang w:val="zh-CN"/>
        </w:rPr>
        <w:t>D.顾客期望、协作、决策要求、项目进展情况</w:t>
      </w:r>
    </w:p>
    <w:p>
      <w:pPr>
        <w:numPr>
          <w:ilvl w:val="0"/>
          <w:numId w:val="0"/>
        </w:numPr>
        <w:rPr>
          <w:rFonts w:hint="eastAsia" w:ascii="宋体" w:hAnsi="宋体"/>
          <w:position w:val="6"/>
          <w:sz w:val="20"/>
          <w:lang w:val="zh-CN"/>
        </w:rPr>
      </w:pPr>
      <w:r>
        <w:rPr>
          <w:rFonts w:hint="eastAsia" w:ascii="宋体" w:hAnsi="宋体"/>
          <w:position w:val="6"/>
          <w:sz w:val="20"/>
          <w:lang w:val="zh-CN"/>
        </w:rPr>
        <w:t>15.工程项目沟通管理的特征是--.</w:t>
      </w:r>
    </w:p>
    <w:p>
      <w:pPr>
        <w:numPr>
          <w:ilvl w:val="0"/>
          <w:numId w:val="0"/>
        </w:numPr>
        <w:rPr>
          <w:rFonts w:hint="eastAsia" w:ascii="宋体" w:hAnsi="宋体"/>
          <w:position w:val="6"/>
          <w:sz w:val="20"/>
          <w:lang w:val="zh-CN"/>
        </w:rPr>
      </w:pPr>
      <w:r>
        <w:rPr>
          <w:rFonts w:hint="eastAsia" w:ascii="宋体" w:hAnsi="宋体"/>
          <w:position w:val="6"/>
          <w:sz w:val="20"/>
          <w:lang w:val="zh-CN"/>
        </w:rPr>
        <w:t>A.复杂性和系统性</w:t>
      </w:r>
    </w:p>
    <w:p>
      <w:pPr>
        <w:numPr>
          <w:ilvl w:val="0"/>
          <w:numId w:val="0"/>
        </w:numPr>
        <w:rPr>
          <w:rFonts w:hint="eastAsia" w:ascii="宋体" w:hAnsi="宋体"/>
          <w:position w:val="6"/>
          <w:sz w:val="20"/>
          <w:lang w:val="zh-CN"/>
        </w:rPr>
      </w:pPr>
      <w:r>
        <w:rPr>
          <w:rFonts w:hint="eastAsia" w:ascii="宋体" w:hAnsi="宋体"/>
          <w:position w:val="6"/>
          <w:sz w:val="20"/>
          <w:lang w:val="zh-CN"/>
        </w:rPr>
        <w:t>B.明确性和灵活性</w:t>
      </w:r>
    </w:p>
    <w:p>
      <w:pPr>
        <w:numPr>
          <w:ilvl w:val="0"/>
          <w:numId w:val="0"/>
        </w:numPr>
        <w:rPr>
          <w:rFonts w:hint="eastAsia" w:ascii="宋体" w:hAnsi="宋体"/>
          <w:position w:val="6"/>
          <w:sz w:val="20"/>
          <w:lang w:val="zh-CN"/>
        </w:rPr>
      </w:pPr>
      <w:r>
        <w:rPr>
          <w:rFonts w:hint="eastAsia" w:ascii="宋体" w:hAnsi="宋体"/>
          <w:position w:val="6"/>
          <w:sz w:val="20"/>
          <w:lang w:val="zh-CN"/>
        </w:rPr>
        <w:t>C.明确性和系统性</w:t>
      </w:r>
    </w:p>
    <w:p>
      <w:pPr>
        <w:numPr>
          <w:ilvl w:val="0"/>
          <w:numId w:val="0"/>
        </w:numPr>
        <w:rPr>
          <w:rFonts w:hint="eastAsia" w:ascii="宋体" w:hAnsi="宋体"/>
          <w:position w:val="6"/>
          <w:sz w:val="20"/>
          <w:lang w:val="zh-CN"/>
        </w:rPr>
      </w:pPr>
      <w:r>
        <w:rPr>
          <w:rFonts w:hint="eastAsia" w:ascii="宋体" w:hAnsi="宋体"/>
          <w:position w:val="6"/>
          <w:sz w:val="20"/>
          <w:lang w:val="zh-CN"/>
        </w:rPr>
        <w:t>D.复杂性和灵活性(中大网校咨询工程师频道为您整理)</w:t>
      </w:r>
    </w:p>
    <w:p>
      <w:pPr>
        <w:numPr>
          <w:ilvl w:val="0"/>
          <w:numId w:val="0"/>
        </w:numPr>
        <w:rPr>
          <w:rFonts w:hint="eastAsia" w:ascii="宋体" w:hAnsi="宋体"/>
          <w:position w:val="6"/>
          <w:sz w:val="20"/>
          <w:lang w:val="zh-CN"/>
        </w:rPr>
      </w:pPr>
      <w:r>
        <w:rPr>
          <w:rFonts w:hint="eastAsia" w:ascii="宋体" w:hAnsi="宋体"/>
          <w:position w:val="6"/>
          <w:sz w:val="20"/>
          <w:lang w:val="zh-CN"/>
        </w:rPr>
        <w:t>16.工程项目范围定义的目的不包括--.</w:t>
      </w:r>
    </w:p>
    <w:p>
      <w:pPr>
        <w:numPr>
          <w:ilvl w:val="0"/>
          <w:numId w:val="0"/>
        </w:numPr>
        <w:rPr>
          <w:rFonts w:hint="eastAsia" w:ascii="宋体" w:hAnsi="宋体"/>
          <w:position w:val="6"/>
          <w:sz w:val="20"/>
          <w:lang w:val="zh-CN"/>
        </w:rPr>
      </w:pPr>
      <w:r>
        <w:rPr>
          <w:rFonts w:hint="eastAsia" w:ascii="宋体" w:hAnsi="宋体"/>
          <w:position w:val="6"/>
          <w:sz w:val="20"/>
          <w:lang w:val="zh-CN"/>
        </w:rPr>
        <w:t>A.提高费用、时间和资源估算的准确性</w:t>
      </w:r>
    </w:p>
    <w:p>
      <w:pPr>
        <w:numPr>
          <w:ilvl w:val="0"/>
          <w:numId w:val="0"/>
        </w:numPr>
        <w:rPr>
          <w:rFonts w:hint="eastAsia" w:ascii="宋体" w:hAnsi="宋体"/>
          <w:position w:val="6"/>
          <w:sz w:val="20"/>
          <w:lang w:val="zh-CN"/>
        </w:rPr>
      </w:pPr>
      <w:r>
        <w:rPr>
          <w:rFonts w:hint="eastAsia" w:ascii="宋体" w:hAnsi="宋体"/>
          <w:position w:val="6"/>
          <w:sz w:val="20"/>
          <w:lang w:val="zh-CN"/>
        </w:rPr>
        <w:t>B.明确划分各部门的权力和责任,便于清楚地分派任务</w:t>
      </w:r>
    </w:p>
    <w:p>
      <w:pPr>
        <w:numPr>
          <w:ilvl w:val="0"/>
          <w:numId w:val="0"/>
        </w:numPr>
        <w:rPr>
          <w:rFonts w:hint="eastAsia" w:ascii="宋体" w:hAnsi="宋体"/>
          <w:position w:val="6"/>
          <w:sz w:val="20"/>
          <w:lang w:val="zh-CN"/>
        </w:rPr>
      </w:pPr>
      <w:r>
        <w:rPr>
          <w:rFonts w:hint="eastAsia" w:ascii="宋体" w:hAnsi="宋体"/>
          <w:position w:val="6"/>
          <w:sz w:val="20"/>
          <w:lang w:val="zh-CN"/>
        </w:rPr>
        <w:t>C.把项目的可交付成果(一个主要的子项目)划分为较小的、更易管理的多个单元</w:t>
      </w:r>
    </w:p>
    <w:p>
      <w:pPr>
        <w:numPr>
          <w:ilvl w:val="0"/>
          <w:numId w:val="0"/>
        </w:numPr>
        <w:rPr>
          <w:rFonts w:hint="eastAsia" w:ascii="宋体" w:hAnsi="宋体"/>
          <w:position w:val="6"/>
          <w:sz w:val="20"/>
          <w:lang w:val="zh-CN"/>
        </w:rPr>
      </w:pPr>
      <w:r>
        <w:rPr>
          <w:rFonts w:hint="eastAsia" w:ascii="宋体" w:hAnsi="宋体"/>
          <w:position w:val="6"/>
          <w:sz w:val="20"/>
          <w:lang w:val="zh-CN"/>
        </w:rPr>
        <w:t>D.确定在履行合同义务期间对工程进行测量和控制的基准</w:t>
      </w:r>
    </w:p>
    <w:p>
      <w:pPr>
        <w:numPr>
          <w:ilvl w:val="0"/>
          <w:numId w:val="0"/>
        </w:numPr>
        <w:rPr>
          <w:rFonts w:hint="eastAsia" w:ascii="宋体" w:hAnsi="宋体"/>
          <w:position w:val="6"/>
          <w:sz w:val="20"/>
          <w:lang w:val="zh-CN"/>
        </w:rPr>
      </w:pPr>
      <w:r>
        <w:rPr>
          <w:rFonts w:hint="eastAsia" w:ascii="宋体" w:hAnsi="宋体"/>
          <w:position w:val="6"/>
          <w:sz w:val="20"/>
          <w:lang w:val="zh-CN"/>
        </w:rPr>
        <w:t>17.以下各项不属于工程项目范围定义依据的是--.</w:t>
      </w:r>
    </w:p>
    <w:p>
      <w:pPr>
        <w:numPr>
          <w:ilvl w:val="0"/>
          <w:numId w:val="0"/>
        </w:numPr>
        <w:rPr>
          <w:rFonts w:hint="eastAsia" w:ascii="宋体" w:hAnsi="宋体"/>
          <w:position w:val="6"/>
          <w:sz w:val="20"/>
          <w:lang w:val="zh-CN"/>
        </w:rPr>
      </w:pPr>
      <w:r>
        <w:rPr>
          <w:rFonts w:hint="eastAsia" w:ascii="宋体" w:hAnsi="宋体"/>
          <w:position w:val="6"/>
          <w:sz w:val="20"/>
          <w:lang w:val="zh-CN"/>
        </w:rPr>
        <w:t>A.工程项目概况</w:t>
      </w:r>
    </w:p>
    <w:p>
      <w:pPr>
        <w:numPr>
          <w:ilvl w:val="0"/>
          <w:numId w:val="0"/>
        </w:numPr>
        <w:rPr>
          <w:rFonts w:hint="eastAsia" w:ascii="宋体" w:hAnsi="宋体"/>
          <w:position w:val="6"/>
          <w:sz w:val="20"/>
          <w:lang w:val="zh-CN"/>
        </w:rPr>
      </w:pPr>
      <w:r>
        <w:rPr>
          <w:rFonts w:hint="eastAsia" w:ascii="宋体" w:hAnsi="宋体"/>
          <w:position w:val="6"/>
          <w:sz w:val="20"/>
          <w:lang w:val="zh-CN"/>
        </w:rPr>
        <w:t>B.项目的约束条件</w:t>
      </w:r>
    </w:p>
    <w:p>
      <w:pPr>
        <w:numPr>
          <w:ilvl w:val="0"/>
          <w:numId w:val="0"/>
        </w:numPr>
        <w:rPr>
          <w:rFonts w:hint="eastAsia" w:ascii="宋体" w:hAnsi="宋体"/>
          <w:position w:val="6"/>
          <w:sz w:val="20"/>
          <w:lang w:val="zh-CN"/>
        </w:rPr>
      </w:pPr>
      <w:r>
        <w:rPr>
          <w:rFonts w:hint="eastAsia" w:ascii="宋体" w:hAnsi="宋体"/>
          <w:position w:val="6"/>
          <w:sz w:val="20"/>
          <w:lang w:val="zh-CN"/>
        </w:rPr>
        <w:t>C.工作大纲</w:t>
      </w:r>
    </w:p>
    <w:p>
      <w:pPr>
        <w:numPr>
          <w:ilvl w:val="0"/>
          <w:numId w:val="0"/>
        </w:numPr>
        <w:rPr>
          <w:rFonts w:hint="eastAsia" w:ascii="宋体" w:hAnsi="宋体"/>
          <w:position w:val="6"/>
          <w:sz w:val="20"/>
          <w:lang w:val="zh-CN"/>
        </w:rPr>
      </w:pPr>
      <w:r>
        <w:rPr>
          <w:rFonts w:hint="eastAsia" w:ascii="宋体" w:hAnsi="宋体"/>
          <w:position w:val="6"/>
          <w:sz w:val="20"/>
          <w:lang w:val="zh-CN"/>
        </w:rPr>
        <w:t>D.项目其他阶段的成果</w:t>
      </w:r>
    </w:p>
    <w:p>
      <w:pPr>
        <w:numPr>
          <w:ilvl w:val="0"/>
          <w:numId w:val="0"/>
        </w:numPr>
        <w:rPr>
          <w:rFonts w:hint="eastAsia" w:ascii="宋体" w:hAnsi="宋体"/>
          <w:position w:val="6"/>
          <w:sz w:val="20"/>
          <w:lang w:val="zh-CN"/>
        </w:rPr>
      </w:pPr>
      <w:r>
        <w:rPr>
          <w:rFonts w:hint="eastAsia" w:ascii="宋体" w:hAnsi="宋体"/>
          <w:position w:val="6"/>
          <w:sz w:val="20"/>
          <w:lang w:val="zh-CN"/>
        </w:rPr>
        <w:t>18.下列关于工作分解结构的叙述中不正确的是--.</w:t>
      </w:r>
    </w:p>
    <w:p>
      <w:pPr>
        <w:numPr>
          <w:ilvl w:val="0"/>
          <w:numId w:val="0"/>
        </w:numPr>
        <w:rPr>
          <w:rFonts w:hint="eastAsia" w:ascii="宋体" w:hAnsi="宋体"/>
          <w:position w:val="6"/>
          <w:sz w:val="20"/>
          <w:lang w:val="zh-CN"/>
        </w:rPr>
      </w:pPr>
      <w:r>
        <w:rPr>
          <w:rFonts w:hint="eastAsia" w:ascii="宋体" w:hAnsi="宋体"/>
          <w:position w:val="6"/>
          <w:sz w:val="20"/>
          <w:lang w:val="zh-CN"/>
        </w:rPr>
        <w:t>A.工作分解结构是按项目的可交付成果对项目进行分解</w:t>
      </w:r>
    </w:p>
    <w:p>
      <w:pPr>
        <w:numPr>
          <w:ilvl w:val="0"/>
          <w:numId w:val="0"/>
        </w:numPr>
        <w:rPr>
          <w:rFonts w:hint="eastAsia" w:ascii="宋体" w:hAnsi="宋体"/>
          <w:position w:val="6"/>
          <w:sz w:val="20"/>
          <w:lang w:val="zh-CN"/>
        </w:rPr>
      </w:pPr>
      <w:r>
        <w:rPr>
          <w:rFonts w:hint="eastAsia" w:ascii="宋体" w:hAnsi="宋体"/>
          <w:position w:val="6"/>
          <w:sz w:val="20"/>
          <w:lang w:val="zh-CN"/>
        </w:rPr>
        <w:t>B.工作分解结构组织定义了工程项目的部分范围</w:t>
      </w:r>
    </w:p>
    <w:p>
      <w:pPr>
        <w:numPr>
          <w:ilvl w:val="0"/>
          <w:numId w:val="0"/>
        </w:numPr>
        <w:rPr>
          <w:rFonts w:hint="eastAsia" w:ascii="宋体" w:hAnsi="宋体"/>
          <w:position w:val="6"/>
          <w:sz w:val="20"/>
          <w:lang w:val="zh-CN"/>
        </w:rPr>
      </w:pPr>
      <w:r>
        <w:rPr>
          <w:rFonts w:hint="eastAsia" w:ascii="宋体" w:hAnsi="宋体"/>
          <w:position w:val="6"/>
          <w:sz w:val="20"/>
          <w:lang w:val="zh-CN"/>
        </w:rPr>
        <w:t>C.工作分解结构中的级别越低,对项目可交付成果的描述越详细</w:t>
      </w:r>
    </w:p>
    <w:p>
      <w:pPr>
        <w:numPr>
          <w:ilvl w:val="0"/>
          <w:numId w:val="0"/>
        </w:numPr>
        <w:rPr>
          <w:rFonts w:hint="eastAsia" w:ascii="宋体" w:hAnsi="宋体"/>
          <w:position w:val="6"/>
          <w:sz w:val="20"/>
          <w:lang w:val="zh-CN"/>
        </w:rPr>
      </w:pPr>
      <w:r>
        <w:rPr>
          <w:rFonts w:hint="eastAsia" w:ascii="宋体" w:hAnsi="宋体"/>
          <w:position w:val="6"/>
          <w:sz w:val="20"/>
          <w:lang w:val="zh-CN"/>
        </w:rPr>
        <w:t>D.工作分解结构组织定义了工程项目的全部范围</w:t>
      </w:r>
    </w:p>
    <w:p>
      <w:pPr>
        <w:numPr>
          <w:ilvl w:val="0"/>
          <w:numId w:val="0"/>
        </w:numPr>
        <w:rPr>
          <w:rFonts w:hint="eastAsia" w:ascii="宋体" w:hAnsi="宋体"/>
          <w:position w:val="6"/>
          <w:sz w:val="20"/>
          <w:lang w:val="zh-CN"/>
        </w:rPr>
      </w:pPr>
      <w:r>
        <w:rPr>
          <w:rFonts w:hint="eastAsia" w:ascii="宋体" w:hAnsi="宋体"/>
          <w:position w:val="6"/>
          <w:sz w:val="20"/>
          <w:lang w:val="zh-CN"/>
        </w:rPr>
        <w:t>19.在项目周期各阶段,因项目业主对咨询任务的要求不同,会有不同的范围定义成果.下列不属于范围定义成果的是--.</w:t>
      </w:r>
    </w:p>
    <w:p>
      <w:pPr>
        <w:numPr>
          <w:ilvl w:val="0"/>
          <w:numId w:val="0"/>
        </w:numPr>
        <w:rPr>
          <w:rFonts w:hint="eastAsia" w:ascii="宋体" w:hAnsi="宋体"/>
          <w:position w:val="6"/>
          <w:sz w:val="20"/>
          <w:lang w:val="zh-CN"/>
        </w:rPr>
      </w:pPr>
      <w:r>
        <w:rPr>
          <w:rFonts w:hint="eastAsia" w:ascii="宋体" w:hAnsi="宋体"/>
          <w:position w:val="6"/>
          <w:sz w:val="20"/>
          <w:lang w:val="zh-CN"/>
        </w:rPr>
        <w:t>A.工作大纲(中大网校咨询工程师频道为您整理)</w:t>
      </w:r>
    </w:p>
    <w:p>
      <w:pPr>
        <w:numPr>
          <w:ilvl w:val="0"/>
          <w:numId w:val="0"/>
        </w:numPr>
        <w:rPr>
          <w:rFonts w:hint="eastAsia" w:ascii="宋体" w:hAnsi="宋体"/>
          <w:position w:val="6"/>
          <w:sz w:val="20"/>
          <w:lang w:val="zh-CN"/>
        </w:rPr>
      </w:pPr>
      <w:r>
        <w:rPr>
          <w:rFonts w:hint="eastAsia" w:ascii="宋体" w:hAnsi="宋体"/>
          <w:position w:val="6"/>
          <w:sz w:val="20"/>
          <w:lang w:val="zh-CN"/>
        </w:rPr>
        <w:t>B.咨询服务技术建议书</w:t>
      </w:r>
    </w:p>
    <w:p>
      <w:pPr>
        <w:numPr>
          <w:ilvl w:val="0"/>
          <w:numId w:val="0"/>
        </w:numPr>
        <w:rPr>
          <w:rFonts w:hint="eastAsia" w:ascii="宋体" w:hAnsi="宋体"/>
          <w:position w:val="6"/>
          <w:sz w:val="20"/>
          <w:lang w:val="zh-CN"/>
        </w:rPr>
      </w:pPr>
      <w:r>
        <w:rPr>
          <w:rFonts w:hint="eastAsia" w:ascii="宋体" w:hAnsi="宋体"/>
          <w:position w:val="6"/>
          <w:sz w:val="20"/>
          <w:lang w:val="zh-CN"/>
        </w:rPr>
        <w:t>C.咨询服务合同附件--服务描述</w:t>
      </w:r>
    </w:p>
    <w:p>
      <w:pPr>
        <w:numPr>
          <w:ilvl w:val="0"/>
          <w:numId w:val="0"/>
        </w:numPr>
        <w:rPr>
          <w:rFonts w:hint="eastAsia" w:ascii="宋体" w:hAnsi="宋体"/>
          <w:position w:val="6"/>
          <w:sz w:val="20"/>
          <w:lang w:val="zh-CN"/>
        </w:rPr>
      </w:pPr>
      <w:r>
        <w:rPr>
          <w:rFonts w:hint="eastAsia" w:ascii="宋体" w:hAnsi="宋体"/>
          <w:position w:val="6"/>
          <w:sz w:val="20"/>
          <w:lang w:val="zh-CN"/>
        </w:rPr>
        <w:t>D.工程项目可行性研究</w:t>
      </w:r>
    </w:p>
    <w:p>
      <w:pPr>
        <w:numPr>
          <w:ilvl w:val="0"/>
          <w:numId w:val="0"/>
        </w:numPr>
        <w:rPr>
          <w:rFonts w:hint="eastAsia" w:ascii="宋体" w:hAnsi="宋体"/>
          <w:position w:val="6"/>
          <w:sz w:val="20"/>
          <w:lang w:val="zh-CN"/>
        </w:rPr>
      </w:pPr>
      <w:r>
        <w:rPr>
          <w:rFonts w:hint="eastAsia" w:ascii="宋体" w:hAnsi="宋体"/>
          <w:position w:val="6"/>
          <w:sz w:val="20"/>
          <w:lang w:val="zh-CN"/>
        </w:rPr>
        <w:t>20.下列关于项目工作范围变更程序的叙述中不正确的是--.</w:t>
      </w:r>
    </w:p>
    <w:p>
      <w:pPr>
        <w:numPr>
          <w:ilvl w:val="0"/>
          <w:numId w:val="0"/>
        </w:numPr>
        <w:rPr>
          <w:rFonts w:hint="eastAsia" w:ascii="宋体" w:hAnsi="宋体"/>
          <w:position w:val="6"/>
          <w:sz w:val="20"/>
          <w:lang w:val="zh-CN"/>
        </w:rPr>
      </w:pPr>
      <w:r>
        <w:rPr>
          <w:rFonts w:hint="eastAsia" w:ascii="宋体" w:hAnsi="宋体"/>
          <w:position w:val="6"/>
          <w:sz w:val="20"/>
          <w:lang w:val="zh-CN"/>
        </w:rPr>
        <w:t>A.咨询工程师、业主和承包商均可对合同工作范围提出变更申请</w:t>
      </w:r>
    </w:p>
    <w:p>
      <w:pPr>
        <w:numPr>
          <w:ilvl w:val="0"/>
          <w:numId w:val="0"/>
        </w:numPr>
        <w:rPr>
          <w:rFonts w:hint="eastAsia" w:ascii="宋体" w:hAnsi="宋体"/>
          <w:position w:val="6"/>
          <w:sz w:val="20"/>
          <w:lang w:val="zh-CN"/>
        </w:rPr>
      </w:pPr>
      <w:r>
        <w:rPr>
          <w:rFonts w:hint="eastAsia" w:ascii="宋体" w:hAnsi="宋体"/>
          <w:position w:val="6"/>
          <w:sz w:val="20"/>
          <w:lang w:val="zh-CN"/>
        </w:rPr>
        <w:t>B.对工作范围的任何变更,咨询工程师必须与业主进行充分协商,在达成一致意见后,由业主发出正式变更令</w:t>
      </w:r>
    </w:p>
    <w:p>
      <w:pPr>
        <w:numPr>
          <w:ilvl w:val="0"/>
          <w:numId w:val="0"/>
        </w:numPr>
        <w:rPr>
          <w:rFonts w:hint="eastAsia" w:ascii="宋体" w:hAnsi="宋体"/>
          <w:position w:val="6"/>
          <w:sz w:val="20"/>
          <w:lang w:val="zh-CN"/>
        </w:rPr>
      </w:pPr>
      <w:r>
        <w:rPr>
          <w:rFonts w:hint="eastAsia" w:ascii="宋体" w:hAnsi="宋体"/>
          <w:position w:val="6"/>
          <w:sz w:val="20"/>
          <w:lang w:val="zh-CN"/>
        </w:rPr>
        <w:t>C.变更费用是变更工作中最敏感的,承包商总希望在变更工作开始前确定变更费用额</w:t>
      </w:r>
    </w:p>
    <w:p>
      <w:pPr>
        <w:numPr>
          <w:ilvl w:val="0"/>
          <w:numId w:val="0"/>
        </w:numPr>
        <w:rPr>
          <w:rFonts w:hint="eastAsia" w:ascii="宋体" w:hAnsi="宋体"/>
          <w:position w:val="6"/>
          <w:sz w:val="20"/>
          <w:lang w:val="zh-CN"/>
        </w:rPr>
      </w:pPr>
      <w:r>
        <w:rPr>
          <w:rFonts w:hint="eastAsia" w:ascii="宋体" w:hAnsi="宋体"/>
          <w:position w:val="6"/>
          <w:sz w:val="20"/>
          <w:lang w:val="zh-CN"/>
        </w:rPr>
        <w:t>D.项目业主可在一定程度上授予咨询工程师批准变更的权力</w:t>
      </w:r>
    </w:p>
    <w:p>
      <w:pPr>
        <w:numPr>
          <w:ilvl w:val="0"/>
          <w:numId w:val="0"/>
        </w:numPr>
        <w:rPr>
          <w:rFonts w:hint="eastAsia" w:ascii="宋体" w:hAnsi="宋体"/>
          <w:position w:val="6"/>
          <w:sz w:val="20"/>
          <w:lang w:val="zh-CN"/>
        </w:rPr>
      </w:pPr>
      <w:r>
        <w:rPr>
          <w:rFonts w:hint="eastAsia" w:ascii="宋体" w:hAnsi="宋体"/>
          <w:position w:val="6"/>
          <w:sz w:val="20"/>
          <w:lang w:val="zh-CN"/>
        </w:rPr>
        <w:t>参考答案:</w:t>
      </w:r>
    </w:p>
    <w:p>
      <w:pPr>
        <w:numPr>
          <w:ilvl w:val="0"/>
          <w:numId w:val="0"/>
        </w:numPr>
        <w:rPr>
          <w:rFonts w:hint="eastAsia" w:ascii="宋体" w:hAnsi="宋体"/>
          <w:position w:val="6"/>
          <w:sz w:val="20"/>
          <w:lang w:val="zh-CN"/>
        </w:rPr>
      </w:pPr>
      <w:r>
        <w:rPr>
          <w:rFonts w:hint="eastAsia" w:ascii="宋体" w:hAnsi="宋体"/>
          <w:position w:val="6"/>
          <w:sz w:val="20"/>
          <w:lang w:val="zh-CN"/>
        </w:rPr>
        <w:t>1.D2.C3.B 4.A5.B6.C7.C 8.B9.D10.C</w:t>
      </w:r>
    </w:p>
    <w:p>
      <w:pPr>
        <w:numPr>
          <w:ilvl w:val="0"/>
          <w:numId w:val="0"/>
        </w:numPr>
        <w:rPr>
          <w:rFonts w:hint="eastAsia" w:ascii="宋体" w:hAnsi="宋体"/>
          <w:position w:val="6"/>
          <w:sz w:val="20"/>
          <w:lang w:val="zh-CN"/>
        </w:rPr>
      </w:pPr>
      <w:r>
        <w:rPr>
          <w:rFonts w:hint="eastAsia" w:ascii="宋体" w:hAnsi="宋体"/>
          <w:position w:val="6"/>
          <w:sz w:val="20"/>
          <w:lang w:val="zh-CN"/>
        </w:rPr>
        <w:t>11.A12.D13.C14.A15.A16.C17.C18.B19.D20.B</w:t>
      </w:r>
    </w:p>
    <w:p>
      <w:pPr>
        <w:numPr>
          <w:ilvl w:val="0"/>
          <w:numId w:val="0"/>
        </w:numPr>
        <w:rPr>
          <w:rFonts w:hint="eastAsia" w:ascii="宋体" w:hAnsi="宋体"/>
          <w:position w:val="6"/>
          <w:sz w:val="20"/>
          <w:lang w:val="zh-CN"/>
        </w:rPr>
      </w:pPr>
      <w:r>
        <w:rPr>
          <w:rFonts w:hint="eastAsia" w:ascii="宋体" w:hAnsi="宋体"/>
          <w:position w:val="6"/>
          <w:sz w:val="20"/>
          <w:lang w:val="zh-CN"/>
        </w:rPr>
        <w:t>[NT:PAGE]</w:t>
      </w:r>
    </w:p>
    <w:p>
      <w:pPr>
        <w:numPr>
          <w:ilvl w:val="0"/>
          <w:numId w:val="0"/>
        </w:numPr>
        <w:rPr>
          <w:rFonts w:hint="eastAsia" w:ascii="宋体" w:hAnsi="宋体"/>
          <w:position w:val="6"/>
          <w:sz w:val="20"/>
          <w:lang w:val="zh-CN"/>
        </w:rPr>
      </w:pPr>
      <w:r>
        <w:rPr>
          <w:rFonts w:hint="eastAsia" w:ascii="宋体" w:hAnsi="宋体"/>
          <w:position w:val="6"/>
          <w:sz w:val="20"/>
          <w:lang w:val="zh-CN"/>
        </w:rPr>
        <w:t>1.__________不属于工作定义的依据.</w:t>
      </w:r>
    </w:p>
    <w:p>
      <w:pPr>
        <w:numPr>
          <w:ilvl w:val="0"/>
          <w:numId w:val="0"/>
        </w:numPr>
        <w:rPr>
          <w:rFonts w:hint="eastAsia" w:ascii="宋体" w:hAnsi="宋体"/>
          <w:position w:val="6"/>
          <w:sz w:val="20"/>
          <w:lang w:val="zh-CN"/>
        </w:rPr>
      </w:pPr>
      <w:r>
        <w:rPr>
          <w:rFonts w:hint="eastAsia" w:ascii="宋体" w:hAnsi="宋体"/>
          <w:position w:val="6"/>
          <w:sz w:val="20"/>
          <w:lang w:val="zh-CN"/>
        </w:rPr>
        <w:t>A.WBs(中大网校咨询工程师频道为您整理)</w:t>
      </w:r>
    </w:p>
    <w:p>
      <w:pPr>
        <w:numPr>
          <w:ilvl w:val="0"/>
          <w:numId w:val="0"/>
        </w:numPr>
        <w:rPr>
          <w:rFonts w:hint="eastAsia" w:ascii="宋体" w:hAnsi="宋体"/>
          <w:position w:val="6"/>
          <w:sz w:val="20"/>
          <w:lang w:val="zh-CN"/>
        </w:rPr>
      </w:pPr>
      <w:r>
        <w:rPr>
          <w:rFonts w:hint="eastAsia" w:ascii="宋体" w:hAnsi="宋体"/>
          <w:position w:val="6"/>
          <w:sz w:val="20"/>
          <w:lang w:val="zh-CN"/>
        </w:rPr>
        <w:t>B.项目范围说明书</w:t>
      </w:r>
    </w:p>
    <w:p>
      <w:pPr>
        <w:numPr>
          <w:ilvl w:val="0"/>
          <w:numId w:val="0"/>
        </w:numPr>
        <w:rPr>
          <w:rFonts w:hint="eastAsia" w:ascii="宋体" w:hAnsi="宋体"/>
          <w:position w:val="6"/>
          <w:sz w:val="20"/>
          <w:lang w:val="zh-CN"/>
        </w:rPr>
      </w:pPr>
      <w:r>
        <w:rPr>
          <w:rFonts w:hint="eastAsia" w:ascii="宋体" w:hAnsi="宋体"/>
          <w:position w:val="6"/>
          <w:sz w:val="20"/>
          <w:lang w:val="zh-CN"/>
        </w:rPr>
        <w:t>C.工作清单</w:t>
      </w:r>
    </w:p>
    <w:p>
      <w:pPr>
        <w:numPr>
          <w:ilvl w:val="0"/>
          <w:numId w:val="0"/>
        </w:numPr>
        <w:rPr>
          <w:rFonts w:hint="eastAsia" w:ascii="宋体" w:hAnsi="宋体"/>
          <w:position w:val="6"/>
          <w:sz w:val="20"/>
          <w:lang w:val="zh-CN"/>
        </w:rPr>
      </w:pPr>
      <w:r>
        <w:rPr>
          <w:rFonts w:hint="eastAsia" w:ascii="宋体" w:hAnsi="宋体"/>
          <w:position w:val="6"/>
          <w:sz w:val="20"/>
          <w:lang w:val="zh-CN"/>
        </w:rPr>
        <w:t>D.历史资料</w:t>
      </w:r>
    </w:p>
    <w:p>
      <w:pPr>
        <w:numPr>
          <w:ilvl w:val="0"/>
          <w:numId w:val="0"/>
        </w:numPr>
        <w:rPr>
          <w:rFonts w:hint="eastAsia" w:ascii="宋体" w:hAnsi="宋体"/>
          <w:position w:val="6"/>
          <w:sz w:val="20"/>
          <w:lang w:val="zh-CN"/>
        </w:rPr>
      </w:pPr>
      <w:r>
        <w:rPr>
          <w:rFonts w:hint="eastAsia" w:ascii="宋体" w:hAnsi="宋体"/>
          <w:position w:val="6"/>
          <w:sz w:val="20"/>
          <w:lang w:val="zh-CN"/>
        </w:rPr>
        <w:t>2.有关各项工作之间的逻辑关系的叙述不正确的是____________.</w:t>
      </w:r>
    </w:p>
    <w:p>
      <w:pPr>
        <w:numPr>
          <w:ilvl w:val="0"/>
          <w:numId w:val="0"/>
        </w:numPr>
        <w:rPr>
          <w:rFonts w:hint="eastAsia" w:ascii="宋体" w:hAnsi="宋体"/>
          <w:position w:val="6"/>
          <w:sz w:val="20"/>
          <w:lang w:val="zh-CN"/>
        </w:rPr>
      </w:pPr>
      <w:r>
        <w:rPr>
          <w:rFonts w:hint="eastAsia" w:ascii="宋体" w:hAnsi="宋体"/>
          <w:position w:val="6"/>
          <w:sz w:val="20"/>
          <w:lang w:val="zh-CN"/>
        </w:rPr>
        <w:t>A.逻辑关系的表达分为平行、顺序和搭接三种形式</w:t>
      </w:r>
    </w:p>
    <w:p>
      <w:pPr>
        <w:numPr>
          <w:ilvl w:val="0"/>
          <w:numId w:val="0"/>
        </w:numPr>
        <w:rPr>
          <w:rFonts w:hint="eastAsia" w:ascii="宋体" w:hAnsi="宋体"/>
          <w:position w:val="6"/>
          <w:sz w:val="20"/>
          <w:lang w:val="zh-CN"/>
        </w:rPr>
      </w:pPr>
      <w:r>
        <w:rPr>
          <w:rFonts w:hint="eastAsia" w:ascii="宋体" w:hAnsi="宋体"/>
          <w:position w:val="6"/>
          <w:sz w:val="20"/>
          <w:lang w:val="zh-CN"/>
        </w:rPr>
        <w:t>B.组织关系也被称为硬逻辑关系,可以由项目管理班子确定</w:t>
      </w:r>
    </w:p>
    <w:p>
      <w:pPr>
        <w:numPr>
          <w:ilvl w:val="0"/>
          <w:numId w:val="0"/>
        </w:numPr>
        <w:rPr>
          <w:rFonts w:hint="eastAsia" w:ascii="宋体" w:hAnsi="宋体"/>
          <w:position w:val="6"/>
          <w:sz w:val="20"/>
          <w:lang w:val="zh-CN"/>
        </w:rPr>
      </w:pPr>
      <w:r>
        <w:rPr>
          <w:rFonts w:hint="eastAsia" w:ascii="宋体" w:hAnsi="宋体"/>
          <w:position w:val="6"/>
          <w:sz w:val="20"/>
          <w:lang w:val="zh-CN"/>
        </w:rPr>
        <w:t>C.相邻两项工作同时开始即为平行关系</w:t>
      </w:r>
    </w:p>
    <w:p>
      <w:pPr>
        <w:numPr>
          <w:ilvl w:val="0"/>
          <w:numId w:val="0"/>
        </w:numPr>
        <w:rPr>
          <w:rFonts w:hint="eastAsia" w:ascii="宋体" w:hAnsi="宋体"/>
          <w:position w:val="6"/>
          <w:sz w:val="20"/>
          <w:lang w:val="zh-CN"/>
        </w:rPr>
      </w:pPr>
      <w:r>
        <w:rPr>
          <w:rFonts w:hint="eastAsia" w:ascii="宋体" w:hAnsi="宋体"/>
          <w:position w:val="6"/>
          <w:sz w:val="20"/>
          <w:lang w:val="zh-CN"/>
        </w:rPr>
        <w:t>D.两项工作只有一段时间是平行进行的则为搭接关系</w:t>
      </w:r>
    </w:p>
    <w:p>
      <w:pPr>
        <w:numPr>
          <w:ilvl w:val="0"/>
          <w:numId w:val="0"/>
        </w:numPr>
        <w:rPr>
          <w:rFonts w:hint="eastAsia" w:ascii="宋体" w:hAnsi="宋体"/>
          <w:position w:val="6"/>
          <w:sz w:val="20"/>
          <w:lang w:val="zh-CN"/>
        </w:rPr>
      </w:pPr>
      <w:r>
        <w:rPr>
          <w:rFonts w:hint="eastAsia" w:ascii="宋体" w:hAnsi="宋体"/>
          <w:position w:val="6"/>
          <w:sz w:val="20"/>
          <w:lang w:val="zh-CN"/>
        </w:rPr>
        <w:t>3.假设某工作时间的最乐观估计、最可能估计和最保守估计分别为6、9、15,那么根据华罗庚提出的方法,计算出的时间期望值为__________.</w:t>
      </w:r>
    </w:p>
    <w:p>
      <w:pPr>
        <w:numPr>
          <w:ilvl w:val="0"/>
          <w:numId w:val="0"/>
        </w:numPr>
        <w:rPr>
          <w:rFonts w:hint="eastAsia" w:ascii="宋体" w:hAnsi="宋体"/>
          <w:position w:val="6"/>
          <w:sz w:val="20"/>
          <w:lang w:val="zh-CN"/>
        </w:rPr>
      </w:pPr>
      <w:r>
        <w:rPr>
          <w:rFonts w:hint="eastAsia" w:ascii="宋体" w:hAnsi="宋体"/>
          <w:position w:val="6"/>
          <w:sz w:val="20"/>
          <w:lang w:val="zh-CN"/>
        </w:rPr>
        <w:t>A.9.5</w:t>
      </w:r>
    </w:p>
    <w:p>
      <w:pPr>
        <w:numPr>
          <w:ilvl w:val="0"/>
          <w:numId w:val="0"/>
        </w:numPr>
        <w:rPr>
          <w:rFonts w:hint="eastAsia" w:ascii="宋体" w:hAnsi="宋体"/>
          <w:position w:val="6"/>
          <w:sz w:val="20"/>
          <w:lang w:val="zh-CN"/>
        </w:rPr>
      </w:pPr>
      <w:r>
        <w:rPr>
          <w:rFonts w:hint="eastAsia" w:ascii="宋体" w:hAnsi="宋体"/>
          <w:position w:val="6"/>
          <w:sz w:val="20"/>
          <w:lang w:val="zh-CN"/>
        </w:rPr>
        <w:t>B.9.75</w:t>
      </w:r>
    </w:p>
    <w:p>
      <w:pPr>
        <w:numPr>
          <w:ilvl w:val="0"/>
          <w:numId w:val="0"/>
        </w:numPr>
        <w:rPr>
          <w:rFonts w:hint="eastAsia" w:ascii="宋体" w:hAnsi="宋体"/>
          <w:position w:val="6"/>
          <w:sz w:val="20"/>
          <w:lang w:val="zh-CN"/>
        </w:rPr>
      </w:pPr>
      <w:r>
        <w:rPr>
          <w:rFonts w:hint="eastAsia" w:ascii="宋体" w:hAnsi="宋体"/>
          <w:position w:val="6"/>
          <w:sz w:val="20"/>
          <w:lang w:val="zh-CN"/>
        </w:rPr>
        <w:t>C.10.5</w:t>
      </w:r>
    </w:p>
    <w:p>
      <w:pPr>
        <w:numPr>
          <w:ilvl w:val="0"/>
          <w:numId w:val="0"/>
        </w:numPr>
        <w:rPr>
          <w:rFonts w:hint="eastAsia" w:ascii="宋体" w:hAnsi="宋体"/>
          <w:position w:val="6"/>
          <w:sz w:val="20"/>
          <w:lang w:val="zh-CN"/>
        </w:rPr>
      </w:pPr>
      <w:r>
        <w:rPr>
          <w:rFonts w:hint="eastAsia" w:ascii="宋体" w:hAnsi="宋体"/>
          <w:position w:val="6"/>
          <w:sz w:val="20"/>
          <w:lang w:val="zh-CN"/>
        </w:rPr>
        <w:t>D.10</w:t>
      </w:r>
    </w:p>
    <w:p>
      <w:pPr>
        <w:numPr>
          <w:ilvl w:val="0"/>
          <w:numId w:val="0"/>
        </w:numPr>
        <w:rPr>
          <w:rFonts w:hint="eastAsia" w:ascii="宋体" w:hAnsi="宋体"/>
          <w:position w:val="6"/>
          <w:sz w:val="20"/>
          <w:lang w:val="zh-CN"/>
        </w:rPr>
      </w:pPr>
      <w:r>
        <w:rPr>
          <w:rFonts w:hint="eastAsia" w:ascii="宋体" w:hAnsi="宋体"/>
          <w:position w:val="6"/>
          <w:sz w:val="20"/>
          <w:lang w:val="zh-CN"/>
        </w:rPr>
        <w:t>4.已知某工程双代号网络计划的计划工期等于计算工期,且工作M的开始节点和完成节点均为关键节点,则该工作__________.</w:t>
      </w:r>
    </w:p>
    <w:p>
      <w:pPr>
        <w:numPr>
          <w:ilvl w:val="0"/>
          <w:numId w:val="0"/>
        </w:numPr>
        <w:rPr>
          <w:rFonts w:hint="eastAsia" w:ascii="宋体" w:hAnsi="宋体"/>
          <w:position w:val="6"/>
          <w:sz w:val="20"/>
          <w:lang w:val="zh-CN"/>
        </w:rPr>
      </w:pPr>
      <w:r>
        <w:rPr>
          <w:rFonts w:hint="eastAsia" w:ascii="宋体" w:hAnsi="宋体"/>
          <w:position w:val="6"/>
          <w:sz w:val="20"/>
          <w:lang w:val="zh-CN"/>
        </w:rPr>
        <w:t>A.总时差为零</w:t>
      </w:r>
    </w:p>
    <w:p>
      <w:pPr>
        <w:numPr>
          <w:ilvl w:val="0"/>
          <w:numId w:val="0"/>
        </w:numPr>
        <w:rPr>
          <w:rFonts w:hint="eastAsia" w:ascii="宋体" w:hAnsi="宋体"/>
          <w:position w:val="6"/>
          <w:sz w:val="20"/>
          <w:lang w:val="zh-CN"/>
        </w:rPr>
      </w:pPr>
      <w:r>
        <w:rPr>
          <w:rFonts w:hint="eastAsia" w:ascii="宋体" w:hAnsi="宋体"/>
          <w:position w:val="6"/>
          <w:sz w:val="20"/>
          <w:lang w:val="zh-CN"/>
        </w:rPr>
        <w:t>B.自由时差等于总时差</w:t>
      </w:r>
    </w:p>
    <w:p>
      <w:pPr>
        <w:numPr>
          <w:ilvl w:val="0"/>
          <w:numId w:val="0"/>
        </w:numPr>
        <w:rPr>
          <w:rFonts w:hint="eastAsia" w:ascii="宋体" w:hAnsi="宋体"/>
          <w:position w:val="6"/>
          <w:sz w:val="20"/>
          <w:lang w:val="zh-CN"/>
        </w:rPr>
      </w:pPr>
      <w:r>
        <w:rPr>
          <w:rFonts w:hint="eastAsia" w:ascii="宋体" w:hAnsi="宋体"/>
          <w:position w:val="6"/>
          <w:sz w:val="20"/>
          <w:lang w:val="zh-CN"/>
        </w:rPr>
        <w:t>C.自由时差为零</w:t>
      </w:r>
    </w:p>
    <w:p>
      <w:pPr>
        <w:numPr>
          <w:ilvl w:val="0"/>
          <w:numId w:val="0"/>
        </w:numPr>
        <w:rPr>
          <w:rFonts w:hint="eastAsia" w:ascii="宋体" w:hAnsi="宋体"/>
          <w:position w:val="6"/>
          <w:sz w:val="20"/>
          <w:lang w:val="zh-CN"/>
        </w:rPr>
      </w:pPr>
      <w:r>
        <w:rPr>
          <w:rFonts w:hint="eastAsia" w:ascii="宋体" w:hAnsi="宋体"/>
          <w:position w:val="6"/>
          <w:sz w:val="20"/>
          <w:lang w:val="zh-CN"/>
        </w:rPr>
        <w:t>D.自由时差小于总时差</w:t>
      </w:r>
    </w:p>
    <w:p>
      <w:pPr>
        <w:numPr>
          <w:ilvl w:val="0"/>
          <w:numId w:val="0"/>
        </w:numPr>
        <w:rPr>
          <w:rFonts w:hint="eastAsia" w:ascii="宋体" w:hAnsi="宋体"/>
          <w:position w:val="6"/>
          <w:sz w:val="20"/>
          <w:lang w:val="zh-CN"/>
        </w:rPr>
      </w:pPr>
      <w:r>
        <w:rPr>
          <w:rFonts w:hint="eastAsia" w:ascii="宋体" w:hAnsi="宋体"/>
          <w:position w:val="6"/>
          <w:sz w:val="20"/>
          <w:lang w:val="zh-CN"/>
        </w:rPr>
        <w:t>5.在项目进度控制中,进度监测的方法不包括__________.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A.进度计划执行中的跟踪检查</w:t>
      </w:r>
    </w:p>
    <w:p>
      <w:pPr>
        <w:numPr>
          <w:ilvl w:val="0"/>
          <w:numId w:val="0"/>
        </w:numPr>
        <w:rPr>
          <w:rFonts w:hint="eastAsia" w:ascii="宋体" w:hAnsi="宋体"/>
          <w:position w:val="6"/>
          <w:sz w:val="20"/>
          <w:lang w:val="zh-CN"/>
        </w:rPr>
      </w:pPr>
      <w:r>
        <w:rPr>
          <w:rFonts w:hint="eastAsia" w:ascii="宋体" w:hAnsi="宋体"/>
          <w:position w:val="6"/>
          <w:sz w:val="20"/>
          <w:lang w:val="zh-CN"/>
        </w:rPr>
        <w:t>B.实际进度数据的加工处理</w:t>
      </w:r>
    </w:p>
    <w:p>
      <w:pPr>
        <w:numPr>
          <w:ilvl w:val="0"/>
          <w:numId w:val="0"/>
        </w:numPr>
        <w:rPr>
          <w:rFonts w:hint="eastAsia" w:ascii="宋体" w:hAnsi="宋体"/>
          <w:position w:val="6"/>
          <w:sz w:val="20"/>
          <w:lang w:val="zh-CN"/>
        </w:rPr>
      </w:pPr>
      <w:r>
        <w:rPr>
          <w:rFonts w:hint="eastAsia" w:ascii="宋体" w:hAnsi="宋体"/>
          <w:position w:val="6"/>
          <w:sz w:val="20"/>
          <w:lang w:val="zh-CN"/>
        </w:rPr>
        <w:t>C.进度计划预测分析</w:t>
      </w:r>
    </w:p>
    <w:p>
      <w:pPr>
        <w:numPr>
          <w:ilvl w:val="0"/>
          <w:numId w:val="0"/>
        </w:numPr>
        <w:rPr>
          <w:rFonts w:hint="eastAsia" w:ascii="宋体" w:hAnsi="宋体"/>
          <w:position w:val="6"/>
          <w:sz w:val="20"/>
          <w:lang w:val="zh-CN"/>
        </w:rPr>
      </w:pPr>
      <w:r>
        <w:rPr>
          <w:rFonts w:hint="eastAsia" w:ascii="宋体" w:hAnsi="宋体"/>
          <w:position w:val="6"/>
          <w:sz w:val="20"/>
          <w:lang w:val="zh-CN"/>
        </w:rPr>
        <w:t>D.实际进度与计划进度的对比分析</w:t>
      </w:r>
    </w:p>
    <w:p>
      <w:pPr>
        <w:numPr>
          <w:ilvl w:val="0"/>
          <w:numId w:val="0"/>
        </w:numPr>
        <w:rPr>
          <w:rFonts w:hint="eastAsia" w:ascii="宋体" w:hAnsi="宋体"/>
          <w:position w:val="6"/>
          <w:sz w:val="20"/>
          <w:lang w:val="zh-CN"/>
        </w:rPr>
      </w:pPr>
      <w:r>
        <w:rPr>
          <w:rFonts w:hint="eastAsia" w:ascii="宋体" w:hAnsi="宋体"/>
          <w:position w:val="6"/>
          <w:sz w:val="20"/>
          <w:lang w:val="zh-CN"/>
        </w:rPr>
        <w:t>6.工程建设其他费用不包括__________.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A.生产家具购置费</w:t>
      </w:r>
    </w:p>
    <w:p>
      <w:pPr>
        <w:numPr>
          <w:ilvl w:val="0"/>
          <w:numId w:val="0"/>
        </w:numPr>
        <w:rPr>
          <w:rFonts w:hint="eastAsia" w:ascii="宋体" w:hAnsi="宋体"/>
          <w:position w:val="6"/>
          <w:sz w:val="20"/>
          <w:lang w:val="zh-CN"/>
        </w:rPr>
      </w:pPr>
      <w:r>
        <w:rPr>
          <w:rFonts w:hint="eastAsia" w:ascii="宋体" w:hAnsi="宋体"/>
          <w:position w:val="6"/>
          <w:sz w:val="20"/>
          <w:lang w:val="zh-CN"/>
        </w:rPr>
        <w:t>B.与未来企业生产经营有关的费用</w:t>
      </w:r>
    </w:p>
    <w:p>
      <w:pPr>
        <w:numPr>
          <w:ilvl w:val="0"/>
          <w:numId w:val="0"/>
        </w:numPr>
        <w:rPr>
          <w:rFonts w:hint="eastAsia" w:ascii="宋体" w:hAnsi="宋体"/>
          <w:position w:val="6"/>
          <w:sz w:val="20"/>
          <w:lang w:val="zh-CN"/>
        </w:rPr>
      </w:pPr>
      <w:r>
        <w:rPr>
          <w:rFonts w:hint="eastAsia" w:ascii="宋体" w:hAnsi="宋体"/>
          <w:position w:val="6"/>
          <w:sz w:val="20"/>
          <w:lang w:val="zh-CN"/>
        </w:rPr>
        <w:t>C.土地使用费</w:t>
      </w:r>
    </w:p>
    <w:p>
      <w:pPr>
        <w:numPr>
          <w:ilvl w:val="0"/>
          <w:numId w:val="0"/>
        </w:numPr>
        <w:rPr>
          <w:rFonts w:hint="eastAsia" w:ascii="宋体" w:hAnsi="宋体"/>
          <w:position w:val="6"/>
          <w:sz w:val="20"/>
          <w:lang w:val="zh-CN"/>
        </w:rPr>
      </w:pPr>
      <w:r>
        <w:rPr>
          <w:rFonts w:hint="eastAsia" w:ascii="宋体" w:hAnsi="宋体"/>
          <w:position w:val="6"/>
          <w:sz w:val="20"/>
          <w:lang w:val="zh-CN"/>
        </w:rPr>
        <w:t>D.建设单位管理费</w:t>
      </w:r>
    </w:p>
    <w:p>
      <w:pPr>
        <w:numPr>
          <w:ilvl w:val="0"/>
          <w:numId w:val="0"/>
        </w:numPr>
        <w:rPr>
          <w:rFonts w:hint="eastAsia" w:ascii="宋体" w:hAnsi="宋体"/>
          <w:position w:val="6"/>
          <w:sz w:val="20"/>
          <w:lang w:val="zh-CN"/>
        </w:rPr>
      </w:pPr>
      <w:r>
        <w:rPr>
          <w:rFonts w:hint="eastAsia" w:ascii="宋体" w:hAnsi="宋体"/>
          <w:position w:val="6"/>
          <w:sz w:val="20"/>
          <w:lang w:val="zh-CN"/>
        </w:rPr>
        <w:t>7.下面有关设计概算的说法错误的是__________.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A.设计概算在初步设计或扩大初步设计阶段进行</w:t>
      </w:r>
    </w:p>
    <w:p>
      <w:pPr>
        <w:numPr>
          <w:ilvl w:val="0"/>
          <w:numId w:val="0"/>
        </w:numPr>
        <w:rPr>
          <w:rFonts w:hint="eastAsia" w:ascii="宋体" w:hAnsi="宋体"/>
          <w:position w:val="6"/>
          <w:sz w:val="20"/>
          <w:lang w:val="zh-CN"/>
        </w:rPr>
      </w:pPr>
      <w:r>
        <w:rPr>
          <w:rFonts w:hint="eastAsia" w:ascii="宋体" w:hAnsi="宋体"/>
          <w:position w:val="6"/>
          <w:sz w:val="20"/>
          <w:lang w:val="zh-CN"/>
        </w:rPr>
        <w:t>B.建筑工程概算的编制方法有预算单价法、扩大单价法和概算指标法</w:t>
      </w:r>
    </w:p>
    <w:p>
      <w:pPr>
        <w:numPr>
          <w:ilvl w:val="0"/>
          <w:numId w:val="0"/>
        </w:numPr>
        <w:rPr>
          <w:rFonts w:hint="eastAsia" w:ascii="宋体" w:hAnsi="宋体"/>
          <w:position w:val="6"/>
          <w:sz w:val="20"/>
          <w:lang w:val="zh-CN"/>
        </w:rPr>
      </w:pPr>
      <w:r>
        <w:rPr>
          <w:rFonts w:hint="eastAsia" w:ascii="宋体" w:hAnsi="宋体"/>
          <w:position w:val="6"/>
          <w:sz w:val="20"/>
          <w:lang w:val="zh-CN"/>
        </w:rPr>
        <w:t>C.单位工程概算分为建筑工程概算和设备及安装工程概算两大类</w:t>
      </w:r>
    </w:p>
    <w:p>
      <w:pPr>
        <w:numPr>
          <w:ilvl w:val="0"/>
          <w:numId w:val="0"/>
        </w:numPr>
        <w:rPr>
          <w:rFonts w:hint="eastAsia" w:ascii="宋体" w:hAnsi="宋体"/>
          <w:position w:val="6"/>
          <w:sz w:val="20"/>
          <w:lang w:val="zh-CN"/>
        </w:rPr>
      </w:pPr>
      <w:r>
        <w:rPr>
          <w:rFonts w:hint="eastAsia" w:ascii="宋体" w:hAnsi="宋体"/>
          <w:position w:val="6"/>
          <w:sz w:val="20"/>
          <w:lang w:val="zh-CN"/>
        </w:rPr>
        <w:t>D.工程项目总概算由各单项工程综合概算以及工程建设其他费用和预备费用概算等汇总编制而成</w:t>
      </w:r>
    </w:p>
    <w:p>
      <w:pPr>
        <w:numPr>
          <w:ilvl w:val="0"/>
          <w:numId w:val="0"/>
        </w:numPr>
        <w:rPr>
          <w:rFonts w:hint="eastAsia" w:ascii="宋体" w:hAnsi="宋体"/>
          <w:position w:val="6"/>
          <w:sz w:val="20"/>
          <w:lang w:val="zh-CN"/>
        </w:rPr>
      </w:pPr>
      <w:r>
        <w:rPr>
          <w:rFonts w:hint="eastAsia" w:ascii="宋体" w:hAnsi="宋体"/>
          <w:position w:val="6"/>
          <w:sz w:val="20"/>
          <w:lang w:val="zh-CN"/>
        </w:rPr>
        <w:t>8.编制工程项目费用计划的基础是__________.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A.WBS</w:t>
      </w:r>
    </w:p>
    <w:p>
      <w:pPr>
        <w:numPr>
          <w:ilvl w:val="0"/>
          <w:numId w:val="0"/>
        </w:numPr>
        <w:rPr>
          <w:rFonts w:hint="eastAsia" w:ascii="宋体" w:hAnsi="宋体"/>
          <w:position w:val="6"/>
          <w:sz w:val="20"/>
          <w:lang w:val="zh-CN"/>
        </w:rPr>
      </w:pPr>
      <w:r>
        <w:rPr>
          <w:rFonts w:hint="eastAsia" w:ascii="宋体" w:hAnsi="宋体"/>
          <w:position w:val="6"/>
          <w:sz w:val="20"/>
          <w:lang w:val="zh-CN"/>
        </w:rPr>
        <w:t>B.工程变更</w:t>
      </w:r>
    </w:p>
    <w:p>
      <w:pPr>
        <w:numPr>
          <w:ilvl w:val="0"/>
          <w:numId w:val="0"/>
        </w:numPr>
        <w:rPr>
          <w:rFonts w:hint="eastAsia" w:ascii="宋体" w:hAnsi="宋体"/>
          <w:position w:val="6"/>
          <w:sz w:val="20"/>
          <w:lang w:val="zh-CN"/>
        </w:rPr>
      </w:pPr>
      <w:r>
        <w:rPr>
          <w:rFonts w:hint="eastAsia" w:ascii="宋体" w:hAnsi="宋体"/>
          <w:position w:val="6"/>
          <w:sz w:val="20"/>
          <w:lang w:val="zh-CN"/>
        </w:rPr>
        <w:t>C.项目进度计划</w:t>
      </w:r>
    </w:p>
    <w:p>
      <w:pPr>
        <w:numPr>
          <w:ilvl w:val="0"/>
          <w:numId w:val="0"/>
        </w:numPr>
        <w:rPr>
          <w:rFonts w:hint="eastAsia" w:ascii="宋体" w:hAnsi="宋体"/>
          <w:position w:val="6"/>
          <w:sz w:val="20"/>
          <w:lang w:val="zh-CN"/>
        </w:rPr>
      </w:pPr>
      <w:r>
        <w:rPr>
          <w:rFonts w:hint="eastAsia" w:ascii="宋体" w:hAnsi="宋体"/>
          <w:position w:val="6"/>
          <w:sz w:val="20"/>
          <w:lang w:val="zh-CN"/>
        </w:rPr>
        <w:t>D.费用估算</w:t>
      </w:r>
    </w:p>
    <w:p>
      <w:pPr>
        <w:numPr>
          <w:ilvl w:val="0"/>
          <w:numId w:val="0"/>
        </w:numPr>
        <w:rPr>
          <w:rFonts w:hint="eastAsia" w:ascii="宋体" w:hAnsi="宋体"/>
          <w:position w:val="6"/>
          <w:sz w:val="20"/>
          <w:lang w:val="zh-CN"/>
        </w:rPr>
      </w:pPr>
      <w:r>
        <w:rPr>
          <w:rFonts w:hint="eastAsia" w:ascii="宋体" w:hAnsi="宋体"/>
          <w:position w:val="6"/>
          <w:sz w:val="20"/>
          <w:lang w:val="zh-CN"/>
        </w:rPr>
        <w:t>9.某工程施工到2002年8月,经统计分析得知,已完工程实际投资为1 500万元,拟完工程计划投资为1 400万元,已完工程计划投资为1 200万元,则该工程此时的进度偏差为__________万元.</w:t>
      </w:r>
    </w:p>
    <w:p>
      <w:pPr>
        <w:numPr>
          <w:ilvl w:val="0"/>
          <w:numId w:val="0"/>
        </w:numPr>
        <w:rPr>
          <w:rFonts w:hint="eastAsia" w:ascii="宋体" w:hAnsi="宋体"/>
          <w:position w:val="6"/>
          <w:sz w:val="20"/>
          <w:lang w:val="zh-CN"/>
        </w:rPr>
      </w:pPr>
      <w:r>
        <w:rPr>
          <w:rFonts w:hint="eastAsia" w:ascii="宋体" w:hAnsi="宋体"/>
          <w:position w:val="6"/>
          <w:sz w:val="20"/>
          <w:lang w:val="zh-CN"/>
        </w:rPr>
        <w:t>A.200</w:t>
      </w:r>
    </w:p>
    <w:p>
      <w:pPr>
        <w:numPr>
          <w:ilvl w:val="0"/>
          <w:numId w:val="0"/>
        </w:numPr>
        <w:rPr>
          <w:rFonts w:hint="eastAsia" w:ascii="宋体" w:hAnsi="宋体"/>
          <w:position w:val="6"/>
          <w:sz w:val="20"/>
          <w:lang w:val="zh-CN"/>
        </w:rPr>
      </w:pPr>
      <w:r>
        <w:rPr>
          <w:rFonts w:hint="eastAsia" w:ascii="宋体" w:hAnsi="宋体"/>
          <w:position w:val="6"/>
          <w:sz w:val="20"/>
          <w:lang w:val="zh-CN"/>
        </w:rPr>
        <w:t>B.-100</w:t>
      </w:r>
    </w:p>
    <w:p>
      <w:pPr>
        <w:numPr>
          <w:ilvl w:val="0"/>
          <w:numId w:val="0"/>
        </w:numPr>
        <w:rPr>
          <w:rFonts w:hint="eastAsia" w:ascii="宋体" w:hAnsi="宋体"/>
          <w:position w:val="6"/>
          <w:sz w:val="20"/>
          <w:lang w:val="zh-CN"/>
        </w:rPr>
      </w:pPr>
      <w:r>
        <w:rPr>
          <w:rFonts w:hint="eastAsia" w:ascii="宋体" w:hAnsi="宋体"/>
          <w:position w:val="6"/>
          <w:sz w:val="20"/>
          <w:lang w:val="zh-CN"/>
        </w:rPr>
        <w:t>C.-200</w:t>
      </w:r>
    </w:p>
    <w:p>
      <w:pPr>
        <w:numPr>
          <w:ilvl w:val="0"/>
          <w:numId w:val="0"/>
        </w:numPr>
        <w:rPr>
          <w:rFonts w:hint="eastAsia" w:ascii="宋体" w:hAnsi="宋体"/>
          <w:position w:val="6"/>
          <w:sz w:val="20"/>
          <w:lang w:val="zh-CN"/>
        </w:rPr>
      </w:pPr>
      <w:r>
        <w:rPr>
          <w:rFonts w:hint="eastAsia" w:ascii="宋体" w:hAnsi="宋体"/>
          <w:position w:val="6"/>
          <w:sz w:val="20"/>
          <w:lang w:val="zh-CN"/>
        </w:rPr>
        <w:t>D.300</w:t>
      </w:r>
    </w:p>
    <w:p>
      <w:pPr>
        <w:numPr>
          <w:ilvl w:val="0"/>
          <w:numId w:val="0"/>
        </w:numPr>
        <w:rPr>
          <w:rFonts w:hint="eastAsia" w:ascii="宋体" w:hAnsi="宋体"/>
          <w:position w:val="6"/>
          <w:sz w:val="20"/>
          <w:lang w:val="zh-CN"/>
        </w:rPr>
      </w:pPr>
      <w:r>
        <w:rPr>
          <w:rFonts w:hint="eastAsia" w:ascii="宋体" w:hAnsi="宋体"/>
          <w:position w:val="6"/>
          <w:sz w:val="20"/>
          <w:lang w:val="zh-CN"/>
        </w:rPr>
        <w:t>10.对偏差原因进行分析的目的是为了有针对性地采取纠偏措施.纠偏的主要对象是__________.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A.施工原因导致的经济损失</w:t>
      </w:r>
    </w:p>
    <w:p>
      <w:pPr>
        <w:numPr>
          <w:ilvl w:val="0"/>
          <w:numId w:val="0"/>
        </w:numPr>
        <w:rPr>
          <w:rFonts w:hint="eastAsia" w:ascii="宋体" w:hAnsi="宋体"/>
          <w:position w:val="6"/>
          <w:sz w:val="20"/>
          <w:lang w:val="zh-CN"/>
        </w:rPr>
      </w:pPr>
      <w:r>
        <w:rPr>
          <w:rFonts w:hint="eastAsia" w:ascii="宋体" w:hAnsi="宋体"/>
          <w:position w:val="6"/>
          <w:sz w:val="20"/>
          <w:lang w:val="zh-CN"/>
        </w:rPr>
        <w:t>B.物价上涨引起的费用偏差</w:t>
      </w:r>
    </w:p>
    <w:p>
      <w:pPr>
        <w:numPr>
          <w:ilvl w:val="0"/>
          <w:numId w:val="0"/>
        </w:numPr>
        <w:rPr>
          <w:rFonts w:hint="eastAsia" w:ascii="宋体" w:hAnsi="宋体"/>
          <w:position w:val="6"/>
          <w:sz w:val="20"/>
          <w:lang w:val="zh-CN"/>
        </w:rPr>
      </w:pPr>
      <w:r>
        <w:rPr>
          <w:rFonts w:hint="eastAsia" w:ascii="宋体" w:hAnsi="宋体"/>
          <w:position w:val="6"/>
          <w:sz w:val="20"/>
          <w:lang w:val="zh-CN"/>
        </w:rPr>
        <w:t>C.业主原因和设计原因造成的费用偏差</w:t>
      </w:r>
    </w:p>
    <w:p>
      <w:pPr>
        <w:numPr>
          <w:ilvl w:val="0"/>
          <w:numId w:val="0"/>
        </w:numPr>
        <w:rPr>
          <w:rFonts w:hint="eastAsia" w:ascii="宋体" w:hAnsi="宋体"/>
          <w:position w:val="6"/>
          <w:sz w:val="20"/>
          <w:lang w:val="zh-CN"/>
        </w:rPr>
      </w:pPr>
      <w:r>
        <w:rPr>
          <w:rFonts w:hint="eastAsia" w:ascii="宋体" w:hAnsi="宋体"/>
          <w:position w:val="6"/>
          <w:sz w:val="20"/>
          <w:lang w:val="zh-CN"/>
        </w:rPr>
        <w:t>D.由于法规变化引起的费用偏差</w:t>
      </w:r>
    </w:p>
    <w:p>
      <w:pPr>
        <w:numPr>
          <w:ilvl w:val="0"/>
          <w:numId w:val="0"/>
        </w:numPr>
        <w:rPr>
          <w:rFonts w:hint="eastAsia" w:ascii="宋体" w:hAnsi="宋体"/>
          <w:position w:val="6"/>
          <w:sz w:val="20"/>
          <w:lang w:val="zh-CN"/>
        </w:rPr>
      </w:pPr>
      <w:r>
        <w:rPr>
          <w:rFonts w:hint="eastAsia" w:ascii="宋体" w:hAnsi="宋体"/>
          <w:position w:val="6"/>
          <w:sz w:val="20"/>
          <w:lang w:val="zh-CN"/>
        </w:rPr>
        <w:t>11.在参与工程建设的各方中,应对工程项目的质量管理负总责的是__________.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A.勘察、设计单位</w:t>
      </w:r>
    </w:p>
    <w:p>
      <w:pPr>
        <w:numPr>
          <w:ilvl w:val="0"/>
          <w:numId w:val="0"/>
        </w:numPr>
        <w:rPr>
          <w:rFonts w:hint="eastAsia" w:ascii="宋体" w:hAnsi="宋体"/>
          <w:position w:val="6"/>
          <w:sz w:val="20"/>
          <w:lang w:val="zh-CN"/>
        </w:rPr>
      </w:pPr>
      <w:r>
        <w:rPr>
          <w:rFonts w:hint="eastAsia" w:ascii="宋体" w:hAnsi="宋体"/>
          <w:position w:val="6"/>
          <w:sz w:val="20"/>
          <w:lang w:val="zh-CN"/>
        </w:rPr>
        <w:t>B.施工单位</w:t>
      </w:r>
    </w:p>
    <w:p>
      <w:pPr>
        <w:numPr>
          <w:ilvl w:val="0"/>
          <w:numId w:val="0"/>
        </w:numPr>
        <w:rPr>
          <w:rFonts w:hint="eastAsia" w:ascii="宋体" w:hAnsi="宋体"/>
          <w:position w:val="6"/>
          <w:sz w:val="20"/>
          <w:lang w:val="zh-CN"/>
        </w:rPr>
      </w:pPr>
      <w:r>
        <w:rPr>
          <w:rFonts w:hint="eastAsia" w:ascii="宋体" w:hAnsi="宋体"/>
          <w:position w:val="6"/>
          <w:sz w:val="20"/>
          <w:lang w:val="zh-CN"/>
        </w:rPr>
        <w:t>C.工程监理单位</w:t>
      </w:r>
    </w:p>
    <w:p>
      <w:pPr>
        <w:numPr>
          <w:ilvl w:val="0"/>
          <w:numId w:val="0"/>
        </w:numPr>
        <w:rPr>
          <w:rFonts w:hint="eastAsia" w:ascii="宋体" w:hAnsi="宋体"/>
          <w:position w:val="6"/>
          <w:sz w:val="20"/>
          <w:lang w:val="zh-CN"/>
        </w:rPr>
      </w:pPr>
      <w:r>
        <w:rPr>
          <w:rFonts w:hint="eastAsia" w:ascii="宋体" w:hAnsi="宋体"/>
          <w:position w:val="6"/>
          <w:sz w:val="20"/>
          <w:lang w:val="zh-CN"/>
        </w:rPr>
        <w:t>D.项目业主单位</w:t>
      </w:r>
    </w:p>
    <w:p>
      <w:pPr>
        <w:numPr>
          <w:ilvl w:val="0"/>
          <w:numId w:val="0"/>
        </w:numPr>
        <w:rPr>
          <w:rFonts w:hint="eastAsia" w:ascii="宋体" w:hAnsi="宋体"/>
          <w:position w:val="6"/>
          <w:sz w:val="20"/>
          <w:lang w:val="zh-CN"/>
        </w:rPr>
      </w:pPr>
      <w:r>
        <w:rPr>
          <w:rFonts w:hint="eastAsia" w:ascii="宋体" w:hAnsi="宋体"/>
          <w:position w:val="6"/>
          <w:sz w:val="20"/>
          <w:lang w:val="zh-CN"/>
        </w:rPr>
        <w:t>12.工程咨询成果的质量评审制度不包括__________.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A.项目团队组织的内部评审</w:t>
      </w:r>
    </w:p>
    <w:p>
      <w:pPr>
        <w:numPr>
          <w:ilvl w:val="0"/>
          <w:numId w:val="0"/>
        </w:numPr>
        <w:rPr>
          <w:rFonts w:hint="eastAsia" w:ascii="宋体" w:hAnsi="宋体"/>
          <w:position w:val="6"/>
          <w:sz w:val="20"/>
          <w:lang w:val="zh-CN"/>
        </w:rPr>
      </w:pPr>
      <w:r>
        <w:rPr>
          <w:rFonts w:hint="eastAsia" w:ascii="宋体" w:hAnsi="宋体"/>
          <w:position w:val="6"/>
          <w:sz w:val="20"/>
          <w:lang w:val="zh-CN"/>
        </w:rPr>
        <w:t>B.政府主管部门组织评审</w:t>
      </w:r>
    </w:p>
    <w:p>
      <w:pPr>
        <w:numPr>
          <w:ilvl w:val="0"/>
          <w:numId w:val="0"/>
        </w:numPr>
        <w:rPr>
          <w:rFonts w:hint="eastAsia" w:ascii="宋体" w:hAnsi="宋体"/>
          <w:position w:val="6"/>
          <w:sz w:val="20"/>
          <w:lang w:val="zh-CN"/>
        </w:rPr>
      </w:pPr>
      <w:r>
        <w:rPr>
          <w:rFonts w:hint="eastAsia" w:ascii="宋体" w:hAnsi="宋体"/>
          <w:position w:val="6"/>
          <w:sz w:val="20"/>
          <w:lang w:val="zh-CN"/>
        </w:rPr>
        <w:t>C.业主组织评审</w:t>
      </w:r>
    </w:p>
    <w:p>
      <w:pPr>
        <w:numPr>
          <w:ilvl w:val="0"/>
          <w:numId w:val="0"/>
        </w:numPr>
        <w:rPr>
          <w:rFonts w:hint="eastAsia" w:ascii="宋体" w:hAnsi="宋体"/>
          <w:position w:val="6"/>
          <w:sz w:val="20"/>
          <w:lang w:val="zh-CN"/>
        </w:rPr>
      </w:pPr>
      <w:r>
        <w:rPr>
          <w:rFonts w:hint="eastAsia" w:ascii="宋体" w:hAnsi="宋体"/>
          <w:position w:val="6"/>
          <w:sz w:val="20"/>
          <w:lang w:val="zh-CN"/>
        </w:rPr>
        <w:t>D.咨询企业领导组织的内部评审</w:t>
      </w:r>
    </w:p>
    <w:p>
      <w:pPr>
        <w:numPr>
          <w:ilvl w:val="0"/>
          <w:numId w:val="0"/>
        </w:numPr>
        <w:rPr>
          <w:rFonts w:hint="eastAsia" w:ascii="宋体" w:hAnsi="宋体"/>
          <w:position w:val="6"/>
          <w:sz w:val="20"/>
          <w:lang w:val="zh-CN"/>
        </w:rPr>
      </w:pPr>
      <w:r>
        <w:rPr>
          <w:rFonts w:hint="eastAsia" w:ascii="宋体" w:hAnsi="宋体"/>
          <w:position w:val="6"/>
          <w:sz w:val="20"/>
          <w:lang w:val="zh-CN"/>
        </w:rPr>
        <w:t>13.有关工程咨询成果质量评价标准的叙述,错误的是__________.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A.工程咨询成果质量评价标准应该是科学的、合理的、可以操作的</w:t>
      </w:r>
    </w:p>
    <w:p>
      <w:pPr>
        <w:numPr>
          <w:ilvl w:val="0"/>
          <w:numId w:val="0"/>
        </w:numPr>
        <w:rPr>
          <w:rFonts w:hint="eastAsia" w:ascii="宋体" w:hAnsi="宋体"/>
          <w:position w:val="6"/>
          <w:sz w:val="20"/>
          <w:lang w:val="zh-CN"/>
        </w:rPr>
      </w:pPr>
      <w:r>
        <w:rPr>
          <w:rFonts w:hint="eastAsia" w:ascii="宋体" w:hAnsi="宋体"/>
          <w:position w:val="6"/>
          <w:sz w:val="20"/>
          <w:lang w:val="zh-CN"/>
        </w:rPr>
        <w:t>B.工程咨询成果必须符合国民经济和社会事业发展的根本利益</w:t>
      </w:r>
    </w:p>
    <w:p>
      <w:pPr>
        <w:numPr>
          <w:ilvl w:val="0"/>
          <w:numId w:val="0"/>
        </w:numPr>
        <w:rPr>
          <w:rFonts w:hint="eastAsia" w:ascii="宋体" w:hAnsi="宋体"/>
          <w:position w:val="6"/>
          <w:sz w:val="20"/>
          <w:lang w:val="zh-CN"/>
        </w:rPr>
      </w:pPr>
      <w:r>
        <w:rPr>
          <w:rFonts w:hint="eastAsia" w:ascii="宋体" w:hAnsi="宋体"/>
          <w:position w:val="6"/>
          <w:sz w:val="20"/>
          <w:lang w:val="zh-CN"/>
        </w:rPr>
        <w:t>C.工程项目可行性研究报告,必须得出可行的结论才是优秀成果</w:t>
      </w:r>
    </w:p>
    <w:p>
      <w:pPr>
        <w:numPr>
          <w:ilvl w:val="0"/>
          <w:numId w:val="0"/>
        </w:numPr>
        <w:rPr>
          <w:rFonts w:hint="eastAsia" w:ascii="宋体" w:hAnsi="宋体"/>
          <w:position w:val="6"/>
          <w:sz w:val="20"/>
          <w:lang w:val="zh-CN"/>
        </w:rPr>
      </w:pPr>
      <w:r>
        <w:rPr>
          <w:rFonts w:hint="eastAsia" w:ascii="宋体" w:hAnsi="宋体"/>
          <w:position w:val="6"/>
          <w:sz w:val="20"/>
          <w:lang w:val="zh-CN"/>
        </w:rPr>
        <w:t>D.工程咨询成果必须符合业主的要求</w:t>
      </w:r>
    </w:p>
    <w:p>
      <w:pPr>
        <w:numPr>
          <w:ilvl w:val="0"/>
          <w:numId w:val="0"/>
        </w:numPr>
        <w:rPr>
          <w:rFonts w:hint="eastAsia" w:ascii="宋体" w:hAnsi="宋体"/>
          <w:position w:val="6"/>
          <w:sz w:val="20"/>
          <w:lang w:val="zh-CN"/>
        </w:rPr>
      </w:pPr>
      <w:r>
        <w:rPr>
          <w:rFonts w:hint="eastAsia" w:ascii="宋体" w:hAnsi="宋体"/>
          <w:position w:val="6"/>
          <w:sz w:val="20"/>
          <w:lang w:val="zh-CN"/>
        </w:rPr>
        <w:t>14.详细工程设计(施工图设计)过程的最后一道工序是__________,这是保证设计成品质量的又一重要质量活动.</w:t>
      </w:r>
    </w:p>
    <w:p>
      <w:pPr>
        <w:numPr>
          <w:ilvl w:val="0"/>
          <w:numId w:val="0"/>
        </w:numPr>
        <w:rPr>
          <w:rFonts w:hint="eastAsia" w:ascii="宋体" w:hAnsi="宋体"/>
          <w:position w:val="6"/>
          <w:sz w:val="20"/>
          <w:lang w:val="zh-CN"/>
        </w:rPr>
      </w:pPr>
      <w:r>
        <w:rPr>
          <w:rFonts w:hint="eastAsia" w:ascii="宋体" w:hAnsi="宋体"/>
          <w:position w:val="6"/>
          <w:sz w:val="20"/>
          <w:lang w:val="zh-CN"/>
        </w:rPr>
        <w:t>A.设计评审</w:t>
      </w:r>
    </w:p>
    <w:p>
      <w:pPr>
        <w:numPr>
          <w:ilvl w:val="0"/>
          <w:numId w:val="0"/>
        </w:numPr>
        <w:rPr>
          <w:rFonts w:hint="eastAsia" w:ascii="宋体" w:hAnsi="宋体"/>
          <w:position w:val="6"/>
          <w:sz w:val="20"/>
          <w:lang w:val="zh-CN"/>
        </w:rPr>
      </w:pPr>
      <w:r>
        <w:rPr>
          <w:rFonts w:hint="eastAsia" w:ascii="宋体" w:hAnsi="宋体"/>
          <w:position w:val="6"/>
          <w:sz w:val="20"/>
          <w:lang w:val="zh-CN"/>
        </w:rPr>
        <w:t>B.会签</w:t>
      </w:r>
    </w:p>
    <w:p>
      <w:pPr>
        <w:numPr>
          <w:ilvl w:val="0"/>
          <w:numId w:val="0"/>
        </w:numPr>
        <w:rPr>
          <w:rFonts w:hint="eastAsia" w:ascii="宋体" w:hAnsi="宋体"/>
          <w:position w:val="6"/>
          <w:sz w:val="20"/>
          <w:lang w:val="zh-CN"/>
        </w:rPr>
      </w:pPr>
      <w:r>
        <w:rPr>
          <w:rFonts w:hint="eastAsia" w:ascii="宋体" w:hAnsi="宋体"/>
          <w:position w:val="6"/>
          <w:sz w:val="20"/>
          <w:lang w:val="zh-CN"/>
        </w:rPr>
        <w:t>C.设计校审</w:t>
      </w:r>
    </w:p>
    <w:p>
      <w:pPr>
        <w:numPr>
          <w:ilvl w:val="0"/>
          <w:numId w:val="0"/>
        </w:numPr>
        <w:rPr>
          <w:rFonts w:hint="eastAsia" w:ascii="宋体" w:hAnsi="宋体"/>
          <w:position w:val="6"/>
          <w:sz w:val="20"/>
          <w:lang w:val="zh-CN"/>
        </w:rPr>
      </w:pPr>
      <w:r>
        <w:rPr>
          <w:rFonts w:hint="eastAsia" w:ascii="宋体" w:hAnsi="宋体"/>
          <w:position w:val="6"/>
          <w:sz w:val="20"/>
          <w:lang w:val="zh-CN"/>
        </w:rPr>
        <w:t>D.审批(中大网校咨询工程师频道为您整理)</w:t>
      </w:r>
    </w:p>
    <w:p>
      <w:pPr>
        <w:numPr>
          <w:ilvl w:val="0"/>
          <w:numId w:val="0"/>
        </w:numPr>
        <w:rPr>
          <w:rFonts w:hint="eastAsia" w:ascii="宋体" w:hAnsi="宋体"/>
          <w:position w:val="6"/>
          <w:sz w:val="20"/>
          <w:lang w:val="zh-CN"/>
        </w:rPr>
      </w:pPr>
      <w:r>
        <w:rPr>
          <w:rFonts w:hint="eastAsia" w:ascii="宋体" w:hAnsi="宋体"/>
          <w:position w:val="6"/>
          <w:sz w:val="20"/>
          <w:lang w:val="zh-CN"/>
        </w:rPr>
        <w:t>15.以下不属于咨询(监理)工程师在施工过程中的质量管理工作的是__________.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A.对施工单位质量管理体系的实施状况监控</w:t>
      </w:r>
    </w:p>
    <w:p>
      <w:pPr>
        <w:numPr>
          <w:ilvl w:val="0"/>
          <w:numId w:val="0"/>
        </w:numPr>
        <w:rPr>
          <w:rFonts w:hint="eastAsia" w:ascii="宋体" w:hAnsi="宋体"/>
          <w:position w:val="6"/>
          <w:sz w:val="20"/>
          <w:lang w:val="zh-CN"/>
        </w:rPr>
      </w:pPr>
      <w:r>
        <w:rPr>
          <w:rFonts w:hint="eastAsia" w:ascii="宋体" w:hAnsi="宋体"/>
          <w:position w:val="6"/>
          <w:sz w:val="20"/>
          <w:lang w:val="zh-CN"/>
        </w:rPr>
        <w:t>B.处理设计变更</w:t>
      </w:r>
    </w:p>
    <w:p>
      <w:pPr>
        <w:numPr>
          <w:ilvl w:val="0"/>
          <w:numId w:val="0"/>
        </w:numPr>
        <w:rPr>
          <w:rFonts w:hint="eastAsia" w:ascii="宋体" w:hAnsi="宋体"/>
          <w:position w:val="6"/>
          <w:sz w:val="20"/>
          <w:lang w:val="zh-CN"/>
        </w:rPr>
      </w:pPr>
      <w:r>
        <w:rPr>
          <w:rFonts w:hint="eastAsia" w:ascii="宋体" w:hAnsi="宋体"/>
          <w:position w:val="6"/>
          <w:sz w:val="20"/>
          <w:lang w:val="zh-CN"/>
        </w:rPr>
        <w:t>C.对质量计划实施过程控制,前后工序间要有交接确认制度</w:t>
      </w:r>
    </w:p>
    <w:p>
      <w:pPr>
        <w:numPr>
          <w:ilvl w:val="0"/>
          <w:numId w:val="0"/>
        </w:numPr>
        <w:rPr>
          <w:rFonts w:hint="eastAsia" w:ascii="宋体" w:hAnsi="宋体"/>
          <w:position w:val="6"/>
          <w:sz w:val="20"/>
          <w:lang w:val="zh-CN"/>
        </w:rPr>
      </w:pPr>
      <w:r>
        <w:rPr>
          <w:rFonts w:hint="eastAsia" w:ascii="宋体" w:hAnsi="宋体"/>
          <w:position w:val="6"/>
          <w:sz w:val="20"/>
          <w:lang w:val="zh-CN"/>
        </w:rPr>
        <w:t>D.工程质量问题和质量事故的处理</w:t>
      </w:r>
    </w:p>
    <w:p>
      <w:pPr>
        <w:numPr>
          <w:ilvl w:val="0"/>
          <w:numId w:val="0"/>
        </w:numPr>
        <w:rPr>
          <w:rFonts w:hint="eastAsia" w:ascii="宋体" w:hAnsi="宋体"/>
          <w:position w:val="6"/>
          <w:sz w:val="20"/>
          <w:lang w:val="zh-CN"/>
        </w:rPr>
      </w:pPr>
      <w:r>
        <w:rPr>
          <w:rFonts w:hint="eastAsia" w:ascii="宋体" w:hAnsi="宋体"/>
          <w:position w:val="6"/>
          <w:sz w:val="20"/>
          <w:lang w:val="zh-CN"/>
        </w:rPr>
        <w:t>16.工程项目风险可分为技术风险和非技术风险,下列各项中属于技术风险的是__________.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A.材料及设备风险</w:t>
      </w:r>
    </w:p>
    <w:p>
      <w:pPr>
        <w:numPr>
          <w:ilvl w:val="0"/>
          <w:numId w:val="0"/>
        </w:numPr>
        <w:rPr>
          <w:rFonts w:hint="eastAsia" w:ascii="宋体" w:hAnsi="宋体"/>
          <w:position w:val="6"/>
          <w:sz w:val="20"/>
          <w:lang w:val="zh-CN"/>
        </w:rPr>
      </w:pPr>
      <w:r>
        <w:rPr>
          <w:rFonts w:hint="eastAsia" w:ascii="宋体" w:hAnsi="宋体"/>
          <w:position w:val="6"/>
          <w:sz w:val="20"/>
          <w:lang w:val="zh-CN"/>
        </w:rPr>
        <w:t>B.组织协调风险</w:t>
      </w:r>
    </w:p>
    <w:p>
      <w:pPr>
        <w:numPr>
          <w:ilvl w:val="0"/>
          <w:numId w:val="0"/>
        </w:numPr>
        <w:rPr>
          <w:rFonts w:hint="eastAsia" w:ascii="宋体" w:hAnsi="宋体"/>
          <w:position w:val="6"/>
          <w:sz w:val="20"/>
          <w:lang w:val="zh-CN"/>
        </w:rPr>
      </w:pPr>
      <w:r>
        <w:rPr>
          <w:rFonts w:hint="eastAsia" w:ascii="宋体" w:hAnsi="宋体"/>
          <w:position w:val="6"/>
          <w:sz w:val="20"/>
          <w:lang w:val="zh-CN"/>
        </w:rPr>
        <w:t>C.经济风险</w:t>
      </w:r>
    </w:p>
    <w:p>
      <w:pPr>
        <w:numPr>
          <w:ilvl w:val="0"/>
          <w:numId w:val="0"/>
        </w:numPr>
        <w:rPr>
          <w:rFonts w:hint="eastAsia" w:ascii="宋体" w:hAnsi="宋体"/>
          <w:position w:val="6"/>
          <w:sz w:val="20"/>
          <w:lang w:val="zh-CN"/>
        </w:rPr>
      </w:pPr>
      <w:r>
        <w:rPr>
          <w:rFonts w:hint="eastAsia" w:ascii="宋体" w:hAnsi="宋体"/>
          <w:position w:val="6"/>
          <w:sz w:val="20"/>
          <w:lang w:val="zh-CN"/>
        </w:rPr>
        <w:t>D.生产工艺风险</w:t>
      </w:r>
    </w:p>
    <w:p>
      <w:pPr>
        <w:numPr>
          <w:ilvl w:val="0"/>
          <w:numId w:val="0"/>
        </w:numPr>
        <w:rPr>
          <w:rFonts w:hint="eastAsia" w:ascii="宋体" w:hAnsi="宋体"/>
          <w:position w:val="6"/>
          <w:sz w:val="20"/>
          <w:lang w:val="zh-CN"/>
        </w:rPr>
      </w:pPr>
      <w:r>
        <w:rPr>
          <w:rFonts w:hint="eastAsia" w:ascii="宋体" w:hAnsi="宋体"/>
          <w:position w:val="6"/>
          <w:sz w:val="20"/>
          <w:lang w:val="zh-CN"/>
        </w:rPr>
        <w:t>17.项目风险管理最重要的目标是__________.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A.为项目实施创造安全的环境</w:t>
      </w:r>
    </w:p>
    <w:p>
      <w:pPr>
        <w:numPr>
          <w:ilvl w:val="0"/>
          <w:numId w:val="0"/>
        </w:numPr>
        <w:rPr>
          <w:rFonts w:hint="eastAsia" w:ascii="宋体" w:hAnsi="宋体"/>
          <w:position w:val="6"/>
          <w:sz w:val="20"/>
          <w:lang w:val="zh-CN"/>
        </w:rPr>
      </w:pPr>
      <w:r>
        <w:rPr>
          <w:rFonts w:hint="eastAsia" w:ascii="宋体" w:hAnsi="宋体"/>
          <w:position w:val="6"/>
          <w:sz w:val="20"/>
          <w:lang w:val="zh-CN"/>
        </w:rPr>
        <w:t>B.保证项目质量</w:t>
      </w:r>
    </w:p>
    <w:p>
      <w:pPr>
        <w:numPr>
          <w:ilvl w:val="0"/>
          <w:numId w:val="0"/>
        </w:numPr>
        <w:rPr>
          <w:rFonts w:hint="eastAsia" w:ascii="宋体" w:hAnsi="宋体"/>
          <w:position w:val="6"/>
          <w:sz w:val="20"/>
          <w:lang w:val="zh-CN"/>
        </w:rPr>
      </w:pPr>
      <w:r>
        <w:rPr>
          <w:rFonts w:hint="eastAsia" w:ascii="宋体" w:hAnsi="宋体"/>
          <w:position w:val="6"/>
          <w:sz w:val="20"/>
          <w:lang w:val="zh-CN"/>
        </w:rPr>
        <w:t>C.使项目的三大目标__________费用、质量、工期得到控制</w:t>
      </w:r>
    </w:p>
    <w:p>
      <w:pPr>
        <w:numPr>
          <w:ilvl w:val="0"/>
          <w:numId w:val="0"/>
        </w:numPr>
        <w:rPr>
          <w:rFonts w:hint="eastAsia" w:ascii="宋体" w:hAnsi="宋体"/>
          <w:position w:val="6"/>
          <w:sz w:val="20"/>
          <w:lang w:val="zh-CN"/>
        </w:rPr>
      </w:pPr>
      <w:r>
        <w:rPr>
          <w:rFonts w:hint="eastAsia" w:ascii="宋体" w:hAnsi="宋体"/>
          <w:position w:val="6"/>
          <w:sz w:val="20"/>
          <w:lang w:val="zh-CN"/>
        </w:rPr>
        <w:t>D.使竣工项目的效益稳定</w:t>
      </w:r>
    </w:p>
    <w:p>
      <w:pPr>
        <w:numPr>
          <w:ilvl w:val="0"/>
          <w:numId w:val="0"/>
        </w:numPr>
        <w:rPr>
          <w:rFonts w:hint="eastAsia" w:ascii="宋体" w:hAnsi="宋体"/>
          <w:position w:val="6"/>
          <w:sz w:val="20"/>
          <w:lang w:val="zh-CN"/>
        </w:rPr>
      </w:pPr>
      <w:r>
        <w:rPr>
          <w:rFonts w:hint="eastAsia" w:ascii="宋体" w:hAnsi="宋体"/>
          <w:position w:val="6"/>
          <w:sz w:val="20"/>
          <w:lang w:val="zh-CN"/>
        </w:rPr>
        <w:t>18.项目风险管理计划制定的成果是__________.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A.项目风险管理模板</w:t>
      </w:r>
    </w:p>
    <w:p>
      <w:pPr>
        <w:numPr>
          <w:ilvl w:val="0"/>
          <w:numId w:val="0"/>
        </w:numPr>
        <w:rPr>
          <w:rFonts w:hint="eastAsia" w:ascii="宋体" w:hAnsi="宋体"/>
          <w:position w:val="6"/>
          <w:sz w:val="20"/>
          <w:lang w:val="zh-CN"/>
        </w:rPr>
      </w:pPr>
      <w:r>
        <w:rPr>
          <w:rFonts w:hint="eastAsia" w:ascii="宋体" w:hAnsi="宋体"/>
          <w:position w:val="6"/>
          <w:sz w:val="20"/>
          <w:lang w:val="zh-CN"/>
        </w:rPr>
        <w:t>B.项目风险管理方案</w:t>
      </w:r>
    </w:p>
    <w:p>
      <w:pPr>
        <w:numPr>
          <w:ilvl w:val="0"/>
          <w:numId w:val="0"/>
        </w:numPr>
        <w:rPr>
          <w:rFonts w:hint="eastAsia" w:ascii="宋体" w:hAnsi="宋体"/>
          <w:position w:val="6"/>
          <w:sz w:val="20"/>
          <w:lang w:val="zh-CN"/>
        </w:rPr>
      </w:pPr>
      <w:r>
        <w:rPr>
          <w:rFonts w:hint="eastAsia" w:ascii="宋体" w:hAnsi="宋体"/>
          <w:position w:val="6"/>
          <w:sz w:val="20"/>
          <w:lang w:val="zh-CN"/>
        </w:rPr>
        <w:t>C.项目风险管理计划文件</w:t>
      </w:r>
    </w:p>
    <w:p>
      <w:pPr>
        <w:numPr>
          <w:ilvl w:val="0"/>
          <w:numId w:val="0"/>
        </w:numPr>
        <w:rPr>
          <w:rFonts w:hint="eastAsia" w:ascii="宋体" w:hAnsi="宋体"/>
          <w:position w:val="6"/>
          <w:sz w:val="20"/>
          <w:lang w:val="zh-CN"/>
        </w:rPr>
      </w:pPr>
      <w:r>
        <w:rPr>
          <w:rFonts w:hint="eastAsia" w:ascii="宋体" w:hAnsi="宋体"/>
          <w:position w:val="6"/>
          <w:sz w:val="20"/>
          <w:lang w:val="zh-CN"/>
        </w:rPr>
        <w:t>D.项目风险管理报告(中大网校咨询工程师频道为您整理)</w:t>
      </w:r>
    </w:p>
    <w:p>
      <w:pPr>
        <w:numPr>
          <w:ilvl w:val="0"/>
          <w:numId w:val="0"/>
        </w:numPr>
        <w:rPr>
          <w:rFonts w:hint="eastAsia" w:ascii="宋体" w:hAnsi="宋体"/>
          <w:position w:val="6"/>
          <w:sz w:val="20"/>
          <w:lang w:val="zh-CN"/>
        </w:rPr>
      </w:pPr>
      <w:r>
        <w:rPr>
          <w:rFonts w:hint="eastAsia" w:ascii="宋体" w:hAnsi="宋体"/>
          <w:position w:val="6"/>
          <w:sz w:val="20"/>
          <w:lang w:val="zh-CN"/>
        </w:rPr>
        <w:t>19.以下对项目风险分析的外推方法描述不正确的是__________.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A.外推法考虑了事件的因果关系</w:t>
      </w:r>
    </w:p>
    <w:p>
      <w:pPr>
        <w:numPr>
          <w:ilvl w:val="0"/>
          <w:numId w:val="0"/>
        </w:numPr>
        <w:rPr>
          <w:rFonts w:hint="eastAsia" w:ascii="宋体" w:hAnsi="宋体"/>
          <w:position w:val="6"/>
          <w:sz w:val="20"/>
          <w:lang w:val="zh-CN"/>
        </w:rPr>
      </w:pPr>
      <w:r>
        <w:rPr>
          <w:rFonts w:hint="eastAsia" w:ascii="宋体" w:hAnsi="宋体"/>
          <w:position w:val="6"/>
          <w:sz w:val="20"/>
          <w:lang w:val="zh-CN"/>
        </w:rPr>
        <w:t>B.外推法简单易行,前提是有足够历史资料</w:t>
      </w:r>
    </w:p>
    <w:p>
      <w:pPr>
        <w:numPr>
          <w:ilvl w:val="0"/>
          <w:numId w:val="0"/>
        </w:numPr>
        <w:rPr>
          <w:rFonts w:hint="eastAsia" w:ascii="宋体" w:hAnsi="宋体"/>
          <w:position w:val="6"/>
          <w:sz w:val="20"/>
          <w:lang w:val="zh-CN"/>
        </w:rPr>
      </w:pPr>
      <w:r>
        <w:rPr>
          <w:rFonts w:hint="eastAsia" w:ascii="宋体" w:hAnsi="宋体"/>
          <w:position w:val="6"/>
          <w:sz w:val="20"/>
          <w:lang w:val="zh-CN"/>
        </w:rPr>
        <w:t>C.从预测理论来分析,后推和旁推的应用效果一般较差,故较少采用</w:t>
      </w:r>
    </w:p>
    <w:p>
      <w:pPr>
        <w:numPr>
          <w:ilvl w:val="0"/>
          <w:numId w:val="0"/>
        </w:numPr>
        <w:rPr>
          <w:rFonts w:hint="eastAsia" w:ascii="宋体" w:hAnsi="宋体"/>
          <w:position w:val="6"/>
          <w:sz w:val="20"/>
          <w:lang w:val="zh-CN"/>
        </w:rPr>
      </w:pPr>
      <w:r>
        <w:rPr>
          <w:rFonts w:hint="eastAsia" w:ascii="宋体" w:hAnsi="宋体"/>
          <w:position w:val="6"/>
          <w:sz w:val="20"/>
          <w:lang w:val="zh-CN"/>
        </w:rPr>
        <w:t>D.前推方法即趋势外推法,是一种时间序列法</w:t>
      </w:r>
    </w:p>
    <w:p>
      <w:pPr>
        <w:numPr>
          <w:ilvl w:val="0"/>
          <w:numId w:val="0"/>
        </w:numPr>
        <w:rPr>
          <w:rFonts w:hint="eastAsia" w:ascii="宋体" w:hAnsi="宋体"/>
          <w:position w:val="6"/>
          <w:sz w:val="20"/>
          <w:lang w:val="zh-CN"/>
        </w:rPr>
      </w:pPr>
      <w:r>
        <w:rPr>
          <w:rFonts w:hint="eastAsia" w:ascii="宋体" w:hAnsi="宋体"/>
          <w:position w:val="6"/>
          <w:sz w:val="20"/>
          <w:lang w:val="zh-CN"/>
        </w:rPr>
        <w:t>20.风险监测与控制的方法不包括__________.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A.项目风险应对审核</w:t>
      </w:r>
    </w:p>
    <w:p>
      <w:pPr>
        <w:numPr>
          <w:ilvl w:val="0"/>
          <w:numId w:val="0"/>
        </w:numPr>
        <w:rPr>
          <w:rFonts w:hint="eastAsia" w:ascii="宋体" w:hAnsi="宋体"/>
          <w:position w:val="6"/>
          <w:sz w:val="20"/>
          <w:lang w:val="zh-CN"/>
        </w:rPr>
      </w:pPr>
      <w:r>
        <w:rPr>
          <w:rFonts w:hint="eastAsia" w:ascii="宋体" w:hAnsi="宋体"/>
          <w:position w:val="6"/>
          <w:sz w:val="20"/>
          <w:lang w:val="zh-CN"/>
        </w:rPr>
        <w:t>B.赢值分析(偏差分析)</w:t>
      </w:r>
    </w:p>
    <w:p>
      <w:pPr>
        <w:numPr>
          <w:ilvl w:val="0"/>
          <w:numId w:val="0"/>
        </w:numPr>
        <w:rPr>
          <w:rFonts w:hint="eastAsia" w:ascii="宋体" w:hAnsi="宋体"/>
          <w:position w:val="6"/>
          <w:sz w:val="20"/>
          <w:lang w:val="zh-CN"/>
        </w:rPr>
      </w:pPr>
      <w:r>
        <w:rPr>
          <w:rFonts w:hint="eastAsia" w:ascii="宋体" w:hAnsi="宋体"/>
          <w:position w:val="6"/>
          <w:sz w:val="20"/>
          <w:lang w:val="zh-CN"/>
        </w:rPr>
        <w:t>C.技术性能测量</w:t>
      </w:r>
    </w:p>
    <w:p>
      <w:pPr>
        <w:numPr>
          <w:ilvl w:val="0"/>
          <w:numId w:val="0"/>
        </w:numPr>
        <w:rPr>
          <w:rFonts w:hint="eastAsia" w:ascii="宋体" w:hAnsi="宋体"/>
          <w:position w:val="6"/>
          <w:sz w:val="20"/>
          <w:lang w:val="zh-CN"/>
        </w:rPr>
      </w:pPr>
      <w:r>
        <w:rPr>
          <w:rFonts w:hint="eastAsia" w:ascii="宋体" w:hAnsi="宋体"/>
          <w:position w:val="6"/>
          <w:sz w:val="20"/>
          <w:lang w:val="zh-CN"/>
        </w:rPr>
        <w:t>D.SWOT分析法</w:t>
      </w:r>
    </w:p>
    <w:p>
      <w:pPr>
        <w:numPr>
          <w:ilvl w:val="0"/>
          <w:numId w:val="0"/>
        </w:numPr>
        <w:rPr>
          <w:rFonts w:hint="eastAsia" w:ascii="宋体" w:hAnsi="宋体"/>
          <w:position w:val="6"/>
          <w:sz w:val="20"/>
          <w:lang w:val="zh-CN"/>
        </w:rPr>
      </w:pPr>
      <w:r>
        <w:rPr>
          <w:rFonts w:hint="eastAsia" w:ascii="宋体" w:hAnsi="宋体"/>
          <w:position w:val="6"/>
          <w:sz w:val="20"/>
          <w:lang w:val="zh-CN"/>
        </w:rPr>
        <w:t>参考答案:</w:t>
      </w:r>
    </w:p>
    <w:p>
      <w:pPr>
        <w:numPr>
          <w:ilvl w:val="0"/>
          <w:numId w:val="0"/>
        </w:numPr>
        <w:rPr>
          <w:rFonts w:hint="eastAsia" w:ascii="宋体" w:hAnsi="宋体"/>
          <w:position w:val="6"/>
          <w:sz w:val="20"/>
          <w:lang w:val="zh-CN"/>
        </w:rPr>
      </w:pPr>
      <w:r>
        <w:rPr>
          <w:rFonts w:hint="eastAsia" w:ascii="宋体" w:hAnsi="宋体"/>
          <w:position w:val="6"/>
          <w:sz w:val="20"/>
          <w:lang w:val="zh-CN"/>
        </w:rPr>
        <w:t>1.C 2.B 3.A 4.B 5.C6.A 7.B 8.D 9.A10.C</w:t>
      </w:r>
    </w:p>
    <w:p>
      <w:pPr>
        <w:numPr>
          <w:ilvl w:val="0"/>
          <w:numId w:val="0"/>
        </w:numPr>
        <w:rPr>
          <w:rFonts w:hint="eastAsia" w:ascii="宋体" w:hAnsi="宋体"/>
          <w:position w:val="6"/>
          <w:sz w:val="20"/>
          <w:lang w:val="zh-CN"/>
        </w:rPr>
      </w:pPr>
      <w:r>
        <w:rPr>
          <w:rFonts w:hint="eastAsia" w:ascii="宋体" w:hAnsi="宋体"/>
          <w:position w:val="6"/>
          <w:sz w:val="20"/>
          <w:lang w:val="zh-CN"/>
        </w:rPr>
        <w:t>11.D12.B13.C14.B15.C16.D17.C18.C19.A20.D</w:t>
      </w:r>
    </w:p>
    <w:p>
      <w:pPr>
        <w:numPr>
          <w:ilvl w:val="0"/>
          <w:numId w:val="0"/>
        </w:numPr>
        <w:rPr>
          <w:rFonts w:hint="eastAsia" w:ascii="宋体" w:hAnsi="宋体"/>
          <w:position w:val="6"/>
          <w:sz w:val="20"/>
          <w:lang w:val="zh-CN"/>
        </w:rPr>
      </w:pPr>
      <w:r>
        <w:rPr>
          <w:rFonts w:hint="eastAsia" w:ascii="宋体" w:hAnsi="宋体"/>
          <w:position w:val="6"/>
          <w:sz w:val="20"/>
          <w:lang w:val="zh-CN"/>
        </w:rPr>
        <w:t>[NT:PAGE]</w:t>
      </w:r>
    </w:p>
    <w:p>
      <w:pPr>
        <w:numPr>
          <w:ilvl w:val="0"/>
          <w:numId w:val="0"/>
        </w:numPr>
        <w:rPr>
          <w:rFonts w:hint="eastAsia" w:ascii="宋体" w:hAnsi="宋体"/>
          <w:position w:val="6"/>
          <w:sz w:val="20"/>
          <w:lang w:val="zh-CN"/>
        </w:rPr>
      </w:pPr>
      <w:r>
        <w:rPr>
          <w:rFonts w:hint="eastAsia" w:ascii="宋体" w:hAnsi="宋体"/>
          <w:position w:val="6"/>
          <w:sz w:val="20"/>
          <w:lang w:val="zh-CN"/>
        </w:rPr>
        <w:t>1.项目管理组织的根本作用是__________.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A.提高项目团队的工作效率</w:t>
      </w:r>
    </w:p>
    <w:p>
      <w:pPr>
        <w:numPr>
          <w:ilvl w:val="0"/>
          <w:numId w:val="0"/>
        </w:numPr>
        <w:rPr>
          <w:rFonts w:hint="eastAsia" w:ascii="宋体" w:hAnsi="宋体"/>
          <w:position w:val="6"/>
          <w:sz w:val="20"/>
          <w:lang w:val="zh-CN"/>
        </w:rPr>
      </w:pPr>
      <w:r>
        <w:rPr>
          <w:rFonts w:hint="eastAsia" w:ascii="宋体" w:hAnsi="宋体"/>
          <w:position w:val="6"/>
          <w:sz w:val="20"/>
          <w:lang w:val="zh-CN"/>
        </w:rPr>
        <w:t>B.优化资源配置,(中大网校咨询工程师频道为您整理)避免资源浪费</w:t>
      </w:r>
    </w:p>
    <w:p>
      <w:pPr>
        <w:numPr>
          <w:ilvl w:val="0"/>
          <w:numId w:val="0"/>
        </w:numPr>
        <w:rPr>
          <w:rFonts w:hint="eastAsia" w:ascii="宋体" w:hAnsi="宋体"/>
          <w:position w:val="6"/>
          <w:sz w:val="20"/>
          <w:lang w:val="zh-CN"/>
        </w:rPr>
      </w:pPr>
      <w:r>
        <w:rPr>
          <w:rFonts w:hint="eastAsia" w:ascii="宋体" w:hAnsi="宋体"/>
          <w:position w:val="6"/>
          <w:sz w:val="20"/>
          <w:lang w:val="zh-CN"/>
        </w:rPr>
        <w:t>C.保证项目目标的实现</w:t>
      </w:r>
    </w:p>
    <w:p>
      <w:pPr>
        <w:numPr>
          <w:ilvl w:val="0"/>
          <w:numId w:val="0"/>
        </w:numPr>
        <w:rPr>
          <w:rFonts w:hint="eastAsia" w:ascii="宋体" w:hAnsi="宋体"/>
          <w:position w:val="6"/>
          <w:sz w:val="20"/>
          <w:lang w:val="zh-CN"/>
        </w:rPr>
      </w:pPr>
      <w:r>
        <w:rPr>
          <w:rFonts w:hint="eastAsia" w:ascii="宋体" w:hAnsi="宋体"/>
          <w:position w:val="6"/>
          <w:sz w:val="20"/>
          <w:lang w:val="zh-CN"/>
        </w:rPr>
        <w:t>D.有利于项目工作的管理</w:t>
      </w:r>
    </w:p>
    <w:p>
      <w:pPr>
        <w:numPr>
          <w:ilvl w:val="0"/>
          <w:numId w:val="0"/>
        </w:numPr>
        <w:rPr>
          <w:rFonts w:hint="eastAsia" w:ascii="宋体" w:hAnsi="宋体"/>
          <w:position w:val="6"/>
          <w:sz w:val="20"/>
          <w:lang w:val="zh-CN"/>
        </w:rPr>
      </w:pPr>
      <w:r>
        <w:rPr>
          <w:rFonts w:hint="eastAsia" w:ascii="宋体" w:hAnsi="宋体"/>
          <w:position w:val="6"/>
          <w:sz w:val="20"/>
          <w:lang w:val="zh-CN"/>
        </w:rPr>
        <w:t>2.在项目管理组织体系中,不属于直接管理子系统的是__________.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A.项目范围管理</w:t>
      </w:r>
    </w:p>
    <w:p>
      <w:pPr>
        <w:numPr>
          <w:ilvl w:val="0"/>
          <w:numId w:val="0"/>
        </w:numPr>
        <w:rPr>
          <w:rFonts w:hint="eastAsia" w:ascii="宋体" w:hAnsi="宋体"/>
          <w:position w:val="6"/>
          <w:sz w:val="20"/>
          <w:lang w:val="zh-CN"/>
        </w:rPr>
      </w:pPr>
      <w:r>
        <w:rPr>
          <w:rFonts w:hint="eastAsia" w:ascii="宋体" w:hAnsi="宋体"/>
          <w:position w:val="6"/>
          <w:sz w:val="20"/>
          <w:lang w:val="zh-CN"/>
        </w:rPr>
        <w:t>B.项目综合管理</w:t>
      </w:r>
    </w:p>
    <w:p>
      <w:pPr>
        <w:numPr>
          <w:ilvl w:val="0"/>
          <w:numId w:val="0"/>
        </w:numPr>
        <w:rPr>
          <w:rFonts w:hint="eastAsia" w:ascii="宋体" w:hAnsi="宋体"/>
          <w:position w:val="6"/>
          <w:sz w:val="20"/>
          <w:lang w:val="zh-CN"/>
        </w:rPr>
      </w:pPr>
      <w:r>
        <w:rPr>
          <w:rFonts w:hint="eastAsia" w:ascii="宋体" w:hAnsi="宋体"/>
          <w:position w:val="6"/>
          <w:sz w:val="20"/>
          <w:lang w:val="zh-CN"/>
        </w:rPr>
        <w:t>C.项目沟通管理</w:t>
      </w:r>
    </w:p>
    <w:p>
      <w:pPr>
        <w:numPr>
          <w:ilvl w:val="0"/>
          <w:numId w:val="0"/>
        </w:numPr>
        <w:rPr>
          <w:rFonts w:hint="eastAsia" w:ascii="宋体" w:hAnsi="宋体"/>
          <w:position w:val="6"/>
          <w:sz w:val="20"/>
          <w:lang w:val="zh-CN"/>
        </w:rPr>
      </w:pPr>
      <w:r>
        <w:rPr>
          <w:rFonts w:hint="eastAsia" w:ascii="宋体" w:hAnsi="宋体"/>
          <w:position w:val="6"/>
          <w:sz w:val="20"/>
          <w:lang w:val="zh-CN"/>
        </w:rPr>
        <w:t>D.项目合同管理</w:t>
      </w:r>
    </w:p>
    <w:p>
      <w:pPr>
        <w:numPr>
          <w:ilvl w:val="0"/>
          <w:numId w:val="0"/>
        </w:numPr>
        <w:rPr>
          <w:rFonts w:hint="eastAsia" w:ascii="宋体" w:hAnsi="宋体"/>
          <w:position w:val="6"/>
          <w:sz w:val="20"/>
          <w:lang w:val="zh-CN"/>
        </w:rPr>
      </w:pPr>
      <w:r>
        <w:rPr>
          <w:rFonts w:hint="eastAsia" w:ascii="宋体" w:hAnsi="宋体"/>
          <w:position w:val="6"/>
          <w:sz w:val="20"/>
          <w:lang w:val="zh-CN"/>
        </w:rPr>
        <w:t>3.下列对项目管理组织的建立步骤排序正确的是__________.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①工作岗位与工作职责确定;</w:t>
      </w:r>
    </w:p>
    <w:p>
      <w:pPr>
        <w:numPr>
          <w:ilvl w:val="0"/>
          <w:numId w:val="0"/>
        </w:numPr>
        <w:rPr>
          <w:rFonts w:hint="eastAsia" w:ascii="宋体" w:hAnsi="宋体"/>
          <w:position w:val="6"/>
          <w:sz w:val="20"/>
          <w:lang w:val="zh-CN"/>
        </w:rPr>
      </w:pPr>
      <w:r>
        <w:rPr>
          <w:rFonts w:hint="eastAsia" w:ascii="宋体" w:hAnsi="宋体"/>
          <w:position w:val="6"/>
          <w:sz w:val="20"/>
          <w:lang w:val="zh-CN"/>
        </w:rPr>
        <w:t>②人员配置;</w:t>
      </w:r>
    </w:p>
    <w:p>
      <w:pPr>
        <w:numPr>
          <w:ilvl w:val="0"/>
          <w:numId w:val="0"/>
        </w:numPr>
        <w:rPr>
          <w:rFonts w:hint="eastAsia" w:ascii="宋体" w:hAnsi="宋体"/>
          <w:position w:val="6"/>
          <w:sz w:val="20"/>
          <w:lang w:val="zh-CN"/>
        </w:rPr>
      </w:pPr>
      <w:r>
        <w:rPr>
          <w:rFonts w:hint="eastAsia" w:ascii="宋体" w:hAnsi="宋体"/>
          <w:position w:val="6"/>
          <w:sz w:val="20"/>
          <w:lang w:val="zh-CN"/>
        </w:rPr>
        <w:t>③确定合理的项目目标;</w:t>
      </w:r>
    </w:p>
    <w:p>
      <w:pPr>
        <w:numPr>
          <w:ilvl w:val="0"/>
          <w:numId w:val="0"/>
        </w:numPr>
        <w:rPr>
          <w:rFonts w:hint="eastAsia" w:ascii="宋体" w:hAnsi="宋体"/>
          <w:position w:val="6"/>
          <w:sz w:val="20"/>
          <w:lang w:val="zh-CN"/>
        </w:rPr>
      </w:pPr>
      <w:r>
        <w:rPr>
          <w:rFonts w:hint="eastAsia" w:ascii="宋体" w:hAnsi="宋体"/>
          <w:position w:val="6"/>
          <w:sz w:val="20"/>
          <w:lang w:val="zh-CN"/>
        </w:rPr>
        <w:t>④确定组织目标和组织工作内容;</w:t>
      </w:r>
    </w:p>
    <w:p>
      <w:pPr>
        <w:numPr>
          <w:ilvl w:val="0"/>
          <w:numId w:val="0"/>
        </w:numPr>
        <w:rPr>
          <w:rFonts w:hint="eastAsia" w:ascii="宋体" w:hAnsi="宋体"/>
          <w:position w:val="6"/>
          <w:sz w:val="20"/>
          <w:lang w:val="zh-CN"/>
        </w:rPr>
      </w:pPr>
      <w:r>
        <w:rPr>
          <w:rFonts w:hint="eastAsia" w:ascii="宋体" w:hAnsi="宋体"/>
          <w:position w:val="6"/>
          <w:sz w:val="20"/>
          <w:lang w:val="zh-CN"/>
        </w:rPr>
        <w:t>⑤确定项目工作内容.</w:t>
      </w:r>
    </w:p>
    <w:p>
      <w:pPr>
        <w:numPr>
          <w:ilvl w:val="0"/>
          <w:numId w:val="0"/>
        </w:numPr>
        <w:rPr>
          <w:rFonts w:hint="eastAsia" w:ascii="宋体" w:hAnsi="宋体"/>
          <w:position w:val="6"/>
          <w:sz w:val="20"/>
          <w:lang w:val="zh-CN"/>
        </w:rPr>
      </w:pPr>
      <w:r>
        <w:rPr>
          <w:rFonts w:hint="eastAsia" w:ascii="宋体" w:hAnsi="宋体"/>
          <w:position w:val="6"/>
          <w:sz w:val="20"/>
          <w:lang w:val="zh-CN"/>
        </w:rPr>
        <w:t>A.④⑤③①②</w:t>
      </w:r>
    </w:p>
    <w:p>
      <w:pPr>
        <w:numPr>
          <w:ilvl w:val="0"/>
          <w:numId w:val="0"/>
        </w:numPr>
        <w:rPr>
          <w:rFonts w:hint="eastAsia" w:ascii="宋体" w:hAnsi="宋体"/>
          <w:position w:val="6"/>
          <w:sz w:val="20"/>
          <w:lang w:val="zh-CN"/>
        </w:rPr>
      </w:pPr>
      <w:r>
        <w:rPr>
          <w:rFonts w:hint="eastAsia" w:ascii="宋体" w:hAnsi="宋体"/>
          <w:position w:val="6"/>
          <w:sz w:val="20"/>
          <w:lang w:val="zh-CN"/>
        </w:rPr>
        <w:t>B.④⑤③②①</w:t>
      </w:r>
    </w:p>
    <w:p>
      <w:pPr>
        <w:numPr>
          <w:ilvl w:val="0"/>
          <w:numId w:val="0"/>
        </w:numPr>
        <w:rPr>
          <w:rFonts w:hint="eastAsia" w:ascii="宋体" w:hAnsi="宋体"/>
          <w:position w:val="6"/>
          <w:sz w:val="20"/>
          <w:lang w:val="zh-CN"/>
        </w:rPr>
      </w:pPr>
      <w:r>
        <w:rPr>
          <w:rFonts w:hint="eastAsia" w:ascii="宋体" w:hAnsi="宋体"/>
          <w:position w:val="6"/>
          <w:sz w:val="20"/>
          <w:lang w:val="zh-CN"/>
        </w:rPr>
        <w:t>C.③⑤④②①</w:t>
      </w:r>
    </w:p>
    <w:p>
      <w:pPr>
        <w:numPr>
          <w:ilvl w:val="0"/>
          <w:numId w:val="0"/>
        </w:numPr>
        <w:rPr>
          <w:rFonts w:hint="eastAsia" w:ascii="宋体" w:hAnsi="宋体"/>
          <w:position w:val="6"/>
          <w:sz w:val="20"/>
          <w:lang w:val="zh-CN"/>
        </w:rPr>
      </w:pPr>
      <w:r>
        <w:rPr>
          <w:rFonts w:hint="eastAsia" w:ascii="宋体" w:hAnsi="宋体"/>
          <w:position w:val="6"/>
          <w:sz w:val="20"/>
          <w:lang w:val="zh-CN"/>
        </w:rPr>
        <w:t>D.③⑤④①②</w:t>
      </w:r>
    </w:p>
    <w:p>
      <w:pPr>
        <w:numPr>
          <w:ilvl w:val="0"/>
          <w:numId w:val="0"/>
        </w:numPr>
        <w:rPr>
          <w:rFonts w:hint="eastAsia" w:ascii="宋体" w:hAnsi="宋体"/>
          <w:position w:val="6"/>
          <w:sz w:val="20"/>
          <w:lang w:val="zh-CN"/>
        </w:rPr>
      </w:pPr>
      <w:r>
        <w:rPr>
          <w:rFonts w:hint="eastAsia" w:ascii="宋体" w:hAnsi="宋体"/>
          <w:position w:val="6"/>
          <w:sz w:val="20"/>
          <w:lang w:val="zh-CN"/>
        </w:rPr>
        <w:t>4.下列不属于职能式组织结构优点的是__________.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A.项目团队中各成员无后顾之忧</w:t>
      </w:r>
    </w:p>
    <w:p>
      <w:pPr>
        <w:numPr>
          <w:ilvl w:val="0"/>
          <w:numId w:val="0"/>
        </w:numPr>
        <w:rPr>
          <w:rFonts w:hint="eastAsia" w:ascii="宋体" w:hAnsi="宋体"/>
          <w:position w:val="6"/>
          <w:sz w:val="20"/>
          <w:lang w:val="zh-CN"/>
        </w:rPr>
      </w:pPr>
      <w:r>
        <w:rPr>
          <w:rFonts w:hint="eastAsia" w:ascii="宋体" w:hAnsi="宋体"/>
          <w:position w:val="6"/>
          <w:sz w:val="20"/>
          <w:lang w:val="zh-CN"/>
        </w:rPr>
        <w:t>B.项目管理层次相对简单,使项目管理的决策速度、响应速度变得快捷起来</w:t>
      </w:r>
    </w:p>
    <w:p>
      <w:pPr>
        <w:numPr>
          <w:ilvl w:val="0"/>
          <w:numId w:val="0"/>
        </w:numPr>
        <w:rPr>
          <w:rFonts w:hint="eastAsia" w:ascii="宋体" w:hAnsi="宋体"/>
          <w:position w:val="6"/>
          <w:sz w:val="20"/>
          <w:lang w:val="zh-CN"/>
        </w:rPr>
      </w:pPr>
      <w:r>
        <w:rPr>
          <w:rFonts w:hint="eastAsia" w:ascii="宋体" w:hAnsi="宋体"/>
          <w:position w:val="6"/>
          <w:sz w:val="20"/>
          <w:lang w:val="zh-CN"/>
        </w:rPr>
        <w:t>C.有利于项目的专业技术问题的解决</w:t>
      </w:r>
    </w:p>
    <w:p>
      <w:pPr>
        <w:numPr>
          <w:ilvl w:val="0"/>
          <w:numId w:val="0"/>
        </w:numPr>
        <w:rPr>
          <w:rFonts w:hint="eastAsia" w:ascii="宋体" w:hAnsi="宋体"/>
          <w:position w:val="6"/>
          <w:sz w:val="20"/>
          <w:lang w:val="zh-CN"/>
        </w:rPr>
      </w:pPr>
      <w:r>
        <w:rPr>
          <w:rFonts w:hint="eastAsia" w:ascii="宋体" w:hAnsi="宋体"/>
          <w:position w:val="6"/>
          <w:sz w:val="20"/>
          <w:lang w:val="zh-CN"/>
        </w:rPr>
        <w:t>D.当项目全部由某一职能部门负责时,项目的人员管理与使用上变得更为简单,使之具有更大的灵活性</w:t>
      </w:r>
    </w:p>
    <w:p>
      <w:pPr>
        <w:numPr>
          <w:ilvl w:val="0"/>
          <w:numId w:val="0"/>
        </w:numPr>
        <w:rPr>
          <w:rFonts w:hint="eastAsia" w:ascii="宋体" w:hAnsi="宋体"/>
          <w:position w:val="6"/>
          <w:sz w:val="20"/>
          <w:lang w:val="zh-CN"/>
        </w:rPr>
      </w:pPr>
      <w:r>
        <w:rPr>
          <w:rFonts w:hint="eastAsia" w:ascii="宋体" w:hAnsi="宋体"/>
          <w:position w:val="6"/>
          <w:sz w:val="20"/>
          <w:lang w:val="zh-CN"/>
        </w:rPr>
        <w:t>5.项目组织再造所遵循的原则不包括__________.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A.处理好调整的时机问题</w:t>
      </w:r>
    </w:p>
    <w:p>
      <w:pPr>
        <w:numPr>
          <w:ilvl w:val="0"/>
          <w:numId w:val="0"/>
        </w:numPr>
        <w:rPr>
          <w:rFonts w:hint="eastAsia" w:ascii="宋体" w:hAnsi="宋体"/>
          <w:position w:val="6"/>
          <w:sz w:val="20"/>
          <w:lang w:val="zh-CN"/>
        </w:rPr>
      </w:pPr>
      <w:r>
        <w:rPr>
          <w:rFonts w:hint="eastAsia" w:ascii="宋体" w:hAnsi="宋体"/>
          <w:position w:val="6"/>
          <w:sz w:val="20"/>
          <w:lang w:val="zh-CN"/>
        </w:rPr>
        <w:t>B.尽可能保持项目工作的连续性</w:t>
      </w:r>
    </w:p>
    <w:p>
      <w:pPr>
        <w:numPr>
          <w:ilvl w:val="0"/>
          <w:numId w:val="0"/>
        </w:numPr>
        <w:rPr>
          <w:rFonts w:hint="eastAsia" w:ascii="宋体" w:hAnsi="宋体"/>
          <w:position w:val="6"/>
          <w:sz w:val="20"/>
          <w:lang w:val="zh-CN"/>
        </w:rPr>
      </w:pPr>
      <w:r>
        <w:rPr>
          <w:rFonts w:hint="eastAsia" w:ascii="宋体" w:hAnsi="宋体"/>
          <w:position w:val="6"/>
          <w:sz w:val="20"/>
          <w:lang w:val="zh-CN"/>
        </w:rPr>
        <w:t>C.能调则调,能大动不小调</w:t>
      </w:r>
    </w:p>
    <w:p>
      <w:pPr>
        <w:numPr>
          <w:ilvl w:val="0"/>
          <w:numId w:val="0"/>
        </w:numPr>
        <w:rPr>
          <w:rFonts w:hint="eastAsia" w:ascii="宋体" w:hAnsi="宋体"/>
          <w:position w:val="6"/>
          <w:sz w:val="20"/>
          <w:lang w:val="zh-CN"/>
        </w:rPr>
      </w:pPr>
      <w:r>
        <w:rPr>
          <w:rFonts w:hint="eastAsia" w:ascii="宋体" w:hAnsi="宋体"/>
          <w:position w:val="6"/>
          <w:sz w:val="20"/>
          <w:lang w:val="zh-CN"/>
        </w:rPr>
        <w:t>D.避免因人调整组织设置</w:t>
      </w:r>
    </w:p>
    <w:p>
      <w:pPr>
        <w:numPr>
          <w:ilvl w:val="0"/>
          <w:numId w:val="0"/>
        </w:numPr>
        <w:rPr>
          <w:rFonts w:hint="eastAsia" w:ascii="宋体" w:hAnsi="宋体"/>
          <w:position w:val="6"/>
          <w:sz w:val="20"/>
          <w:lang w:val="zh-CN"/>
        </w:rPr>
      </w:pPr>
      <w:r>
        <w:rPr>
          <w:rFonts w:hint="eastAsia" w:ascii="宋体" w:hAnsi="宋体"/>
          <w:position w:val="6"/>
          <w:sz w:val="20"/>
          <w:lang w:val="zh-CN"/>
        </w:rPr>
        <w:t>6.不属于工程项目人力资源管理基本内容的是__________.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A.项目组织计划</w:t>
      </w:r>
    </w:p>
    <w:p>
      <w:pPr>
        <w:numPr>
          <w:ilvl w:val="0"/>
          <w:numId w:val="0"/>
        </w:numPr>
        <w:rPr>
          <w:rFonts w:hint="eastAsia" w:ascii="宋体" w:hAnsi="宋体"/>
          <w:position w:val="6"/>
          <w:sz w:val="20"/>
          <w:lang w:val="zh-CN"/>
        </w:rPr>
      </w:pPr>
      <w:r>
        <w:rPr>
          <w:rFonts w:hint="eastAsia" w:ascii="宋体" w:hAnsi="宋体"/>
          <w:position w:val="6"/>
          <w:sz w:val="20"/>
          <w:lang w:val="zh-CN"/>
        </w:rPr>
        <w:t>B.人员获取</w:t>
      </w:r>
    </w:p>
    <w:p>
      <w:pPr>
        <w:numPr>
          <w:ilvl w:val="0"/>
          <w:numId w:val="0"/>
        </w:numPr>
        <w:rPr>
          <w:rFonts w:hint="eastAsia" w:ascii="宋体" w:hAnsi="宋体"/>
          <w:position w:val="6"/>
          <w:sz w:val="20"/>
          <w:lang w:val="zh-CN"/>
        </w:rPr>
      </w:pPr>
      <w:r>
        <w:rPr>
          <w:rFonts w:hint="eastAsia" w:ascii="宋体" w:hAnsi="宋体"/>
          <w:position w:val="6"/>
          <w:sz w:val="20"/>
          <w:lang w:val="zh-CN"/>
        </w:rPr>
        <w:t>C.项目雇员考核</w:t>
      </w:r>
    </w:p>
    <w:p>
      <w:pPr>
        <w:numPr>
          <w:ilvl w:val="0"/>
          <w:numId w:val="0"/>
        </w:numPr>
        <w:rPr>
          <w:rFonts w:hint="eastAsia" w:ascii="宋体" w:hAnsi="宋体"/>
          <w:position w:val="6"/>
          <w:sz w:val="20"/>
          <w:lang w:val="zh-CN"/>
        </w:rPr>
      </w:pPr>
      <w:r>
        <w:rPr>
          <w:rFonts w:hint="eastAsia" w:ascii="宋体" w:hAnsi="宋体"/>
          <w:position w:val="6"/>
          <w:sz w:val="20"/>
          <w:lang w:val="zh-CN"/>
        </w:rPr>
        <w:t>D.项目进度计划</w:t>
      </w:r>
    </w:p>
    <w:p>
      <w:pPr>
        <w:numPr>
          <w:ilvl w:val="0"/>
          <w:numId w:val="0"/>
        </w:numPr>
        <w:rPr>
          <w:rFonts w:hint="eastAsia" w:ascii="宋体" w:hAnsi="宋体"/>
          <w:position w:val="6"/>
          <w:sz w:val="20"/>
          <w:lang w:val="zh-CN"/>
        </w:rPr>
      </w:pPr>
      <w:r>
        <w:rPr>
          <w:rFonts w:hint="eastAsia" w:ascii="宋体" w:hAnsi="宋体"/>
          <w:position w:val="6"/>
          <w:sz w:val="20"/>
          <w:lang w:val="zh-CN"/>
        </w:rPr>
        <w:t>7.下列有关项目团队人员获取的说法不正确的是__________.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A.人员获取的依据包括人员配备管理计划、可获取人力资源情况、招聘惯例</w:t>
      </w:r>
    </w:p>
    <w:p>
      <w:pPr>
        <w:numPr>
          <w:ilvl w:val="0"/>
          <w:numId w:val="0"/>
        </w:numPr>
        <w:rPr>
          <w:rFonts w:hint="eastAsia" w:ascii="宋体" w:hAnsi="宋体"/>
          <w:position w:val="6"/>
          <w:sz w:val="20"/>
          <w:lang w:val="zh-CN"/>
        </w:rPr>
      </w:pPr>
      <w:r>
        <w:rPr>
          <w:rFonts w:hint="eastAsia" w:ascii="宋体" w:hAnsi="宋体"/>
          <w:position w:val="6"/>
          <w:sz w:val="20"/>
          <w:lang w:val="zh-CN"/>
        </w:rPr>
        <w:t>B.在大多数项目中,项目团队的人员获得必须通过商谈来解决</w:t>
      </w:r>
    </w:p>
    <w:p>
      <w:pPr>
        <w:numPr>
          <w:ilvl w:val="0"/>
          <w:numId w:val="0"/>
        </w:numPr>
        <w:rPr>
          <w:rFonts w:hint="eastAsia" w:ascii="宋体" w:hAnsi="宋体"/>
          <w:position w:val="6"/>
          <w:sz w:val="20"/>
          <w:lang w:val="zh-CN"/>
        </w:rPr>
      </w:pPr>
      <w:r>
        <w:rPr>
          <w:rFonts w:hint="eastAsia" w:ascii="宋体" w:hAnsi="宋体"/>
          <w:position w:val="6"/>
          <w:sz w:val="20"/>
          <w:lang w:val="zh-CN"/>
        </w:rPr>
        <w:t>C.项目人力资源的获取阶段的主要成果是项目团队名录及人员配备计划</w:t>
      </w:r>
    </w:p>
    <w:p>
      <w:pPr>
        <w:numPr>
          <w:ilvl w:val="0"/>
          <w:numId w:val="0"/>
        </w:numPr>
        <w:rPr>
          <w:rFonts w:hint="eastAsia" w:ascii="宋体" w:hAnsi="宋体"/>
          <w:position w:val="6"/>
          <w:sz w:val="20"/>
          <w:lang w:val="zh-CN"/>
        </w:rPr>
      </w:pPr>
      <w:r>
        <w:rPr>
          <w:rFonts w:hint="eastAsia" w:ascii="宋体" w:hAnsi="宋体"/>
          <w:position w:val="6"/>
          <w:sz w:val="20"/>
          <w:lang w:val="zh-CN"/>
        </w:rPr>
        <w:t>D.项目管理班子在人员获取工作方面的重点是必须注重确保可得到的资源能满足项目的需要</w:t>
      </w:r>
    </w:p>
    <w:p>
      <w:pPr>
        <w:numPr>
          <w:ilvl w:val="0"/>
          <w:numId w:val="0"/>
        </w:numPr>
        <w:rPr>
          <w:rFonts w:hint="eastAsia" w:ascii="宋体" w:hAnsi="宋体"/>
          <w:position w:val="6"/>
          <w:sz w:val="20"/>
          <w:lang w:val="zh-CN"/>
        </w:rPr>
      </w:pPr>
      <w:r>
        <w:rPr>
          <w:rFonts w:hint="eastAsia" w:ascii="宋体" w:hAnsi="宋体"/>
          <w:position w:val="6"/>
          <w:sz w:val="20"/>
          <w:lang w:val="zh-CN"/>
        </w:rPr>
        <w:t>8.以下有关项目经理的能力说法正确的是__________.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A.对大部分事情,项目经理在决策前应请示上级决策者</w:t>
      </w:r>
    </w:p>
    <w:p>
      <w:pPr>
        <w:numPr>
          <w:ilvl w:val="0"/>
          <w:numId w:val="0"/>
        </w:numPr>
        <w:rPr>
          <w:rFonts w:hint="eastAsia" w:ascii="宋体" w:hAnsi="宋体"/>
          <w:position w:val="6"/>
          <w:sz w:val="20"/>
          <w:lang w:val="zh-CN"/>
        </w:rPr>
      </w:pPr>
      <w:r>
        <w:rPr>
          <w:rFonts w:hint="eastAsia" w:ascii="宋体" w:hAnsi="宋体"/>
          <w:position w:val="6"/>
          <w:sz w:val="20"/>
          <w:lang w:val="zh-CN"/>
        </w:rPr>
        <w:t>B.项目经理是整个团队的负责人,要独立地领导团队完成项目任务</w:t>
      </w:r>
    </w:p>
    <w:p>
      <w:pPr>
        <w:numPr>
          <w:ilvl w:val="0"/>
          <w:numId w:val="0"/>
        </w:numPr>
        <w:rPr>
          <w:rFonts w:hint="eastAsia" w:ascii="宋体" w:hAnsi="宋体"/>
          <w:position w:val="6"/>
          <w:sz w:val="20"/>
          <w:lang w:val="zh-CN"/>
        </w:rPr>
      </w:pPr>
      <w:r>
        <w:rPr>
          <w:rFonts w:hint="eastAsia" w:ascii="宋体" w:hAnsi="宋体"/>
          <w:position w:val="6"/>
          <w:sz w:val="20"/>
          <w:lang w:val="zh-CN"/>
        </w:rPr>
        <w:t>C.项目经理必须是技术权威</w:t>
      </w:r>
    </w:p>
    <w:p>
      <w:pPr>
        <w:numPr>
          <w:ilvl w:val="0"/>
          <w:numId w:val="0"/>
        </w:numPr>
        <w:rPr>
          <w:rFonts w:hint="eastAsia" w:ascii="宋体" w:hAnsi="宋体"/>
          <w:position w:val="6"/>
          <w:sz w:val="20"/>
          <w:lang w:val="zh-CN"/>
        </w:rPr>
      </w:pPr>
      <w:r>
        <w:rPr>
          <w:rFonts w:hint="eastAsia" w:ascii="宋体" w:hAnsi="宋体"/>
          <w:position w:val="6"/>
          <w:sz w:val="20"/>
          <w:lang w:val="zh-CN"/>
        </w:rPr>
        <w:t>D.项目经理的管理主要限于项目内部,因此对社交谈判能力没有要求</w:t>
      </w:r>
    </w:p>
    <w:p>
      <w:pPr>
        <w:numPr>
          <w:ilvl w:val="0"/>
          <w:numId w:val="0"/>
        </w:numPr>
        <w:rPr>
          <w:rFonts w:hint="eastAsia" w:ascii="宋体" w:hAnsi="宋体"/>
          <w:position w:val="6"/>
          <w:sz w:val="20"/>
          <w:lang w:val="zh-CN"/>
        </w:rPr>
      </w:pPr>
      <w:r>
        <w:rPr>
          <w:rFonts w:hint="eastAsia" w:ascii="宋体" w:hAnsi="宋体"/>
          <w:position w:val="6"/>
          <w:sz w:val="20"/>
          <w:lang w:val="zh-CN"/>
        </w:rPr>
        <w:t>9.项目团队的最好状态是在__________.</w:t>
      </w:r>
    </w:p>
    <w:p>
      <w:pPr>
        <w:numPr>
          <w:ilvl w:val="0"/>
          <w:numId w:val="0"/>
        </w:numPr>
        <w:rPr>
          <w:rFonts w:hint="eastAsia" w:ascii="宋体" w:hAnsi="宋体"/>
          <w:position w:val="6"/>
          <w:sz w:val="20"/>
          <w:lang w:val="zh-CN"/>
        </w:rPr>
      </w:pPr>
      <w:r>
        <w:rPr>
          <w:rFonts w:hint="eastAsia" w:ascii="宋体" w:hAnsi="宋体"/>
          <w:position w:val="6"/>
          <w:sz w:val="20"/>
          <w:lang w:val="zh-CN"/>
        </w:rPr>
        <w:t>A.形成阶段(中大网校咨询工程师频道为您整理)</w:t>
      </w:r>
    </w:p>
    <w:p>
      <w:pPr>
        <w:numPr>
          <w:ilvl w:val="0"/>
          <w:numId w:val="0"/>
        </w:numPr>
        <w:rPr>
          <w:rFonts w:hint="eastAsia" w:ascii="宋体" w:hAnsi="宋体"/>
          <w:position w:val="6"/>
          <w:sz w:val="20"/>
          <w:lang w:val="zh-CN"/>
        </w:rPr>
      </w:pPr>
      <w:r>
        <w:rPr>
          <w:rFonts w:hint="eastAsia" w:ascii="宋体" w:hAnsi="宋体"/>
          <w:position w:val="6"/>
          <w:sz w:val="20"/>
          <w:lang w:val="zh-CN"/>
        </w:rPr>
        <w:t>B.磨合阶段</w:t>
      </w:r>
    </w:p>
    <w:p>
      <w:pPr>
        <w:numPr>
          <w:ilvl w:val="0"/>
          <w:numId w:val="0"/>
        </w:numPr>
        <w:rPr>
          <w:rFonts w:hint="eastAsia" w:ascii="宋体" w:hAnsi="宋体"/>
          <w:position w:val="6"/>
          <w:sz w:val="20"/>
          <w:lang w:val="zh-CN"/>
        </w:rPr>
      </w:pPr>
      <w:r>
        <w:rPr>
          <w:rFonts w:hint="eastAsia" w:ascii="宋体" w:hAnsi="宋体"/>
          <w:position w:val="6"/>
          <w:sz w:val="20"/>
          <w:lang w:val="zh-CN"/>
        </w:rPr>
        <w:t>C.规范阶段</w:t>
      </w:r>
    </w:p>
    <w:p>
      <w:pPr>
        <w:numPr>
          <w:ilvl w:val="0"/>
          <w:numId w:val="0"/>
        </w:numPr>
        <w:rPr>
          <w:rFonts w:hint="eastAsia" w:ascii="宋体" w:hAnsi="宋体"/>
          <w:position w:val="6"/>
          <w:sz w:val="20"/>
          <w:lang w:val="zh-CN"/>
        </w:rPr>
      </w:pPr>
      <w:r>
        <w:rPr>
          <w:rFonts w:hint="eastAsia" w:ascii="宋体" w:hAnsi="宋体"/>
          <w:position w:val="6"/>
          <w:sz w:val="20"/>
          <w:lang w:val="zh-CN"/>
        </w:rPr>
        <w:t>D.表现阶段</w:t>
      </w:r>
    </w:p>
    <w:p>
      <w:pPr>
        <w:numPr>
          <w:ilvl w:val="0"/>
          <w:numId w:val="0"/>
        </w:numPr>
        <w:rPr>
          <w:rFonts w:hint="eastAsia" w:ascii="宋体" w:hAnsi="宋体"/>
          <w:position w:val="6"/>
          <w:sz w:val="20"/>
          <w:lang w:val="zh-CN"/>
        </w:rPr>
      </w:pPr>
      <w:r>
        <w:rPr>
          <w:rFonts w:hint="eastAsia" w:ascii="宋体" w:hAnsi="宋体"/>
          <w:position w:val="6"/>
          <w:sz w:val="20"/>
          <w:lang w:val="zh-CN"/>
        </w:rPr>
        <w:t>10.项目团队能力开发的途径与手段不包括__________.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A.培训</w:t>
      </w:r>
    </w:p>
    <w:p>
      <w:pPr>
        <w:numPr>
          <w:ilvl w:val="0"/>
          <w:numId w:val="0"/>
        </w:numPr>
        <w:rPr>
          <w:rFonts w:hint="eastAsia" w:ascii="宋体" w:hAnsi="宋体"/>
          <w:position w:val="6"/>
          <w:sz w:val="20"/>
          <w:lang w:val="zh-CN"/>
        </w:rPr>
      </w:pPr>
      <w:r>
        <w:rPr>
          <w:rFonts w:hint="eastAsia" w:ascii="宋体" w:hAnsi="宋体"/>
          <w:position w:val="6"/>
          <w:sz w:val="20"/>
          <w:lang w:val="zh-CN"/>
        </w:rPr>
        <w:t>B.开展团队建设性活动</w:t>
      </w:r>
    </w:p>
    <w:p>
      <w:pPr>
        <w:numPr>
          <w:ilvl w:val="0"/>
          <w:numId w:val="0"/>
        </w:numPr>
        <w:rPr>
          <w:rFonts w:hint="eastAsia" w:ascii="宋体" w:hAnsi="宋体"/>
          <w:position w:val="6"/>
          <w:sz w:val="20"/>
          <w:lang w:val="zh-CN"/>
        </w:rPr>
      </w:pPr>
      <w:r>
        <w:rPr>
          <w:rFonts w:hint="eastAsia" w:ascii="宋体" w:hAnsi="宋体"/>
          <w:position w:val="6"/>
          <w:sz w:val="20"/>
          <w:lang w:val="zh-CN"/>
        </w:rPr>
        <w:t>C.营造艰苦的工作环境</w:t>
      </w:r>
    </w:p>
    <w:p>
      <w:pPr>
        <w:numPr>
          <w:ilvl w:val="0"/>
          <w:numId w:val="0"/>
        </w:numPr>
        <w:rPr>
          <w:rFonts w:hint="eastAsia" w:ascii="宋体" w:hAnsi="宋体"/>
          <w:position w:val="6"/>
          <w:sz w:val="20"/>
          <w:lang w:val="zh-CN"/>
        </w:rPr>
      </w:pPr>
      <w:r>
        <w:rPr>
          <w:rFonts w:hint="eastAsia" w:ascii="宋体" w:hAnsi="宋体"/>
          <w:position w:val="6"/>
          <w:sz w:val="20"/>
          <w:lang w:val="zh-CN"/>
        </w:rPr>
        <w:t>D.表彰与奖励体系</w:t>
      </w:r>
    </w:p>
    <w:p>
      <w:pPr>
        <w:numPr>
          <w:ilvl w:val="0"/>
          <w:numId w:val="0"/>
        </w:numPr>
        <w:rPr>
          <w:rFonts w:hint="eastAsia" w:ascii="宋体" w:hAnsi="宋体"/>
          <w:position w:val="6"/>
          <w:sz w:val="20"/>
          <w:lang w:val="zh-CN"/>
        </w:rPr>
      </w:pPr>
      <w:r>
        <w:rPr>
          <w:rFonts w:hint="eastAsia" w:ascii="宋体" w:hAnsi="宋体"/>
          <w:position w:val="6"/>
          <w:sz w:val="20"/>
          <w:lang w:val="zh-CN"/>
        </w:rPr>
        <w:t>11.下面关于招标代理制度的说法正确的是__________.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A.招标人具有编制招标文件和组织评标能力的,可以自行办理招标事宜</w:t>
      </w:r>
    </w:p>
    <w:p>
      <w:pPr>
        <w:numPr>
          <w:ilvl w:val="0"/>
          <w:numId w:val="0"/>
        </w:numPr>
        <w:rPr>
          <w:rFonts w:hint="eastAsia" w:ascii="宋体" w:hAnsi="宋体"/>
          <w:position w:val="6"/>
          <w:sz w:val="20"/>
          <w:lang w:val="zh-CN"/>
        </w:rPr>
      </w:pPr>
      <w:r>
        <w:rPr>
          <w:rFonts w:hint="eastAsia" w:ascii="宋体" w:hAnsi="宋体"/>
          <w:position w:val="6"/>
          <w:sz w:val="20"/>
          <w:lang w:val="zh-CN"/>
        </w:rPr>
        <w:t>B.招标人必须委托具有相应资质的招标代理机构代理招标</w:t>
      </w:r>
    </w:p>
    <w:p>
      <w:pPr>
        <w:numPr>
          <w:ilvl w:val="0"/>
          <w:numId w:val="0"/>
        </w:numPr>
        <w:rPr>
          <w:rFonts w:hint="eastAsia" w:ascii="宋体" w:hAnsi="宋体"/>
          <w:position w:val="6"/>
          <w:sz w:val="20"/>
          <w:lang w:val="zh-CN"/>
        </w:rPr>
      </w:pPr>
      <w:r>
        <w:rPr>
          <w:rFonts w:hint="eastAsia" w:ascii="宋体" w:hAnsi="宋体"/>
          <w:position w:val="6"/>
          <w:sz w:val="20"/>
          <w:lang w:val="zh-CN"/>
        </w:rPr>
        <w:t>C.招标代理机构隶属于国家行政机关</w:t>
      </w:r>
    </w:p>
    <w:p>
      <w:pPr>
        <w:numPr>
          <w:ilvl w:val="0"/>
          <w:numId w:val="0"/>
        </w:numPr>
        <w:rPr>
          <w:rFonts w:hint="eastAsia" w:ascii="宋体" w:hAnsi="宋体"/>
          <w:position w:val="6"/>
          <w:sz w:val="20"/>
          <w:lang w:val="zh-CN"/>
        </w:rPr>
      </w:pPr>
      <w:r>
        <w:rPr>
          <w:rFonts w:hint="eastAsia" w:ascii="宋体" w:hAnsi="宋体"/>
          <w:position w:val="6"/>
          <w:sz w:val="20"/>
          <w:lang w:val="zh-CN"/>
        </w:rPr>
        <w:t>D.招标代理机构不一定具备从事招标代理业务的营业场所</w:t>
      </w:r>
    </w:p>
    <w:p>
      <w:pPr>
        <w:numPr>
          <w:ilvl w:val="0"/>
          <w:numId w:val="0"/>
        </w:numPr>
        <w:rPr>
          <w:rFonts w:hint="eastAsia" w:ascii="宋体" w:hAnsi="宋体"/>
          <w:position w:val="6"/>
          <w:sz w:val="20"/>
          <w:lang w:val="zh-CN"/>
        </w:rPr>
      </w:pPr>
      <w:r>
        <w:rPr>
          <w:rFonts w:hint="eastAsia" w:ascii="宋体" w:hAnsi="宋体"/>
          <w:position w:val="6"/>
          <w:sz w:val="20"/>
          <w:lang w:val="zh-CN"/>
        </w:rPr>
        <w:t>12.关于咨询工程师在招标投标管理中的作用表述错误的是__________.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A.咨询工程师的工作质量和工作水平对招标投标管理具有决定性的作用</w:t>
      </w:r>
    </w:p>
    <w:p>
      <w:pPr>
        <w:numPr>
          <w:ilvl w:val="0"/>
          <w:numId w:val="0"/>
        </w:numPr>
        <w:rPr>
          <w:rFonts w:hint="eastAsia" w:ascii="宋体" w:hAnsi="宋体"/>
          <w:position w:val="6"/>
          <w:sz w:val="20"/>
          <w:lang w:val="zh-CN"/>
        </w:rPr>
      </w:pPr>
      <w:r>
        <w:rPr>
          <w:rFonts w:hint="eastAsia" w:ascii="宋体" w:hAnsi="宋体"/>
          <w:position w:val="6"/>
          <w:sz w:val="20"/>
          <w:lang w:val="zh-CN"/>
        </w:rPr>
        <w:t>B.咨询工程师要为招标人实施全过程的招标投标活动</w:t>
      </w:r>
    </w:p>
    <w:p>
      <w:pPr>
        <w:numPr>
          <w:ilvl w:val="0"/>
          <w:numId w:val="0"/>
        </w:numPr>
        <w:rPr>
          <w:rFonts w:hint="eastAsia" w:ascii="宋体" w:hAnsi="宋体"/>
          <w:position w:val="6"/>
          <w:sz w:val="20"/>
          <w:lang w:val="zh-CN"/>
        </w:rPr>
      </w:pPr>
      <w:r>
        <w:rPr>
          <w:rFonts w:hint="eastAsia" w:ascii="宋体" w:hAnsi="宋体"/>
          <w:position w:val="6"/>
          <w:sz w:val="20"/>
          <w:lang w:val="zh-CN"/>
        </w:rPr>
        <w:t>C.对于设有标底的项目,编制标底</w:t>
      </w:r>
    </w:p>
    <w:p>
      <w:pPr>
        <w:numPr>
          <w:ilvl w:val="0"/>
          <w:numId w:val="0"/>
        </w:numPr>
        <w:rPr>
          <w:rFonts w:hint="eastAsia" w:ascii="宋体" w:hAnsi="宋体"/>
          <w:position w:val="6"/>
          <w:sz w:val="20"/>
          <w:lang w:val="zh-CN"/>
        </w:rPr>
      </w:pPr>
      <w:r>
        <w:rPr>
          <w:rFonts w:hint="eastAsia" w:ascii="宋体" w:hAnsi="宋体"/>
          <w:position w:val="6"/>
          <w:sz w:val="20"/>
          <w:lang w:val="zh-CN"/>
        </w:rPr>
        <w:t>D.咨询工程师不参与招标人与投标人的合同谈判活动</w:t>
      </w:r>
    </w:p>
    <w:p>
      <w:pPr>
        <w:numPr>
          <w:ilvl w:val="0"/>
          <w:numId w:val="0"/>
        </w:numPr>
        <w:rPr>
          <w:rFonts w:hint="eastAsia" w:ascii="宋体" w:hAnsi="宋体"/>
          <w:position w:val="6"/>
          <w:sz w:val="20"/>
          <w:lang w:val="zh-CN"/>
        </w:rPr>
      </w:pPr>
      <w:r>
        <w:rPr>
          <w:rFonts w:hint="eastAsia" w:ascii="宋体" w:hAnsi="宋体"/>
          <w:position w:val="6"/>
          <w:sz w:val="20"/>
          <w:lang w:val="zh-CN"/>
        </w:rPr>
        <w:t>13.工程项目公开招标的第一个环节是____________.</w:t>
      </w:r>
    </w:p>
    <w:p>
      <w:pPr>
        <w:numPr>
          <w:ilvl w:val="0"/>
          <w:numId w:val="0"/>
        </w:numPr>
        <w:rPr>
          <w:rFonts w:hint="eastAsia" w:ascii="宋体" w:hAnsi="宋体"/>
          <w:position w:val="6"/>
          <w:sz w:val="20"/>
          <w:lang w:val="zh-CN"/>
        </w:rPr>
      </w:pPr>
      <w:r>
        <w:rPr>
          <w:rFonts w:hint="eastAsia" w:ascii="宋体" w:hAnsi="宋体"/>
          <w:position w:val="6"/>
          <w:sz w:val="20"/>
          <w:lang w:val="zh-CN"/>
        </w:rPr>
        <w:t>A.编制工程标底</w:t>
      </w:r>
    </w:p>
    <w:p>
      <w:pPr>
        <w:numPr>
          <w:ilvl w:val="0"/>
          <w:numId w:val="0"/>
        </w:numPr>
        <w:rPr>
          <w:rFonts w:hint="eastAsia" w:ascii="宋体" w:hAnsi="宋体"/>
          <w:position w:val="6"/>
          <w:sz w:val="20"/>
          <w:lang w:val="zh-CN"/>
        </w:rPr>
      </w:pPr>
      <w:r>
        <w:rPr>
          <w:rFonts w:hint="eastAsia" w:ascii="宋体" w:hAnsi="宋体"/>
          <w:position w:val="6"/>
          <w:sz w:val="20"/>
          <w:lang w:val="zh-CN"/>
        </w:rPr>
        <w:t>B.发布招标公告</w:t>
      </w:r>
    </w:p>
    <w:p>
      <w:pPr>
        <w:numPr>
          <w:ilvl w:val="0"/>
          <w:numId w:val="0"/>
        </w:numPr>
        <w:rPr>
          <w:rFonts w:hint="eastAsia" w:ascii="宋体" w:hAnsi="宋体"/>
          <w:position w:val="6"/>
          <w:sz w:val="20"/>
          <w:lang w:val="zh-CN"/>
        </w:rPr>
      </w:pPr>
      <w:r>
        <w:rPr>
          <w:rFonts w:hint="eastAsia" w:ascii="宋体" w:hAnsi="宋体"/>
          <w:position w:val="6"/>
          <w:sz w:val="20"/>
          <w:lang w:val="zh-CN"/>
        </w:rPr>
        <w:t>C.投标申请人资格预审</w:t>
      </w:r>
    </w:p>
    <w:p>
      <w:pPr>
        <w:numPr>
          <w:ilvl w:val="0"/>
          <w:numId w:val="0"/>
        </w:numPr>
        <w:rPr>
          <w:rFonts w:hint="eastAsia" w:ascii="宋体" w:hAnsi="宋体"/>
          <w:position w:val="6"/>
          <w:sz w:val="20"/>
          <w:lang w:val="zh-CN"/>
        </w:rPr>
      </w:pPr>
      <w:r>
        <w:rPr>
          <w:rFonts w:hint="eastAsia" w:ascii="宋体" w:hAnsi="宋体"/>
          <w:position w:val="6"/>
          <w:sz w:val="20"/>
          <w:lang w:val="zh-CN"/>
        </w:rPr>
        <w:t>D.发出招标邀请函</w:t>
      </w:r>
    </w:p>
    <w:p>
      <w:pPr>
        <w:numPr>
          <w:ilvl w:val="0"/>
          <w:numId w:val="0"/>
        </w:numPr>
        <w:rPr>
          <w:rFonts w:hint="eastAsia" w:ascii="宋体" w:hAnsi="宋体"/>
          <w:position w:val="6"/>
          <w:sz w:val="20"/>
          <w:lang w:val="zh-CN"/>
        </w:rPr>
      </w:pPr>
      <w:r>
        <w:rPr>
          <w:rFonts w:hint="eastAsia" w:ascii="宋体" w:hAnsi="宋体"/>
          <w:position w:val="6"/>
          <w:sz w:val="20"/>
          <w:lang w:val="zh-CN"/>
        </w:rPr>
        <w:t>14.货物招标文件的主要内容不包括____________.</w:t>
      </w:r>
    </w:p>
    <w:p>
      <w:pPr>
        <w:numPr>
          <w:ilvl w:val="0"/>
          <w:numId w:val="0"/>
        </w:numPr>
        <w:rPr>
          <w:rFonts w:hint="eastAsia" w:ascii="宋体" w:hAnsi="宋体"/>
          <w:position w:val="6"/>
          <w:sz w:val="20"/>
          <w:lang w:val="zh-CN"/>
        </w:rPr>
      </w:pPr>
      <w:r>
        <w:rPr>
          <w:rFonts w:hint="eastAsia" w:ascii="宋体" w:hAnsi="宋体"/>
          <w:position w:val="6"/>
          <w:sz w:val="20"/>
          <w:lang w:val="zh-CN"/>
        </w:rPr>
        <w:t>A.询价函</w:t>
      </w:r>
    </w:p>
    <w:p>
      <w:pPr>
        <w:numPr>
          <w:ilvl w:val="0"/>
          <w:numId w:val="0"/>
        </w:numPr>
        <w:rPr>
          <w:rFonts w:hint="eastAsia" w:ascii="宋体" w:hAnsi="宋体"/>
          <w:position w:val="6"/>
          <w:sz w:val="20"/>
          <w:lang w:val="zh-CN"/>
        </w:rPr>
      </w:pPr>
      <w:r>
        <w:rPr>
          <w:rFonts w:hint="eastAsia" w:ascii="宋体" w:hAnsi="宋体"/>
          <w:position w:val="6"/>
          <w:sz w:val="20"/>
          <w:lang w:val="zh-CN"/>
        </w:rPr>
        <w:t>B.供货一览表</w:t>
      </w:r>
    </w:p>
    <w:p>
      <w:pPr>
        <w:numPr>
          <w:ilvl w:val="0"/>
          <w:numId w:val="0"/>
        </w:numPr>
        <w:rPr>
          <w:rFonts w:hint="eastAsia" w:ascii="宋体" w:hAnsi="宋体"/>
          <w:position w:val="6"/>
          <w:sz w:val="20"/>
          <w:lang w:val="zh-CN"/>
        </w:rPr>
      </w:pPr>
      <w:r>
        <w:rPr>
          <w:rFonts w:hint="eastAsia" w:ascii="宋体" w:hAnsi="宋体"/>
          <w:position w:val="6"/>
          <w:sz w:val="20"/>
          <w:lang w:val="zh-CN"/>
        </w:rPr>
        <w:t>C.技术规格及技术数据表</w:t>
      </w:r>
    </w:p>
    <w:p>
      <w:pPr>
        <w:numPr>
          <w:ilvl w:val="0"/>
          <w:numId w:val="0"/>
        </w:numPr>
        <w:rPr>
          <w:rFonts w:hint="eastAsia" w:ascii="宋体" w:hAnsi="宋体"/>
          <w:position w:val="6"/>
          <w:sz w:val="20"/>
          <w:lang w:val="zh-CN"/>
        </w:rPr>
      </w:pPr>
      <w:r>
        <w:rPr>
          <w:rFonts w:hint="eastAsia" w:ascii="宋体" w:hAnsi="宋体"/>
          <w:position w:val="6"/>
          <w:sz w:val="20"/>
          <w:lang w:val="zh-CN"/>
        </w:rPr>
        <w:t>D.资格预审表</w:t>
      </w:r>
    </w:p>
    <w:p>
      <w:pPr>
        <w:numPr>
          <w:ilvl w:val="0"/>
          <w:numId w:val="0"/>
        </w:numPr>
        <w:rPr>
          <w:rFonts w:hint="eastAsia" w:ascii="宋体" w:hAnsi="宋体"/>
          <w:position w:val="6"/>
          <w:sz w:val="20"/>
          <w:lang w:val="zh-CN"/>
        </w:rPr>
      </w:pPr>
      <w:r>
        <w:rPr>
          <w:rFonts w:hint="eastAsia" w:ascii="宋体" w:hAnsi="宋体"/>
          <w:position w:val="6"/>
          <w:sz w:val="20"/>
          <w:lang w:val="zh-CN"/>
        </w:rPr>
        <w:t>15.货物招标应遵循的原则不包括____________.</w:t>
      </w:r>
    </w:p>
    <w:p>
      <w:pPr>
        <w:numPr>
          <w:ilvl w:val="0"/>
          <w:numId w:val="0"/>
        </w:numPr>
        <w:rPr>
          <w:rFonts w:hint="eastAsia" w:ascii="宋体" w:hAnsi="宋体"/>
          <w:position w:val="6"/>
          <w:sz w:val="20"/>
          <w:lang w:val="zh-CN"/>
        </w:rPr>
      </w:pPr>
      <w:r>
        <w:rPr>
          <w:rFonts w:hint="eastAsia" w:ascii="宋体" w:hAnsi="宋体"/>
          <w:position w:val="6"/>
          <w:sz w:val="20"/>
          <w:lang w:val="zh-CN"/>
        </w:rPr>
        <w:t>A.质量保证原则</w:t>
      </w:r>
    </w:p>
    <w:p>
      <w:pPr>
        <w:numPr>
          <w:ilvl w:val="0"/>
          <w:numId w:val="0"/>
        </w:numPr>
        <w:rPr>
          <w:rFonts w:hint="eastAsia" w:ascii="宋体" w:hAnsi="宋体"/>
          <w:position w:val="6"/>
          <w:sz w:val="20"/>
          <w:lang w:val="zh-CN"/>
        </w:rPr>
      </w:pPr>
      <w:r>
        <w:rPr>
          <w:rFonts w:hint="eastAsia" w:ascii="宋体" w:hAnsi="宋体"/>
          <w:position w:val="6"/>
          <w:sz w:val="20"/>
          <w:lang w:val="zh-CN"/>
        </w:rPr>
        <w:t>B.安全保证原则</w:t>
      </w:r>
    </w:p>
    <w:p>
      <w:pPr>
        <w:numPr>
          <w:ilvl w:val="0"/>
          <w:numId w:val="0"/>
        </w:numPr>
        <w:rPr>
          <w:rFonts w:hint="eastAsia" w:ascii="宋体" w:hAnsi="宋体"/>
          <w:position w:val="6"/>
          <w:sz w:val="20"/>
          <w:lang w:val="zh-CN"/>
        </w:rPr>
      </w:pPr>
      <w:r>
        <w:rPr>
          <w:rFonts w:hint="eastAsia" w:ascii="宋体" w:hAnsi="宋体"/>
          <w:position w:val="6"/>
          <w:sz w:val="20"/>
          <w:lang w:val="zh-CN"/>
        </w:rPr>
        <w:t>C.进度保证原则</w:t>
      </w:r>
    </w:p>
    <w:p>
      <w:pPr>
        <w:numPr>
          <w:ilvl w:val="0"/>
          <w:numId w:val="0"/>
        </w:numPr>
        <w:rPr>
          <w:rFonts w:hint="eastAsia" w:ascii="宋体" w:hAnsi="宋体"/>
          <w:position w:val="6"/>
          <w:sz w:val="20"/>
          <w:lang w:val="zh-CN"/>
        </w:rPr>
      </w:pPr>
      <w:r>
        <w:rPr>
          <w:rFonts w:hint="eastAsia" w:ascii="宋体" w:hAnsi="宋体"/>
          <w:position w:val="6"/>
          <w:sz w:val="20"/>
          <w:lang w:val="zh-CN"/>
        </w:rPr>
        <w:t>D.先进性原则</w:t>
      </w:r>
    </w:p>
    <w:p>
      <w:pPr>
        <w:numPr>
          <w:ilvl w:val="0"/>
          <w:numId w:val="0"/>
        </w:numPr>
        <w:rPr>
          <w:rFonts w:hint="eastAsia" w:ascii="宋体" w:hAnsi="宋体"/>
          <w:position w:val="6"/>
          <w:sz w:val="20"/>
          <w:lang w:val="zh-CN"/>
        </w:rPr>
      </w:pPr>
      <w:r>
        <w:rPr>
          <w:rFonts w:hint="eastAsia" w:ascii="宋体" w:hAnsi="宋体"/>
          <w:position w:val="6"/>
          <w:sz w:val="20"/>
          <w:lang w:val="zh-CN"/>
        </w:rPr>
        <w:t>16.工程项目合同管理的基本原则不包括____________.</w:t>
      </w:r>
    </w:p>
    <w:p>
      <w:pPr>
        <w:numPr>
          <w:ilvl w:val="0"/>
          <w:numId w:val="0"/>
        </w:numPr>
        <w:rPr>
          <w:rFonts w:hint="eastAsia" w:ascii="宋体" w:hAnsi="宋体"/>
          <w:position w:val="6"/>
          <w:sz w:val="20"/>
          <w:lang w:val="zh-CN"/>
        </w:rPr>
      </w:pPr>
      <w:r>
        <w:rPr>
          <w:rFonts w:hint="eastAsia" w:ascii="宋体" w:hAnsi="宋体"/>
          <w:position w:val="6"/>
          <w:sz w:val="20"/>
          <w:lang w:val="zh-CN"/>
        </w:rPr>
        <w:t>A.符合法律法规的原则(中大网校咨询工程师频道为您整理)</w:t>
      </w:r>
    </w:p>
    <w:p>
      <w:pPr>
        <w:numPr>
          <w:ilvl w:val="0"/>
          <w:numId w:val="0"/>
        </w:numPr>
        <w:rPr>
          <w:rFonts w:hint="eastAsia" w:ascii="宋体" w:hAnsi="宋体"/>
          <w:position w:val="6"/>
          <w:sz w:val="20"/>
          <w:lang w:val="zh-CN"/>
        </w:rPr>
      </w:pPr>
      <w:r>
        <w:rPr>
          <w:rFonts w:hint="eastAsia" w:ascii="宋体" w:hAnsi="宋体"/>
          <w:position w:val="6"/>
          <w:sz w:val="20"/>
          <w:lang w:val="zh-CN"/>
        </w:rPr>
        <w:t>B.公开公正的原则</w:t>
      </w:r>
    </w:p>
    <w:p>
      <w:pPr>
        <w:numPr>
          <w:ilvl w:val="0"/>
          <w:numId w:val="0"/>
        </w:numPr>
        <w:rPr>
          <w:rFonts w:hint="eastAsia" w:ascii="宋体" w:hAnsi="宋体"/>
          <w:position w:val="6"/>
          <w:sz w:val="20"/>
          <w:lang w:val="zh-CN"/>
        </w:rPr>
      </w:pPr>
      <w:r>
        <w:rPr>
          <w:rFonts w:hint="eastAsia" w:ascii="宋体" w:hAnsi="宋体"/>
          <w:position w:val="6"/>
          <w:sz w:val="20"/>
          <w:lang w:val="zh-CN"/>
        </w:rPr>
        <w:t>C.平等自愿的原则</w:t>
      </w:r>
    </w:p>
    <w:p>
      <w:pPr>
        <w:numPr>
          <w:ilvl w:val="0"/>
          <w:numId w:val="0"/>
        </w:numPr>
        <w:rPr>
          <w:rFonts w:hint="eastAsia" w:ascii="宋体" w:hAnsi="宋体"/>
          <w:position w:val="6"/>
          <w:sz w:val="20"/>
          <w:lang w:val="zh-CN"/>
        </w:rPr>
      </w:pPr>
      <w:r>
        <w:rPr>
          <w:rFonts w:hint="eastAsia" w:ascii="宋体" w:hAnsi="宋体"/>
          <w:position w:val="6"/>
          <w:sz w:val="20"/>
          <w:lang w:val="zh-CN"/>
        </w:rPr>
        <w:t>D.等价有偿的原则</w:t>
      </w:r>
    </w:p>
    <w:p>
      <w:pPr>
        <w:numPr>
          <w:ilvl w:val="0"/>
          <w:numId w:val="0"/>
        </w:numPr>
        <w:rPr>
          <w:rFonts w:hint="eastAsia" w:ascii="宋体" w:hAnsi="宋体"/>
          <w:position w:val="6"/>
          <w:sz w:val="20"/>
          <w:lang w:val="zh-CN"/>
        </w:rPr>
      </w:pPr>
      <w:r>
        <w:rPr>
          <w:rFonts w:hint="eastAsia" w:ascii="宋体" w:hAnsi="宋体"/>
          <w:position w:val="6"/>
          <w:sz w:val="20"/>
          <w:lang w:val="zh-CN"/>
        </w:rPr>
        <w:t>17.工程项目合同体系不包括__________.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A.前期咨询合同</w:t>
      </w:r>
    </w:p>
    <w:p>
      <w:pPr>
        <w:numPr>
          <w:ilvl w:val="0"/>
          <w:numId w:val="0"/>
        </w:numPr>
        <w:rPr>
          <w:rFonts w:hint="eastAsia" w:ascii="宋体" w:hAnsi="宋体"/>
          <w:position w:val="6"/>
          <w:sz w:val="20"/>
          <w:lang w:val="zh-CN"/>
        </w:rPr>
      </w:pPr>
      <w:r>
        <w:rPr>
          <w:rFonts w:hint="eastAsia" w:ascii="宋体" w:hAnsi="宋体"/>
          <w:position w:val="6"/>
          <w:sz w:val="20"/>
          <w:lang w:val="zh-CN"/>
        </w:rPr>
        <w:t>B.勘查设计合同</w:t>
      </w:r>
    </w:p>
    <w:p>
      <w:pPr>
        <w:numPr>
          <w:ilvl w:val="0"/>
          <w:numId w:val="0"/>
        </w:numPr>
        <w:rPr>
          <w:rFonts w:hint="eastAsia" w:ascii="宋体" w:hAnsi="宋体"/>
          <w:position w:val="6"/>
          <w:sz w:val="20"/>
          <w:lang w:val="zh-CN"/>
        </w:rPr>
      </w:pPr>
      <w:r>
        <w:rPr>
          <w:rFonts w:hint="eastAsia" w:ascii="宋体" w:hAnsi="宋体"/>
          <w:position w:val="6"/>
          <w:sz w:val="20"/>
          <w:lang w:val="zh-CN"/>
        </w:rPr>
        <w:t>C.工程承包合同</w:t>
      </w:r>
    </w:p>
    <w:p>
      <w:pPr>
        <w:numPr>
          <w:ilvl w:val="0"/>
          <w:numId w:val="0"/>
        </w:numPr>
        <w:rPr>
          <w:rFonts w:hint="eastAsia" w:ascii="宋体" w:hAnsi="宋体"/>
          <w:position w:val="6"/>
          <w:sz w:val="20"/>
          <w:lang w:val="zh-CN"/>
        </w:rPr>
      </w:pPr>
      <w:r>
        <w:rPr>
          <w:rFonts w:hint="eastAsia" w:ascii="宋体" w:hAnsi="宋体"/>
          <w:position w:val="6"/>
          <w:sz w:val="20"/>
          <w:lang w:val="zh-CN"/>
        </w:rPr>
        <w:t>D.工程劳资合同</w:t>
      </w:r>
    </w:p>
    <w:p>
      <w:pPr>
        <w:numPr>
          <w:ilvl w:val="0"/>
          <w:numId w:val="0"/>
        </w:numPr>
        <w:rPr>
          <w:rFonts w:hint="eastAsia" w:ascii="宋体" w:hAnsi="宋体"/>
          <w:position w:val="6"/>
          <w:sz w:val="20"/>
          <w:lang w:val="zh-CN"/>
        </w:rPr>
      </w:pPr>
      <w:r>
        <w:rPr>
          <w:rFonts w:hint="eastAsia" w:ascii="宋体" w:hAnsi="宋体"/>
          <w:position w:val="6"/>
          <w:sz w:val="20"/>
          <w:lang w:val="zh-CN"/>
        </w:rPr>
        <w:t>18.下列有关工程承包合同主要内容的说法正确的是____________.</w:t>
      </w:r>
    </w:p>
    <w:p>
      <w:pPr>
        <w:numPr>
          <w:ilvl w:val="0"/>
          <w:numId w:val="0"/>
        </w:numPr>
        <w:rPr>
          <w:rFonts w:hint="eastAsia" w:ascii="宋体" w:hAnsi="宋体"/>
          <w:position w:val="6"/>
          <w:sz w:val="20"/>
          <w:lang w:val="zh-CN"/>
        </w:rPr>
      </w:pPr>
      <w:r>
        <w:rPr>
          <w:rFonts w:hint="eastAsia" w:ascii="宋体" w:hAnsi="宋体"/>
          <w:position w:val="6"/>
          <w:sz w:val="20"/>
          <w:lang w:val="zh-CN"/>
        </w:rPr>
        <w:t>A.竣工验收一般在工程交付使用后进行</w:t>
      </w:r>
    </w:p>
    <w:p>
      <w:pPr>
        <w:numPr>
          <w:ilvl w:val="0"/>
          <w:numId w:val="0"/>
        </w:numPr>
        <w:rPr>
          <w:rFonts w:hint="eastAsia" w:ascii="宋体" w:hAnsi="宋体"/>
          <w:position w:val="6"/>
          <w:sz w:val="20"/>
          <w:lang w:val="zh-CN"/>
        </w:rPr>
      </w:pPr>
      <w:r>
        <w:rPr>
          <w:rFonts w:hint="eastAsia" w:ascii="宋体" w:hAnsi="宋体"/>
          <w:position w:val="6"/>
          <w:sz w:val="20"/>
          <w:lang w:val="zh-CN"/>
        </w:rPr>
        <w:t>B.工程质量是工程承包合同中的核心内容</w:t>
      </w:r>
    </w:p>
    <w:p>
      <w:pPr>
        <w:numPr>
          <w:ilvl w:val="0"/>
          <w:numId w:val="0"/>
        </w:numPr>
        <w:rPr>
          <w:rFonts w:hint="eastAsia" w:ascii="宋体" w:hAnsi="宋体"/>
          <w:position w:val="6"/>
          <w:sz w:val="20"/>
          <w:lang w:val="zh-CN"/>
        </w:rPr>
      </w:pPr>
      <w:r>
        <w:rPr>
          <w:rFonts w:hint="eastAsia" w:ascii="宋体" w:hAnsi="宋体"/>
          <w:position w:val="6"/>
          <w:sz w:val="20"/>
          <w:lang w:val="zh-CN"/>
        </w:rPr>
        <w:t>C.工程承包合同中可以不约定工程范围</w:t>
      </w:r>
    </w:p>
    <w:p>
      <w:pPr>
        <w:numPr>
          <w:ilvl w:val="0"/>
          <w:numId w:val="0"/>
        </w:numPr>
        <w:rPr>
          <w:rFonts w:hint="eastAsia" w:ascii="宋体" w:hAnsi="宋体"/>
          <w:position w:val="6"/>
          <w:sz w:val="20"/>
          <w:lang w:val="zh-CN"/>
        </w:rPr>
      </w:pPr>
      <w:r>
        <w:rPr>
          <w:rFonts w:hint="eastAsia" w:ascii="宋体" w:hAnsi="宋体"/>
          <w:position w:val="6"/>
          <w:sz w:val="20"/>
          <w:lang w:val="zh-CN"/>
        </w:rPr>
        <w:t>D.工程造价是工程承包合同中的核心内容</w:t>
      </w:r>
    </w:p>
    <w:p>
      <w:pPr>
        <w:numPr>
          <w:ilvl w:val="0"/>
          <w:numId w:val="0"/>
        </w:numPr>
        <w:rPr>
          <w:rFonts w:hint="eastAsia" w:ascii="宋体" w:hAnsi="宋体"/>
          <w:position w:val="6"/>
          <w:sz w:val="20"/>
          <w:lang w:val="zh-CN"/>
        </w:rPr>
      </w:pPr>
      <w:r>
        <w:rPr>
          <w:rFonts w:hint="eastAsia" w:ascii="宋体" w:hAnsi="宋体"/>
          <w:position w:val="6"/>
          <w:sz w:val="20"/>
          <w:lang w:val="zh-CN"/>
        </w:rPr>
        <w:t>19.向第三方转移风险的方法不包括__________.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A.推行保证方式</w:t>
      </w:r>
    </w:p>
    <w:p>
      <w:pPr>
        <w:numPr>
          <w:ilvl w:val="0"/>
          <w:numId w:val="0"/>
        </w:numPr>
        <w:rPr>
          <w:rFonts w:hint="eastAsia" w:ascii="宋体" w:hAnsi="宋体"/>
          <w:position w:val="6"/>
          <w:sz w:val="20"/>
          <w:lang w:val="zh-CN"/>
        </w:rPr>
      </w:pPr>
      <w:r>
        <w:rPr>
          <w:rFonts w:hint="eastAsia" w:ascii="宋体" w:hAnsi="宋体"/>
          <w:position w:val="6"/>
          <w:sz w:val="20"/>
          <w:lang w:val="zh-CN"/>
        </w:rPr>
        <w:t>B.推行抵押方式</w:t>
      </w:r>
    </w:p>
    <w:p>
      <w:pPr>
        <w:numPr>
          <w:ilvl w:val="0"/>
          <w:numId w:val="0"/>
        </w:numPr>
        <w:rPr>
          <w:rFonts w:hint="eastAsia" w:ascii="宋体" w:hAnsi="宋体"/>
          <w:position w:val="6"/>
          <w:sz w:val="20"/>
          <w:lang w:val="zh-CN"/>
        </w:rPr>
      </w:pPr>
      <w:r>
        <w:rPr>
          <w:rFonts w:hint="eastAsia" w:ascii="宋体" w:hAnsi="宋体"/>
          <w:position w:val="6"/>
          <w:sz w:val="20"/>
          <w:lang w:val="zh-CN"/>
        </w:rPr>
        <w:t>C.推行索赔制度</w:t>
      </w:r>
    </w:p>
    <w:p>
      <w:pPr>
        <w:numPr>
          <w:ilvl w:val="0"/>
          <w:numId w:val="0"/>
        </w:numPr>
        <w:rPr>
          <w:rFonts w:hint="eastAsia" w:ascii="宋体" w:hAnsi="宋体"/>
          <w:position w:val="6"/>
          <w:sz w:val="20"/>
          <w:lang w:val="zh-CN"/>
        </w:rPr>
      </w:pPr>
      <w:r>
        <w:rPr>
          <w:rFonts w:hint="eastAsia" w:ascii="宋体" w:hAnsi="宋体"/>
          <w:position w:val="6"/>
          <w:sz w:val="20"/>
          <w:lang w:val="zh-CN"/>
        </w:rPr>
        <w:t>D.进行工程保险</w:t>
      </w:r>
    </w:p>
    <w:p>
      <w:pPr>
        <w:numPr>
          <w:ilvl w:val="0"/>
          <w:numId w:val="0"/>
        </w:numPr>
        <w:rPr>
          <w:rFonts w:hint="eastAsia" w:ascii="宋体" w:hAnsi="宋体"/>
          <w:position w:val="6"/>
          <w:sz w:val="20"/>
          <w:lang w:val="zh-CN"/>
        </w:rPr>
      </w:pPr>
      <w:r>
        <w:rPr>
          <w:rFonts w:hint="eastAsia" w:ascii="宋体" w:hAnsi="宋体"/>
          <w:position w:val="6"/>
          <w:sz w:val="20"/>
          <w:lang w:val="zh-CN"/>
        </w:rPr>
        <w:t>20.货物采购合同管理的主要内容不包括____________.</w:t>
      </w:r>
    </w:p>
    <w:p>
      <w:pPr>
        <w:numPr>
          <w:ilvl w:val="0"/>
          <w:numId w:val="0"/>
        </w:numPr>
        <w:rPr>
          <w:rFonts w:hint="eastAsia" w:ascii="宋体" w:hAnsi="宋体"/>
          <w:position w:val="6"/>
          <w:sz w:val="20"/>
          <w:lang w:val="zh-CN"/>
        </w:rPr>
      </w:pPr>
      <w:r>
        <w:rPr>
          <w:rFonts w:hint="eastAsia" w:ascii="宋体" w:hAnsi="宋体"/>
          <w:position w:val="6"/>
          <w:sz w:val="20"/>
          <w:lang w:val="zh-CN"/>
        </w:rPr>
        <w:t>A.质量要求和时间要求</w:t>
      </w:r>
    </w:p>
    <w:p>
      <w:pPr>
        <w:numPr>
          <w:ilvl w:val="0"/>
          <w:numId w:val="0"/>
        </w:numPr>
        <w:rPr>
          <w:rFonts w:hint="eastAsia" w:ascii="宋体" w:hAnsi="宋体"/>
          <w:position w:val="6"/>
          <w:sz w:val="20"/>
          <w:lang w:val="zh-CN"/>
        </w:rPr>
      </w:pPr>
      <w:r>
        <w:rPr>
          <w:rFonts w:hint="eastAsia" w:ascii="宋体" w:hAnsi="宋体"/>
          <w:position w:val="6"/>
          <w:sz w:val="20"/>
          <w:lang w:val="zh-CN"/>
        </w:rPr>
        <w:t>B.验收条款和结算条款</w:t>
      </w:r>
    </w:p>
    <w:p>
      <w:pPr>
        <w:numPr>
          <w:ilvl w:val="0"/>
          <w:numId w:val="0"/>
        </w:numPr>
        <w:rPr>
          <w:rFonts w:hint="eastAsia" w:ascii="宋体" w:hAnsi="宋体"/>
          <w:position w:val="6"/>
          <w:sz w:val="20"/>
          <w:lang w:val="zh-CN"/>
        </w:rPr>
      </w:pPr>
      <w:r>
        <w:rPr>
          <w:rFonts w:hint="eastAsia" w:ascii="宋体" w:hAnsi="宋体"/>
          <w:position w:val="6"/>
          <w:sz w:val="20"/>
          <w:lang w:val="zh-CN"/>
        </w:rPr>
        <w:t>C.价格条款和交货条款</w:t>
      </w:r>
    </w:p>
    <w:p>
      <w:pPr>
        <w:numPr>
          <w:ilvl w:val="0"/>
          <w:numId w:val="0"/>
        </w:numPr>
        <w:rPr>
          <w:rFonts w:hint="eastAsia" w:ascii="宋体" w:hAnsi="宋体"/>
          <w:position w:val="6"/>
          <w:sz w:val="20"/>
          <w:lang w:val="zh-CN"/>
        </w:rPr>
      </w:pPr>
      <w:r>
        <w:rPr>
          <w:rFonts w:hint="eastAsia" w:ascii="宋体" w:hAnsi="宋体"/>
          <w:position w:val="6"/>
          <w:sz w:val="20"/>
          <w:lang w:val="zh-CN"/>
        </w:rPr>
        <w:t>D.风险管理</w:t>
      </w:r>
    </w:p>
    <w:p>
      <w:pPr>
        <w:numPr>
          <w:ilvl w:val="0"/>
          <w:numId w:val="0"/>
        </w:numPr>
        <w:rPr>
          <w:rFonts w:hint="eastAsia" w:ascii="宋体" w:hAnsi="宋体"/>
          <w:position w:val="6"/>
          <w:sz w:val="20"/>
          <w:lang w:val="zh-CN"/>
        </w:rPr>
      </w:pPr>
      <w:r>
        <w:rPr>
          <w:rFonts w:hint="eastAsia" w:ascii="宋体" w:hAnsi="宋体"/>
          <w:position w:val="6"/>
          <w:sz w:val="20"/>
          <w:lang w:val="zh-CN"/>
        </w:rPr>
        <w:t>参考答案:</w:t>
      </w:r>
    </w:p>
    <w:p>
      <w:pPr>
        <w:numPr>
          <w:ilvl w:val="0"/>
          <w:numId w:val="0"/>
        </w:numPr>
        <w:rPr>
          <w:rFonts w:hint="eastAsia" w:ascii="宋体" w:hAnsi="宋体"/>
          <w:position w:val="6"/>
          <w:sz w:val="20"/>
          <w:lang w:val="zh-CN"/>
        </w:rPr>
      </w:pPr>
      <w:r>
        <w:rPr>
          <w:rFonts w:hint="eastAsia" w:ascii="宋体" w:hAnsi="宋体"/>
          <w:position w:val="6"/>
          <w:sz w:val="20"/>
          <w:lang w:val="zh-CN"/>
        </w:rPr>
        <w:t>1.C2.D3.D4.B5.C6.D7.C8.B9.D10.C</w:t>
      </w:r>
    </w:p>
    <w:p>
      <w:pPr>
        <w:numPr>
          <w:ilvl w:val="0"/>
          <w:numId w:val="0"/>
        </w:numPr>
        <w:rPr>
          <w:rFonts w:hint="eastAsia" w:ascii="宋体" w:hAnsi="宋体"/>
          <w:position w:val="6"/>
          <w:sz w:val="20"/>
          <w:lang w:val="zh-CN"/>
        </w:rPr>
      </w:pPr>
      <w:r>
        <w:rPr>
          <w:rFonts w:hint="eastAsia" w:ascii="宋体" w:hAnsi="宋体"/>
          <w:position w:val="6"/>
          <w:sz w:val="20"/>
          <w:lang w:val="zh-CN"/>
        </w:rPr>
        <w:t>11.A12.D13.B14.D15.D16.B17.D18.B19.C 20.D</w:t>
      </w:r>
    </w:p>
    <w:p>
      <w:pPr>
        <w:numPr>
          <w:ilvl w:val="0"/>
          <w:numId w:val="0"/>
        </w:numPr>
        <w:rPr>
          <w:rFonts w:hint="eastAsia" w:ascii="宋体" w:hAnsi="宋体"/>
          <w:position w:val="6"/>
          <w:sz w:val="20"/>
          <w:lang w:val="zh-CN"/>
        </w:rPr>
      </w:pPr>
      <w:r>
        <w:rPr>
          <w:rFonts w:hint="eastAsia" w:ascii="宋体" w:hAnsi="宋体"/>
          <w:position w:val="6"/>
          <w:sz w:val="20"/>
          <w:lang w:val="zh-CN"/>
        </w:rPr>
        <w:t>[NT:PAGE]</w:t>
      </w:r>
    </w:p>
    <w:p>
      <w:pPr>
        <w:numPr>
          <w:ilvl w:val="0"/>
          <w:numId w:val="0"/>
        </w:numPr>
        <w:rPr>
          <w:rFonts w:hint="eastAsia" w:ascii="宋体" w:hAnsi="宋体"/>
          <w:position w:val="6"/>
          <w:sz w:val="20"/>
          <w:lang w:val="zh-CN"/>
        </w:rPr>
      </w:pPr>
      <w:r>
        <w:rPr>
          <w:rFonts w:hint="eastAsia" w:ascii="宋体" w:hAnsi="宋体"/>
          <w:position w:val="6"/>
          <w:sz w:val="20"/>
          <w:lang w:val="zh-CN"/>
        </w:rPr>
        <w:t>1.下列项目中,不属于工程项目的是__________.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A.建设一定生产能力的车间</w:t>
      </w:r>
    </w:p>
    <w:p>
      <w:pPr>
        <w:numPr>
          <w:ilvl w:val="0"/>
          <w:numId w:val="0"/>
        </w:numPr>
        <w:rPr>
          <w:rFonts w:hint="eastAsia" w:ascii="宋体" w:hAnsi="宋体"/>
          <w:position w:val="6"/>
          <w:sz w:val="20"/>
          <w:lang w:val="zh-CN"/>
        </w:rPr>
      </w:pPr>
      <w:r>
        <w:rPr>
          <w:rFonts w:hint="eastAsia" w:ascii="宋体" w:hAnsi="宋体"/>
          <w:position w:val="6"/>
          <w:sz w:val="20"/>
          <w:lang w:val="zh-CN"/>
        </w:rPr>
        <w:t>B.建设一定规模的住宅小区</w:t>
      </w:r>
    </w:p>
    <w:p>
      <w:pPr>
        <w:numPr>
          <w:ilvl w:val="0"/>
          <w:numId w:val="0"/>
        </w:numPr>
        <w:rPr>
          <w:rFonts w:hint="eastAsia" w:ascii="宋体" w:hAnsi="宋体"/>
          <w:position w:val="6"/>
          <w:sz w:val="20"/>
          <w:lang w:val="zh-CN"/>
        </w:rPr>
      </w:pPr>
      <w:r>
        <w:rPr>
          <w:rFonts w:hint="eastAsia" w:ascii="宋体" w:hAnsi="宋体"/>
          <w:position w:val="6"/>
          <w:sz w:val="20"/>
          <w:lang w:val="zh-CN"/>
        </w:rPr>
        <w:t>C.建造一定规模的远洋客轮</w:t>
      </w:r>
    </w:p>
    <w:p>
      <w:pPr>
        <w:numPr>
          <w:ilvl w:val="0"/>
          <w:numId w:val="0"/>
        </w:numPr>
        <w:rPr>
          <w:rFonts w:hint="eastAsia" w:ascii="宋体" w:hAnsi="宋体"/>
          <w:position w:val="6"/>
          <w:sz w:val="20"/>
          <w:lang w:val="zh-CN"/>
        </w:rPr>
      </w:pPr>
      <w:r>
        <w:rPr>
          <w:rFonts w:hint="eastAsia" w:ascii="宋体" w:hAnsi="宋体"/>
          <w:position w:val="6"/>
          <w:sz w:val="20"/>
          <w:lang w:val="zh-CN"/>
        </w:rPr>
        <w:t>D.建设一定等级的公路</w:t>
      </w:r>
    </w:p>
    <w:p>
      <w:pPr>
        <w:numPr>
          <w:ilvl w:val="0"/>
          <w:numId w:val="0"/>
        </w:numPr>
        <w:rPr>
          <w:rFonts w:hint="eastAsia" w:ascii="宋体" w:hAnsi="宋体"/>
          <w:position w:val="6"/>
          <w:sz w:val="20"/>
          <w:lang w:val="zh-CN"/>
        </w:rPr>
      </w:pPr>
      <w:r>
        <w:rPr>
          <w:rFonts w:hint="eastAsia" w:ascii="宋体" w:hAnsi="宋体"/>
          <w:position w:val="6"/>
          <w:sz w:val="20"/>
          <w:lang w:val="zh-CN"/>
        </w:rPr>
        <w:t>2.下列有关工程项目特征的表述,正确的是__________.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A.工程项目具有重复性</w:t>
      </w:r>
    </w:p>
    <w:p>
      <w:pPr>
        <w:numPr>
          <w:ilvl w:val="0"/>
          <w:numId w:val="0"/>
        </w:numPr>
        <w:rPr>
          <w:rFonts w:hint="eastAsia" w:ascii="宋体" w:hAnsi="宋体"/>
          <w:position w:val="6"/>
          <w:sz w:val="20"/>
          <w:lang w:val="zh-CN"/>
        </w:rPr>
      </w:pPr>
      <w:r>
        <w:rPr>
          <w:rFonts w:hint="eastAsia" w:ascii="宋体" w:hAnsi="宋体"/>
          <w:position w:val="6"/>
          <w:sz w:val="20"/>
          <w:lang w:val="zh-CN"/>
        </w:rPr>
        <w:t>B.在特殊情况下,工程项目没有明确的期限</w:t>
      </w:r>
    </w:p>
    <w:p>
      <w:pPr>
        <w:numPr>
          <w:ilvl w:val="0"/>
          <w:numId w:val="0"/>
        </w:numPr>
        <w:rPr>
          <w:rFonts w:hint="eastAsia" w:ascii="宋体" w:hAnsi="宋体"/>
          <w:position w:val="6"/>
          <w:sz w:val="20"/>
          <w:lang w:val="zh-CN"/>
        </w:rPr>
      </w:pPr>
      <w:r>
        <w:rPr>
          <w:rFonts w:hint="eastAsia" w:ascii="宋体" w:hAnsi="宋体"/>
          <w:position w:val="6"/>
          <w:sz w:val="20"/>
          <w:lang w:val="zh-CN"/>
        </w:rPr>
        <w:t>C.工程项目的地点不一定固定</w:t>
      </w:r>
    </w:p>
    <w:p>
      <w:pPr>
        <w:numPr>
          <w:ilvl w:val="0"/>
          <w:numId w:val="0"/>
        </w:numPr>
        <w:rPr>
          <w:rFonts w:hint="eastAsia" w:ascii="宋体" w:hAnsi="宋体"/>
          <w:position w:val="6"/>
          <w:sz w:val="20"/>
          <w:lang w:val="zh-CN"/>
        </w:rPr>
      </w:pPr>
      <w:r>
        <w:rPr>
          <w:rFonts w:hint="eastAsia" w:ascii="宋体" w:hAnsi="宋体"/>
          <w:position w:val="6"/>
          <w:sz w:val="20"/>
          <w:lang w:val="zh-CN"/>
        </w:rPr>
        <w:t>D.工程项目往往由多个单项工程和多个单位工程组成</w:t>
      </w:r>
    </w:p>
    <w:p>
      <w:pPr>
        <w:numPr>
          <w:ilvl w:val="0"/>
          <w:numId w:val="0"/>
        </w:numPr>
        <w:rPr>
          <w:rFonts w:hint="eastAsia" w:ascii="宋体" w:hAnsi="宋体"/>
          <w:position w:val="6"/>
          <w:sz w:val="20"/>
          <w:lang w:val="zh-CN"/>
        </w:rPr>
      </w:pPr>
      <w:r>
        <w:rPr>
          <w:rFonts w:hint="eastAsia" w:ascii="宋体" w:hAnsi="宋体"/>
          <w:position w:val="6"/>
          <w:sz w:val="20"/>
          <w:lang w:val="zh-CN"/>
        </w:rPr>
        <w:t>3.工程项目各阶段中,(中大网校咨询工程师频道为您整理)工作量不大,但却十分重要的阶段是__________.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A.工程项目策划和决策阶段</w:t>
      </w:r>
    </w:p>
    <w:p>
      <w:pPr>
        <w:numPr>
          <w:ilvl w:val="0"/>
          <w:numId w:val="0"/>
        </w:numPr>
        <w:rPr>
          <w:rFonts w:hint="eastAsia" w:ascii="宋体" w:hAnsi="宋体"/>
          <w:position w:val="6"/>
          <w:sz w:val="20"/>
          <w:lang w:val="zh-CN"/>
        </w:rPr>
      </w:pPr>
      <w:r>
        <w:rPr>
          <w:rFonts w:hint="eastAsia" w:ascii="宋体" w:hAnsi="宋体"/>
          <w:position w:val="6"/>
          <w:sz w:val="20"/>
          <w:lang w:val="zh-CN"/>
        </w:rPr>
        <w:t>B.工程项目准备阶段</w:t>
      </w:r>
    </w:p>
    <w:p>
      <w:pPr>
        <w:numPr>
          <w:ilvl w:val="0"/>
          <w:numId w:val="0"/>
        </w:numPr>
        <w:rPr>
          <w:rFonts w:hint="eastAsia" w:ascii="宋体" w:hAnsi="宋体"/>
          <w:position w:val="6"/>
          <w:sz w:val="20"/>
          <w:lang w:val="zh-CN"/>
        </w:rPr>
      </w:pPr>
      <w:r>
        <w:rPr>
          <w:rFonts w:hint="eastAsia" w:ascii="宋体" w:hAnsi="宋体"/>
          <w:position w:val="6"/>
          <w:sz w:val="20"/>
          <w:lang w:val="zh-CN"/>
        </w:rPr>
        <w:t>C.工程项目实施阶段</w:t>
      </w:r>
    </w:p>
    <w:p>
      <w:pPr>
        <w:numPr>
          <w:ilvl w:val="0"/>
          <w:numId w:val="0"/>
        </w:numPr>
        <w:rPr>
          <w:rFonts w:hint="eastAsia" w:ascii="宋体" w:hAnsi="宋体"/>
          <w:position w:val="6"/>
          <w:sz w:val="20"/>
          <w:lang w:val="zh-CN"/>
        </w:rPr>
      </w:pPr>
      <w:r>
        <w:rPr>
          <w:rFonts w:hint="eastAsia" w:ascii="宋体" w:hAnsi="宋体"/>
          <w:position w:val="6"/>
          <w:sz w:val="20"/>
          <w:lang w:val="zh-CN"/>
        </w:rPr>
        <w:t>D.工程项目竣工验收和总结评价阶段</w:t>
      </w:r>
    </w:p>
    <w:p>
      <w:pPr>
        <w:numPr>
          <w:ilvl w:val="0"/>
          <w:numId w:val="0"/>
        </w:numPr>
        <w:rPr>
          <w:rFonts w:hint="eastAsia" w:ascii="宋体" w:hAnsi="宋体"/>
          <w:position w:val="6"/>
          <w:sz w:val="20"/>
          <w:lang w:val="zh-CN"/>
        </w:rPr>
      </w:pPr>
      <w:r>
        <w:rPr>
          <w:rFonts w:hint="eastAsia" w:ascii="宋体" w:hAnsi="宋体"/>
          <w:position w:val="6"/>
          <w:sz w:val="20"/>
          <w:lang w:val="zh-CN"/>
        </w:rPr>
        <w:t>4.业主对工程项目的要求和期望是__________.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A.贷款安全,按预定日期支付,项目能提供充分的报酬以清偿债务</w:t>
      </w:r>
    </w:p>
    <w:p>
      <w:pPr>
        <w:numPr>
          <w:ilvl w:val="0"/>
          <w:numId w:val="0"/>
        </w:numPr>
        <w:rPr>
          <w:rFonts w:hint="eastAsia" w:ascii="宋体" w:hAnsi="宋体"/>
          <w:position w:val="6"/>
          <w:sz w:val="20"/>
          <w:lang w:val="zh-CN"/>
        </w:rPr>
      </w:pPr>
      <w:r>
        <w:rPr>
          <w:rFonts w:hint="eastAsia" w:ascii="宋体" w:hAnsi="宋体"/>
          <w:position w:val="6"/>
          <w:sz w:val="20"/>
          <w:lang w:val="zh-CN"/>
        </w:rPr>
        <w:t>B.工程建设期无污染,工程项目社会效益好,工程质量高</w:t>
      </w:r>
    </w:p>
    <w:p>
      <w:pPr>
        <w:numPr>
          <w:ilvl w:val="0"/>
          <w:numId w:val="0"/>
        </w:numPr>
        <w:rPr>
          <w:rFonts w:hint="eastAsia" w:ascii="宋体" w:hAnsi="宋体"/>
          <w:position w:val="6"/>
          <w:sz w:val="20"/>
          <w:lang w:val="zh-CN"/>
        </w:rPr>
      </w:pPr>
      <w:r>
        <w:rPr>
          <w:rFonts w:hint="eastAsia" w:ascii="宋体" w:hAnsi="宋体"/>
          <w:position w:val="6"/>
          <w:sz w:val="20"/>
          <w:lang w:val="zh-CN"/>
        </w:rPr>
        <w:t>C.投资少,资源充足,质量合格,利润高</w:t>
      </w:r>
    </w:p>
    <w:p>
      <w:pPr>
        <w:numPr>
          <w:ilvl w:val="0"/>
          <w:numId w:val="0"/>
        </w:numPr>
        <w:rPr>
          <w:rFonts w:hint="eastAsia" w:ascii="宋体" w:hAnsi="宋体"/>
          <w:position w:val="6"/>
          <w:sz w:val="20"/>
          <w:lang w:val="zh-CN"/>
        </w:rPr>
      </w:pPr>
      <w:r>
        <w:rPr>
          <w:rFonts w:hint="eastAsia" w:ascii="宋体" w:hAnsi="宋体"/>
          <w:position w:val="6"/>
          <w:sz w:val="20"/>
          <w:lang w:val="zh-CN"/>
        </w:rPr>
        <w:t>D.投资少,收益高,时间短,质量合格</w:t>
      </w:r>
    </w:p>
    <w:p>
      <w:pPr>
        <w:numPr>
          <w:ilvl w:val="0"/>
          <w:numId w:val="0"/>
        </w:numPr>
        <w:rPr>
          <w:rFonts w:hint="eastAsia" w:ascii="宋体" w:hAnsi="宋体"/>
          <w:position w:val="6"/>
          <w:sz w:val="20"/>
          <w:lang w:val="zh-CN"/>
        </w:rPr>
      </w:pPr>
      <w:r>
        <w:rPr>
          <w:rFonts w:hint="eastAsia" w:ascii="宋体" w:hAnsi="宋体"/>
          <w:position w:val="6"/>
          <w:sz w:val="20"/>
          <w:lang w:val="zh-CN"/>
        </w:rPr>
        <w:t>5.不属于工程项目目标特点的一项是__________.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A.多目标性</w:t>
      </w:r>
    </w:p>
    <w:p>
      <w:pPr>
        <w:numPr>
          <w:ilvl w:val="0"/>
          <w:numId w:val="0"/>
        </w:numPr>
        <w:rPr>
          <w:rFonts w:hint="eastAsia" w:ascii="宋体" w:hAnsi="宋体"/>
          <w:position w:val="6"/>
          <w:sz w:val="20"/>
          <w:lang w:val="zh-CN"/>
        </w:rPr>
      </w:pPr>
      <w:r>
        <w:rPr>
          <w:rFonts w:hint="eastAsia" w:ascii="宋体" w:hAnsi="宋体"/>
          <w:position w:val="6"/>
          <w:sz w:val="20"/>
          <w:lang w:val="zh-CN"/>
        </w:rPr>
        <w:t>B.一致性</w:t>
      </w:r>
    </w:p>
    <w:p>
      <w:pPr>
        <w:numPr>
          <w:ilvl w:val="0"/>
          <w:numId w:val="0"/>
        </w:numPr>
        <w:rPr>
          <w:rFonts w:hint="eastAsia" w:ascii="宋体" w:hAnsi="宋体"/>
          <w:position w:val="6"/>
          <w:sz w:val="20"/>
          <w:lang w:val="zh-CN"/>
        </w:rPr>
      </w:pPr>
      <w:r>
        <w:rPr>
          <w:rFonts w:hint="eastAsia" w:ascii="宋体" w:hAnsi="宋体"/>
          <w:position w:val="6"/>
          <w:sz w:val="20"/>
          <w:lang w:val="zh-CN"/>
        </w:rPr>
        <w:t>C.层次性</w:t>
      </w:r>
    </w:p>
    <w:p>
      <w:pPr>
        <w:numPr>
          <w:ilvl w:val="0"/>
          <w:numId w:val="0"/>
        </w:numPr>
        <w:rPr>
          <w:rFonts w:hint="eastAsia" w:ascii="宋体" w:hAnsi="宋体"/>
          <w:position w:val="6"/>
          <w:sz w:val="20"/>
          <w:lang w:val="zh-CN"/>
        </w:rPr>
      </w:pPr>
      <w:r>
        <w:rPr>
          <w:rFonts w:hint="eastAsia" w:ascii="宋体" w:hAnsi="宋体"/>
          <w:position w:val="6"/>
          <w:sz w:val="20"/>
          <w:lang w:val="zh-CN"/>
        </w:rPr>
        <w:t>D.优先性</w:t>
      </w:r>
    </w:p>
    <w:p>
      <w:pPr>
        <w:numPr>
          <w:ilvl w:val="0"/>
          <w:numId w:val="0"/>
        </w:numPr>
        <w:rPr>
          <w:rFonts w:hint="eastAsia" w:ascii="宋体" w:hAnsi="宋体"/>
          <w:position w:val="6"/>
          <w:sz w:val="20"/>
          <w:lang w:val="zh-CN"/>
        </w:rPr>
      </w:pPr>
      <w:r>
        <w:rPr>
          <w:rFonts w:hint="eastAsia" w:ascii="宋体" w:hAnsi="宋体"/>
          <w:position w:val="6"/>
          <w:sz w:val="20"/>
          <w:lang w:val="zh-CN"/>
        </w:rPr>
        <w:t>6.__________是对工程项目进行全面管理的中心.</w:t>
      </w:r>
    </w:p>
    <w:p>
      <w:pPr>
        <w:numPr>
          <w:ilvl w:val="0"/>
          <w:numId w:val="0"/>
        </w:numPr>
        <w:rPr>
          <w:rFonts w:hint="eastAsia" w:ascii="宋体" w:hAnsi="宋体"/>
          <w:position w:val="6"/>
          <w:sz w:val="20"/>
          <w:lang w:val="zh-CN"/>
        </w:rPr>
      </w:pPr>
      <w:r>
        <w:rPr>
          <w:rFonts w:hint="eastAsia" w:ascii="宋体" w:hAnsi="宋体"/>
          <w:position w:val="6"/>
          <w:sz w:val="20"/>
          <w:lang w:val="zh-CN"/>
        </w:rPr>
        <w:t>A.咨询工程师</w:t>
      </w:r>
    </w:p>
    <w:p>
      <w:pPr>
        <w:numPr>
          <w:ilvl w:val="0"/>
          <w:numId w:val="0"/>
        </w:numPr>
        <w:rPr>
          <w:rFonts w:hint="eastAsia" w:ascii="宋体" w:hAnsi="宋体"/>
          <w:position w:val="6"/>
          <w:sz w:val="20"/>
          <w:lang w:val="zh-CN"/>
        </w:rPr>
      </w:pPr>
      <w:r>
        <w:rPr>
          <w:rFonts w:hint="eastAsia" w:ascii="宋体" w:hAnsi="宋体"/>
          <w:position w:val="6"/>
          <w:sz w:val="20"/>
          <w:lang w:val="zh-CN"/>
        </w:rPr>
        <w:t>B.业主</w:t>
      </w:r>
    </w:p>
    <w:p>
      <w:pPr>
        <w:numPr>
          <w:ilvl w:val="0"/>
          <w:numId w:val="0"/>
        </w:numPr>
        <w:rPr>
          <w:rFonts w:hint="eastAsia" w:ascii="宋体" w:hAnsi="宋体"/>
          <w:position w:val="6"/>
          <w:sz w:val="20"/>
          <w:lang w:val="zh-CN"/>
        </w:rPr>
      </w:pPr>
      <w:r>
        <w:rPr>
          <w:rFonts w:hint="eastAsia" w:ascii="宋体" w:hAnsi="宋体"/>
          <w:position w:val="6"/>
          <w:sz w:val="20"/>
          <w:lang w:val="zh-CN"/>
        </w:rPr>
        <w:t>C.政府</w:t>
      </w:r>
    </w:p>
    <w:p>
      <w:pPr>
        <w:numPr>
          <w:ilvl w:val="0"/>
          <w:numId w:val="0"/>
        </w:numPr>
        <w:rPr>
          <w:rFonts w:hint="eastAsia" w:ascii="宋体" w:hAnsi="宋体"/>
          <w:position w:val="6"/>
          <w:sz w:val="20"/>
          <w:lang w:val="zh-CN"/>
        </w:rPr>
      </w:pPr>
      <w:r>
        <w:rPr>
          <w:rFonts w:hint="eastAsia" w:ascii="宋体" w:hAnsi="宋体"/>
          <w:position w:val="6"/>
          <w:sz w:val="20"/>
          <w:lang w:val="zh-CN"/>
        </w:rPr>
        <w:t>D.承包商</w:t>
      </w:r>
    </w:p>
    <w:p>
      <w:pPr>
        <w:numPr>
          <w:ilvl w:val="0"/>
          <w:numId w:val="0"/>
        </w:numPr>
        <w:rPr>
          <w:rFonts w:hint="eastAsia" w:ascii="宋体" w:hAnsi="宋体"/>
          <w:position w:val="6"/>
          <w:sz w:val="20"/>
          <w:lang w:val="zh-CN"/>
        </w:rPr>
      </w:pPr>
      <w:r>
        <w:rPr>
          <w:rFonts w:hint="eastAsia" w:ascii="宋体" w:hAnsi="宋体"/>
          <w:position w:val="6"/>
          <w:sz w:val="20"/>
          <w:lang w:val="zh-CN"/>
        </w:rPr>
        <w:t>7.__________对工程项目的管理直接作用于工程项目实体.</w:t>
      </w:r>
    </w:p>
    <w:p>
      <w:pPr>
        <w:numPr>
          <w:ilvl w:val="0"/>
          <w:numId w:val="0"/>
        </w:numPr>
        <w:rPr>
          <w:rFonts w:hint="eastAsia" w:ascii="宋体" w:hAnsi="宋体"/>
          <w:position w:val="6"/>
          <w:sz w:val="20"/>
          <w:lang w:val="zh-CN"/>
        </w:rPr>
      </w:pPr>
      <w:r>
        <w:rPr>
          <w:rFonts w:hint="eastAsia" w:ascii="宋体" w:hAnsi="宋体"/>
          <w:position w:val="6"/>
          <w:sz w:val="20"/>
          <w:lang w:val="zh-CN"/>
        </w:rPr>
        <w:t>A.咨询工程师</w:t>
      </w:r>
    </w:p>
    <w:p>
      <w:pPr>
        <w:numPr>
          <w:ilvl w:val="0"/>
          <w:numId w:val="0"/>
        </w:numPr>
        <w:rPr>
          <w:rFonts w:hint="eastAsia" w:ascii="宋体" w:hAnsi="宋体"/>
          <w:position w:val="6"/>
          <w:sz w:val="20"/>
          <w:lang w:val="zh-CN"/>
        </w:rPr>
      </w:pPr>
      <w:r>
        <w:rPr>
          <w:rFonts w:hint="eastAsia" w:ascii="宋体" w:hAnsi="宋体"/>
          <w:position w:val="6"/>
          <w:sz w:val="20"/>
          <w:lang w:val="zh-CN"/>
        </w:rPr>
        <w:t>B.业主</w:t>
      </w:r>
    </w:p>
    <w:p>
      <w:pPr>
        <w:numPr>
          <w:ilvl w:val="0"/>
          <w:numId w:val="0"/>
        </w:numPr>
        <w:rPr>
          <w:rFonts w:hint="eastAsia" w:ascii="宋体" w:hAnsi="宋体"/>
          <w:position w:val="6"/>
          <w:sz w:val="20"/>
          <w:lang w:val="zh-CN"/>
        </w:rPr>
      </w:pPr>
      <w:r>
        <w:rPr>
          <w:rFonts w:hint="eastAsia" w:ascii="宋体" w:hAnsi="宋体"/>
          <w:position w:val="6"/>
          <w:sz w:val="20"/>
          <w:lang w:val="zh-CN"/>
        </w:rPr>
        <w:t>C.政府</w:t>
      </w:r>
    </w:p>
    <w:p>
      <w:pPr>
        <w:numPr>
          <w:ilvl w:val="0"/>
          <w:numId w:val="0"/>
        </w:numPr>
        <w:rPr>
          <w:rFonts w:hint="eastAsia" w:ascii="宋体" w:hAnsi="宋体"/>
          <w:position w:val="6"/>
          <w:sz w:val="20"/>
          <w:lang w:val="zh-CN"/>
        </w:rPr>
      </w:pPr>
      <w:r>
        <w:rPr>
          <w:rFonts w:hint="eastAsia" w:ascii="宋体" w:hAnsi="宋体"/>
          <w:position w:val="6"/>
          <w:sz w:val="20"/>
          <w:lang w:val="zh-CN"/>
        </w:rPr>
        <w:t>D.承包丽</w:t>
      </w:r>
    </w:p>
    <w:p>
      <w:pPr>
        <w:numPr>
          <w:ilvl w:val="0"/>
          <w:numId w:val="0"/>
        </w:numPr>
        <w:rPr>
          <w:rFonts w:hint="eastAsia" w:ascii="宋体" w:hAnsi="宋体"/>
          <w:position w:val="6"/>
          <w:sz w:val="20"/>
          <w:lang w:val="zh-CN"/>
        </w:rPr>
      </w:pPr>
      <w:r>
        <w:rPr>
          <w:rFonts w:hint="eastAsia" w:ascii="宋体" w:hAnsi="宋体"/>
          <w:position w:val="6"/>
          <w:sz w:val="20"/>
          <w:lang w:val="zh-CN"/>
        </w:rPr>
        <w:t>8.政府对工程项目管理的主要任务不包括__________.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A.贷款偿还管理</w:t>
      </w:r>
    </w:p>
    <w:p>
      <w:pPr>
        <w:numPr>
          <w:ilvl w:val="0"/>
          <w:numId w:val="0"/>
        </w:numPr>
        <w:rPr>
          <w:rFonts w:hint="eastAsia" w:ascii="宋体" w:hAnsi="宋体"/>
          <w:position w:val="6"/>
          <w:sz w:val="20"/>
          <w:lang w:val="zh-CN"/>
        </w:rPr>
      </w:pPr>
      <w:r>
        <w:rPr>
          <w:rFonts w:hint="eastAsia" w:ascii="宋体" w:hAnsi="宋体"/>
          <w:position w:val="6"/>
          <w:sz w:val="20"/>
          <w:lang w:val="zh-CN"/>
        </w:rPr>
        <w:t>B.制订各种宏观经济政策</w:t>
      </w:r>
    </w:p>
    <w:p>
      <w:pPr>
        <w:numPr>
          <w:ilvl w:val="0"/>
          <w:numId w:val="0"/>
        </w:numPr>
        <w:rPr>
          <w:rFonts w:hint="eastAsia" w:ascii="宋体" w:hAnsi="宋体"/>
          <w:position w:val="6"/>
          <w:sz w:val="20"/>
          <w:lang w:val="zh-CN"/>
        </w:rPr>
      </w:pPr>
      <w:r>
        <w:rPr>
          <w:rFonts w:hint="eastAsia" w:ascii="宋体" w:hAnsi="宋体"/>
          <w:position w:val="6"/>
          <w:sz w:val="20"/>
          <w:lang w:val="zh-CN"/>
        </w:rPr>
        <w:t>C.制订经济与社会发展规划</w:t>
      </w:r>
    </w:p>
    <w:p>
      <w:pPr>
        <w:numPr>
          <w:ilvl w:val="0"/>
          <w:numId w:val="0"/>
        </w:numPr>
        <w:rPr>
          <w:rFonts w:hint="eastAsia" w:ascii="宋体" w:hAnsi="宋体"/>
          <w:position w:val="6"/>
          <w:sz w:val="20"/>
          <w:lang w:val="zh-CN"/>
        </w:rPr>
      </w:pPr>
      <w:r>
        <w:rPr>
          <w:rFonts w:hint="eastAsia" w:ascii="宋体" w:hAnsi="宋体"/>
          <w:position w:val="6"/>
          <w:sz w:val="20"/>
          <w:lang w:val="zh-CN"/>
        </w:rPr>
        <w:t>D.对土地资源使用的管理</w:t>
      </w:r>
    </w:p>
    <w:p>
      <w:pPr>
        <w:numPr>
          <w:ilvl w:val="0"/>
          <w:numId w:val="0"/>
        </w:numPr>
        <w:rPr>
          <w:rFonts w:hint="eastAsia" w:ascii="宋体" w:hAnsi="宋体"/>
          <w:position w:val="6"/>
          <w:sz w:val="20"/>
          <w:lang w:val="zh-CN"/>
        </w:rPr>
      </w:pPr>
      <w:r>
        <w:rPr>
          <w:rFonts w:hint="eastAsia" w:ascii="宋体" w:hAnsi="宋体"/>
          <w:position w:val="6"/>
          <w:sz w:val="20"/>
          <w:lang w:val="zh-CN"/>
        </w:rPr>
        <w:t>9.在工程项目竣工验收和总结评价阶段,__________负责开展项目的后评价工作.</w:t>
      </w:r>
    </w:p>
    <w:p>
      <w:pPr>
        <w:numPr>
          <w:ilvl w:val="0"/>
          <w:numId w:val="0"/>
        </w:numPr>
        <w:rPr>
          <w:rFonts w:hint="eastAsia" w:ascii="宋体" w:hAnsi="宋体"/>
          <w:position w:val="6"/>
          <w:sz w:val="20"/>
          <w:lang w:val="zh-CN"/>
        </w:rPr>
      </w:pPr>
      <w:r>
        <w:rPr>
          <w:rFonts w:hint="eastAsia" w:ascii="宋体" w:hAnsi="宋体"/>
          <w:position w:val="6"/>
          <w:sz w:val="20"/>
          <w:lang w:val="zh-CN"/>
        </w:rPr>
        <w:t>A.咨询工程师</w:t>
      </w:r>
    </w:p>
    <w:p>
      <w:pPr>
        <w:numPr>
          <w:ilvl w:val="0"/>
          <w:numId w:val="0"/>
        </w:numPr>
        <w:rPr>
          <w:rFonts w:hint="eastAsia" w:ascii="宋体" w:hAnsi="宋体"/>
          <w:position w:val="6"/>
          <w:sz w:val="20"/>
          <w:lang w:val="zh-CN"/>
        </w:rPr>
      </w:pPr>
      <w:r>
        <w:rPr>
          <w:rFonts w:hint="eastAsia" w:ascii="宋体" w:hAnsi="宋体"/>
          <w:position w:val="6"/>
          <w:sz w:val="20"/>
          <w:lang w:val="zh-CN"/>
        </w:rPr>
        <w:t>B.业主</w:t>
      </w:r>
    </w:p>
    <w:p>
      <w:pPr>
        <w:numPr>
          <w:ilvl w:val="0"/>
          <w:numId w:val="0"/>
        </w:numPr>
        <w:rPr>
          <w:rFonts w:hint="eastAsia" w:ascii="宋体" w:hAnsi="宋体"/>
          <w:position w:val="6"/>
          <w:sz w:val="20"/>
          <w:lang w:val="zh-CN"/>
        </w:rPr>
      </w:pPr>
      <w:r>
        <w:rPr>
          <w:rFonts w:hint="eastAsia" w:ascii="宋体" w:hAnsi="宋体"/>
          <w:position w:val="6"/>
          <w:sz w:val="20"/>
          <w:lang w:val="zh-CN"/>
        </w:rPr>
        <w:t>C.政府</w:t>
      </w:r>
    </w:p>
    <w:p>
      <w:pPr>
        <w:numPr>
          <w:ilvl w:val="0"/>
          <w:numId w:val="0"/>
        </w:numPr>
        <w:rPr>
          <w:rFonts w:hint="eastAsia" w:ascii="宋体" w:hAnsi="宋体"/>
          <w:position w:val="6"/>
          <w:sz w:val="20"/>
          <w:lang w:val="zh-CN"/>
        </w:rPr>
      </w:pPr>
      <w:r>
        <w:rPr>
          <w:rFonts w:hint="eastAsia" w:ascii="宋体" w:hAnsi="宋体"/>
          <w:position w:val="6"/>
          <w:sz w:val="20"/>
          <w:lang w:val="zh-CN"/>
        </w:rPr>
        <w:t>D.承包商</w:t>
      </w:r>
    </w:p>
    <w:p>
      <w:pPr>
        <w:numPr>
          <w:ilvl w:val="0"/>
          <w:numId w:val="0"/>
        </w:numPr>
        <w:rPr>
          <w:rFonts w:hint="eastAsia" w:ascii="宋体" w:hAnsi="宋体"/>
          <w:position w:val="6"/>
          <w:sz w:val="20"/>
          <w:lang w:val="zh-CN"/>
        </w:rPr>
      </w:pPr>
      <w:r>
        <w:rPr>
          <w:rFonts w:hint="eastAsia" w:ascii="宋体" w:hAnsi="宋体"/>
          <w:position w:val="6"/>
          <w:sz w:val="20"/>
          <w:lang w:val="zh-CN"/>
        </w:rPr>
        <w:t>10.在组织计划实施阶段,(中大网校咨询工程师频道为您整理)咨询工程师的主要工作程序不包括__________.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A.进驻现场或进行现场调研</w:t>
      </w:r>
    </w:p>
    <w:p>
      <w:pPr>
        <w:numPr>
          <w:ilvl w:val="0"/>
          <w:numId w:val="0"/>
        </w:numPr>
        <w:rPr>
          <w:rFonts w:hint="eastAsia" w:ascii="宋体" w:hAnsi="宋体"/>
          <w:position w:val="6"/>
          <w:sz w:val="20"/>
          <w:lang w:val="zh-CN"/>
        </w:rPr>
      </w:pPr>
      <w:r>
        <w:rPr>
          <w:rFonts w:hint="eastAsia" w:ascii="宋体" w:hAnsi="宋体"/>
          <w:position w:val="6"/>
          <w:sz w:val="20"/>
          <w:lang w:val="zh-CN"/>
        </w:rPr>
        <w:t>B.组织实施</w:t>
      </w:r>
    </w:p>
    <w:p>
      <w:pPr>
        <w:numPr>
          <w:ilvl w:val="0"/>
          <w:numId w:val="0"/>
        </w:numPr>
        <w:rPr>
          <w:rFonts w:hint="eastAsia" w:ascii="宋体" w:hAnsi="宋体"/>
          <w:position w:val="6"/>
          <w:sz w:val="20"/>
          <w:lang w:val="zh-CN"/>
        </w:rPr>
      </w:pPr>
      <w:r>
        <w:rPr>
          <w:rFonts w:hint="eastAsia" w:ascii="宋体" w:hAnsi="宋体"/>
          <w:position w:val="6"/>
          <w:sz w:val="20"/>
          <w:lang w:val="zh-CN"/>
        </w:rPr>
        <w:t>C.认真研究项目的相关资料</w:t>
      </w:r>
    </w:p>
    <w:p>
      <w:pPr>
        <w:numPr>
          <w:ilvl w:val="0"/>
          <w:numId w:val="0"/>
        </w:numPr>
        <w:rPr>
          <w:rFonts w:hint="eastAsia" w:ascii="宋体" w:hAnsi="宋体"/>
          <w:position w:val="6"/>
          <w:sz w:val="20"/>
          <w:lang w:val="zh-CN"/>
        </w:rPr>
      </w:pPr>
      <w:r>
        <w:rPr>
          <w:rFonts w:hint="eastAsia" w:ascii="宋体" w:hAnsi="宋体"/>
          <w:position w:val="6"/>
          <w:sz w:val="20"/>
          <w:lang w:val="zh-CN"/>
        </w:rPr>
        <w:t>D.沟通与调整</w:t>
      </w:r>
    </w:p>
    <w:p>
      <w:pPr>
        <w:numPr>
          <w:ilvl w:val="0"/>
          <w:numId w:val="0"/>
        </w:numPr>
        <w:rPr>
          <w:rFonts w:hint="eastAsia" w:ascii="宋体" w:hAnsi="宋体"/>
          <w:position w:val="6"/>
          <w:sz w:val="20"/>
          <w:lang w:val="zh-CN"/>
        </w:rPr>
      </w:pPr>
      <w:r>
        <w:rPr>
          <w:rFonts w:hint="eastAsia" w:ascii="宋体" w:hAnsi="宋体"/>
          <w:position w:val="6"/>
          <w:sz w:val="20"/>
          <w:lang w:val="zh-CN"/>
        </w:rPr>
        <w:t>11.工程项目综合管理的基本理念是__________.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A.实现项目总体目标</w:t>
      </w:r>
    </w:p>
    <w:p>
      <w:pPr>
        <w:numPr>
          <w:ilvl w:val="0"/>
          <w:numId w:val="0"/>
        </w:numPr>
        <w:rPr>
          <w:rFonts w:hint="eastAsia" w:ascii="宋体" w:hAnsi="宋体"/>
          <w:position w:val="6"/>
          <w:sz w:val="20"/>
          <w:lang w:val="zh-CN"/>
        </w:rPr>
      </w:pPr>
      <w:r>
        <w:rPr>
          <w:rFonts w:hint="eastAsia" w:ascii="宋体" w:hAnsi="宋体"/>
          <w:position w:val="6"/>
          <w:sz w:val="20"/>
          <w:lang w:val="zh-CN"/>
        </w:rPr>
        <w:t>B.沟通</w:t>
      </w:r>
    </w:p>
    <w:p>
      <w:pPr>
        <w:numPr>
          <w:ilvl w:val="0"/>
          <w:numId w:val="0"/>
        </w:numPr>
        <w:rPr>
          <w:rFonts w:hint="eastAsia" w:ascii="宋体" w:hAnsi="宋体"/>
          <w:position w:val="6"/>
          <w:sz w:val="20"/>
          <w:lang w:val="zh-CN"/>
        </w:rPr>
      </w:pPr>
      <w:r>
        <w:rPr>
          <w:rFonts w:hint="eastAsia" w:ascii="宋体" w:hAnsi="宋体"/>
          <w:position w:val="6"/>
          <w:sz w:val="20"/>
          <w:lang w:val="zh-CN"/>
        </w:rPr>
        <w:t>C.绩效评价</w:t>
      </w:r>
    </w:p>
    <w:p>
      <w:pPr>
        <w:numPr>
          <w:ilvl w:val="0"/>
          <w:numId w:val="0"/>
        </w:numPr>
        <w:rPr>
          <w:rFonts w:hint="eastAsia" w:ascii="宋体" w:hAnsi="宋体"/>
          <w:position w:val="6"/>
          <w:sz w:val="20"/>
          <w:lang w:val="zh-CN"/>
        </w:rPr>
      </w:pPr>
      <w:r>
        <w:rPr>
          <w:rFonts w:hint="eastAsia" w:ascii="宋体" w:hAnsi="宋体"/>
          <w:position w:val="6"/>
          <w:sz w:val="20"/>
          <w:lang w:val="zh-CN"/>
        </w:rPr>
        <w:t>D.工程项目计划的实施</w:t>
      </w:r>
    </w:p>
    <w:p>
      <w:pPr>
        <w:numPr>
          <w:ilvl w:val="0"/>
          <w:numId w:val="0"/>
        </w:numPr>
        <w:rPr>
          <w:rFonts w:hint="eastAsia" w:ascii="宋体" w:hAnsi="宋体"/>
          <w:position w:val="6"/>
          <w:sz w:val="20"/>
          <w:lang w:val="zh-CN"/>
        </w:rPr>
      </w:pPr>
      <w:r>
        <w:rPr>
          <w:rFonts w:hint="eastAsia" w:ascii="宋体" w:hAnsi="宋体"/>
          <w:position w:val="6"/>
          <w:sz w:val="20"/>
          <w:lang w:val="zh-CN"/>
        </w:rPr>
        <w:t>12.下列各项可以减少工程项目计划变更几率的是__________.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A.原先定义好的项目范围和整体目标要求必须不断保持</w:t>
      </w:r>
    </w:p>
    <w:p>
      <w:pPr>
        <w:numPr>
          <w:ilvl w:val="0"/>
          <w:numId w:val="0"/>
        </w:numPr>
        <w:rPr>
          <w:rFonts w:hint="eastAsia" w:ascii="宋体" w:hAnsi="宋体"/>
          <w:position w:val="6"/>
          <w:sz w:val="20"/>
          <w:lang w:val="zh-CN"/>
        </w:rPr>
      </w:pPr>
      <w:r>
        <w:rPr>
          <w:rFonts w:hint="eastAsia" w:ascii="宋体" w:hAnsi="宋体"/>
          <w:position w:val="6"/>
          <w:sz w:val="20"/>
          <w:lang w:val="zh-CN"/>
        </w:rPr>
        <w:t>B.在制定项目计划时,加强风险分析,在进度安排上留有适当余地,在费用安排上考虑一定的不可预见费</w:t>
      </w:r>
    </w:p>
    <w:p>
      <w:pPr>
        <w:numPr>
          <w:ilvl w:val="0"/>
          <w:numId w:val="0"/>
        </w:numPr>
        <w:rPr>
          <w:rFonts w:hint="eastAsia" w:ascii="宋体" w:hAnsi="宋体"/>
          <w:position w:val="6"/>
          <w:sz w:val="20"/>
          <w:lang w:val="zh-CN"/>
        </w:rPr>
      </w:pPr>
      <w:r>
        <w:rPr>
          <w:rFonts w:hint="eastAsia" w:ascii="宋体" w:hAnsi="宋体"/>
          <w:position w:val="6"/>
          <w:sz w:val="20"/>
          <w:lang w:val="zh-CN"/>
        </w:rPr>
        <w:t>C.建立严格的变更评审和批准程序</w:t>
      </w:r>
    </w:p>
    <w:p>
      <w:pPr>
        <w:numPr>
          <w:ilvl w:val="0"/>
          <w:numId w:val="0"/>
        </w:numPr>
        <w:rPr>
          <w:rFonts w:hint="eastAsia" w:ascii="宋体" w:hAnsi="宋体"/>
          <w:position w:val="6"/>
          <w:sz w:val="20"/>
          <w:lang w:val="zh-CN"/>
        </w:rPr>
      </w:pPr>
      <w:r>
        <w:rPr>
          <w:rFonts w:hint="eastAsia" w:ascii="宋体" w:hAnsi="宋体"/>
          <w:position w:val="6"/>
          <w:sz w:val="20"/>
          <w:lang w:val="zh-CN"/>
        </w:rPr>
        <w:t>D.变更评审前要与有关部门进行反复协商沟通</w:t>
      </w:r>
    </w:p>
    <w:p>
      <w:pPr>
        <w:numPr>
          <w:ilvl w:val="0"/>
          <w:numId w:val="0"/>
        </w:numPr>
        <w:rPr>
          <w:rFonts w:hint="eastAsia" w:ascii="宋体" w:hAnsi="宋体"/>
          <w:position w:val="6"/>
          <w:sz w:val="20"/>
          <w:lang w:val="zh-CN"/>
        </w:rPr>
      </w:pPr>
      <w:r>
        <w:rPr>
          <w:rFonts w:hint="eastAsia" w:ascii="宋体" w:hAnsi="宋体"/>
          <w:position w:val="6"/>
          <w:sz w:val="20"/>
          <w:lang w:val="zh-CN"/>
        </w:rPr>
        <w:t>13.工程项目绩效报告的主要内容不包括__________.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A.工程项目计划和工作成果</w:t>
      </w:r>
    </w:p>
    <w:p>
      <w:pPr>
        <w:numPr>
          <w:ilvl w:val="0"/>
          <w:numId w:val="0"/>
        </w:numPr>
        <w:rPr>
          <w:rFonts w:hint="eastAsia" w:ascii="宋体" w:hAnsi="宋体"/>
          <w:position w:val="6"/>
          <w:sz w:val="20"/>
          <w:lang w:val="zh-CN"/>
        </w:rPr>
      </w:pPr>
      <w:r>
        <w:rPr>
          <w:rFonts w:hint="eastAsia" w:ascii="宋体" w:hAnsi="宋体"/>
          <w:position w:val="6"/>
          <w:sz w:val="20"/>
          <w:lang w:val="zh-CN"/>
        </w:rPr>
        <w:t>B.状态报告</w:t>
      </w:r>
    </w:p>
    <w:p>
      <w:pPr>
        <w:numPr>
          <w:ilvl w:val="0"/>
          <w:numId w:val="0"/>
        </w:numPr>
        <w:rPr>
          <w:rFonts w:hint="eastAsia" w:ascii="宋体" w:hAnsi="宋体"/>
          <w:position w:val="6"/>
          <w:sz w:val="20"/>
          <w:lang w:val="zh-CN"/>
        </w:rPr>
      </w:pPr>
      <w:r>
        <w:rPr>
          <w:rFonts w:hint="eastAsia" w:ascii="宋体" w:hAnsi="宋体"/>
          <w:position w:val="6"/>
          <w:sz w:val="20"/>
          <w:lang w:val="zh-CN"/>
        </w:rPr>
        <w:t>C.进展报告</w:t>
      </w:r>
    </w:p>
    <w:p>
      <w:pPr>
        <w:numPr>
          <w:ilvl w:val="0"/>
          <w:numId w:val="0"/>
        </w:numPr>
        <w:rPr>
          <w:rFonts w:hint="eastAsia" w:ascii="宋体" w:hAnsi="宋体"/>
          <w:position w:val="6"/>
          <w:sz w:val="20"/>
          <w:lang w:val="zh-CN"/>
        </w:rPr>
      </w:pPr>
      <w:r>
        <w:rPr>
          <w:rFonts w:hint="eastAsia" w:ascii="宋体" w:hAnsi="宋体"/>
          <w:position w:val="6"/>
          <w:sz w:val="20"/>
          <w:lang w:val="zh-CN"/>
        </w:rPr>
        <w:t>D.工程项目预测和变更请求</w:t>
      </w:r>
    </w:p>
    <w:p>
      <w:pPr>
        <w:numPr>
          <w:ilvl w:val="0"/>
          <w:numId w:val="0"/>
        </w:numPr>
        <w:rPr>
          <w:rFonts w:hint="eastAsia" w:ascii="宋体" w:hAnsi="宋体"/>
          <w:position w:val="6"/>
          <w:sz w:val="20"/>
          <w:lang w:val="zh-CN"/>
        </w:rPr>
      </w:pPr>
      <w:r>
        <w:rPr>
          <w:rFonts w:hint="eastAsia" w:ascii="宋体" w:hAnsi="宋体"/>
          <w:position w:val="6"/>
          <w:sz w:val="20"/>
          <w:lang w:val="zh-CN"/>
        </w:rPr>
        <w:t>14.下列有关工程项目绩效评价的叙述,不正确的是__________.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A.对工程项目建设的全过程实施绩效评价是工程项目综合管理的一个重要方面</w:t>
      </w:r>
    </w:p>
    <w:p>
      <w:pPr>
        <w:numPr>
          <w:ilvl w:val="0"/>
          <w:numId w:val="0"/>
        </w:numPr>
        <w:rPr>
          <w:rFonts w:hint="eastAsia" w:ascii="宋体" w:hAnsi="宋体"/>
          <w:position w:val="6"/>
          <w:sz w:val="20"/>
          <w:lang w:val="zh-CN"/>
        </w:rPr>
      </w:pPr>
      <w:r>
        <w:rPr>
          <w:rFonts w:hint="eastAsia" w:ascii="宋体" w:hAnsi="宋体"/>
          <w:position w:val="6"/>
          <w:sz w:val="20"/>
          <w:lang w:val="zh-CN"/>
        </w:rPr>
        <w:t>B.工程项目绩效具有多因性、多维性、动态性等特征,因此项目绩效评价是一种综合性的评价</w:t>
      </w:r>
    </w:p>
    <w:p>
      <w:pPr>
        <w:numPr>
          <w:ilvl w:val="0"/>
          <w:numId w:val="0"/>
        </w:numPr>
        <w:rPr>
          <w:rFonts w:hint="eastAsia" w:ascii="宋体" w:hAnsi="宋体"/>
          <w:position w:val="6"/>
          <w:sz w:val="20"/>
          <w:lang w:val="zh-CN"/>
        </w:rPr>
      </w:pPr>
      <w:r>
        <w:rPr>
          <w:rFonts w:hint="eastAsia" w:ascii="宋体" w:hAnsi="宋体"/>
          <w:position w:val="6"/>
          <w:sz w:val="20"/>
          <w:lang w:val="zh-CN"/>
        </w:rPr>
        <w:t>C.项目绩效评价,(中大网校咨询工程师频道为您整理)广义来讲包括建设过程中的评价和建设完成后的后评价</w:t>
      </w:r>
    </w:p>
    <w:p>
      <w:pPr>
        <w:numPr>
          <w:ilvl w:val="0"/>
          <w:numId w:val="0"/>
        </w:numPr>
        <w:rPr>
          <w:rFonts w:hint="eastAsia" w:ascii="宋体" w:hAnsi="宋体"/>
          <w:position w:val="6"/>
          <w:sz w:val="20"/>
          <w:lang w:val="zh-CN"/>
        </w:rPr>
      </w:pPr>
      <w:r>
        <w:rPr>
          <w:rFonts w:hint="eastAsia" w:ascii="宋体" w:hAnsi="宋体"/>
          <w:position w:val="6"/>
          <w:sz w:val="20"/>
          <w:lang w:val="zh-CN"/>
        </w:rPr>
        <w:t>D.阶段性评价很难对项目功能特性作出评价</w:t>
      </w:r>
    </w:p>
    <w:p>
      <w:pPr>
        <w:numPr>
          <w:ilvl w:val="0"/>
          <w:numId w:val="0"/>
        </w:numPr>
        <w:rPr>
          <w:rFonts w:hint="eastAsia" w:ascii="宋体" w:hAnsi="宋体"/>
          <w:position w:val="6"/>
          <w:sz w:val="20"/>
          <w:lang w:val="zh-CN"/>
        </w:rPr>
      </w:pPr>
      <w:r>
        <w:rPr>
          <w:rFonts w:hint="eastAsia" w:ascii="宋体" w:hAnsi="宋体"/>
          <w:position w:val="6"/>
          <w:sz w:val="20"/>
          <w:lang w:val="zh-CN"/>
        </w:rPr>
        <w:t>15.工程项目沟通的方式取决于__________.</w:t>
      </w:r>
    </w:p>
    <w:p>
      <w:pPr>
        <w:numPr>
          <w:ilvl w:val="0"/>
          <w:numId w:val="0"/>
        </w:numPr>
        <w:rPr>
          <w:rFonts w:hint="eastAsia" w:ascii="宋体" w:hAnsi="宋体"/>
          <w:position w:val="6"/>
          <w:sz w:val="20"/>
          <w:lang w:val="zh-CN"/>
        </w:rPr>
      </w:pPr>
      <w:r>
        <w:rPr>
          <w:rFonts w:hint="eastAsia" w:ascii="宋体" w:hAnsi="宋体"/>
          <w:position w:val="6"/>
          <w:sz w:val="20"/>
          <w:lang w:val="zh-CN"/>
        </w:rPr>
        <w:t>A.想要沟通的对象</w:t>
      </w:r>
    </w:p>
    <w:p>
      <w:pPr>
        <w:numPr>
          <w:ilvl w:val="0"/>
          <w:numId w:val="0"/>
        </w:numPr>
        <w:rPr>
          <w:rFonts w:hint="eastAsia" w:ascii="宋体" w:hAnsi="宋体"/>
          <w:position w:val="6"/>
          <w:sz w:val="20"/>
          <w:lang w:val="zh-CN"/>
        </w:rPr>
      </w:pPr>
      <w:r>
        <w:rPr>
          <w:rFonts w:hint="eastAsia" w:ascii="宋体" w:hAnsi="宋体"/>
          <w:position w:val="6"/>
          <w:sz w:val="20"/>
          <w:lang w:val="zh-CN"/>
        </w:rPr>
        <w:t>B.沟通的发送者</w:t>
      </w:r>
    </w:p>
    <w:p>
      <w:pPr>
        <w:numPr>
          <w:ilvl w:val="0"/>
          <w:numId w:val="0"/>
        </w:numPr>
        <w:rPr>
          <w:rFonts w:hint="eastAsia" w:ascii="宋体" w:hAnsi="宋体"/>
          <w:position w:val="6"/>
          <w:sz w:val="20"/>
          <w:lang w:val="zh-CN"/>
        </w:rPr>
      </w:pPr>
      <w:r>
        <w:rPr>
          <w:rFonts w:hint="eastAsia" w:ascii="宋体" w:hAnsi="宋体"/>
          <w:position w:val="6"/>
          <w:sz w:val="20"/>
          <w:lang w:val="zh-CN"/>
        </w:rPr>
        <w:t>C.项目经理</w:t>
      </w:r>
    </w:p>
    <w:p>
      <w:pPr>
        <w:numPr>
          <w:ilvl w:val="0"/>
          <w:numId w:val="0"/>
        </w:numPr>
        <w:rPr>
          <w:rFonts w:hint="eastAsia" w:ascii="宋体" w:hAnsi="宋体"/>
          <w:position w:val="6"/>
          <w:sz w:val="20"/>
          <w:lang w:val="zh-CN"/>
        </w:rPr>
      </w:pPr>
      <w:r>
        <w:rPr>
          <w:rFonts w:hint="eastAsia" w:ascii="宋体" w:hAnsi="宋体"/>
          <w:position w:val="6"/>
          <w:sz w:val="20"/>
          <w:lang w:val="zh-CN"/>
        </w:rPr>
        <w:t>D.沟通双方 转</w:t>
      </w:r>
    </w:p>
    <w:p>
      <w:pPr>
        <w:numPr>
          <w:ilvl w:val="0"/>
          <w:numId w:val="0"/>
        </w:numPr>
        <w:rPr>
          <w:rFonts w:hint="eastAsia" w:ascii="宋体" w:hAnsi="宋体"/>
          <w:position w:val="6"/>
          <w:sz w:val="20"/>
          <w:lang w:val="zh-CN"/>
        </w:rPr>
      </w:pPr>
      <w:r>
        <w:rPr>
          <w:rFonts w:hint="eastAsia" w:ascii="宋体" w:hAnsi="宋体"/>
          <w:position w:val="6"/>
          <w:sz w:val="20"/>
          <w:lang w:val="zh-CN"/>
        </w:rPr>
        <w:t>16.下列对工程项目范围定义表述不正确的是__________.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A.范围定义的目的是提高费用、时间和资源估算的准确性</w:t>
      </w:r>
    </w:p>
    <w:p>
      <w:pPr>
        <w:numPr>
          <w:ilvl w:val="0"/>
          <w:numId w:val="0"/>
        </w:numPr>
        <w:rPr>
          <w:rFonts w:hint="eastAsia" w:ascii="宋体" w:hAnsi="宋体"/>
          <w:position w:val="6"/>
          <w:sz w:val="20"/>
          <w:lang w:val="zh-CN"/>
        </w:rPr>
      </w:pPr>
      <w:r>
        <w:rPr>
          <w:rFonts w:hint="eastAsia" w:ascii="宋体" w:hAnsi="宋体"/>
          <w:position w:val="6"/>
          <w:sz w:val="20"/>
          <w:lang w:val="zh-CN"/>
        </w:rPr>
        <w:t>B.工作范围定义不是工程项目成功实施的关键因素</w:t>
      </w:r>
    </w:p>
    <w:p>
      <w:pPr>
        <w:numPr>
          <w:ilvl w:val="0"/>
          <w:numId w:val="0"/>
        </w:numPr>
        <w:rPr>
          <w:rFonts w:hint="eastAsia" w:ascii="宋体" w:hAnsi="宋体"/>
          <w:position w:val="6"/>
          <w:sz w:val="20"/>
          <w:lang w:val="zh-CN"/>
        </w:rPr>
      </w:pPr>
      <w:r>
        <w:rPr>
          <w:rFonts w:hint="eastAsia" w:ascii="宋体" w:hAnsi="宋体"/>
          <w:position w:val="6"/>
          <w:sz w:val="20"/>
          <w:lang w:val="zh-CN"/>
        </w:rPr>
        <w:t>C.工程项目范围定义就是把项目的可交付成果(一个主要的子项目)划分为较小的、更易管理的多个单元</w:t>
      </w:r>
    </w:p>
    <w:p>
      <w:pPr>
        <w:numPr>
          <w:ilvl w:val="0"/>
          <w:numId w:val="0"/>
        </w:numPr>
        <w:rPr>
          <w:rFonts w:hint="eastAsia" w:ascii="宋体" w:hAnsi="宋体"/>
          <w:position w:val="6"/>
          <w:sz w:val="20"/>
          <w:lang w:val="zh-CN"/>
        </w:rPr>
      </w:pPr>
      <w:r>
        <w:rPr>
          <w:rFonts w:hint="eastAsia" w:ascii="宋体" w:hAnsi="宋体"/>
          <w:position w:val="6"/>
          <w:sz w:val="20"/>
          <w:lang w:val="zh-CN"/>
        </w:rPr>
        <w:t>D.工程项目范围定义能明确划分各部门的权力和责任,便于清楚地分派任务</w:t>
      </w:r>
    </w:p>
    <w:p>
      <w:pPr>
        <w:numPr>
          <w:ilvl w:val="0"/>
          <w:numId w:val="0"/>
        </w:numPr>
        <w:rPr>
          <w:rFonts w:hint="eastAsia" w:ascii="宋体" w:hAnsi="宋体"/>
          <w:position w:val="6"/>
          <w:sz w:val="20"/>
          <w:lang w:val="zh-CN"/>
        </w:rPr>
      </w:pPr>
      <w:r>
        <w:rPr>
          <w:rFonts w:hint="eastAsia" w:ascii="宋体" w:hAnsi="宋体"/>
          <w:position w:val="6"/>
          <w:sz w:val="20"/>
          <w:lang w:val="zh-CN"/>
        </w:rPr>
        <w:t>17.下列关于工作分解结构的叙述中正确的是__________.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A.工作分解结构中,每上升一级表示项目单元的描述逐渐变得详细</w:t>
      </w:r>
    </w:p>
    <w:p>
      <w:pPr>
        <w:numPr>
          <w:ilvl w:val="0"/>
          <w:numId w:val="0"/>
        </w:numPr>
        <w:rPr>
          <w:rFonts w:hint="eastAsia" w:ascii="宋体" w:hAnsi="宋体"/>
          <w:position w:val="6"/>
          <w:sz w:val="20"/>
          <w:lang w:val="zh-CN"/>
        </w:rPr>
      </w:pPr>
      <w:r>
        <w:rPr>
          <w:rFonts w:hint="eastAsia" w:ascii="宋体" w:hAnsi="宋体"/>
          <w:position w:val="6"/>
          <w:sz w:val="20"/>
          <w:lang w:val="zh-CN"/>
        </w:rPr>
        <w:t>B.因为项目的唯一性,所以WBS模板不可以重复使用</w:t>
      </w:r>
    </w:p>
    <w:p>
      <w:pPr>
        <w:numPr>
          <w:ilvl w:val="0"/>
          <w:numId w:val="0"/>
        </w:numPr>
        <w:rPr>
          <w:rFonts w:hint="eastAsia" w:ascii="宋体" w:hAnsi="宋体"/>
          <w:position w:val="6"/>
          <w:sz w:val="20"/>
          <w:lang w:val="zh-CN"/>
        </w:rPr>
      </w:pPr>
      <w:r>
        <w:rPr>
          <w:rFonts w:hint="eastAsia" w:ascii="宋体" w:hAnsi="宋体"/>
          <w:position w:val="6"/>
          <w:sz w:val="20"/>
          <w:lang w:val="zh-CN"/>
        </w:rPr>
        <w:t>C.对大型工程项目,其工作分解结构通常可以分解为6级,一般前3级由业主作出规定,更低级别的则由承包商完成</w:t>
      </w:r>
    </w:p>
    <w:p>
      <w:pPr>
        <w:numPr>
          <w:ilvl w:val="0"/>
          <w:numId w:val="0"/>
        </w:numPr>
        <w:rPr>
          <w:rFonts w:hint="eastAsia" w:ascii="宋体" w:hAnsi="宋体"/>
          <w:position w:val="6"/>
          <w:sz w:val="20"/>
          <w:lang w:val="zh-CN"/>
        </w:rPr>
      </w:pPr>
      <w:r>
        <w:rPr>
          <w:rFonts w:hint="eastAsia" w:ascii="宋体" w:hAnsi="宋体"/>
          <w:position w:val="6"/>
          <w:sz w:val="20"/>
          <w:lang w:val="zh-CN"/>
        </w:rPr>
        <w:t>D.工作分解结构中的每一级都有其重要目的,第1级用于授权,第2级用于编制里程碑事件进度计划,第3级用于编制项目预算</w:t>
      </w:r>
    </w:p>
    <w:p>
      <w:pPr>
        <w:numPr>
          <w:ilvl w:val="0"/>
          <w:numId w:val="0"/>
        </w:numPr>
        <w:rPr>
          <w:rFonts w:hint="eastAsia" w:ascii="宋体" w:hAnsi="宋体"/>
          <w:position w:val="6"/>
          <w:sz w:val="20"/>
          <w:lang w:val="zh-CN"/>
        </w:rPr>
      </w:pPr>
      <w:r>
        <w:rPr>
          <w:rFonts w:hint="eastAsia" w:ascii="宋体" w:hAnsi="宋体"/>
          <w:position w:val="6"/>
          <w:sz w:val="20"/>
          <w:lang w:val="zh-CN"/>
        </w:rPr>
        <w:t>18.对建立工作分解结构的几个步骤排序正确的是__________.</w:t>
      </w:r>
    </w:p>
    <w:p>
      <w:pPr>
        <w:numPr>
          <w:ilvl w:val="0"/>
          <w:numId w:val="0"/>
        </w:numPr>
        <w:rPr>
          <w:rFonts w:hint="eastAsia" w:ascii="宋体" w:hAnsi="宋体"/>
          <w:position w:val="6"/>
          <w:sz w:val="20"/>
          <w:lang w:val="zh-CN"/>
        </w:rPr>
      </w:pPr>
      <w:r>
        <w:rPr>
          <w:rFonts w:hint="eastAsia" w:ascii="宋体" w:hAnsi="宋体"/>
          <w:position w:val="6"/>
          <w:sz w:val="20"/>
          <w:lang w:val="zh-CN"/>
        </w:rPr>
        <w:t>①划分项目建设阶段,建立项目组织结构;</w:t>
      </w:r>
    </w:p>
    <w:p>
      <w:pPr>
        <w:numPr>
          <w:ilvl w:val="0"/>
          <w:numId w:val="0"/>
        </w:numPr>
        <w:rPr>
          <w:rFonts w:hint="eastAsia" w:ascii="宋体" w:hAnsi="宋体"/>
          <w:position w:val="6"/>
          <w:sz w:val="20"/>
          <w:lang w:val="zh-CN"/>
        </w:rPr>
      </w:pPr>
      <w:r>
        <w:rPr>
          <w:rFonts w:hint="eastAsia" w:ascii="宋体" w:hAnsi="宋体"/>
          <w:position w:val="6"/>
          <w:sz w:val="20"/>
          <w:lang w:val="zh-CN"/>
        </w:rPr>
        <w:t>②编制总网络计划,建立项目财务图表;</w:t>
      </w:r>
    </w:p>
    <w:p>
      <w:pPr>
        <w:numPr>
          <w:ilvl w:val="0"/>
          <w:numId w:val="0"/>
        </w:numPr>
        <w:rPr>
          <w:rFonts w:hint="eastAsia" w:ascii="宋体" w:hAnsi="宋体"/>
          <w:position w:val="6"/>
          <w:sz w:val="20"/>
          <w:lang w:val="zh-CN"/>
        </w:rPr>
      </w:pPr>
      <w:r>
        <w:rPr>
          <w:rFonts w:hint="eastAsia" w:ascii="宋体" w:hAnsi="宋体"/>
          <w:position w:val="6"/>
          <w:sz w:val="20"/>
          <w:lang w:val="zh-CN"/>
        </w:rPr>
        <w:t>③确定项目的组成结构,建立编码体系;</w:t>
      </w:r>
    </w:p>
    <w:p>
      <w:pPr>
        <w:numPr>
          <w:ilvl w:val="0"/>
          <w:numId w:val="0"/>
        </w:numPr>
        <w:rPr>
          <w:rFonts w:hint="eastAsia" w:ascii="宋体" w:hAnsi="宋体"/>
          <w:position w:val="6"/>
          <w:sz w:val="20"/>
          <w:lang w:val="zh-CN"/>
        </w:rPr>
      </w:pPr>
      <w:r>
        <w:rPr>
          <w:rFonts w:hint="eastAsia" w:ascii="宋体" w:hAnsi="宋体"/>
          <w:position w:val="6"/>
          <w:sz w:val="20"/>
          <w:lang w:val="zh-CN"/>
        </w:rPr>
        <w:t>④建立工作顺序系统,建立报告和控制系统;</w:t>
      </w:r>
    </w:p>
    <w:p>
      <w:pPr>
        <w:numPr>
          <w:ilvl w:val="0"/>
          <w:numId w:val="0"/>
        </w:numPr>
        <w:rPr>
          <w:rFonts w:hint="eastAsia" w:ascii="宋体" w:hAnsi="宋体"/>
          <w:position w:val="6"/>
          <w:sz w:val="20"/>
          <w:lang w:val="zh-CN"/>
        </w:rPr>
      </w:pPr>
      <w:r>
        <w:rPr>
          <w:rFonts w:hint="eastAsia" w:ascii="宋体" w:hAnsi="宋体"/>
          <w:position w:val="6"/>
          <w:sz w:val="20"/>
          <w:lang w:val="zh-CN"/>
        </w:rPr>
        <w:t>⑤确定项目总目标及项目目标层次.</w:t>
      </w:r>
    </w:p>
    <w:p>
      <w:pPr>
        <w:numPr>
          <w:ilvl w:val="0"/>
          <w:numId w:val="0"/>
        </w:numPr>
        <w:rPr>
          <w:rFonts w:hint="eastAsia" w:ascii="宋体" w:hAnsi="宋体"/>
          <w:position w:val="6"/>
          <w:sz w:val="20"/>
          <w:lang w:val="zh-CN"/>
        </w:rPr>
      </w:pPr>
      <w:r>
        <w:rPr>
          <w:rFonts w:hint="eastAsia" w:ascii="宋体" w:hAnsi="宋体"/>
          <w:position w:val="6"/>
          <w:sz w:val="20"/>
          <w:lang w:val="zh-CN"/>
        </w:rPr>
        <w:t>A.①⑤③②④</w:t>
      </w:r>
    </w:p>
    <w:p>
      <w:pPr>
        <w:numPr>
          <w:ilvl w:val="0"/>
          <w:numId w:val="0"/>
        </w:numPr>
        <w:rPr>
          <w:rFonts w:hint="eastAsia" w:ascii="宋体" w:hAnsi="宋体"/>
          <w:position w:val="6"/>
          <w:sz w:val="20"/>
          <w:lang w:val="zh-CN"/>
        </w:rPr>
      </w:pPr>
      <w:r>
        <w:rPr>
          <w:rFonts w:hint="eastAsia" w:ascii="宋体" w:hAnsi="宋体"/>
          <w:position w:val="6"/>
          <w:sz w:val="20"/>
          <w:lang w:val="zh-CN"/>
        </w:rPr>
        <w:t>B.⑤③①②④</w:t>
      </w:r>
    </w:p>
    <w:p>
      <w:pPr>
        <w:numPr>
          <w:ilvl w:val="0"/>
          <w:numId w:val="0"/>
        </w:numPr>
        <w:rPr>
          <w:rFonts w:hint="eastAsia" w:ascii="宋体" w:hAnsi="宋体"/>
          <w:position w:val="6"/>
          <w:sz w:val="20"/>
          <w:lang w:val="zh-CN"/>
        </w:rPr>
      </w:pPr>
      <w:r>
        <w:rPr>
          <w:rFonts w:hint="eastAsia" w:ascii="宋体" w:hAnsi="宋体"/>
          <w:position w:val="6"/>
          <w:sz w:val="20"/>
          <w:lang w:val="zh-CN"/>
        </w:rPr>
        <w:t>C.⑤①④②③</w:t>
      </w:r>
    </w:p>
    <w:p>
      <w:pPr>
        <w:numPr>
          <w:ilvl w:val="0"/>
          <w:numId w:val="0"/>
        </w:numPr>
        <w:rPr>
          <w:rFonts w:hint="eastAsia" w:ascii="宋体" w:hAnsi="宋体"/>
          <w:position w:val="6"/>
          <w:sz w:val="20"/>
          <w:lang w:val="zh-CN"/>
        </w:rPr>
      </w:pPr>
      <w:r>
        <w:rPr>
          <w:rFonts w:hint="eastAsia" w:ascii="宋体" w:hAnsi="宋体"/>
          <w:position w:val="6"/>
          <w:sz w:val="20"/>
          <w:lang w:val="zh-CN"/>
        </w:rPr>
        <w:t>D.⑤①③②④</w:t>
      </w:r>
    </w:p>
    <w:p>
      <w:pPr>
        <w:numPr>
          <w:ilvl w:val="0"/>
          <w:numId w:val="0"/>
        </w:numPr>
        <w:rPr>
          <w:rFonts w:hint="eastAsia" w:ascii="宋体" w:hAnsi="宋体"/>
          <w:position w:val="6"/>
          <w:sz w:val="20"/>
          <w:lang w:val="zh-CN"/>
        </w:rPr>
      </w:pPr>
      <w:r>
        <w:rPr>
          <w:rFonts w:hint="eastAsia" w:ascii="宋体" w:hAnsi="宋体"/>
          <w:position w:val="6"/>
          <w:sz w:val="20"/>
          <w:lang w:val="zh-CN"/>
        </w:rPr>
        <w:t>19.咨询服务工作大纲的内容不包括__________.</w:t>
      </w:r>
    </w:p>
    <w:p>
      <w:pPr>
        <w:numPr>
          <w:ilvl w:val="0"/>
          <w:numId w:val="0"/>
        </w:numPr>
        <w:rPr>
          <w:rFonts w:hint="eastAsia" w:ascii="宋体" w:hAnsi="宋体"/>
          <w:position w:val="6"/>
          <w:sz w:val="20"/>
          <w:lang w:val="zh-CN"/>
        </w:rPr>
      </w:pPr>
      <w:r>
        <w:rPr>
          <w:rFonts w:hint="eastAsia" w:ascii="宋体" w:hAnsi="宋体"/>
          <w:position w:val="6"/>
          <w:sz w:val="20"/>
          <w:lang w:val="zh-CN"/>
        </w:rPr>
        <w:t>A.工程项目概述、工程项目目标</w:t>
      </w:r>
    </w:p>
    <w:p>
      <w:pPr>
        <w:numPr>
          <w:ilvl w:val="0"/>
          <w:numId w:val="0"/>
        </w:numPr>
        <w:rPr>
          <w:rFonts w:hint="eastAsia" w:ascii="宋体" w:hAnsi="宋体"/>
          <w:position w:val="6"/>
          <w:sz w:val="20"/>
          <w:lang w:val="zh-CN"/>
        </w:rPr>
      </w:pPr>
      <w:r>
        <w:rPr>
          <w:rFonts w:hint="eastAsia" w:ascii="宋体" w:hAnsi="宋体"/>
          <w:position w:val="6"/>
          <w:sz w:val="20"/>
          <w:lang w:val="zh-CN"/>
        </w:rPr>
        <w:t>B.工作进度与报告</w:t>
      </w:r>
    </w:p>
    <w:p>
      <w:pPr>
        <w:numPr>
          <w:ilvl w:val="0"/>
          <w:numId w:val="0"/>
        </w:numPr>
        <w:rPr>
          <w:rFonts w:hint="eastAsia" w:ascii="宋体" w:hAnsi="宋体"/>
          <w:position w:val="6"/>
          <w:sz w:val="20"/>
          <w:lang w:val="zh-CN"/>
        </w:rPr>
      </w:pPr>
      <w:r>
        <w:rPr>
          <w:rFonts w:hint="eastAsia" w:ascii="宋体" w:hAnsi="宋体"/>
          <w:position w:val="6"/>
          <w:sz w:val="20"/>
          <w:lang w:val="zh-CN"/>
        </w:rPr>
        <w:t>C.咨询服务技术建议书</w:t>
      </w:r>
    </w:p>
    <w:p>
      <w:pPr>
        <w:numPr>
          <w:ilvl w:val="0"/>
          <w:numId w:val="0"/>
        </w:numPr>
        <w:rPr>
          <w:rFonts w:hint="eastAsia" w:ascii="宋体" w:hAnsi="宋体"/>
          <w:position w:val="6"/>
          <w:sz w:val="20"/>
          <w:lang w:val="zh-CN"/>
        </w:rPr>
      </w:pPr>
      <w:r>
        <w:rPr>
          <w:rFonts w:hint="eastAsia" w:ascii="宋体" w:hAnsi="宋体"/>
          <w:position w:val="6"/>
          <w:sz w:val="20"/>
          <w:lang w:val="zh-CN"/>
        </w:rPr>
        <w:t>D.业主为咨询专家提供的资料、当地服务、辅助人员和设施</w:t>
      </w:r>
    </w:p>
    <w:p>
      <w:pPr>
        <w:numPr>
          <w:ilvl w:val="0"/>
          <w:numId w:val="0"/>
        </w:numPr>
        <w:rPr>
          <w:rFonts w:hint="eastAsia" w:ascii="宋体" w:hAnsi="宋体"/>
          <w:position w:val="6"/>
          <w:sz w:val="20"/>
          <w:lang w:val="zh-CN"/>
        </w:rPr>
      </w:pPr>
      <w:r>
        <w:rPr>
          <w:rFonts w:hint="eastAsia" w:ascii="宋体" w:hAnsi="宋体"/>
          <w:position w:val="6"/>
          <w:sz w:val="20"/>
          <w:lang w:val="zh-CN"/>
        </w:rPr>
        <w:t>20.下列不能作为工程项目范围变更控制的依据是__________.</w:t>
      </w:r>
    </w:p>
    <w:p>
      <w:pPr>
        <w:numPr>
          <w:ilvl w:val="0"/>
          <w:numId w:val="0"/>
        </w:numPr>
        <w:rPr>
          <w:rFonts w:hint="eastAsia" w:ascii="宋体" w:hAnsi="宋体"/>
          <w:position w:val="6"/>
          <w:sz w:val="20"/>
          <w:lang w:val="zh-CN"/>
        </w:rPr>
      </w:pPr>
      <w:r>
        <w:rPr>
          <w:rFonts w:hint="eastAsia" w:ascii="宋体" w:hAnsi="宋体"/>
          <w:position w:val="6"/>
          <w:sz w:val="20"/>
          <w:lang w:val="zh-CN"/>
        </w:rPr>
        <w:t>A.支付证书</w:t>
      </w:r>
    </w:p>
    <w:p>
      <w:pPr>
        <w:numPr>
          <w:ilvl w:val="0"/>
          <w:numId w:val="0"/>
        </w:numPr>
        <w:rPr>
          <w:rFonts w:hint="eastAsia" w:ascii="宋体" w:hAnsi="宋体"/>
          <w:position w:val="6"/>
          <w:sz w:val="20"/>
          <w:lang w:val="zh-CN"/>
        </w:rPr>
      </w:pPr>
      <w:r>
        <w:rPr>
          <w:rFonts w:hint="eastAsia" w:ascii="宋体" w:hAnsi="宋体"/>
          <w:position w:val="6"/>
          <w:sz w:val="20"/>
          <w:lang w:val="zh-CN"/>
        </w:rPr>
        <w:t>B.进度报告</w:t>
      </w:r>
    </w:p>
    <w:p>
      <w:pPr>
        <w:numPr>
          <w:ilvl w:val="0"/>
          <w:numId w:val="0"/>
        </w:numPr>
        <w:rPr>
          <w:rFonts w:hint="eastAsia" w:ascii="宋体" w:hAnsi="宋体"/>
          <w:position w:val="6"/>
          <w:sz w:val="20"/>
          <w:lang w:val="zh-CN"/>
        </w:rPr>
      </w:pPr>
      <w:r>
        <w:rPr>
          <w:rFonts w:hint="eastAsia" w:ascii="宋体" w:hAnsi="宋体"/>
          <w:position w:val="6"/>
          <w:sz w:val="20"/>
          <w:lang w:val="zh-CN"/>
        </w:rPr>
        <w:t>C.进度计划</w:t>
      </w:r>
    </w:p>
    <w:p>
      <w:pPr>
        <w:numPr>
          <w:ilvl w:val="0"/>
          <w:numId w:val="0"/>
        </w:numPr>
        <w:rPr>
          <w:rFonts w:hint="eastAsia" w:ascii="宋体" w:hAnsi="宋体"/>
          <w:position w:val="6"/>
          <w:sz w:val="20"/>
          <w:lang w:val="zh-CN"/>
        </w:rPr>
      </w:pPr>
      <w:r>
        <w:rPr>
          <w:rFonts w:hint="eastAsia" w:ascii="宋体" w:hAnsi="宋体"/>
          <w:position w:val="6"/>
          <w:sz w:val="20"/>
          <w:lang w:val="zh-CN"/>
        </w:rPr>
        <w:t>D.技术规范和图纸</w:t>
      </w:r>
    </w:p>
    <w:p>
      <w:pPr>
        <w:numPr>
          <w:ilvl w:val="0"/>
          <w:numId w:val="0"/>
        </w:numPr>
        <w:rPr>
          <w:rFonts w:hint="eastAsia" w:ascii="宋体" w:hAnsi="宋体"/>
          <w:position w:val="6"/>
          <w:sz w:val="20"/>
          <w:lang w:val="zh-CN"/>
        </w:rPr>
      </w:pPr>
      <w:r>
        <w:rPr>
          <w:rFonts w:hint="eastAsia" w:ascii="宋体" w:hAnsi="宋体"/>
          <w:position w:val="6"/>
          <w:sz w:val="20"/>
          <w:lang w:val="zh-CN"/>
        </w:rPr>
        <w:t>参考答案:</w:t>
      </w:r>
    </w:p>
    <w:p>
      <w:pPr>
        <w:numPr>
          <w:ilvl w:val="0"/>
          <w:numId w:val="0"/>
        </w:numPr>
        <w:rPr>
          <w:rFonts w:hint="eastAsia" w:ascii="宋体" w:hAnsi="宋体"/>
          <w:position w:val="6"/>
          <w:sz w:val="20"/>
          <w:lang w:val="zh-CN"/>
        </w:rPr>
      </w:pPr>
      <w:r>
        <w:rPr>
          <w:rFonts w:hint="eastAsia" w:ascii="宋体" w:hAnsi="宋体"/>
          <w:position w:val="6"/>
          <w:sz w:val="20"/>
          <w:lang w:val="zh-CN"/>
        </w:rPr>
        <w:t>1.C2.D3.A 4.D5.B6.B7.D 8.A9.A</w:t>
      </w:r>
    </w:p>
    <w:p>
      <w:pPr>
        <w:numPr>
          <w:ilvl w:val="0"/>
          <w:numId w:val="0"/>
        </w:numPr>
        <w:rPr>
          <w:rFonts w:hint="eastAsia" w:ascii="宋体" w:hAnsi="宋体"/>
          <w:position w:val="6"/>
          <w:sz w:val="20"/>
          <w:lang w:val="zh-CN" w:eastAsia="zh-CN"/>
        </w:rPr>
      </w:pPr>
      <w:r>
        <w:rPr>
          <w:rFonts w:hint="eastAsia" w:ascii="宋体" w:hAnsi="宋体"/>
          <w:position w:val="6"/>
          <w:sz w:val="20"/>
          <w:lang w:val="zh-CN"/>
        </w:rPr>
        <w:t>10.C11.B12.B13.A14.D15.A16.B17.C18.D19.C20.A</w:t>
      </w: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36E08FD"/>
    <w:rsid w:val="15044216"/>
    <w:rsid w:val="185F309F"/>
    <w:rsid w:val="1EA1595C"/>
    <w:rsid w:val="20FC7D3A"/>
    <w:rsid w:val="32AD1A3A"/>
    <w:rsid w:val="3F0C4793"/>
    <w:rsid w:val="40155B3F"/>
    <w:rsid w:val="46DF64E2"/>
    <w:rsid w:val="46E96DF2"/>
    <w:rsid w:val="526D03D8"/>
    <w:rsid w:val="58911C72"/>
    <w:rsid w:val="5AF818D5"/>
    <w:rsid w:val="65864EBF"/>
    <w:rsid w:val="66206B31"/>
    <w:rsid w:val="685A6050"/>
    <w:rsid w:val="706163FA"/>
    <w:rsid w:val="72626E45"/>
    <w:rsid w:val="727953E5"/>
    <w:rsid w:val="727A2E67"/>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2017-03-10T03:53:35Z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