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单项选择题</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1 </w:t>
      </w:r>
      <w:r w:rsidRPr="00571217">
        <w:rPr>
          <w:rFonts w:ascii="Arial" w:hAnsi="Arial" w:cs="Arial" w:hint="eastAsia"/>
          <w:color w:val="000000"/>
          <w:kern w:val="0"/>
          <w:sz w:val="23"/>
          <w:szCs w:val="23"/>
        </w:rPr>
        <w:t>处在海水、海风、氯离子、硫酸根离子环境的或冬季洒除冰盐的路面或桥面钢筋混凝土、钢纤维混凝土中宜掺</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引气剂</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早强剂</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阻锈剂</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缓凝剂</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C</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此题主要考察水泥混凝土路面施工。钢筋锈蚀影响建筑物耐久性与安全性，引起钢筋混凝土结构物的破坏已经成为世界性问题，造成钢筋锈蚀的主要原因是氯盐，为增加建筑物耐久性与安全性，处在海水、海风、氯离子、硫酸根离子环境的或冬季洒除冰盐的路面或桥面钢筋混凝土、钢纤维混凝土中宜掺阻锈剂。因此，本题的正确选项是</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2 </w:t>
      </w:r>
      <w:r w:rsidRPr="00571217">
        <w:rPr>
          <w:rFonts w:ascii="Arial" w:hAnsi="Arial" w:cs="Arial" w:hint="eastAsia"/>
          <w:color w:val="000000"/>
          <w:kern w:val="0"/>
          <w:sz w:val="23"/>
          <w:szCs w:val="23"/>
        </w:rPr>
        <w:t>工程开工前，在业主</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或监理</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主持下，由设计单位向施工单位进行交桩。设计交桩的地点是在</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设计院</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现场</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监理部</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项目部</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B</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【解析】设计单位将路线勘测时所设置的导线控制点、水准控制点及其他重要点位的桩位及相关技术资料逐一交给施工单位。在交桩时，施工单位应注意观察桩位是否有移动、损坏甚至缺失现象。</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在设计院、监理部、项目部都不能看见桩的具体位置，选项</w:t>
      </w:r>
      <w:r w:rsidRPr="00571217">
        <w:rPr>
          <w:rFonts w:ascii="Arial" w:hAnsi="Arial" w:cs="Arial"/>
          <w:color w:val="000000"/>
          <w:kern w:val="0"/>
          <w:sz w:val="23"/>
          <w:szCs w:val="23"/>
        </w:rPr>
        <w:t>ACD</w:t>
      </w:r>
      <w:r w:rsidRPr="00571217">
        <w:rPr>
          <w:rFonts w:ascii="Arial" w:hAnsi="Arial" w:cs="Arial" w:hint="eastAsia"/>
          <w:color w:val="000000"/>
          <w:kern w:val="0"/>
          <w:sz w:val="23"/>
          <w:szCs w:val="23"/>
        </w:rPr>
        <w:t>错误。因此，本题的正确选项是</w:t>
      </w:r>
      <w:r w:rsidRPr="00571217">
        <w:rPr>
          <w:rFonts w:ascii="Arial" w:hAnsi="Arial" w:cs="Arial"/>
          <w:color w:val="000000"/>
          <w:kern w:val="0"/>
          <w:sz w:val="23"/>
          <w:szCs w:val="23"/>
        </w:rPr>
        <w:t>“B.</w:t>
      </w:r>
      <w:r w:rsidRPr="00571217">
        <w:rPr>
          <w:rFonts w:ascii="Arial" w:hAnsi="Arial" w:cs="Arial" w:hint="eastAsia"/>
          <w:color w:val="000000"/>
          <w:kern w:val="0"/>
          <w:sz w:val="23"/>
          <w:szCs w:val="23"/>
        </w:rPr>
        <w:t>现场</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3 </w:t>
      </w:r>
      <w:r w:rsidRPr="00571217">
        <w:rPr>
          <w:rFonts w:ascii="Arial" w:hAnsi="Arial" w:cs="Arial" w:hint="eastAsia"/>
          <w:color w:val="000000"/>
          <w:kern w:val="0"/>
          <w:sz w:val="23"/>
          <w:szCs w:val="23"/>
        </w:rPr>
        <w:t>适用于高速公路、一级公路沥青下面层及以下层次，二级及二级公路以下公路的各个层次的沥青为</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级沥青</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级沥青</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级沥青</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级沥青</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B</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【解析】此题主要考察道路沥青的适用范围。其中</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级沥青适用于各个等级的公路，适用于任何场合和层次，故选项</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错。</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级沥青适用于三级及三级以下公路的各个层次，故选项</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错。没有</w:t>
      </w:r>
      <w:r w:rsidRPr="00571217">
        <w:rPr>
          <w:rFonts w:ascii="Arial" w:hAnsi="Arial" w:cs="Arial"/>
          <w:color w:val="000000"/>
          <w:kern w:val="0"/>
          <w:sz w:val="23"/>
          <w:szCs w:val="23"/>
        </w:rPr>
        <w:t>D</w:t>
      </w:r>
      <w:r w:rsidRPr="00571217">
        <w:rPr>
          <w:rFonts w:ascii="Arial" w:hAnsi="Arial" w:cs="Arial" w:hint="eastAsia"/>
          <w:color w:val="000000"/>
          <w:kern w:val="0"/>
          <w:sz w:val="23"/>
          <w:szCs w:val="23"/>
        </w:rPr>
        <w:t>级沥青，故选项</w:t>
      </w:r>
      <w:r w:rsidRPr="00571217">
        <w:rPr>
          <w:rFonts w:ascii="Arial" w:hAnsi="Arial" w:cs="Arial"/>
          <w:color w:val="000000"/>
          <w:kern w:val="0"/>
          <w:sz w:val="23"/>
          <w:szCs w:val="23"/>
        </w:rPr>
        <w:t>D</w:t>
      </w:r>
      <w:r w:rsidRPr="00571217">
        <w:rPr>
          <w:rFonts w:ascii="Arial" w:hAnsi="Arial" w:cs="Arial" w:hint="eastAsia"/>
          <w:color w:val="000000"/>
          <w:kern w:val="0"/>
          <w:sz w:val="23"/>
          <w:szCs w:val="23"/>
        </w:rPr>
        <w:t>错。</w:t>
      </w:r>
      <w:r w:rsidRPr="00571217">
        <w:rPr>
          <w:rFonts w:ascii="Arial" w:hAnsi="Arial" w:cs="Arial"/>
          <w:color w:val="000000"/>
          <w:kern w:val="0"/>
          <w:sz w:val="23"/>
          <w:szCs w:val="23"/>
        </w:rPr>
        <w:t>B</w:t>
      </w:r>
      <w:r w:rsidRPr="00571217">
        <w:rPr>
          <w:rFonts w:ascii="Arial" w:hAnsi="Arial" w:cs="Arial" w:hint="eastAsia"/>
          <w:color w:val="000000"/>
          <w:kern w:val="0"/>
          <w:sz w:val="23"/>
          <w:szCs w:val="23"/>
        </w:rPr>
        <w:t>级沥青适用于高速公路、一级公路沥青下面层及以下层次，二级及二级公路以下公路的各个层次。因此，本题的正确选项是</w:t>
      </w:r>
      <w:r w:rsidRPr="00571217">
        <w:rPr>
          <w:rFonts w:ascii="Arial" w:hAnsi="Arial" w:cs="Arial"/>
          <w:color w:val="000000"/>
          <w:kern w:val="0"/>
          <w:sz w:val="23"/>
          <w:szCs w:val="23"/>
        </w:rPr>
        <w:t>B</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4 </w:t>
      </w:r>
      <w:r w:rsidRPr="00571217">
        <w:rPr>
          <w:rFonts w:ascii="Arial" w:hAnsi="Arial" w:cs="Arial" w:hint="eastAsia"/>
          <w:color w:val="000000"/>
          <w:kern w:val="0"/>
          <w:sz w:val="23"/>
          <w:szCs w:val="23"/>
        </w:rPr>
        <w:t>公路工程企业管理费由基本费用、主副食运输补贴、职工探亲路费、职工取暖补贴和</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组成。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利润</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财务费用</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税金</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材料费</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B</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【解析】这是考察公路工程企业管理费组成部分的考点。公路工程企业管理费由基本费用、主副食运输补贴、职工探亲路费、职工取暖补贴和财务费用组成。由此可以得出选项</w:t>
      </w:r>
      <w:r w:rsidRPr="00571217">
        <w:rPr>
          <w:rFonts w:ascii="Arial" w:hAnsi="Arial" w:cs="Arial"/>
          <w:color w:val="000000"/>
          <w:kern w:val="0"/>
          <w:sz w:val="23"/>
          <w:szCs w:val="23"/>
        </w:rPr>
        <w:t>B</w:t>
      </w:r>
      <w:r w:rsidRPr="00571217">
        <w:rPr>
          <w:rFonts w:ascii="Arial" w:hAnsi="Arial" w:cs="Arial" w:hint="eastAsia"/>
          <w:color w:val="000000"/>
          <w:kern w:val="0"/>
          <w:sz w:val="23"/>
          <w:szCs w:val="23"/>
        </w:rPr>
        <w:t>正确。</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公路工程建筑安装工程费的组成部分一直都是考试的重点，建议考生重点掌握。需要注意不能和《建设工程施工管理》里面的建筑安装工程费相混淆。</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5 </w:t>
      </w:r>
      <w:r w:rsidRPr="00571217">
        <w:rPr>
          <w:rFonts w:ascii="Arial" w:hAnsi="Arial" w:cs="Arial" w:hint="eastAsia"/>
          <w:color w:val="000000"/>
          <w:kern w:val="0"/>
          <w:sz w:val="23"/>
          <w:szCs w:val="23"/>
        </w:rPr>
        <w:t>在旧沥青混凝土路面重铺再生法中，四个工序编号为：</w:t>
      </w:r>
      <w:r w:rsidRPr="00571217">
        <w:rPr>
          <w:rFonts w:ascii="宋体" w:hAnsi="宋体" w:cs="宋体" w:hint="eastAsia"/>
          <w:color w:val="000000"/>
          <w:kern w:val="0"/>
          <w:sz w:val="23"/>
          <w:szCs w:val="23"/>
        </w:rPr>
        <w:t>①</w:t>
      </w:r>
      <w:r w:rsidRPr="00571217">
        <w:rPr>
          <w:rFonts w:ascii="Arial" w:hAnsi="Arial" w:cs="Arial" w:hint="eastAsia"/>
          <w:color w:val="000000"/>
          <w:kern w:val="0"/>
          <w:sz w:val="23"/>
          <w:szCs w:val="23"/>
        </w:rPr>
        <w:t>拌和整型</w:t>
      </w:r>
      <w:r w:rsidRPr="00571217">
        <w:rPr>
          <w:rFonts w:ascii="Arial" w:hAnsi="Arial" w:cs="Arial"/>
          <w:color w:val="000000"/>
          <w:kern w:val="0"/>
          <w:sz w:val="23"/>
          <w:szCs w:val="23"/>
        </w:rPr>
        <w:t>;</w:t>
      </w:r>
      <w:r w:rsidRPr="00571217">
        <w:rPr>
          <w:rFonts w:ascii="宋体" w:hAnsi="宋体" w:cs="宋体" w:hint="eastAsia"/>
          <w:color w:val="000000"/>
          <w:kern w:val="0"/>
          <w:sz w:val="23"/>
          <w:szCs w:val="23"/>
        </w:rPr>
        <w:t>②</w:t>
      </w:r>
      <w:r w:rsidRPr="00571217">
        <w:rPr>
          <w:rFonts w:ascii="Arial" w:hAnsi="Arial" w:cs="Arial" w:hint="eastAsia"/>
          <w:color w:val="000000"/>
          <w:kern w:val="0"/>
          <w:sz w:val="23"/>
          <w:szCs w:val="23"/>
        </w:rPr>
        <w:t>罩新面</w:t>
      </w:r>
      <w:r w:rsidRPr="00571217">
        <w:rPr>
          <w:rFonts w:ascii="Arial" w:hAnsi="Arial" w:cs="Arial"/>
          <w:color w:val="000000"/>
          <w:kern w:val="0"/>
          <w:sz w:val="23"/>
          <w:szCs w:val="23"/>
        </w:rPr>
        <w:t>;</w:t>
      </w:r>
      <w:r w:rsidRPr="00571217">
        <w:rPr>
          <w:rFonts w:ascii="宋体" w:hAnsi="宋体" w:cs="宋体" w:hint="eastAsia"/>
          <w:color w:val="000000"/>
          <w:kern w:val="0"/>
          <w:sz w:val="23"/>
          <w:szCs w:val="23"/>
        </w:rPr>
        <w:t>③</w:t>
      </w:r>
      <w:r w:rsidRPr="00571217">
        <w:rPr>
          <w:rFonts w:ascii="Arial" w:hAnsi="Arial" w:cs="Arial" w:hint="eastAsia"/>
          <w:color w:val="000000"/>
          <w:kern w:val="0"/>
          <w:sz w:val="23"/>
          <w:szCs w:val="23"/>
        </w:rPr>
        <w:t>铣刨翻松路面</w:t>
      </w:r>
      <w:r w:rsidRPr="00571217">
        <w:rPr>
          <w:rFonts w:ascii="Arial" w:hAnsi="Arial" w:cs="Arial"/>
          <w:color w:val="000000"/>
          <w:kern w:val="0"/>
          <w:sz w:val="23"/>
          <w:szCs w:val="23"/>
        </w:rPr>
        <w:t>;</w:t>
      </w:r>
      <w:r w:rsidRPr="00571217">
        <w:rPr>
          <w:rFonts w:ascii="宋体" w:hAnsi="宋体" w:cs="宋体" w:hint="eastAsia"/>
          <w:color w:val="000000"/>
          <w:kern w:val="0"/>
          <w:sz w:val="23"/>
          <w:szCs w:val="23"/>
        </w:rPr>
        <w:t>④</w:t>
      </w:r>
      <w:r w:rsidRPr="00571217">
        <w:rPr>
          <w:rFonts w:ascii="Arial" w:hAnsi="Arial" w:cs="Arial" w:hint="eastAsia"/>
          <w:color w:val="000000"/>
          <w:kern w:val="0"/>
          <w:sz w:val="23"/>
          <w:szCs w:val="23"/>
        </w:rPr>
        <w:t>加热软化路面，正确的工序排列是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宋体" w:hAnsi="宋体" w:cs="宋体" w:hint="eastAsia"/>
          <w:color w:val="000000"/>
          <w:kern w:val="0"/>
          <w:sz w:val="23"/>
          <w:szCs w:val="23"/>
        </w:rPr>
        <w:t>①③④②</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宋体" w:hAnsi="宋体" w:cs="宋体" w:hint="eastAsia"/>
          <w:color w:val="000000"/>
          <w:kern w:val="0"/>
          <w:sz w:val="23"/>
          <w:szCs w:val="23"/>
        </w:rPr>
        <w:t>①④②③</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宋体" w:hAnsi="宋体" w:cs="宋体" w:hint="eastAsia"/>
          <w:color w:val="000000"/>
          <w:kern w:val="0"/>
          <w:sz w:val="23"/>
          <w:szCs w:val="23"/>
        </w:rPr>
        <w:t>④③①②</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宋体" w:hAnsi="宋体" w:cs="宋体" w:hint="eastAsia"/>
          <w:color w:val="000000"/>
          <w:kern w:val="0"/>
          <w:sz w:val="23"/>
          <w:szCs w:val="23"/>
        </w:rPr>
        <w:t>①④③②</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C</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【解析】此题考查旧沥青混凝土路面重铺再生法。该工艺方法的基本工艺流程如下：</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1.</w:t>
      </w:r>
      <w:r w:rsidRPr="00571217">
        <w:rPr>
          <w:rFonts w:ascii="Arial" w:hAnsi="Arial" w:cs="Arial" w:hint="eastAsia"/>
          <w:color w:val="000000"/>
          <w:kern w:val="0"/>
          <w:sz w:val="23"/>
          <w:szCs w:val="23"/>
        </w:rPr>
        <w:t>加热软化路面</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利用</w:t>
      </w:r>
      <w:r w:rsidRPr="00571217">
        <w:rPr>
          <w:rFonts w:ascii="Arial" w:hAnsi="Arial" w:cs="Arial"/>
          <w:color w:val="000000"/>
          <w:kern w:val="0"/>
          <w:sz w:val="23"/>
          <w:szCs w:val="23"/>
        </w:rPr>
        <w:t>2</w:t>
      </w:r>
      <w:r w:rsidRPr="00571217">
        <w:rPr>
          <w:rFonts w:ascii="Arial" w:hAnsi="Arial" w:cs="Arial" w:hint="eastAsia"/>
          <w:color w:val="000000"/>
          <w:kern w:val="0"/>
          <w:sz w:val="23"/>
          <w:szCs w:val="23"/>
        </w:rPr>
        <w:t>台加热机内的红外线加热器或热空气等加热路面，使之软化，根据气温、风速、风向、路表的湿度以及混合料的含水量，调整机器的工作状态，保证路面的加热温度。一般情况下，通过</w:t>
      </w:r>
      <w:r w:rsidRPr="00571217">
        <w:rPr>
          <w:rFonts w:ascii="Arial" w:hAnsi="Arial" w:cs="Arial"/>
          <w:color w:val="000000"/>
          <w:kern w:val="0"/>
          <w:sz w:val="23"/>
          <w:szCs w:val="23"/>
        </w:rPr>
        <w:t>2</w:t>
      </w:r>
      <w:r w:rsidRPr="00571217">
        <w:rPr>
          <w:rFonts w:ascii="Arial" w:hAnsi="Arial" w:cs="Arial" w:hint="eastAsia"/>
          <w:color w:val="000000"/>
          <w:kern w:val="0"/>
          <w:sz w:val="23"/>
          <w:szCs w:val="23"/>
        </w:rPr>
        <w:t>台加热机的加热，在面层下</w:t>
      </w:r>
      <w:r w:rsidRPr="00571217">
        <w:rPr>
          <w:rFonts w:ascii="Arial" w:hAnsi="Arial" w:cs="Arial"/>
          <w:color w:val="000000"/>
          <w:kern w:val="0"/>
          <w:sz w:val="23"/>
          <w:szCs w:val="23"/>
        </w:rPr>
        <w:t>15cm</w:t>
      </w:r>
      <w:r w:rsidRPr="00571217">
        <w:rPr>
          <w:rFonts w:ascii="Arial" w:hAnsi="Arial" w:cs="Arial" w:hint="eastAsia"/>
          <w:color w:val="000000"/>
          <w:kern w:val="0"/>
          <w:sz w:val="23"/>
          <w:szCs w:val="23"/>
        </w:rPr>
        <w:t>深处的温度可达</w:t>
      </w:r>
      <w:r w:rsidRPr="00571217">
        <w:rPr>
          <w:rFonts w:ascii="Arial" w:hAnsi="Arial" w:cs="Arial"/>
          <w:color w:val="000000"/>
          <w:kern w:val="0"/>
          <w:sz w:val="23"/>
          <w:szCs w:val="23"/>
        </w:rPr>
        <w:t>150</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200</w:t>
      </w:r>
      <w:r w:rsidRPr="00571217">
        <w:rPr>
          <w:rFonts w:ascii="宋体" w:hAnsi="宋体" w:cs="宋体" w:hint="eastAsia"/>
          <w:color w:val="000000"/>
          <w:kern w:val="0"/>
          <w:sz w:val="23"/>
          <w:szCs w:val="23"/>
        </w:rPr>
        <w:t>℃</w:t>
      </w:r>
      <w:r w:rsidRPr="00571217">
        <w:rPr>
          <w:rFonts w:ascii="Arial" w:hAnsi="Arial" w:cs="Arial" w:hint="eastAsia"/>
          <w:color w:val="000000"/>
          <w:kern w:val="0"/>
          <w:sz w:val="23"/>
          <w:szCs w:val="23"/>
        </w:rPr>
        <w:t>，加热深度可达</w:t>
      </w:r>
      <w:r w:rsidRPr="00571217">
        <w:rPr>
          <w:rFonts w:ascii="Arial" w:hAnsi="Arial" w:cs="Arial"/>
          <w:color w:val="000000"/>
          <w:kern w:val="0"/>
          <w:sz w:val="23"/>
          <w:szCs w:val="23"/>
        </w:rPr>
        <w:t>4</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6 cm</w:t>
      </w:r>
      <w:r w:rsidRPr="00571217">
        <w:rPr>
          <w:rFonts w:ascii="Arial" w:hAnsi="Arial" w:cs="Arial" w:hint="eastAsia"/>
          <w:color w:val="000000"/>
          <w:kern w:val="0"/>
          <w:sz w:val="23"/>
          <w:szCs w:val="23"/>
        </w:rPr>
        <w:t>。尽管加热温度很高，但时间短，旧路面内的沥青不会因温度太高而老化。目前现有的加热方式有火焰加热、红外线加热、热气加热、微波加热。其中红外线加热和热气加热为常用的加热方法，微波加热是一项有发展前景的新技术。</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2.</w:t>
      </w:r>
      <w:r w:rsidRPr="00571217">
        <w:rPr>
          <w:rFonts w:ascii="Arial" w:hAnsi="Arial" w:cs="Arial" w:hint="eastAsia"/>
          <w:color w:val="000000"/>
          <w:kern w:val="0"/>
          <w:sz w:val="23"/>
          <w:szCs w:val="23"/>
        </w:rPr>
        <w:t>铣刨翻松路面</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路面再生机上安装有铣刨装置。当面层经加热软化后，机器在行走过程中通过铣刨装置将路面翻松。由于路面被加热，因而路面内集料不会产生破碎。翻松的路面材料由收料装置收集到路面中间或搅拌锅中。</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3.</w:t>
      </w:r>
      <w:r w:rsidRPr="00571217">
        <w:rPr>
          <w:rFonts w:ascii="Arial" w:hAnsi="Arial" w:cs="Arial" w:hint="eastAsia"/>
          <w:color w:val="000000"/>
          <w:kern w:val="0"/>
          <w:sz w:val="23"/>
          <w:szCs w:val="23"/>
        </w:rPr>
        <w:t>拌和整型</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翻松的路面材料集中到路中间或搅拌锅后，在其上洒布一定的沥青再生剂进行拌和，通过输送装置送到再生摊铺装置的前面进行摊铺，形成再生路面层。</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4.</w:t>
      </w:r>
      <w:r w:rsidRPr="00571217">
        <w:rPr>
          <w:rFonts w:ascii="Arial" w:hAnsi="Arial" w:cs="Arial" w:hint="eastAsia"/>
          <w:color w:val="000000"/>
          <w:kern w:val="0"/>
          <w:sz w:val="23"/>
          <w:szCs w:val="23"/>
        </w:rPr>
        <w:t>罩新面</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再生机前面装有</w:t>
      </w:r>
      <w:r w:rsidRPr="00571217">
        <w:rPr>
          <w:rFonts w:ascii="Arial" w:hAnsi="Arial" w:cs="Arial"/>
          <w:color w:val="000000"/>
          <w:kern w:val="0"/>
          <w:sz w:val="23"/>
          <w:szCs w:val="23"/>
        </w:rPr>
        <w:t>1</w:t>
      </w:r>
      <w:r w:rsidRPr="00571217">
        <w:rPr>
          <w:rFonts w:ascii="Arial" w:hAnsi="Arial" w:cs="Arial" w:hint="eastAsia"/>
          <w:color w:val="000000"/>
          <w:kern w:val="0"/>
          <w:sz w:val="23"/>
          <w:szCs w:val="23"/>
        </w:rPr>
        <w:t>只集料斗，新拌制的沥青混合料由自卸汽车卸入集料斗内，由输送机将新混合料运送到后面的摊铺装置，根据所需要的路拱、摊铺宽度和摊铺厚度</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考虑松铺系数</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，把新混合料摊铺到经过再生的路面上，然后进行碾压即形成平整、密实的路面。</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因此，本题的正确选项是</w:t>
      </w:r>
      <w:r w:rsidRPr="00571217">
        <w:rPr>
          <w:rFonts w:ascii="Arial" w:hAnsi="Arial" w:cs="Arial"/>
          <w:color w:val="000000"/>
          <w:kern w:val="0"/>
          <w:sz w:val="23"/>
          <w:szCs w:val="23"/>
        </w:rPr>
        <w:t>“C.</w:t>
      </w:r>
      <w:r w:rsidRPr="00571217">
        <w:rPr>
          <w:rFonts w:ascii="宋体" w:hAnsi="宋体" w:cs="宋体" w:hint="eastAsia"/>
          <w:color w:val="000000"/>
          <w:kern w:val="0"/>
          <w:sz w:val="23"/>
          <w:szCs w:val="23"/>
        </w:rPr>
        <w:t>④③①②</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6 </w:t>
      </w:r>
      <w:r w:rsidRPr="00571217">
        <w:rPr>
          <w:rFonts w:ascii="Arial" w:hAnsi="Arial" w:cs="Arial" w:hint="eastAsia"/>
          <w:color w:val="000000"/>
          <w:kern w:val="0"/>
          <w:sz w:val="23"/>
          <w:szCs w:val="23"/>
        </w:rPr>
        <w:t>某石方路堑开挖的大量石方需调运到</w:t>
      </w:r>
      <w:r w:rsidRPr="00571217">
        <w:rPr>
          <w:rFonts w:ascii="Arial" w:hAnsi="Arial" w:cs="Arial"/>
          <w:color w:val="000000"/>
          <w:kern w:val="0"/>
          <w:sz w:val="23"/>
          <w:szCs w:val="23"/>
        </w:rPr>
        <w:t>1000m</w:t>
      </w:r>
      <w:r w:rsidRPr="00571217">
        <w:rPr>
          <w:rFonts w:ascii="Arial" w:hAnsi="Arial" w:cs="Arial" w:hint="eastAsia"/>
          <w:color w:val="000000"/>
          <w:kern w:val="0"/>
          <w:sz w:val="23"/>
          <w:szCs w:val="23"/>
        </w:rPr>
        <w:t>外的路堤处，宜选择的运输机械是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自行式铲运机</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拖式铲运机</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自卸汽车</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推土机</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C</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【解析】自卸汽车适用于</w:t>
      </w:r>
      <w:r w:rsidRPr="00571217">
        <w:rPr>
          <w:rFonts w:ascii="Arial" w:hAnsi="Arial" w:cs="Arial"/>
          <w:color w:val="000000"/>
          <w:kern w:val="0"/>
          <w:sz w:val="23"/>
          <w:szCs w:val="23"/>
        </w:rPr>
        <w:t>500m</w:t>
      </w:r>
      <w:r w:rsidRPr="00571217">
        <w:rPr>
          <w:rFonts w:ascii="Arial" w:hAnsi="Arial" w:cs="Arial" w:hint="eastAsia"/>
          <w:color w:val="000000"/>
          <w:kern w:val="0"/>
          <w:sz w:val="23"/>
          <w:szCs w:val="23"/>
        </w:rPr>
        <w:t>以上的中长距离运土。</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自行式铲运机适用于</w:t>
      </w:r>
      <w:r w:rsidRPr="00571217">
        <w:rPr>
          <w:rFonts w:ascii="Arial" w:hAnsi="Arial" w:cs="Arial"/>
          <w:color w:val="000000"/>
          <w:kern w:val="0"/>
          <w:sz w:val="23"/>
          <w:szCs w:val="23"/>
        </w:rPr>
        <w:t>500m</w:t>
      </w:r>
      <w:r w:rsidRPr="00571217">
        <w:rPr>
          <w:rFonts w:ascii="Arial" w:hAnsi="Arial" w:cs="Arial" w:hint="eastAsia"/>
          <w:color w:val="000000"/>
          <w:kern w:val="0"/>
          <w:sz w:val="23"/>
          <w:szCs w:val="23"/>
        </w:rPr>
        <w:t>以上的中长距离运土，不宜在地下水位高的潮湿地区和沼泽地带以及岩石类地区作业，选</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则不适宜。拖式铲运机适用于</w:t>
      </w:r>
      <w:r w:rsidRPr="00571217">
        <w:rPr>
          <w:rFonts w:ascii="Arial" w:hAnsi="Arial" w:cs="Arial"/>
          <w:color w:val="000000"/>
          <w:kern w:val="0"/>
          <w:sz w:val="23"/>
          <w:szCs w:val="23"/>
        </w:rPr>
        <w:t xml:space="preserve"> 500m</w:t>
      </w:r>
      <w:r w:rsidRPr="00571217">
        <w:rPr>
          <w:rFonts w:ascii="Arial" w:hAnsi="Arial" w:cs="Arial" w:hint="eastAsia"/>
          <w:color w:val="000000"/>
          <w:kern w:val="0"/>
          <w:sz w:val="23"/>
          <w:szCs w:val="23"/>
        </w:rPr>
        <w:t>以内的中距离运土，选</w:t>
      </w:r>
      <w:r w:rsidRPr="00571217">
        <w:rPr>
          <w:rFonts w:ascii="Arial" w:hAnsi="Arial" w:cs="Arial"/>
          <w:color w:val="000000"/>
          <w:kern w:val="0"/>
          <w:sz w:val="23"/>
          <w:szCs w:val="23"/>
        </w:rPr>
        <w:t>B</w:t>
      </w:r>
      <w:r w:rsidRPr="00571217">
        <w:rPr>
          <w:rFonts w:ascii="Arial" w:hAnsi="Arial" w:cs="Arial" w:hint="eastAsia"/>
          <w:color w:val="000000"/>
          <w:kern w:val="0"/>
          <w:sz w:val="23"/>
          <w:szCs w:val="23"/>
        </w:rPr>
        <w:t>不合理。推土机适用于</w:t>
      </w:r>
      <w:r w:rsidRPr="00571217">
        <w:rPr>
          <w:rFonts w:ascii="Arial" w:hAnsi="Arial" w:cs="Arial"/>
          <w:color w:val="000000"/>
          <w:kern w:val="0"/>
          <w:sz w:val="23"/>
          <w:szCs w:val="23"/>
        </w:rPr>
        <w:t>100m</w:t>
      </w:r>
      <w:r w:rsidRPr="00571217">
        <w:rPr>
          <w:rFonts w:ascii="Arial" w:hAnsi="Arial" w:cs="Arial" w:hint="eastAsia"/>
          <w:color w:val="000000"/>
          <w:kern w:val="0"/>
          <w:sz w:val="23"/>
          <w:szCs w:val="23"/>
        </w:rPr>
        <w:t>以内的短距离运土，选</w:t>
      </w:r>
      <w:r w:rsidRPr="00571217">
        <w:rPr>
          <w:rFonts w:ascii="Arial" w:hAnsi="Arial" w:cs="Arial"/>
          <w:color w:val="000000"/>
          <w:kern w:val="0"/>
          <w:sz w:val="23"/>
          <w:szCs w:val="23"/>
        </w:rPr>
        <w:t>D</w:t>
      </w:r>
      <w:r w:rsidRPr="00571217">
        <w:rPr>
          <w:rFonts w:ascii="Arial" w:hAnsi="Arial" w:cs="Arial" w:hint="eastAsia"/>
          <w:color w:val="000000"/>
          <w:kern w:val="0"/>
          <w:sz w:val="23"/>
          <w:szCs w:val="23"/>
        </w:rPr>
        <w:t>则更不合理。因此，本题的正确选项是</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自卸汽车</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7 </w:t>
      </w:r>
      <w:r w:rsidRPr="00571217">
        <w:rPr>
          <w:rFonts w:ascii="Arial" w:hAnsi="Arial" w:cs="Arial" w:hint="eastAsia"/>
          <w:color w:val="000000"/>
          <w:kern w:val="0"/>
          <w:sz w:val="23"/>
          <w:szCs w:val="23"/>
        </w:rPr>
        <w:t>以下不属于路基竖向填筑法特点的有</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从路基一端或两端按横断面全部高度，逐步推进填筑</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填土过厚，不易压实</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是路基填筑的常用方法</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一般要进行沉降量及稳定性测定</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C</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【解析】此题主要考察路基填筑方法的特点。</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竖向填筑法的特点有：从路基一端或两端按横断面全部高度，逐步推进填筑。填土过厚，不易压实。仅用于无法自下而上填筑的深谷、陡坡、断岩、泥沼等机械无法进场的路堤。竖向填筑因填土过厚不易压实，施工时需采取选用振动或夯击式压实机械、选用沉降量小及颗粒均匀的砂石材料、暂不修建高级路面等措施，一般要进行沉降量及稳定性测定。而</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分层填筑法</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才是路基填筑的常用方法。</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8 </w:t>
      </w:r>
      <w:r w:rsidRPr="00571217">
        <w:rPr>
          <w:rFonts w:ascii="Arial" w:hAnsi="Arial" w:cs="Arial" w:hint="eastAsia"/>
          <w:color w:val="000000"/>
          <w:kern w:val="0"/>
          <w:sz w:val="23"/>
          <w:szCs w:val="23"/>
        </w:rPr>
        <w:t>一般情况下，公路工程的所有的工程均应配置实验工和</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机修工</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钢筋工</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测量工</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混凝土工</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C</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【解析】技术工人主要有测量工、实验工、机修工、钢筋工、木工、混凝土工及张拉工等，一般情况下，所有的工程均应配置测量工和实验工。</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并非所有工程均有机械设备，并非所有工程均有钢筋和混凝土，选项</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B</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D</w:t>
      </w:r>
      <w:r w:rsidRPr="00571217">
        <w:rPr>
          <w:rFonts w:ascii="Arial" w:hAnsi="Arial" w:cs="Arial" w:hint="eastAsia"/>
          <w:color w:val="000000"/>
          <w:kern w:val="0"/>
          <w:sz w:val="23"/>
          <w:szCs w:val="23"/>
        </w:rPr>
        <w:t>错误。每个工程均需要测量放样，因此，本题的正确选项是</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测量工</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9 </w:t>
      </w:r>
      <w:r w:rsidRPr="00571217">
        <w:rPr>
          <w:rFonts w:ascii="Arial" w:hAnsi="Arial" w:cs="Arial" w:hint="eastAsia"/>
          <w:color w:val="000000"/>
          <w:kern w:val="0"/>
          <w:sz w:val="23"/>
          <w:szCs w:val="23"/>
        </w:rPr>
        <w:t>公路建设的基本程序中，组织项目后评价之前的程序是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交工验收合格后</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竣工验收合格后</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可行性研究报告批准后</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项目施工许可批准后</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B</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【解析】按照交通部颁发的《公路建设监督管理办法》</w:t>
      </w:r>
      <w:r w:rsidRPr="00571217">
        <w:rPr>
          <w:rFonts w:ascii="Arial" w:hAnsi="Arial" w:cs="Arial"/>
          <w:color w:val="000000"/>
          <w:kern w:val="0"/>
          <w:sz w:val="23"/>
          <w:szCs w:val="23"/>
        </w:rPr>
        <w:t>(2006</w:t>
      </w:r>
      <w:r w:rsidRPr="00571217">
        <w:rPr>
          <w:rFonts w:ascii="Arial" w:hAnsi="Arial" w:cs="Arial" w:hint="eastAsia"/>
          <w:color w:val="000000"/>
          <w:kern w:val="0"/>
          <w:sz w:val="23"/>
          <w:szCs w:val="23"/>
        </w:rPr>
        <w:t>年</w:t>
      </w:r>
      <w:r w:rsidRPr="00571217">
        <w:rPr>
          <w:rFonts w:ascii="Arial" w:hAnsi="Arial" w:cs="Arial"/>
          <w:color w:val="000000"/>
          <w:kern w:val="0"/>
          <w:sz w:val="23"/>
          <w:szCs w:val="23"/>
        </w:rPr>
        <w:t>6</w:t>
      </w:r>
      <w:r w:rsidRPr="00571217">
        <w:rPr>
          <w:rFonts w:ascii="Arial" w:hAnsi="Arial" w:cs="Arial" w:hint="eastAsia"/>
          <w:color w:val="000000"/>
          <w:kern w:val="0"/>
          <w:sz w:val="23"/>
          <w:szCs w:val="23"/>
        </w:rPr>
        <w:t>月</w:t>
      </w:r>
      <w:r w:rsidRPr="00571217">
        <w:rPr>
          <w:rFonts w:ascii="Arial" w:hAnsi="Arial" w:cs="Arial"/>
          <w:color w:val="000000"/>
          <w:kern w:val="0"/>
          <w:sz w:val="23"/>
          <w:szCs w:val="23"/>
        </w:rPr>
        <w:t>8</w:t>
      </w:r>
      <w:r w:rsidRPr="00571217">
        <w:rPr>
          <w:rFonts w:ascii="Arial" w:hAnsi="Arial" w:cs="Arial" w:hint="eastAsia"/>
          <w:color w:val="000000"/>
          <w:kern w:val="0"/>
          <w:sz w:val="23"/>
          <w:szCs w:val="23"/>
        </w:rPr>
        <w:t>日交通部令</w:t>
      </w:r>
      <w:r w:rsidRPr="00571217">
        <w:rPr>
          <w:rFonts w:ascii="Arial" w:hAnsi="Arial" w:cs="Arial"/>
          <w:color w:val="000000"/>
          <w:kern w:val="0"/>
          <w:sz w:val="23"/>
          <w:szCs w:val="23"/>
        </w:rPr>
        <w:t>2006</w:t>
      </w:r>
      <w:r w:rsidRPr="00571217">
        <w:rPr>
          <w:rFonts w:ascii="Arial" w:hAnsi="Arial" w:cs="Arial" w:hint="eastAsia"/>
          <w:color w:val="000000"/>
          <w:kern w:val="0"/>
          <w:sz w:val="23"/>
          <w:szCs w:val="23"/>
        </w:rPr>
        <w:t>年第</w:t>
      </w:r>
      <w:r w:rsidRPr="00571217">
        <w:rPr>
          <w:rFonts w:ascii="Arial" w:hAnsi="Arial" w:cs="Arial"/>
          <w:color w:val="000000"/>
          <w:kern w:val="0"/>
          <w:sz w:val="23"/>
          <w:szCs w:val="23"/>
        </w:rPr>
        <w:t>6</w:t>
      </w:r>
      <w:r w:rsidRPr="00571217">
        <w:rPr>
          <w:rFonts w:ascii="Arial" w:hAnsi="Arial" w:cs="Arial" w:hint="eastAsia"/>
          <w:color w:val="000000"/>
          <w:kern w:val="0"/>
          <w:sz w:val="23"/>
          <w:szCs w:val="23"/>
        </w:rPr>
        <w:t>号</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的规定：</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竣工验收合格后，组织项目后评价</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。交工验收合格后、可行性研究报告批准后、项目施工许可批准后都是在竣工验收合格前的程序，选项</w:t>
      </w:r>
      <w:r w:rsidRPr="00571217">
        <w:rPr>
          <w:rFonts w:ascii="Arial" w:hAnsi="Arial" w:cs="Arial"/>
          <w:color w:val="000000"/>
          <w:kern w:val="0"/>
          <w:sz w:val="23"/>
          <w:szCs w:val="23"/>
        </w:rPr>
        <w:t>ACD</w:t>
      </w:r>
      <w:r w:rsidRPr="00571217">
        <w:rPr>
          <w:rFonts w:ascii="Arial" w:hAnsi="Arial" w:cs="Arial" w:hint="eastAsia"/>
          <w:color w:val="000000"/>
          <w:kern w:val="0"/>
          <w:sz w:val="23"/>
          <w:szCs w:val="23"/>
        </w:rPr>
        <w:t>错误。因此，本题的正确选项是</w:t>
      </w:r>
      <w:r w:rsidRPr="00571217">
        <w:rPr>
          <w:rFonts w:ascii="Arial" w:hAnsi="Arial" w:cs="Arial"/>
          <w:color w:val="000000"/>
          <w:kern w:val="0"/>
          <w:sz w:val="23"/>
          <w:szCs w:val="23"/>
        </w:rPr>
        <w:t>“B.</w:t>
      </w:r>
      <w:r w:rsidRPr="00571217">
        <w:rPr>
          <w:rFonts w:ascii="Arial" w:hAnsi="Arial" w:cs="Arial" w:hint="eastAsia"/>
          <w:color w:val="000000"/>
          <w:kern w:val="0"/>
          <w:sz w:val="23"/>
          <w:szCs w:val="23"/>
        </w:rPr>
        <w:t>竣工验收合格后</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10 </w:t>
      </w:r>
      <w:r w:rsidRPr="00571217">
        <w:rPr>
          <w:rFonts w:ascii="Arial" w:hAnsi="Arial" w:cs="Arial" w:hint="eastAsia"/>
          <w:color w:val="000000"/>
          <w:kern w:val="0"/>
          <w:sz w:val="23"/>
          <w:szCs w:val="23"/>
        </w:rPr>
        <w:t>路基施工之前，把设计的边坡线与原地面的交点在地面上标定出来，称为</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中线放样</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路基边坡放样</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交桩</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路基边桩放样</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D</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【解析】路基施工之前，把设计的边坡线与原地面的交点在地面上标定出来，称为边桩放样，其次要把边坡和路基放样出来。</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边坡线与原地面的交点是路基坡脚，而不是中线，选项</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错误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边坡放样是要放出边坡坡度，选项</w:t>
      </w:r>
      <w:r w:rsidRPr="00571217">
        <w:rPr>
          <w:rFonts w:ascii="Arial" w:hAnsi="Arial" w:cs="Arial"/>
          <w:color w:val="000000"/>
          <w:kern w:val="0"/>
          <w:sz w:val="23"/>
          <w:szCs w:val="23"/>
        </w:rPr>
        <w:t>B</w:t>
      </w:r>
      <w:r w:rsidRPr="00571217">
        <w:rPr>
          <w:rFonts w:ascii="Arial" w:hAnsi="Arial" w:cs="Arial" w:hint="eastAsia"/>
          <w:color w:val="000000"/>
          <w:kern w:val="0"/>
          <w:sz w:val="23"/>
          <w:szCs w:val="23"/>
        </w:rPr>
        <w:t>错误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交桩是设计单位将测量控制桩交给施工单位，选项</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错误。本题的正确项只能是</w:t>
      </w:r>
      <w:r w:rsidRPr="00571217">
        <w:rPr>
          <w:rFonts w:ascii="Arial" w:hAnsi="Arial" w:cs="Arial"/>
          <w:color w:val="000000"/>
          <w:kern w:val="0"/>
          <w:sz w:val="23"/>
          <w:szCs w:val="23"/>
        </w:rPr>
        <w:t>“D.</w:t>
      </w:r>
      <w:r w:rsidRPr="00571217">
        <w:rPr>
          <w:rFonts w:ascii="Arial" w:hAnsi="Arial" w:cs="Arial" w:hint="eastAsia"/>
          <w:color w:val="000000"/>
          <w:kern w:val="0"/>
          <w:sz w:val="23"/>
          <w:szCs w:val="23"/>
        </w:rPr>
        <w:t>路基边桩放样</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11 </w:t>
      </w:r>
      <w:r w:rsidRPr="00571217">
        <w:rPr>
          <w:rFonts w:ascii="Arial" w:hAnsi="Arial" w:cs="Arial" w:hint="eastAsia"/>
          <w:color w:val="000000"/>
          <w:kern w:val="0"/>
          <w:sz w:val="23"/>
          <w:szCs w:val="23"/>
        </w:rPr>
        <w:t>运用了贝克曼梁法原理的检测技术是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表面振动击实仪法</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自动弯沉仪法</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核子密度湿度仪法</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落锤弯沉仪法</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B</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【解析】此题考查常用的几种弯沉值测试方法。</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表面振动击实仪法</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是测量最佳含水量的方法。是错误的。核子密度湿度仪法利用放射性元素测量各种土的密实度和含水量。打洞后用直接透射法测定，测定层的厚度不超过</w:t>
      </w:r>
      <w:r w:rsidRPr="00571217">
        <w:rPr>
          <w:rFonts w:ascii="Arial" w:hAnsi="Arial" w:cs="Arial"/>
          <w:color w:val="000000"/>
          <w:kern w:val="0"/>
          <w:sz w:val="23"/>
          <w:szCs w:val="23"/>
        </w:rPr>
        <w:t>20cm</w:t>
      </w:r>
      <w:r w:rsidRPr="00571217">
        <w:rPr>
          <w:rFonts w:ascii="Arial" w:hAnsi="Arial" w:cs="Arial" w:hint="eastAsia"/>
          <w:color w:val="000000"/>
          <w:kern w:val="0"/>
          <w:sz w:val="23"/>
          <w:szCs w:val="23"/>
        </w:rPr>
        <w:t>。也可测定路面材料的密实度和含水量，测定时在表面用散射法。故</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核子密度湿度仪法</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错误。落锤弯沉仪法：利用重锤自由落下的瞬间产生的冲击荷载测定弯沉，属于动态弯沉，并能反算路面的回弹模量，快速连续测定，使用时应采用贝克曼梁法进行标定换算。故</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自动弯沉仪法</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错误。自动弯沉仪法：利用贝克曼梁法原理快速连续测定，属于静态试验范畴，但测定的是总弯沉，因此使用时应采用贝克曼梁法进行标定换算。</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所以，本题的正确选项是</w:t>
      </w:r>
      <w:r w:rsidRPr="00571217">
        <w:rPr>
          <w:rFonts w:ascii="Arial" w:hAnsi="Arial" w:cs="Arial"/>
          <w:color w:val="000000"/>
          <w:kern w:val="0"/>
          <w:sz w:val="23"/>
          <w:szCs w:val="23"/>
        </w:rPr>
        <w:t>“B.</w:t>
      </w:r>
      <w:r w:rsidRPr="00571217">
        <w:rPr>
          <w:rFonts w:ascii="Arial" w:hAnsi="Arial" w:cs="Arial" w:hint="eastAsia"/>
          <w:color w:val="000000"/>
          <w:kern w:val="0"/>
          <w:sz w:val="23"/>
          <w:szCs w:val="23"/>
        </w:rPr>
        <w:t>自动弯沉仪法</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12 </w:t>
      </w:r>
      <w:r w:rsidRPr="00571217">
        <w:rPr>
          <w:rFonts w:ascii="Arial" w:hAnsi="Arial" w:cs="Arial" w:hint="eastAsia"/>
          <w:color w:val="000000"/>
          <w:kern w:val="0"/>
          <w:sz w:val="23"/>
          <w:szCs w:val="23"/>
        </w:rPr>
        <w:t>某二级公路桥梁工程单跨最大跨度</w:t>
      </w:r>
      <w:r w:rsidRPr="00571217">
        <w:rPr>
          <w:rFonts w:ascii="Arial" w:hAnsi="Arial" w:cs="Arial"/>
          <w:color w:val="000000"/>
          <w:kern w:val="0"/>
          <w:sz w:val="23"/>
          <w:szCs w:val="23"/>
        </w:rPr>
        <w:t>80m</w:t>
      </w:r>
      <w:r w:rsidRPr="00571217">
        <w:rPr>
          <w:rFonts w:ascii="Arial" w:hAnsi="Arial" w:cs="Arial" w:hint="eastAsia"/>
          <w:color w:val="000000"/>
          <w:kern w:val="0"/>
          <w:sz w:val="23"/>
          <w:szCs w:val="23"/>
        </w:rPr>
        <w:t>，桥梁总长</w:t>
      </w:r>
      <w:r w:rsidRPr="00571217">
        <w:rPr>
          <w:rFonts w:ascii="Arial" w:hAnsi="Arial" w:cs="Arial"/>
          <w:color w:val="000000"/>
          <w:kern w:val="0"/>
          <w:sz w:val="23"/>
          <w:szCs w:val="23"/>
        </w:rPr>
        <w:t>888m</w:t>
      </w:r>
      <w:r w:rsidRPr="00571217">
        <w:rPr>
          <w:rFonts w:ascii="Arial" w:hAnsi="Arial" w:cs="Arial" w:hint="eastAsia"/>
          <w:color w:val="000000"/>
          <w:kern w:val="0"/>
          <w:sz w:val="23"/>
          <w:szCs w:val="23"/>
        </w:rPr>
        <w:t>，没资格承包该工程的公路施工企业是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公路工程施工总承包一级企业</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公路工程施工总承包二级企业</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公路路基工程专业承包一级企业</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桥梁工程专业承包二级企业</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C</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【解析】可承担各级公路的土石方、单跨跨度小于</w:t>
      </w:r>
      <w:r w:rsidRPr="00571217">
        <w:rPr>
          <w:rFonts w:ascii="Arial" w:hAnsi="Arial" w:cs="Arial"/>
          <w:color w:val="000000"/>
          <w:kern w:val="0"/>
          <w:sz w:val="23"/>
          <w:szCs w:val="23"/>
        </w:rPr>
        <w:t>100m</w:t>
      </w:r>
      <w:r w:rsidRPr="00571217">
        <w:rPr>
          <w:rFonts w:ascii="Arial" w:hAnsi="Arial" w:cs="Arial" w:hint="eastAsia"/>
          <w:color w:val="000000"/>
          <w:kern w:val="0"/>
          <w:sz w:val="23"/>
          <w:szCs w:val="23"/>
        </w:rPr>
        <w:t>、单座桥长小于</w:t>
      </w:r>
      <w:r w:rsidRPr="00571217">
        <w:rPr>
          <w:rFonts w:ascii="Arial" w:hAnsi="Arial" w:cs="Arial"/>
          <w:color w:val="000000"/>
          <w:kern w:val="0"/>
          <w:sz w:val="23"/>
          <w:szCs w:val="23"/>
        </w:rPr>
        <w:t>500m</w:t>
      </w:r>
      <w:r w:rsidRPr="00571217">
        <w:rPr>
          <w:rFonts w:ascii="Arial" w:hAnsi="Arial" w:cs="Arial" w:hint="eastAsia"/>
          <w:color w:val="000000"/>
          <w:kern w:val="0"/>
          <w:sz w:val="23"/>
          <w:szCs w:val="23"/>
        </w:rPr>
        <w:t>桥梁、防护及排水、软基处理工程的施工。</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公路工程施工总承包二级企业：可承担单项合同额不超过企业注册资本金</w:t>
      </w:r>
      <w:r w:rsidRPr="00571217">
        <w:rPr>
          <w:rFonts w:ascii="Arial" w:hAnsi="Arial" w:cs="Arial"/>
          <w:color w:val="000000"/>
          <w:kern w:val="0"/>
          <w:sz w:val="23"/>
          <w:szCs w:val="23"/>
        </w:rPr>
        <w:t>5</w:t>
      </w:r>
      <w:r w:rsidRPr="00571217">
        <w:rPr>
          <w:rFonts w:ascii="Arial" w:hAnsi="Arial" w:cs="Arial" w:hint="eastAsia"/>
          <w:color w:val="000000"/>
          <w:kern w:val="0"/>
          <w:sz w:val="23"/>
          <w:szCs w:val="23"/>
        </w:rPr>
        <w:t>倍的一级标准及以下公</w:t>
      </w:r>
      <w:r w:rsidRPr="00571217">
        <w:rPr>
          <w:rFonts w:ascii="Arial" w:hAnsi="Arial" w:cs="Arial"/>
          <w:color w:val="000000"/>
          <w:kern w:val="0"/>
          <w:sz w:val="23"/>
          <w:szCs w:val="23"/>
        </w:rPr>
        <w:t>44</w:t>
      </w:r>
      <w:r w:rsidRPr="00571217">
        <w:rPr>
          <w:rFonts w:ascii="Arial" w:hAnsi="Arial" w:cs="Arial" w:hint="eastAsia"/>
          <w:color w:val="000000"/>
          <w:kern w:val="0"/>
          <w:sz w:val="23"/>
          <w:szCs w:val="23"/>
        </w:rPr>
        <w:t>、单跨跨度小于</w:t>
      </w:r>
      <w:r w:rsidRPr="00571217">
        <w:rPr>
          <w:rFonts w:ascii="Arial" w:hAnsi="Arial" w:cs="Arial"/>
          <w:color w:val="000000"/>
          <w:kern w:val="0"/>
          <w:sz w:val="23"/>
          <w:szCs w:val="23"/>
        </w:rPr>
        <w:t>100m</w:t>
      </w:r>
      <w:r w:rsidRPr="00571217">
        <w:rPr>
          <w:rFonts w:ascii="Arial" w:hAnsi="Arial" w:cs="Arial" w:hint="eastAsia"/>
          <w:color w:val="000000"/>
          <w:kern w:val="0"/>
          <w:sz w:val="23"/>
          <w:szCs w:val="23"/>
        </w:rPr>
        <w:t>的桥梁，长度小于</w:t>
      </w:r>
      <w:r w:rsidRPr="00571217">
        <w:rPr>
          <w:rFonts w:ascii="Arial" w:hAnsi="Arial" w:cs="Arial"/>
          <w:color w:val="000000"/>
          <w:kern w:val="0"/>
          <w:sz w:val="23"/>
          <w:szCs w:val="23"/>
        </w:rPr>
        <w:t>1000m</w:t>
      </w:r>
      <w:r w:rsidRPr="00571217">
        <w:rPr>
          <w:rFonts w:ascii="Arial" w:hAnsi="Arial" w:cs="Arial" w:hint="eastAsia"/>
          <w:color w:val="000000"/>
          <w:kern w:val="0"/>
          <w:sz w:val="23"/>
          <w:szCs w:val="23"/>
        </w:rPr>
        <w:t>的隧道工程的施工。总承包一级企业资格更没问题。选项</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有资格。</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桥梁工程专业承包二级企业：可承担单跨</w:t>
      </w:r>
      <w:r w:rsidRPr="00571217">
        <w:rPr>
          <w:rFonts w:ascii="Arial" w:hAnsi="Arial" w:cs="Arial"/>
          <w:color w:val="000000"/>
          <w:kern w:val="0"/>
          <w:sz w:val="23"/>
          <w:szCs w:val="23"/>
        </w:rPr>
        <w:t>100m</w:t>
      </w:r>
      <w:r w:rsidRPr="00571217">
        <w:rPr>
          <w:rFonts w:ascii="Arial" w:hAnsi="Arial" w:cs="Arial" w:hint="eastAsia"/>
          <w:color w:val="000000"/>
          <w:kern w:val="0"/>
          <w:sz w:val="23"/>
          <w:szCs w:val="23"/>
        </w:rPr>
        <w:t>及以下桥梁工程的施工。选项</w:t>
      </w:r>
      <w:r w:rsidRPr="00571217">
        <w:rPr>
          <w:rFonts w:ascii="Arial" w:hAnsi="Arial" w:cs="Arial"/>
          <w:color w:val="000000"/>
          <w:kern w:val="0"/>
          <w:sz w:val="23"/>
          <w:szCs w:val="23"/>
        </w:rPr>
        <w:t>D</w:t>
      </w:r>
      <w:r w:rsidRPr="00571217">
        <w:rPr>
          <w:rFonts w:ascii="Arial" w:hAnsi="Arial" w:cs="Arial" w:hint="eastAsia"/>
          <w:color w:val="000000"/>
          <w:kern w:val="0"/>
          <w:sz w:val="23"/>
          <w:szCs w:val="23"/>
        </w:rPr>
        <w:t>有资格。</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本题的正确项只能是</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公路路基工程专业承包一级企业</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13 </w:t>
      </w:r>
      <w:r w:rsidRPr="00571217">
        <w:rPr>
          <w:rFonts w:ascii="Arial" w:hAnsi="Arial" w:cs="Arial" w:hint="eastAsia"/>
          <w:color w:val="000000"/>
          <w:kern w:val="0"/>
          <w:sz w:val="23"/>
          <w:szCs w:val="23"/>
        </w:rPr>
        <w:t>属于视线诱导设施的是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分合流标志</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旅游区标志</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道路施工安全标志</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指路标志</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A</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【解析】分合流标志具有视线诱导作用。因此，本题的正确选项是</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14 </w:t>
      </w:r>
      <w:r w:rsidRPr="00571217">
        <w:rPr>
          <w:rFonts w:ascii="Arial" w:hAnsi="Arial" w:cs="Arial" w:hint="eastAsia"/>
          <w:color w:val="000000"/>
          <w:kern w:val="0"/>
          <w:sz w:val="23"/>
          <w:szCs w:val="23"/>
        </w:rPr>
        <w:t>在路基工程中，用于排除泉水或地下集中水流的设施是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暗沟</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渗井</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截水沟</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急流槽</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A</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【解析】此题主要考察路基地下水排水设施的施工要点。渗沟渗井用于降低地下水位或拦截地下水，当地下水埋藏较深或有固定含水层时，宜采用渗井，故选项</w:t>
      </w:r>
      <w:r w:rsidRPr="00571217">
        <w:rPr>
          <w:rFonts w:ascii="Arial" w:hAnsi="Arial" w:cs="Arial"/>
          <w:color w:val="000000"/>
          <w:kern w:val="0"/>
          <w:sz w:val="23"/>
          <w:szCs w:val="23"/>
        </w:rPr>
        <w:t>B</w:t>
      </w:r>
      <w:r w:rsidRPr="00571217">
        <w:rPr>
          <w:rFonts w:ascii="Arial" w:hAnsi="Arial" w:cs="Arial" w:hint="eastAsia"/>
          <w:color w:val="000000"/>
          <w:kern w:val="0"/>
          <w:sz w:val="23"/>
          <w:szCs w:val="23"/>
        </w:rPr>
        <w:t>错。截水沟又称天沟，指的是为拦截山坡上流向路基的水，在路堑坡顶以外设置的水沟，故选项</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错。急流槽指的是在陡坡或深沟地段设置的坡度较陡、水流不离开槽底的沟槽，故选项</w:t>
      </w:r>
      <w:r w:rsidRPr="00571217">
        <w:rPr>
          <w:rFonts w:ascii="Arial" w:hAnsi="Arial" w:cs="Arial"/>
          <w:color w:val="000000"/>
          <w:kern w:val="0"/>
          <w:sz w:val="23"/>
          <w:szCs w:val="23"/>
        </w:rPr>
        <w:t>D</w:t>
      </w:r>
      <w:r w:rsidRPr="00571217">
        <w:rPr>
          <w:rFonts w:ascii="Arial" w:hAnsi="Arial" w:cs="Arial" w:hint="eastAsia"/>
          <w:color w:val="000000"/>
          <w:kern w:val="0"/>
          <w:sz w:val="23"/>
          <w:szCs w:val="23"/>
        </w:rPr>
        <w:t>错。暗沟</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管</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用于排除泉水或地下集中水流，因此，本题的正确选项是</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15 </w:t>
      </w:r>
      <w:r w:rsidRPr="00571217">
        <w:rPr>
          <w:rFonts w:ascii="Arial" w:hAnsi="Arial" w:cs="Arial" w:hint="eastAsia"/>
          <w:color w:val="000000"/>
          <w:kern w:val="0"/>
          <w:sz w:val="23"/>
          <w:szCs w:val="23"/>
        </w:rPr>
        <w:t>下列不属于嵌锁型粒料路面基层结构的是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填隙碎石基层</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泥结碎石基层</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级配碎石基层</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泥灰结碎石基层</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C</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【解析】此题考查粒料基层</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底基层</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施工。粒料基层</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底基层</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包括嵌锁型和级配型两种，嵌锁型包括泥结碎石、泥灰结碎石、填隙碎石等，其中填隙碎石可用于各等级公路的底基层和二级以下公路的基层。级配型包括级配碎石、级配砾石、符合级配的天然砂砾、部分砾石经轧制掺配而成的级配砾、碎石等。</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所以，本题的正确选项是</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级配碎石基层</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16 </w:t>
      </w:r>
      <w:r w:rsidRPr="00571217">
        <w:rPr>
          <w:rFonts w:ascii="Arial" w:hAnsi="Arial" w:cs="Arial" w:hint="eastAsia"/>
          <w:color w:val="000000"/>
          <w:kern w:val="0"/>
          <w:sz w:val="23"/>
          <w:szCs w:val="23"/>
        </w:rPr>
        <w:t>下列属于中隧道的长度是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)m</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A.400</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B.600</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C.1200</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D.2000</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B</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【解析】按照长度分为特长隧道：</w:t>
      </w:r>
      <w:r w:rsidRPr="00571217">
        <w:rPr>
          <w:rFonts w:ascii="Arial" w:hAnsi="Arial" w:cs="Arial"/>
          <w:color w:val="000000"/>
          <w:kern w:val="0"/>
          <w:sz w:val="23"/>
          <w:szCs w:val="23"/>
        </w:rPr>
        <w:t>1&gt;3000m</w:t>
      </w:r>
      <w:r w:rsidRPr="00571217">
        <w:rPr>
          <w:rFonts w:ascii="Arial" w:hAnsi="Arial" w:cs="Arial" w:hint="eastAsia"/>
          <w:color w:val="000000"/>
          <w:kern w:val="0"/>
          <w:sz w:val="23"/>
          <w:szCs w:val="23"/>
        </w:rPr>
        <w:t>，长隧道：</w:t>
      </w:r>
      <w:r w:rsidRPr="00571217">
        <w:rPr>
          <w:rFonts w:ascii="Arial" w:hAnsi="Arial" w:cs="Arial"/>
          <w:color w:val="000000"/>
          <w:kern w:val="0"/>
          <w:sz w:val="23"/>
          <w:szCs w:val="23"/>
        </w:rPr>
        <w:t>1000m≤1≤3000m</w:t>
      </w:r>
      <w:r w:rsidRPr="00571217">
        <w:rPr>
          <w:rFonts w:ascii="Arial" w:hAnsi="Arial" w:cs="Arial" w:hint="eastAsia"/>
          <w:color w:val="000000"/>
          <w:kern w:val="0"/>
          <w:sz w:val="23"/>
          <w:szCs w:val="23"/>
        </w:rPr>
        <w:t>，中隧道：</w:t>
      </w:r>
      <w:r w:rsidRPr="00571217">
        <w:rPr>
          <w:rFonts w:ascii="Arial" w:hAnsi="Arial" w:cs="Arial"/>
          <w:color w:val="000000"/>
          <w:kern w:val="0"/>
          <w:sz w:val="23"/>
          <w:szCs w:val="23"/>
        </w:rPr>
        <w:t>500m%1%1OOOm</w:t>
      </w:r>
      <w:r w:rsidRPr="00571217">
        <w:rPr>
          <w:rFonts w:ascii="Arial" w:hAnsi="Arial" w:cs="Arial" w:hint="eastAsia"/>
          <w:color w:val="000000"/>
          <w:kern w:val="0"/>
          <w:sz w:val="23"/>
          <w:szCs w:val="23"/>
        </w:rPr>
        <w:t>，短隧道：</w:t>
      </w:r>
      <w:r w:rsidRPr="00571217">
        <w:rPr>
          <w:rFonts w:ascii="Arial" w:hAnsi="Arial" w:cs="Arial"/>
          <w:color w:val="000000"/>
          <w:kern w:val="0"/>
          <w:sz w:val="23"/>
          <w:szCs w:val="23"/>
        </w:rPr>
        <w:t>1≤500m</w:t>
      </w:r>
      <w:r w:rsidRPr="00571217">
        <w:rPr>
          <w:rFonts w:ascii="Arial" w:hAnsi="Arial" w:cs="Arial" w:hint="eastAsia"/>
          <w:color w:val="000000"/>
          <w:kern w:val="0"/>
          <w:sz w:val="23"/>
          <w:szCs w:val="23"/>
        </w:rPr>
        <w:t>。因此，本题的正确选项是</w:t>
      </w:r>
      <w:r w:rsidRPr="00571217">
        <w:rPr>
          <w:rFonts w:ascii="Arial" w:hAnsi="Arial" w:cs="Arial"/>
          <w:color w:val="000000"/>
          <w:kern w:val="0"/>
          <w:sz w:val="23"/>
          <w:szCs w:val="23"/>
        </w:rPr>
        <w:t>B</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17 </w:t>
      </w:r>
      <w:r w:rsidRPr="00571217">
        <w:rPr>
          <w:rFonts w:ascii="Arial" w:hAnsi="Arial" w:cs="Arial" w:hint="eastAsia"/>
          <w:color w:val="000000"/>
          <w:kern w:val="0"/>
          <w:sz w:val="23"/>
          <w:szCs w:val="23"/>
        </w:rPr>
        <w:t>热拌沥青混合料在出料温度过高时，正确的处理方式是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废弃</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加冷料重新拌和</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冷却到规定温度</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降级使用</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A</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【解析】根据《公路沥青路面施工技术规范》</w:t>
      </w:r>
      <w:r w:rsidRPr="00571217">
        <w:rPr>
          <w:rFonts w:ascii="Arial" w:hAnsi="Arial" w:cs="Arial"/>
          <w:color w:val="000000"/>
          <w:kern w:val="0"/>
          <w:sz w:val="23"/>
          <w:szCs w:val="23"/>
        </w:rPr>
        <w:t>JTG F40-2004</w:t>
      </w:r>
      <w:r w:rsidRPr="00571217">
        <w:rPr>
          <w:rFonts w:ascii="Arial" w:hAnsi="Arial" w:cs="Arial" w:hint="eastAsia"/>
          <w:color w:val="000000"/>
          <w:kern w:val="0"/>
          <w:sz w:val="23"/>
          <w:szCs w:val="23"/>
        </w:rPr>
        <w:t>，热拌沥青混合料的施工温度要求中有混合料废弃的温度要求。</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温度过高，沥青老化，质量得不到保障，不得使用，选项</w:t>
      </w:r>
      <w:r w:rsidRPr="00571217">
        <w:rPr>
          <w:rFonts w:ascii="Arial" w:hAnsi="Arial" w:cs="Arial"/>
          <w:color w:val="000000"/>
          <w:kern w:val="0"/>
          <w:sz w:val="23"/>
          <w:szCs w:val="23"/>
        </w:rPr>
        <w:t>BCD</w:t>
      </w:r>
      <w:r w:rsidRPr="00571217">
        <w:rPr>
          <w:rFonts w:ascii="Arial" w:hAnsi="Arial" w:cs="Arial" w:hint="eastAsia"/>
          <w:color w:val="000000"/>
          <w:kern w:val="0"/>
          <w:sz w:val="23"/>
          <w:szCs w:val="23"/>
        </w:rPr>
        <w:t>错误。因此，本题的正确选项是</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废弃</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18 </w:t>
      </w:r>
      <w:r w:rsidRPr="00571217">
        <w:rPr>
          <w:rFonts w:ascii="Arial" w:hAnsi="Arial" w:cs="Arial" w:hint="eastAsia"/>
          <w:color w:val="000000"/>
          <w:kern w:val="0"/>
          <w:sz w:val="23"/>
          <w:szCs w:val="23"/>
        </w:rPr>
        <w:t>建设单位或者项目法人在完成开工前各项准备工作之后，应当在办理施工许可证前</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日，按照交通部的有关规定到质监机构办理公路工程施工质量监督手续。</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A.30</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B.15</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C.14</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D.28</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A</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【解析】建设单位或者项目法人在完成开工前各项准备工作之后，应当在办理施工许可证前三十日，按照交通部的有关规定到质监机构办理公路工程施工质量监督手续。据此可以得出选项</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为正确答案。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此题考查建设单位办理施工质量监督手续的时间要求，此类考点考生只需记住即可得分。</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19 </w:t>
      </w:r>
      <w:r w:rsidRPr="00571217">
        <w:rPr>
          <w:rFonts w:ascii="Arial" w:hAnsi="Arial" w:cs="Arial" w:hint="eastAsia"/>
          <w:color w:val="000000"/>
          <w:kern w:val="0"/>
          <w:sz w:val="23"/>
          <w:szCs w:val="23"/>
        </w:rPr>
        <w:t>关于高处作业安全技术要求的说法，正确的是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高处作业的级别划分为五级</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高处作业临时配电线路按规范架</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敷</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设整齐</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架空线必须采用塑胶软线</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桥梁主塔</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墩</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塔身高于</w:t>
      </w:r>
      <w:r w:rsidRPr="00571217">
        <w:rPr>
          <w:rFonts w:ascii="Arial" w:hAnsi="Arial" w:cs="Arial"/>
          <w:color w:val="000000"/>
          <w:kern w:val="0"/>
          <w:sz w:val="23"/>
          <w:szCs w:val="23"/>
        </w:rPr>
        <w:t>50m</w:t>
      </w:r>
      <w:r w:rsidRPr="00571217">
        <w:rPr>
          <w:rFonts w:ascii="Arial" w:hAnsi="Arial" w:cs="Arial" w:hint="eastAsia"/>
          <w:color w:val="000000"/>
          <w:kern w:val="0"/>
          <w:sz w:val="23"/>
          <w:szCs w:val="23"/>
        </w:rPr>
        <w:t>时，应在其顶端装设防撞信号灯，主塔还应采取防雷措施，设置可靠的防雷电装置</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高处操作平台必须设置供作业人员上下的安全通道和扶梯</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D</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【解析】高处操作平台必须设置供作业人员上下的安全通道和扶梯，平台严禁超载，平台架体应保持稳固。</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高处作业的级别划分为四级，选项</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错误。架空线必须采用绝缘导线，不得采用塑胶软线，选项</w:t>
      </w:r>
      <w:r w:rsidRPr="00571217">
        <w:rPr>
          <w:rFonts w:ascii="Arial" w:hAnsi="Arial" w:cs="Arial"/>
          <w:color w:val="000000"/>
          <w:kern w:val="0"/>
          <w:sz w:val="23"/>
          <w:szCs w:val="23"/>
        </w:rPr>
        <w:t>B</w:t>
      </w:r>
      <w:r w:rsidRPr="00571217">
        <w:rPr>
          <w:rFonts w:ascii="Arial" w:hAnsi="Arial" w:cs="Arial" w:hint="eastAsia"/>
          <w:color w:val="000000"/>
          <w:kern w:val="0"/>
          <w:sz w:val="23"/>
          <w:szCs w:val="23"/>
        </w:rPr>
        <w:t>错误。桥梁主塔</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墩</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塔身高于</w:t>
      </w:r>
      <w:r w:rsidRPr="00571217">
        <w:rPr>
          <w:rFonts w:ascii="Arial" w:hAnsi="Arial" w:cs="Arial"/>
          <w:color w:val="000000"/>
          <w:kern w:val="0"/>
          <w:sz w:val="23"/>
          <w:szCs w:val="23"/>
        </w:rPr>
        <w:t>30m</w:t>
      </w:r>
      <w:r w:rsidRPr="00571217">
        <w:rPr>
          <w:rFonts w:ascii="Arial" w:hAnsi="Arial" w:cs="Arial" w:hint="eastAsia"/>
          <w:color w:val="000000"/>
          <w:kern w:val="0"/>
          <w:sz w:val="23"/>
          <w:szCs w:val="23"/>
        </w:rPr>
        <w:t>时，应在其顶端装设防撞信号灯，选项</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错误。因此，本题的正确选项是</w:t>
      </w:r>
      <w:r w:rsidRPr="00571217">
        <w:rPr>
          <w:rFonts w:ascii="Arial" w:hAnsi="Arial" w:cs="Arial"/>
          <w:color w:val="000000"/>
          <w:kern w:val="0"/>
          <w:sz w:val="23"/>
          <w:szCs w:val="23"/>
        </w:rPr>
        <w:t>“D.</w:t>
      </w:r>
      <w:r w:rsidRPr="00571217">
        <w:rPr>
          <w:rFonts w:ascii="Arial" w:hAnsi="Arial" w:cs="Arial" w:hint="eastAsia"/>
          <w:color w:val="000000"/>
          <w:kern w:val="0"/>
          <w:sz w:val="23"/>
          <w:szCs w:val="23"/>
        </w:rPr>
        <w:t>高处操作平台必须设置供作业人员上下的安全通道和扶梯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20 </w:t>
      </w:r>
      <w:r w:rsidRPr="00571217">
        <w:rPr>
          <w:rFonts w:ascii="Arial" w:hAnsi="Arial" w:cs="Arial" w:hint="eastAsia"/>
          <w:color w:val="000000"/>
          <w:kern w:val="0"/>
          <w:sz w:val="23"/>
          <w:szCs w:val="23"/>
        </w:rPr>
        <w:t>以下关于平行作业法主要特点的错误表达是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充分利用了工作面进行施工，</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总</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工期较短</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不强调分工协作，此点与顺序作业法相同</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每天同时投入施工的劳动力，材料和机具数量较小，有利资源供应的组织工作</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如果各工作面之间需共用某种资源时，施工现场的组织管理比较复杂，协调工作量大</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C</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【解析】此题的考查是平行作业法的特点。平行作业法主要特点是：</w:t>
      </w:r>
      <w:r w:rsidRPr="00571217">
        <w:rPr>
          <w:rFonts w:ascii="Arial" w:hAnsi="Arial" w:cs="Arial"/>
          <w:color w:val="000000"/>
          <w:kern w:val="0"/>
          <w:sz w:val="23"/>
          <w:szCs w:val="23"/>
        </w:rPr>
        <w:t>(1)</w:t>
      </w:r>
      <w:r w:rsidRPr="00571217">
        <w:rPr>
          <w:rFonts w:ascii="Arial" w:hAnsi="Arial" w:cs="Arial" w:hint="eastAsia"/>
          <w:color w:val="000000"/>
          <w:kern w:val="0"/>
          <w:sz w:val="23"/>
          <w:szCs w:val="23"/>
        </w:rPr>
        <w:t>充分利用了工作面进行施工，</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总</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工期较短</w:t>
      </w:r>
      <w:r w:rsidRPr="00571217">
        <w:rPr>
          <w:rFonts w:ascii="Arial" w:hAnsi="Arial" w:cs="Arial"/>
          <w:color w:val="000000"/>
          <w:kern w:val="0"/>
          <w:sz w:val="23"/>
          <w:szCs w:val="23"/>
        </w:rPr>
        <w:t>;(2)</w:t>
      </w:r>
      <w:r w:rsidRPr="00571217">
        <w:rPr>
          <w:rFonts w:ascii="Arial" w:hAnsi="Arial" w:cs="Arial" w:hint="eastAsia"/>
          <w:color w:val="000000"/>
          <w:kern w:val="0"/>
          <w:sz w:val="23"/>
          <w:szCs w:val="23"/>
        </w:rPr>
        <w:t>每天同时投入施工的劳动力、材料和机具数量较大，影响资源供应的组织工作</w:t>
      </w:r>
      <w:r w:rsidRPr="00571217">
        <w:rPr>
          <w:rFonts w:ascii="Arial" w:hAnsi="Arial" w:cs="Arial"/>
          <w:color w:val="000000"/>
          <w:kern w:val="0"/>
          <w:sz w:val="23"/>
          <w:szCs w:val="23"/>
        </w:rPr>
        <w:t>;(3)</w:t>
      </w:r>
      <w:r w:rsidRPr="00571217">
        <w:rPr>
          <w:rFonts w:ascii="Arial" w:hAnsi="Arial" w:cs="Arial" w:hint="eastAsia"/>
          <w:color w:val="000000"/>
          <w:kern w:val="0"/>
          <w:sz w:val="23"/>
          <w:szCs w:val="23"/>
        </w:rPr>
        <w:t>如果各工作面之间需共用某种资源时，施工现场的组织管理比较复杂、协调工作量大</w:t>
      </w:r>
      <w:r w:rsidRPr="00571217">
        <w:rPr>
          <w:rFonts w:ascii="Arial" w:hAnsi="Arial" w:cs="Arial"/>
          <w:color w:val="000000"/>
          <w:kern w:val="0"/>
          <w:sz w:val="23"/>
          <w:szCs w:val="23"/>
        </w:rPr>
        <w:t>;(4)</w:t>
      </w:r>
      <w:r w:rsidRPr="00571217">
        <w:rPr>
          <w:rFonts w:ascii="Arial" w:hAnsi="Arial" w:cs="Arial" w:hint="eastAsia"/>
          <w:color w:val="000000"/>
          <w:kern w:val="0"/>
          <w:sz w:val="23"/>
          <w:szCs w:val="23"/>
        </w:rPr>
        <w:t>不强调分工协作，此点与顺序作业法相同。显然选项</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中每天同时投入施工的劳动力，材料和机具数量较小是错误的。此题考察平行作业法的特点，建议考生不仅要掌握平行作业法的特点，对于顺序作业法、流水作业法的特点也要掌握，做到举一反三。</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多项选择题</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21 </w:t>
      </w:r>
      <w:r w:rsidRPr="00571217">
        <w:rPr>
          <w:rFonts w:ascii="Arial" w:hAnsi="Arial" w:cs="Arial" w:hint="eastAsia"/>
          <w:color w:val="000000"/>
          <w:kern w:val="0"/>
          <w:sz w:val="23"/>
          <w:szCs w:val="23"/>
        </w:rPr>
        <w:t>以下关于暗沟</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管</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施工要点的说法，正确的有</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暗沟</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管</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用于排除泉水或地下集中水流</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沟底不能埋入不透水层内</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暗沟设在路基旁侧时，宜沿路线方向布置</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寒冷地区的暗沟出口处也应进行防冻保温处理</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E.</w:t>
      </w:r>
      <w:r w:rsidRPr="00571217">
        <w:rPr>
          <w:rFonts w:ascii="Arial" w:hAnsi="Arial" w:cs="Arial" w:hint="eastAsia"/>
          <w:color w:val="000000"/>
          <w:kern w:val="0"/>
          <w:sz w:val="23"/>
          <w:szCs w:val="23"/>
        </w:rPr>
        <w:t>暗沟采用混凝土砌筑时，沿沟槽底每隔</w:t>
      </w:r>
      <w:r w:rsidRPr="00571217">
        <w:rPr>
          <w:rFonts w:ascii="Arial" w:hAnsi="Arial" w:cs="Arial"/>
          <w:color w:val="000000"/>
          <w:kern w:val="0"/>
          <w:sz w:val="23"/>
          <w:szCs w:val="23"/>
        </w:rPr>
        <w:t>10</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15m</w:t>
      </w:r>
      <w:r w:rsidRPr="00571217">
        <w:rPr>
          <w:rFonts w:ascii="Arial" w:hAnsi="Arial" w:cs="Arial" w:hint="eastAsia"/>
          <w:color w:val="000000"/>
          <w:kern w:val="0"/>
          <w:sz w:val="23"/>
          <w:szCs w:val="23"/>
        </w:rPr>
        <w:t>应设置沉降缝和伸缩缝</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A,C,D,E</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【解析】此题主要考察暗沟</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管</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施工要求。暗沟</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管</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用于排除泉水或地下集中水流。沟底必须埋入不透水层内，沟壁最低一排渗水孔应高出沟底至少</w:t>
      </w:r>
      <w:r w:rsidRPr="00571217">
        <w:rPr>
          <w:rFonts w:ascii="Arial" w:hAnsi="Arial" w:cs="Arial"/>
          <w:color w:val="000000"/>
          <w:kern w:val="0"/>
          <w:sz w:val="23"/>
          <w:szCs w:val="23"/>
        </w:rPr>
        <w:t xml:space="preserve"> 200mm</w:t>
      </w:r>
      <w:r w:rsidRPr="00571217">
        <w:rPr>
          <w:rFonts w:ascii="Arial" w:hAnsi="Arial" w:cs="Arial" w:hint="eastAsia"/>
          <w:color w:val="000000"/>
          <w:kern w:val="0"/>
          <w:sz w:val="23"/>
          <w:szCs w:val="23"/>
        </w:rPr>
        <w:t>。暗沟设在路基旁侧时，宜沿路线方向布置</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设在低洼地带或天然沟谷处时，宜顺山坡的沟谷走向布置。沟底纵坡应大于</w:t>
      </w:r>
      <w:r w:rsidRPr="00571217">
        <w:rPr>
          <w:rFonts w:ascii="Arial" w:hAnsi="Arial" w:cs="Arial"/>
          <w:color w:val="000000"/>
          <w:kern w:val="0"/>
          <w:sz w:val="23"/>
          <w:szCs w:val="23"/>
        </w:rPr>
        <w:t>0.5%</w:t>
      </w:r>
      <w:r w:rsidRPr="00571217">
        <w:rPr>
          <w:rFonts w:ascii="Arial" w:hAnsi="Arial" w:cs="Arial" w:hint="eastAsia"/>
          <w:color w:val="000000"/>
          <w:kern w:val="0"/>
          <w:sz w:val="23"/>
          <w:szCs w:val="23"/>
        </w:rPr>
        <w:t>，出水口处应加大纵坡，并高出地表排水沟常水位</w:t>
      </w:r>
      <w:r w:rsidRPr="00571217">
        <w:rPr>
          <w:rFonts w:ascii="Arial" w:hAnsi="Arial" w:cs="Arial"/>
          <w:color w:val="000000"/>
          <w:kern w:val="0"/>
          <w:sz w:val="23"/>
          <w:szCs w:val="23"/>
        </w:rPr>
        <w:t>200mm</w:t>
      </w:r>
      <w:r w:rsidRPr="00571217">
        <w:rPr>
          <w:rFonts w:ascii="Arial" w:hAnsi="Arial" w:cs="Arial" w:hint="eastAsia"/>
          <w:color w:val="000000"/>
          <w:kern w:val="0"/>
          <w:sz w:val="23"/>
          <w:szCs w:val="23"/>
        </w:rPr>
        <w:t>以上。寒冷地区的暗沟应按照设计要求做好防冻保温处理，出口处也应进行防冻保温处理，坡度宜大于</w:t>
      </w:r>
      <w:r w:rsidRPr="00571217">
        <w:rPr>
          <w:rFonts w:ascii="Arial" w:hAnsi="Arial" w:cs="Arial"/>
          <w:color w:val="000000"/>
          <w:kern w:val="0"/>
          <w:sz w:val="23"/>
          <w:szCs w:val="23"/>
        </w:rPr>
        <w:t>5%</w:t>
      </w:r>
      <w:r w:rsidRPr="00571217">
        <w:rPr>
          <w:rFonts w:ascii="Arial" w:hAnsi="Arial" w:cs="Arial" w:hint="eastAsia"/>
          <w:color w:val="000000"/>
          <w:kern w:val="0"/>
          <w:sz w:val="23"/>
          <w:szCs w:val="23"/>
        </w:rPr>
        <w:t>。暗沟采用混凝土或浆砌片石砌筑时，在沟壁与含水层接触面以上高度，应设置一排或多排向沟中倾斜的渗水孔，沟壁外侧应填筑粗粒透水性材料或土工合成材料形成反滤层。沿沟槽底每隔</w:t>
      </w:r>
      <w:r w:rsidRPr="00571217">
        <w:rPr>
          <w:rFonts w:ascii="Arial" w:hAnsi="Arial" w:cs="Arial"/>
          <w:color w:val="000000"/>
          <w:kern w:val="0"/>
          <w:sz w:val="23"/>
          <w:szCs w:val="23"/>
        </w:rPr>
        <w:t>10</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15m</w:t>
      </w:r>
      <w:r w:rsidRPr="00571217">
        <w:rPr>
          <w:rFonts w:ascii="Arial" w:hAnsi="Arial" w:cs="Arial" w:hint="eastAsia"/>
          <w:color w:val="000000"/>
          <w:kern w:val="0"/>
          <w:sz w:val="23"/>
          <w:szCs w:val="23"/>
        </w:rPr>
        <w:t>或在软硬岩层分界处应设置沉降缝和伸缩缝。所以，正确选项是</w:t>
      </w:r>
      <w:r w:rsidRPr="00571217">
        <w:rPr>
          <w:rFonts w:ascii="Arial" w:hAnsi="Arial" w:cs="Arial"/>
          <w:color w:val="000000"/>
          <w:kern w:val="0"/>
          <w:sz w:val="23"/>
          <w:szCs w:val="23"/>
        </w:rPr>
        <w:t>ACDE</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22 </w:t>
      </w:r>
      <w:r w:rsidRPr="00571217">
        <w:rPr>
          <w:rFonts w:ascii="Arial" w:hAnsi="Arial" w:cs="Arial" w:hint="eastAsia"/>
          <w:color w:val="000000"/>
          <w:kern w:val="0"/>
          <w:sz w:val="23"/>
          <w:szCs w:val="23"/>
        </w:rPr>
        <w:t>用于降低地下水位或拦截地下水的排水设施有</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检查井</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暗沟</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排水沟</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渗沟</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E.</w:t>
      </w:r>
      <w:r w:rsidRPr="00571217">
        <w:rPr>
          <w:rFonts w:ascii="Arial" w:hAnsi="Arial" w:cs="Arial" w:hint="eastAsia"/>
          <w:color w:val="000000"/>
          <w:kern w:val="0"/>
          <w:sz w:val="23"/>
          <w:szCs w:val="23"/>
        </w:rPr>
        <w:t>渗井</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D,E</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【解析】渗沟及渗井用于降低地下水位或拦截地下水。当地下水埋藏浅或无固定含水层时，宜采用渗沟。当地下水埋藏较深或有固定含水层时，宜采用渗井。检查井用于检查与疏通深而长的暗沟</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管</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、渗沟及渗水隧洞，选项</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错误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暗沟</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管</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用于排除泉水或地下集中水流，选项</w:t>
      </w:r>
      <w:r w:rsidRPr="00571217">
        <w:rPr>
          <w:rFonts w:ascii="Arial" w:hAnsi="Arial" w:cs="Arial"/>
          <w:color w:val="000000"/>
          <w:kern w:val="0"/>
          <w:sz w:val="23"/>
          <w:szCs w:val="23"/>
        </w:rPr>
        <w:t>B</w:t>
      </w:r>
      <w:r w:rsidRPr="00571217">
        <w:rPr>
          <w:rFonts w:ascii="Arial" w:hAnsi="Arial" w:cs="Arial" w:hint="eastAsia"/>
          <w:color w:val="000000"/>
          <w:kern w:val="0"/>
          <w:sz w:val="23"/>
          <w:szCs w:val="23"/>
        </w:rPr>
        <w:t>错误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排水沟的作用是排出地面水或地下水，选项</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错误。故本题正确选项应为</w:t>
      </w:r>
      <w:r w:rsidRPr="00571217">
        <w:rPr>
          <w:rFonts w:ascii="Arial" w:hAnsi="Arial" w:cs="Arial"/>
          <w:color w:val="000000"/>
          <w:kern w:val="0"/>
          <w:sz w:val="23"/>
          <w:szCs w:val="23"/>
        </w:rPr>
        <w:t>“DE”</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23 </w:t>
      </w:r>
      <w:r w:rsidRPr="00571217">
        <w:rPr>
          <w:rFonts w:ascii="Arial" w:hAnsi="Arial" w:cs="Arial" w:hint="eastAsia"/>
          <w:color w:val="000000"/>
          <w:kern w:val="0"/>
          <w:sz w:val="23"/>
          <w:szCs w:val="23"/>
        </w:rPr>
        <w:t>当大型桥梁的桥墩承台位于深水中时，可采用的围堰形式有</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袋装土围堰</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木板围堰</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套箱围堰</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双壁钢围堰</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E.</w:t>
      </w:r>
      <w:r w:rsidRPr="00571217">
        <w:rPr>
          <w:rFonts w:ascii="Arial" w:hAnsi="Arial" w:cs="Arial" w:hint="eastAsia"/>
          <w:color w:val="000000"/>
          <w:kern w:val="0"/>
          <w:sz w:val="23"/>
          <w:szCs w:val="23"/>
        </w:rPr>
        <w:t>钢板桩围堰</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C,D,E</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【解析】此题考查桥墩承台围堰施工技术。当承台处于干处时，一般直接采用明挖基坑，并根据基坑状况采取一定措施后，在其上安装模板，浇筑承台混凝土。当承台位于水中时，一般先设围堰</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钢板桩围堰、套箱围堰、双壁钢围堰等</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将群桩围在堰内，然后在堰内河底灌注水下混凝土封底，凝结后，将水抽干，使各桩处于干处，再安装承台模板，在干处灌筑承台混凝土。本题有两个关键词</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大型桥梁</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和</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深水</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，所以，</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袋装土围堰</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和</w:t>
      </w:r>
      <w:r w:rsidRPr="00571217">
        <w:rPr>
          <w:rFonts w:ascii="Arial" w:hAnsi="Arial" w:cs="Arial"/>
          <w:color w:val="000000"/>
          <w:kern w:val="0"/>
          <w:sz w:val="23"/>
          <w:szCs w:val="23"/>
        </w:rPr>
        <w:t>“B.</w:t>
      </w:r>
      <w:r w:rsidRPr="00571217">
        <w:rPr>
          <w:rFonts w:ascii="Arial" w:hAnsi="Arial" w:cs="Arial" w:hint="eastAsia"/>
          <w:color w:val="000000"/>
          <w:kern w:val="0"/>
          <w:sz w:val="23"/>
          <w:szCs w:val="23"/>
        </w:rPr>
        <w:t>木板围堰</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都不可用。</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因此，本题的正确选项是</w:t>
      </w:r>
      <w:r w:rsidRPr="00571217">
        <w:rPr>
          <w:rFonts w:ascii="Arial" w:hAnsi="Arial" w:cs="Arial"/>
          <w:color w:val="000000"/>
          <w:kern w:val="0"/>
          <w:sz w:val="23"/>
          <w:szCs w:val="23"/>
        </w:rPr>
        <w:t>“CDE”</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24 </w:t>
      </w:r>
      <w:r w:rsidRPr="00571217">
        <w:rPr>
          <w:rFonts w:ascii="Arial" w:hAnsi="Arial" w:cs="Arial" w:hint="eastAsia"/>
          <w:color w:val="000000"/>
          <w:kern w:val="0"/>
          <w:sz w:val="23"/>
          <w:szCs w:val="23"/>
        </w:rPr>
        <w:t>关于沥青表面处治施工技术的说法，正确的是</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沥青表面处治可采用道路石油沥青、乳化沥青、煤沥青铺筑</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沥青表面处治适用于一级及一级以下公路的沥青面层</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沥青表面处治的集料最大粒径为处治层的厚度的</w:t>
      </w:r>
      <w:r w:rsidRPr="00571217">
        <w:rPr>
          <w:rFonts w:ascii="Arial" w:hAnsi="Arial" w:cs="Arial"/>
          <w:color w:val="000000"/>
          <w:kern w:val="0"/>
          <w:sz w:val="23"/>
          <w:szCs w:val="23"/>
        </w:rPr>
        <w:t>0.8</w:t>
      </w:r>
      <w:r w:rsidRPr="00571217">
        <w:rPr>
          <w:rFonts w:ascii="Arial" w:hAnsi="Arial" w:cs="Arial" w:hint="eastAsia"/>
          <w:color w:val="000000"/>
          <w:kern w:val="0"/>
          <w:sz w:val="23"/>
          <w:szCs w:val="23"/>
        </w:rPr>
        <w:t>倍</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沥青表面处治通常采用层铺法施工</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E.</w:t>
      </w:r>
      <w:r w:rsidRPr="00571217">
        <w:rPr>
          <w:rFonts w:ascii="Arial" w:hAnsi="Arial" w:cs="Arial" w:hint="eastAsia"/>
          <w:color w:val="000000"/>
          <w:kern w:val="0"/>
          <w:sz w:val="23"/>
          <w:szCs w:val="23"/>
        </w:rPr>
        <w:t>沥青表面处治宜选择在春季施工</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A,D</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【解析】沥青表面处治适用于三级及三级以下公路的沥青面层，不适合高高等级公路路面，选项</w:t>
      </w:r>
      <w:r w:rsidRPr="00571217">
        <w:rPr>
          <w:rFonts w:ascii="Arial" w:hAnsi="Arial" w:cs="Arial"/>
          <w:color w:val="000000"/>
          <w:kern w:val="0"/>
          <w:sz w:val="23"/>
          <w:szCs w:val="23"/>
        </w:rPr>
        <w:t>B</w:t>
      </w:r>
      <w:r w:rsidRPr="00571217">
        <w:rPr>
          <w:rFonts w:ascii="Arial" w:hAnsi="Arial" w:cs="Arial" w:hint="eastAsia"/>
          <w:color w:val="000000"/>
          <w:kern w:val="0"/>
          <w:sz w:val="23"/>
          <w:szCs w:val="23"/>
        </w:rPr>
        <w:t>错误。沥青表面处治的集料最大粒径应与处治层的厚度相等，选项</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错误。沥青表面处治宜选择在干燥和较热的季节施工，而不是春季，选项</w:t>
      </w:r>
      <w:r w:rsidRPr="00571217">
        <w:rPr>
          <w:rFonts w:ascii="Arial" w:hAnsi="Arial" w:cs="Arial"/>
          <w:color w:val="000000"/>
          <w:kern w:val="0"/>
          <w:sz w:val="23"/>
          <w:szCs w:val="23"/>
        </w:rPr>
        <w:t>E</w:t>
      </w:r>
      <w:r w:rsidRPr="00571217">
        <w:rPr>
          <w:rFonts w:ascii="Arial" w:hAnsi="Arial" w:cs="Arial" w:hint="eastAsia"/>
          <w:color w:val="000000"/>
          <w:kern w:val="0"/>
          <w:sz w:val="23"/>
          <w:szCs w:val="23"/>
        </w:rPr>
        <w:t>错误。</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故本题正确选项应为</w:t>
      </w:r>
      <w:r w:rsidRPr="00571217">
        <w:rPr>
          <w:rFonts w:ascii="Arial" w:hAnsi="Arial" w:cs="Arial"/>
          <w:color w:val="000000"/>
          <w:kern w:val="0"/>
          <w:sz w:val="23"/>
          <w:szCs w:val="23"/>
        </w:rPr>
        <w:t>“AD”</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25 </w:t>
      </w:r>
      <w:r w:rsidRPr="00571217">
        <w:rPr>
          <w:rFonts w:ascii="Arial" w:hAnsi="Arial" w:cs="Arial" w:hint="eastAsia"/>
          <w:color w:val="000000"/>
          <w:kern w:val="0"/>
          <w:sz w:val="23"/>
          <w:szCs w:val="23"/>
        </w:rPr>
        <w:t>在沥青混合料中掺加的木质素纤维，其质量技术要求项目有</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纤维长度</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平均断裂伸长率</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吸油率</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含水率</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E.pH</w:t>
      </w:r>
      <w:r w:rsidRPr="00571217">
        <w:rPr>
          <w:rFonts w:ascii="Arial" w:hAnsi="Arial" w:cs="Arial" w:hint="eastAsia"/>
          <w:color w:val="000000"/>
          <w:kern w:val="0"/>
          <w:sz w:val="23"/>
          <w:szCs w:val="23"/>
        </w:rPr>
        <w:t>值</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A,C,D,E</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【解析】根据《公路沥青路面施工技术规范》</w:t>
      </w:r>
      <w:r w:rsidRPr="00571217">
        <w:rPr>
          <w:rFonts w:ascii="Arial" w:hAnsi="Arial" w:cs="Arial"/>
          <w:color w:val="000000"/>
          <w:kern w:val="0"/>
          <w:sz w:val="23"/>
          <w:szCs w:val="23"/>
        </w:rPr>
        <w:t>JTGF 40-2004</w:t>
      </w:r>
      <w:r w:rsidRPr="00571217">
        <w:rPr>
          <w:rFonts w:ascii="Arial" w:hAnsi="Arial" w:cs="Arial" w:hint="eastAsia"/>
          <w:color w:val="000000"/>
          <w:kern w:val="0"/>
          <w:sz w:val="23"/>
          <w:szCs w:val="23"/>
        </w:rPr>
        <w:t>，木质素纤维质量技术要求有纤维长度、灰分含量、吸油率、含水率、</w:t>
      </w:r>
      <w:r w:rsidRPr="00571217">
        <w:rPr>
          <w:rFonts w:ascii="Arial" w:hAnsi="Arial" w:cs="Arial"/>
          <w:color w:val="000000"/>
          <w:kern w:val="0"/>
          <w:sz w:val="23"/>
          <w:szCs w:val="23"/>
        </w:rPr>
        <w:t>pH</w:t>
      </w:r>
      <w:r w:rsidRPr="00571217">
        <w:rPr>
          <w:rFonts w:ascii="Arial" w:hAnsi="Arial" w:cs="Arial" w:hint="eastAsia"/>
          <w:color w:val="000000"/>
          <w:kern w:val="0"/>
          <w:sz w:val="23"/>
          <w:szCs w:val="23"/>
        </w:rPr>
        <w:t>值</w:t>
      </w:r>
      <w:r w:rsidRPr="00571217">
        <w:rPr>
          <w:rFonts w:ascii="Arial" w:hAnsi="Arial" w:cs="Arial"/>
          <w:color w:val="000000"/>
          <w:kern w:val="0"/>
          <w:sz w:val="23"/>
          <w:szCs w:val="23"/>
        </w:rPr>
        <w:t>5</w:t>
      </w:r>
      <w:r w:rsidRPr="00571217">
        <w:rPr>
          <w:rFonts w:ascii="Arial" w:hAnsi="Arial" w:cs="Arial" w:hint="eastAsia"/>
          <w:color w:val="000000"/>
          <w:kern w:val="0"/>
          <w:sz w:val="23"/>
          <w:szCs w:val="23"/>
        </w:rPr>
        <w:t>个指标，无平均断裂伸长率指标。</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所以，本题的正确选项应为</w:t>
      </w:r>
      <w:r w:rsidRPr="00571217">
        <w:rPr>
          <w:rFonts w:ascii="Arial" w:hAnsi="Arial" w:cs="Arial"/>
          <w:color w:val="000000"/>
          <w:kern w:val="0"/>
          <w:sz w:val="23"/>
          <w:szCs w:val="23"/>
        </w:rPr>
        <w:t>“ACDE”</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26 </w:t>
      </w:r>
      <w:r w:rsidRPr="00571217">
        <w:rPr>
          <w:rFonts w:ascii="Arial" w:hAnsi="Arial" w:cs="Arial" w:hint="eastAsia"/>
          <w:color w:val="000000"/>
          <w:kern w:val="0"/>
          <w:sz w:val="23"/>
          <w:szCs w:val="23"/>
        </w:rPr>
        <w:t>关于滑坡地段路基施工要求，正确的有</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滑坡体未处理之前，严禁在滑坡体上增加荷载，严禁在滑坡前缘减载</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采用加填压脚方案整治滑坡时，只能在抗滑段加重反压</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滑坡整治宜在春季施工</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采用削坡减载方案整治滑坡时，减载应自上而下进行</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E.</w:t>
      </w:r>
      <w:r w:rsidRPr="00571217">
        <w:rPr>
          <w:rFonts w:ascii="Arial" w:hAnsi="Arial" w:cs="Arial" w:hint="eastAsia"/>
          <w:color w:val="000000"/>
          <w:kern w:val="0"/>
          <w:sz w:val="23"/>
          <w:szCs w:val="23"/>
        </w:rPr>
        <w:t>施工时应采取措施截断流向滑坡体的地表水、地下水及临时用水</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A,B,D,E</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【解析】滑坡地段路基施工要求有：</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(1)</w:t>
      </w:r>
      <w:r w:rsidRPr="00571217">
        <w:rPr>
          <w:rFonts w:ascii="Arial" w:hAnsi="Arial" w:cs="Arial" w:hint="eastAsia"/>
          <w:color w:val="000000"/>
          <w:kern w:val="0"/>
          <w:sz w:val="23"/>
          <w:szCs w:val="23"/>
        </w:rPr>
        <w:t>滑坡地段施工前，应制定应对滑坡或边坡危害的安全预案，施工过程中应进行监测。</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(2)</w:t>
      </w:r>
      <w:r w:rsidRPr="00571217">
        <w:rPr>
          <w:rFonts w:ascii="Arial" w:hAnsi="Arial" w:cs="Arial" w:hint="eastAsia"/>
          <w:color w:val="000000"/>
          <w:kern w:val="0"/>
          <w:sz w:val="23"/>
          <w:szCs w:val="23"/>
        </w:rPr>
        <w:t>滑坡整治宜在旱季施工。需要在冬期施工时，应了解当地气候、水文情况，严格按照冬期施工的有关规定实施。</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(3)</w:t>
      </w:r>
      <w:r w:rsidRPr="00571217">
        <w:rPr>
          <w:rFonts w:ascii="Arial" w:hAnsi="Arial" w:cs="Arial" w:hint="eastAsia"/>
          <w:color w:val="000000"/>
          <w:kern w:val="0"/>
          <w:sz w:val="23"/>
          <w:szCs w:val="23"/>
        </w:rPr>
        <w:t>路基施工应注意对滑坡区内其他工程和设施的保护。在滑坡区内有河流时，应尽量避免因滑坡工程的施工使河流改道或压缩河道。</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(4)</w:t>
      </w:r>
      <w:r w:rsidRPr="00571217">
        <w:rPr>
          <w:rFonts w:ascii="Arial" w:hAnsi="Arial" w:cs="Arial" w:hint="eastAsia"/>
          <w:color w:val="000000"/>
          <w:kern w:val="0"/>
          <w:sz w:val="23"/>
          <w:szCs w:val="23"/>
        </w:rPr>
        <w:t>滑坡整治，应及时采取技术措施封闭滑坡体上的裂隙，应在滑坡边缘一定距离外的稳定地层上，按设计要求并结合实际情况修筑一条或数条环形截水沟，截水沟应有防渗措施。</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(5)</w:t>
      </w:r>
      <w:r w:rsidRPr="00571217">
        <w:rPr>
          <w:rFonts w:ascii="Arial" w:hAnsi="Arial" w:cs="Arial" w:hint="eastAsia"/>
          <w:color w:val="000000"/>
          <w:kern w:val="0"/>
          <w:sz w:val="23"/>
          <w:szCs w:val="23"/>
        </w:rPr>
        <w:t>施工时应采取措施截断流向滑坡体的地表水、地下水及临时用水。</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(6)</w:t>
      </w:r>
      <w:r w:rsidRPr="00571217">
        <w:rPr>
          <w:rFonts w:ascii="Arial" w:hAnsi="Arial" w:cs="Arial" w:hint="eastAsia"/>
          <w:color w:val="000000"/>
          <w:kern w:val="0"/>
          <w:sz w:val="23"/>
          <w:szCs w:val="23"/>
        </w:rPr>
        <w:t>滑坡体未处理之前，严禁在滑坡体上增加荷载，严禁在滑坡前缘减载。</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(7)</w:t>
      </w:r>
      <w:r w:rsidRPr="00571217">
        <w:rPr>
          <w:rFonts w:ascii="Arial" w:hAnsi="Arial" w:cs="Arial" w:hint="eastAsia"/>
          <w:color w:val="000000"/>
          <w:kern w:val="0"/>
          <w:sz w:val="23"/>
          <w:szCs w:val="23"/>
        </w:rPr>
        <w:t>滑坡整治完成后，应及时恢复植被。</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(8)</w:t>
      </w:r>
      <w:r w:rsidRPr="00571217">
        <w:rPr>
          <w:rFonts w:ascii="Arial" w:hAnsi="Arial" w:cs="Arial" w:hint="eastAsia"/>
          <w:color w:val="000000"/>
          <w:kern w:val="0"/>
          <w:sz w:val="23"/>
          <w:szCs w:val="23"/>
        </w:rPr>
        <w:t>采用削坡减载方案整治滑坡时，减载应自上而下进行，严禁超挖或乱挖，严禁爆破减载。</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(9)</w:t>
      </w:r>
      <w:r w:rsidRPr="00571217">
        <w:rPr>
          <w:rFonts w:ascii="Arial" w:hAnsi="Arial" w:cs="Arial" w:hint="eastAsia"/>
          <w:color w:val="000000"/>
          <w:kern w:val="0"/>
          <w:sz w:val="23"/>
          <w:szCs w:val="23"/>
        </w:rPr>
        <w:t>采用加填压脚方案整治滑坡时，只能在抗滑段加重反压，并且做好地下排水，不得因为加填压脚土而堵塞原有地下水出口。</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滑坡整治宜在旱季施工，选项</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错误。选项</w:t>
      </w:r>
      <w:r w:rsidRPr="00571217">
        <w:rPr>
          <w:rFonts w:ascii="Arial" w:hAnsi="Arial" w:cs="Arial"/>
          <w:color w:val="000000"/>
          <w:kern w:val="0"/>
          <w:sz w:val="23"/>
          <w:szCs w:val="23"/>
        </w:rPr>
        <w:t>ABDE</w:t>
      </w:r>
      <w:r w:rsidRPr="00571217">
        <w:rPr>
          <w:rFonts w:ascii="Arial" w:hAnsi="Arial" w:cs="Arial" w:hint="eastAsia"/>
          <w:color w:val="000000"/>
          <w:kern w:val="0"/>
          <w:sz w:val="23"/>
          <w:szCs w:val="23"/>
        </w:rPr>
        <w:t>均对滑坡的受力有利。</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故本题正确选项应为</w:t>
      </w:r>
      <w:r w:rsidRPr="00571217">
        <w:rPr>
          <w:rFonts w:ascii="Arial" w:hAnsi="Arial" w:cs="Arial"/>
          <w:color w:val="000000"/>
          <w:kern w:val="0"/>
          <w:sz w:val="23"/>
          <w:szCs w:val="23"/>
        </w:rPr>
        <w:t>“ABDE”</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27 </w:t>
      </w:r>
      <w:r w:rsidRPr="00571217">
        <w:rPr>
          <w:rFonts w:ascii="Arial" w:hAnsi="Arial" w:cs="Arial" w:hint="eastAsia"/>
          <w:color w:val="000000"/>
          <w:kern w:val="0"/>
          <w:sz w:val="23"/>
          <w:szCs w:val="23"/>
        </w:rPr>
        <w:t>隧道附属设施包括</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洞门</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通风</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照明</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防排水</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E.</w:t>
      </w:r>
      <w:r w:rsidRPr="00571217">
        <w:rPr>
          <w:rFonts w:ascii="Arial" w:hAnsi="Arial" w:cs="Arial" w:hint="eastAsia"/>
          <w:color w:val="000000"/>
          <w:kern w:val="0"/>
          <w:sz w:val="23"/>
          <w:szCs w:val="23"/>
        </w:rPr>
        <w:t>安全</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B,C,E</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【解析】隧道的附属设施是指为确保交通安全和顺适而设置的通风设施、照明设施、安全设施、供配电设施、应急设施等。因此，本题的正确选项是</w:t>
      </w:r>
      <w:r w:rsidRPr="00571217">
        <w:rPr>
          <w:rFonts w:ascii="Arial" w:hAnsi="Arial" w:cs="Arial"/>
          <w:color w:val="000000"/>
          <w:kern w:val="0"/>
          <w:sz w:val="23"/>
          <w:szCs w:val="23"/>
        </w:rPr>
        <w:t>BCE</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28 </w:t>
      </w:r>
      <w:r w:rsidRPr="00571217">
        <w:rPr>
          <w:rFonts w:ascii="Arial" w:hAnsi="Arial" w:cs="Arial" w:hint="eastAsia"/>
          <w:color w:val="000000"/>
          <w:kern w:val="0"/>
          <w:sz w:val="23"/>
          <w:szCs w:val="23"/>
        </w:rPr>
        <w:t>涵洞按洞顶填土情况分类，可分为</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明涵</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高填方涵</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盖板涵</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暗涵</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E.</w:t>
      </w:r>
      <w:r w:rsidRPr="00571217">
        <w:rPr>
          <w:rFonts w:ascii="Arial" w:hAnsi="Arial" w:cs="Arial" w:hint="eastAsia"/>
          <w:color w:val="000000"/>
          <w:kern w:val="0"/>
          <w:sz w:val="23"/>
          <w:szCs w:val="23"/>
        </w:rPr>
        <w:t>压力式涵</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A,D</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【解析】此题考查涵洞的分类。按洞顶填土情况涵洞可分为洞顶不填土</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或填土厚度小于等于</w:t>
      </w:r>
      <w:r w:rsidRPr="00571217">
        <w:rPr>
          <w:rFonts w:ascii="Arial" w:hAnsi="Arial" w:cs="Arial"/>
          <w:color w:val="000000"/>
          <w:kern w:val="0"/>
          <w:sz w:val="23"/>
          <w:szCs w:val="23"/>
        </w:rPr>
        <w:t>50cm)</w:t>
      </w:r>
      <w:r w:rsidRPr="00571217">
        <w:rPr>
          <w:rFonts w:ascii="Arial" w:hAnsi="Arial" w:cs="Arial" w:hint="eastAsia"/>
          <w:color w:val="000000"/>
          <w:kern w:val="0"/>
          <w:sz w:val="23"/>
          <w:szCs w:val="23"/>
        </w:rPr>
        <w:t>的明涵和洞顶填土厚度大于</w:t>
      </w:r>
      <w:r w:rsidRPr="00571217">
        <w:rPr>
          <w:rFonts w:ascii="Arial" w:hAnsi="Arial" w:cs="Arial"/>
          <w:color w:val="000000"/>
          <w:kern w:val="0"/>
          <w:sz w:val="23"/>
          <w:szCs w:val="23"/>
        </w:rPr>
        <w:t>50cm</w:t>
      </w:r>
      <w:r w:rsidRPr="00571217">
        <w:rPr>
          <w:rFonts w:ascii="Arial" w:hAnsi="Arial" w:cs="Arial" w:hint="eastAsia"/>
          <w:color w:val="000000"/>
          <w:kern w:val="0"/>
          <w:sz w:val="23"/>
          <w:szCs w:val="23"/>
        </w:rPr>
        <w:t>的暗涵两类。</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因此，本题的正确选项是</w:t>
      </w:r>
      <w:r w:rsidRPr="00571217">
        <w:rPr>
          <w:rFonts w:ascii="Arial" w:hAnsi="Arial" w:cs="Arial"/>
          <w:color w:val="000000"/>
          <w:kern w:val="0"/>
          <w:sz w:val="23"/>
          <w:szCs w:val="23"/>
        </w:rPr>
        <w:t>“AD”</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29 </w:t>
      </w:r>
      <w:r w:rsidRPr="00571217">
        <w:rPr>
          <w:rFonts w:ascii="Arial" w:hAnsi="Arial" w:cs="Arial" w:hint="eastAsia"/>
          <w:color w:val="000000"/>
          <w:kern w:val="0"/>
          <w:sz w:val="23"/>
          <w:szCs w:val="23"/>
        </w:rPr>
        <w:t>旧沥青混凝土路面现场冷再生中常用的粘结剂有</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乳化沥青</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粘土</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水泥</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胶水</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E.</w:t>
      </w:r>
      <w:r w:rsidRPr="00571217">
        <w:rPr>
          <w:rFonts w:ascii="Arial" w:hAnsi="Arial" w:cs="Arial" w:hint="eastAsia"/>
          <w:color w:val="000000"/>
          <w:kern w:val="0"/>
          <w:sz w:val="23"/>
          <w:szCs w:val="23"/>
        </w:rPr>
        <w:t>泡沫沥青</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A,C,E</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【解析】此题考查旧沥青混凝土路面现场冷再生。现场冷再生法是用大功率路面铣刨拌和机将路面混合料在原路面上就地铣刨、翻挖、破碎，再加入稳定剂、水泥、水</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或加入乳化沥青</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和骨料同时就地拌和，用路拌机原地拌和，最后碾压成型。现场冷再生中关键技术是添加的粘结剂</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如乳化沥青、泡沫沥青、水泥</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与旧混合料的均匀拌和技术，其余如旧沥青混合料的铣刨、破碎技术，粘结剂配比性能也很关键。</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因此，本题的正确选项是</w:t>
      </w:r>
      <w:r w:rsidRPr="00571217">
        <w:rPr>
          <w:rFonts w:ascii="Arial" w:hAnsi="Arial" w:cs="Arial"/>
          <w:color w:val="000000"/>
          <w:kern w:val="0"/>
          <w:sz w:val="23"/>
          <w:szCs w:val="23"/>
        </w:rPr>
        <w:t>“ACE”</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30 </w:t>
      </w:r>
      <w:r w:rsidRPr="00571217">
        <w:rPr>
          <w:rFonts w:ascii="Arial" w:hAnsi="Arial" w:cs="Arial" w:hint="eastAsia"/>
          <w:color w:val="000000"/>
          <w:kern w:val="0"/>
          <w:sz w:val="23"/>
          <w:szCs w:val="23"/>
        </w:rPr>
        <w:t>沥青路面结构层可由</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 xml:space="preserve">　　</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组成。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A.</w:t>
      </w:r>
      <w:r w:rsidRPr="00571217">
        <w:rPr>
          <w:rFonts w:ascii="Arial" w:hAnsi="Arial" w:cs="Arial" w:hint="eastAsia"/>
          <w:color w:val="000000"/>
          <w:kern w:val="0"/>
          <w:sz w:val="23"/>
          <w:szCs w:val="23"/>
        </w:rPr>
        <w:t>面层</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B.</w:t>
      </w:r>
      <w:r w:rsidRPr="00571217">
        <w:rPr>
          <w:rFonts w:ascii="Arial" w:hAnsi="Arial" w:cs="Arial" w:hint="eastAsia"/>
          <w:color w:val="000000"/>
          <w:kern w:val="0"/>
          <w:sz w:val="23"/>
          <w:szCs w:val="23"/>
        </w:rPr>
        <w:t>垫层</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C.</w:t>
      </w:r>
      <w:r w:rsidRPr="00571217">
        <w:rPr>
          <w:rFonts w:ascii="Arial" w:hAnsi="Arial" w:cs="Arial" w:hint="eastAsia"/>
          <w:color w:val="000000"/>
          <w:kern w:val="0"/>
          <w:sz w:val="23"/>
          <w:szCs w:val="23"/>
        </w:rPr>
        <w:t>基层</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D.</w:t>
      </w:r>
      <w:r w:rsidRPr="00571217">
        <w:rPr>
          <w:rFonts w:ascii="Arial" w:hAnsi="Arial" w:cs="Arial" w:hint="eastAsia"/>
          <w:color w:val="000000"/>
          <w:kern w:val="0"/>
          <w:sz w:val="23"/>
          <w:szCs w:val="23"/>
        </w:rPr>
        <w:t>透层</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E.</w:t>
      </w:r>
      <w:r w:rsidRPr="00571217">
        <w:rPr>
          <w:rFonts w:ascii="Arial" w:hAnsi="Arial" w:cs="Arial" w:hint="eastAsia"/>
          <w:color w:val="000000"/>
          <w:kern w:val="0"/>
          <w:sz w:val="23"/>
          <w:szCs w:val="23"/>
        </w:rPr>
        <w:t>底基层</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参考答案：</w:t>
      </w:r>
      <w:r w:rsidRPr="00571217">
        <w:rPr>
          <w:rFonts w:ascii="Arial" w:hAnsi="Arial" w:cs="Arial"/>
          <w:color w:val="000000"/>
          <w:kern w:val="0"/>
          <w:sz w:val="23"/>
          <w:szCs w:val="23"/>
        </w:rPr>
        <w:t>A,B,C,E</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解析】此题主要考察沥青路面结构组成。沥青路面结构层可由面层、基层、底基层、垫层组成。透层是为使沥青面层与基层结合良好，在基层上浇洒乳化沥青、煤沥青或液体沥青而形成的透入基层表面的薄层，不是结构层。因此，本题的正确选项是</w:t>
      </w:r>
      <w:r w:rsidRPr="00571217">
        <w:rPr>
          <w:rFonts w:ascii="Arial" w:hAnsi="Arial" w:cs="Arial"/>
          <w:color w:val="000000"/>
          <w:kern w:val="0"/>
          <w:sz w:val="23"/>
          <w:szCs w:val="23"/>
        </w:rPr>
        <w:t>ABCE</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案例分析题</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31</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背景资料：</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某公路工程项目合同工期为</w:t>
      </w:r>
      <w:r w:rsidRPr="00571217">
        <w:rPr>
          <w:rFonts w:ascii="Arial" w:hAnsi="Arial" w:cs="Arial"/>
          <w:color w:val="000000"/>
          <w:kern w:val="0"/>
          <w:sz w:val="23"/>
          <w:szCs w:val="23"/>
        </w:rPr>
        <w:t>18</w:t>
      </w:r>
      <w:r w:rsidRPr="00571217">
        <w:rPr>
          <w:rFonts w:ascii="Arial" w:hAnsi="Arial" w:cs="Arial" w:hint="eastAsia"/>
          <w:color w:val="000000"/>
          <w:kern w:val="0"/>
          <w:sz w:val="23"/>
          <w:szCs w:val="23"/>
        </w:rPr>
        <w:t>个月。施工合同签订以后，施工单位编制了一份初始网络计划，如下图所示。</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由于该工程施工工艺的要求。计划中工作</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、工作</w:t>
      </w:r>
      <w:r w:rsidRPr="00571217">
        <w:rPr>
          <w:rFonts w:ascii="Arial" w:hAnsi="Arial" w:cs="Arial"/>
          <w:color w:val="000000"/>
          <w:kern w:val="0"/>
          <w:sz w:val="23"/>
          <w:szCs w:val="23"/>
        </w:rPr>
        <w:t>H</w:t>
      </w:r>
      <w:r w:rsidRPr="00571217">
        <w:rPr>
          <w:rFonts w:ascii="Arial" w:hAnsi="Arial" w:cs="Arial" w:hint="eastAsia"/>
          <w:color w:val="000000"/>
          <w:kern w:val="0"/>
          <w:sz w:val="23"/>
          <w:szCs w:val="23"/>
        </w:rPr>
        <w:t>和工作</w:t>
      </w:r>
      <w:r w:rsidRPr="00571217">
        <w:rPr>
          <w:rFonts w:ascii="Arial" w:hAnsi="Arial" w:cs="Arial"/>
          <w:color w:val="000000"/>
          <w:kern w:val="0"/>
          <w:sz w:val="23"/>
          <w:szCs w:val="23"/>
        </w:rPr>
        <w:t>J</w:t>
      </w:r>
      <w:r w:rsidRPr="00571217">
        <w:rPr>
          <w:rFonts w:ascii="Arial" w:hAnsi="Arial" w:cs="Arial" w:hint="eastAsia"/>
          <w:color w:val="000000"/>
          <w:kern w:val="0"/>
          <w:sz w:val="23"/>
          <w:szCs w:val="23"/>
        </w:rPr>
        <w:t>需共用一台起重施工机械，为此需要对初始网络计划做调整。</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问题：</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1.</w:t>
      </w:r>
      <w:r w:rsidRPr="00571217">
        <w:rPr>
          <w:rFonts w:ascii="Arial" w:hAnsi="Arial" w:cs="Arial" w:hint="eastAsia"/>
          <w:color w:val="000000"/>
          <w:kern w:val="0"/>
          <w:sz w:val="23"/>
          <w:szCs w:val="23"/>
        </w:rPr>
        <w:t>请绘出调整后的网络进度计划图。</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2.</w:t>
      </w:r>
      <w:r w:rsidRPr="00571217">
        <w:rPr>
          <w:rFonts w:ascii="Arial" w:hAnsi="Arial" w:cs="Arial" w:hint="eastAsia"/>
          <w:color w:val="000000"/>
          <w:kern w:val="0"/>
          <w:sz w:val="23"/>
          <w:szCs w:val="23"/>
        </w:rPr>
        <w:t>如果各项工作均按最早开始时间安排，起重机械在现场闲置多长时间</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为减少机械闲置，工作</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应如何安排</w:t>
      </w:r>
      <w:r w:rsidRPr="00571217">
        <w:rPr>
          <w:rFonts w:ascii="Arial" w:hAnsi="Arial" w:cs="Arial"/>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3.</w:t>
      </w:r>
      <w:r w:rsidRPr="00571217">
        <w:rPr>
          <w:rFonts w:ascii="Arial" w:hAnsi="Arial" w:cs="Arial" w:hint="eastAsia"/>
          <w:color w:val="000000"/>
          <w:kern w:val="0"/>
          <w:sz w:val="23"/>
          <w:szCs w:val="23"/>
        </w:rPr>
        <w:t>该计划执行</w:t>
      </w:r>
      <w:r w:rsidRPr="00571217">
        <w:rPr>
          <w:rFonts w:ascii="Arial" w:hAnsi="Arial" w:cs="Arial"/>
          <w:color w:val="000000"/>
          <w:kern w:val="0"/>
          <w:sz w:val="23"/>
          <w:szCs w:val="23"/>
        </w:rPr>
        <w:t>3</w:t>
      </w:r>
      <w:r w:rsidRPr="00571217">
        <w:rPr>
          <w:rFonts w:ascii="Arial" w:hAnsi="Arial" w:cs="Arial" w:hint="eastAsia"/>
          <w:color w:val="000000"/>
          <w:kern w:val="0"/>
          <w:sz w:val="23"/>
          <w:szCs w:val="23"/>
        </w:rPr>
        <w:t>个月后，施工单位接到业主的设计变更，要求增加一项新工作</w:t>
      </w:r>
      <w:r w:rsidRPr="00571217">
        <w:rPr>
          <w:rFonts w:ascii="Arial" w:hAnsi="Arial" w:cs="Arial"/>
          <w:color w:val="000000"/>
          <w:kern w:val="0"/>
          <w:sz w:val="23"/>
          <w:szCs w:val="23"/>
        </w:rPr>
        <w:t>D</w:t>
      </w:r>
      <w:r w:rsidRPr="00571217">
        <w:rPr>
          <w:rFonts w:ascii="Arial" w:hAnsi="Arial" w:cs="Arial" w:hint="eastAsia"/>
          <w:color w:val="000000"/>
          <w:kern w:val="0"/>
          <w:sz w:val="23"/>
          <w:szCs w:val="23"/>
        </w:rPr>
        <w:t>，安排在工作</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完成之后开始，在工作</w:t>
      </w:r>
      <w:r w:rsidRPr="00571217">
        <w:rPr>
          <w:rFonts w:ascii="Arial" w:hAnsi="Arial" w:cs="Arial"/>
          <w:color w:val="000000"/>
          <w:kern w:val="0"/>
          <w:sz w:val="23"/>
          <w:szCs w:val="23"/>
        </w:rPr>
        <w:t>E</w:t>
      </w:r>
      <w:r w:rsidRPr="00571217">
        <w:rPr>
          <w:rFonts w:ascii="Arial" w:hAnsi="Arial" w:cs="Arial" w:hint="eastAsia"/>
          <w:color w:val="000000"/>
          <w:kern w:val="0"/>
          <w:sz w:val="23"/>
          <w:szCs w:val="23"/>
        </w:rPr>
        <w:t>开始之前完成。请问设计变更应该履行哪些手续</w:t>
      </w:r>
      <w:r w:rsidRPr="00571217">
        <w:rPr>
          <w:rFonts w:ascii="Arial" w:hAnsi="Arial" w:cs="Arial"/>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4.</w:t>
      </w:r>
      <w:r w:rsidRPr="00571217">
        <w:rPr>
          <w:rFonts w:ascii="Arial" w:hAnsi="Arial" w:cs="Arial" w:hint="eastAsia"/>
          <w:color w:val="000000"/>
          <w:kern w:val="0"/>
          <w:sz w:val="23"/>
          <w:szCs w:val="23"/>
        </w:rPr>
        <w:t>工作</w:t>
      </w:r>
      <w:r w:rsidRPr="00571217">
        <w:rPr>
          <w:rFonts w:ascii="Arial" w:hAnsi="Arial" w:cs="Arial"/>
          <w:color w:val="000000"/>
          <w:kern w:val="0"/>
          <w:sz w:val="23"/>
          <w:szCs w:val="23"/>
        </w:rPr>
        <w:t>G</w:t>
      </w:r>
      <w:r w:rsidRPr="00571217">
        <w:rPr>
          <w:rFonts w:ascii="Arial" w:hAnsi="Arial" w:cs="Arial" w:hint="eastAsia"/>
          <w:color w:val="000000"/>
          <w:kern w:val="0"/>
          <w:sz w:val="23"/>
          <w:szCs w:val="23"/>
        </w:rPr>
        <w:t>完成后，由于业主变更施工图纸，使工作</w:t>
      </w:r>
      <w:r w:rsidRPr="00571217">
        <w:rPr>
          <w:rFonts w:ascii="Arial" w:hAnsi="Arial" w:cs="Arial"/>
          <w:color w:val="000000"/>
          <w:kern w:val="0"/>
          <w:sz w:val="23"/>
          <w:szCs w:val="23"/>
        </w:rPr>
        <w:t>1</w:t>
      </w:r>
      <w:r w:rsidRPr="00571217">
        <w:rPr>
          <w:rFonts w:ascii="Arial" w:hAnsi="Arial" w:cs="Arial" w:hint="eastAsia"/>
          <w:color w:val="000000"/>
          <w:kern w:val="0"/>
          <w:sz w:val="23"/>
          <w:szCs w:val="23"/>
        </w:rPr>
        <w:t>停工待图</w:t>
      </w:r>
      <w:r w:rsidRPr="00571217">
        <w:rPr>
          <w:rFonts w:ascii="Arial" w:hAnsi="Arial" w:cs="Arial"/>
          <w:color w:val="000000"/>
          <w:kern w:val="0"/>
          <w:sz w:val="23"/>
          <w:szCs w:val="23"/>
        </w:rPr>
        <w:t>0.5</w:t>
      </w:r>
      <w:r w:rsidRPr="00571217">
        <w:rPr>
          <w:rFonts w:ascii="Arial" w:hAnsi="Arial" w:cs="Arial" w:hint="eastAsia"/>
          <w:color w:val="000000"/>
          <w:kern w:val="0"/>
          <w:sz w:val="23"/>
          <w:szCs w:val="23"/>
        </w:rPr>
        <w:t>个月，如果业主要求按合同工期完工，施工单位可向业主索赔赶工费多少万元</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已知工作</w:t>
      </w:r>
      <w:r w:rsidRPr="00571217">
        <w:rPr>
          <w:rFonts w:ascii="Arial" w:hAnsi="Arial" w:cs="Arial"/>
          <w:color w:val="000000"/>
          <w:kern w:val="0"/>
          <w:sz w:val="23"/>
          <w:szCs w:val="23"/>
        </w:rPr>
        <w:t>1</w:t>
      </w:r>
      <w:r w:rsidRPr="00571217">
        <w:rPr>
          <w:rFonts w:ascii="Arial" w:hAnsi="Arial" w:cs="Arial" w:hint="eastAsia"/>
          <w:color w:val="000000"/>
          <w:kern w:val="0"/>
          <w:sz w:val="23"/>
          <w:szCs w:val="23"/>
        </w:rPr>
        <w:t>赶工费每月</w:t>
      </w:r>
      <w:r w:rsidRPr="00571217">
        <w:rPr>
          <w:rFonts w:ascii="Arial" w:hAnsi="Arial" w:cs="Arial"/>
          <w:color w:val="000000"/>
          <w:kern w:val="0"/>
          <w:sz w:val="23"/>
          <w:szCs w:val="23"/>
        </w:rPr>
        <w:t>12.5</w:t>
      </w:r>
      <w:r w:rsidRPr="00571217">
        <w:rPr>
          <w:rFonts w:ascii="Arial" w:hAnsi="Arial" w:cs="Arial" w:hint="eastAsia"/>
          <w:color w:val="000000"/>
          <w:kern w:val="0"/>
          <w:sz w:val="23"/>
          <w:szCs w:val="23"/>
        </w:rPr>
        <w:t>万元</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说明理由。</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1.</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调整后的网络进度计划如下图所示。</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此题考查双代号网络计划中虚工作的运用。虚工作起到联系、断开、区分三个作用。案例背景中由于该工程施工工艺的要求计划中工作</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、工作</w:t>
      </w:r>
      <w:r w:rsidRPr="00571217">
        <w:rPr>
          <w:rFonts w:ascii="Arial" w:hAnsi="Arial" w:cs="Arial"/>
          <w:color w:val="000000"/>
          <w:kern w:val="0"/>
          <w:sz w:val="23"/>
          <w:szCs w:val="23"/>
        </w:rPr>
        <w:t>H</w:t>
      </w:r>
      <w:r w:rsidRPr="00571217">
        <w:rPr>
          <w:rFonts w:ascii="Arial" w:hAnsi="Arial" w:cs="Arial" w:hint="eastAsia"/>
          <w:color w:val="000000"/>
          <w:kern w:val="0"/>
          <w:sz w:val="23"/>
          <w:szCs w:val="23"/>
        </w:rPr>
        <w:t>和工作</w:t>
      </w:r>
      <w:r w:rsidRPr="00571217">
        <w:rPr>
          <w:rFonts w:ascii="Arial" w:hAnsi="Arial" w:cs="Arial"/>
          <w:color w:val="000000"/>
          <w:kern w:val="0"/>
          <w:sz w:val="23"/>
          <w:szCs w:val="23"/>
        </w:rPr>
        <w:t xml:space="preserve"> J</w:t>
      </w:r>
      <w:r w:rsidRPr="00571217">
        <w:rPr>
          <w:rFonts w:ascii="Arial" w:hAnsi="Arial" w:cs="Arial" w:hint="eastAsia"/>
          <w:color w:val="000000"/>
          <w:kern w:val="0"/>
          <w:sz w:val="23"/>
          <w:szCs w:val="23"/>
        </w:rPr>
        <w:t>需共用一台起重施工机械，也就意味着工作</w:t>
      </w:r>
      <w:r w:rsidRPr="00571217">
        <w:rPr>
          <w:rFonts w:ascii="Arial" w:hAnsi="Arial" w:cs="Arial"/>
          <w:color w:val="000000"/>
          <w:kern w:val="0"/>
          <w:sz w:val="23"/>
          <w:szCs w:val="23"/>
        </w:rPr>
        <w:t>H</w:t>
      </w:r>
      <w:r w:rsidRPr="00571217">
        <w:rPr>
          <w:rFonts w:ascii="Arial" w:hAnsi="Arial" w:cs="Arial" w:hint="eastAsia"/>
          <w:color w:val="000000"/>
          <w:kern w:val="0"/>
          <w:sz w:val="23"/>
          <w:szCs w:val="23"/>
        </w:rPr>
        <w:t>只有在工作</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结束后才能开始，工作</w:t>
      </w:r>
      <w:r w:rsidRPr="00571217">
        <w:rPr>
          <w:rFonts w:ascii="Arial" w:hAnsi="Arial" w:cs="Arial"/>
          <w:color w:val="000000"/>
          <w:kern w:val="0"/>
          <w:sz w:val="23"/>
          <w:szCs w:val="23"/>
        </w:rPr>
        <w:t>J</w:t>
      </w:r>
      <w:r w:rsidRPr="00571217">
        <w:rPr>
          <w:rFonts w:ascii="Arial" w:hAnsi="Arial" w:cs="Arial" w:hint="eastAsia"/>
          <w:color w:val="000000"/>
          <w:kern w:val="0"/>
          <w:sz w:val="23"/>
          <w:szCs w:val="23"/>
        </w:rPr>
        <w:t>只有在工作</w:t>
      </w:r>
      <w:r w:rsidRPr="00571217">
        <w:rPr>
          <w:rFonts w:ascii="Arial" w:hAnsi="Arial" w:cs="Arial"/>
          <w:color w:val="000000"/>
          <w:kern w:val="0"/>
          <w:sz w:val="23"/>
          <w:szCs w:val="23"/>
        </w:rPr>
        <w:t>H</w:t>
      </w:r>
      <w:r w:rsidRPr="00571217">
        <w:rPr>
          <w:rFonts w:ascii="Arial" w:hAnsi="Arial" w:cs="Arial" w:hint="eastAsia"/>
          <w:color w:val="000000"/>
          <w:kern w:val="0"/>
          <w:sz w:val="23"/>
          <w:szCs w:val="23"/>
        </w:rPr>
        <w:t>结束后才能开始。为了正确表达工作</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、工作</w:t>
      </w:r>
      <w:r w:rsidRPr="00571217">
        <w:rPr>
          <w:rFonts w:ascii="Arial" w:hAnsi="Arial" w:cs="Arial"/>
          <w:color w:val="000000"/>
          <w:kern w:val="0"/>
          <w:sz w:val="23"/>
          <w:szCs w:val="23"/>
        </w:rPr>
        <w:t>H</w:t>
      </w:r>
      <w:r w:rsidRPr="00571217">
        <w:rPr>
          <w:rFonts w:ascii="Arial" w:hAnsi="Arial" w:cs="Arial" w:hint="eastAsia"/>
          <w:color w:val="000000"/>
          <w:kern w:val="0"/>
          <w:sz w:val="23"/>
          <w:szCs w:val="23"/>
        </w:rPr>
        <w:t>和工作</w:t>
      </w:r>
      <w:r w:rsidRPr="00571217">
        <w:rPr>
          <w:rFonts w:ascii="Arial" w:hAnsi="Arial" w:cs="Arial"/>
          <w:color w:val="000000"/>
          <w:kern w:val="0"/>
          <w:sz w:val="23"/>
          <w:szCs w:val="23"/>
        </w:rPr>
        <w:t>J</w:t>
      </w:r>
      <w:r w:rsidRPr="00571217">
        <w:rPr>
          <w:rFonts w:ascii="Arial" w:hAnsi="Arial" w:cs="Arial" w:hint="eastAsia"/>
          <w:color w:val="000000"/>
          <w:kern w:val="0"/>
          <w:sz w:val="23"/>
          <w:szCs w:val="23"/>
        </w:rPr>
        <w:t>之间的这种联系的逻辑关系，需要引入虚工作，运用虚工作的联系功能解决问题。</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虚工作是双代号网络计划中最为重要的考点，虚工作起到联系、断开、区分三个作用，考生需要灵活运用虚工作的三个作用，做到融会贯通。</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2.</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宋体" w:hAnsi="宋体" w:cs="宋体" w:hint="eastAsia"/>
          <w:color w:val="000000"/>
          <w:kern w:val="0"/>
          <w:sz w:val="23"/>
          <w:szCs w:val="23"/>
        </w:rPr>
        <w:t>①</w:t>
      </w:r>
      <w:r w:rsidRPr="00571217">
        <w:rPr>
          <w:rFonts w:ascii="Arial" w:hAnsi="Arial" w:cs="Arial" w:hint="eastAsia"/>
          <w:color w:val="000000"/>
          <w:kern w:val="0"/>
          <w:sz w:val="23"/>
          <w:szCs w:val="23"/>
        </w:rPr>
        <w:t>工作</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与工作</w:t>
      </w:r>
      <w:r w:rsidRPr="00571217">
        <w:rPr>
          <w:rFonts w:ascii="Arial" w:hAnsi="Arial" w:cs="Arial"/>
          <w:color w:val="000000"/>
          <w:kern w:val="0"/>
          <w:sz w:val="23"/>
          <w:szCs w:val="23"/>
        </w:rPr>
        <w:t>H</w:t>
      </w:r>
      <w:r w:rsidRPr="00571217">
        <w:rPr>
          <w:rFonts w:ascii="Arial" w:hAnsi="Arial" w:cs="Arial" w:hint="eastAsia"/>
          <w:color w:val="000000"/>
          <w:kern w:val="0"/>
          <w:sz w:val="23"/>
          <w:szCs w:val="23"/>
        </w:rPr>
        <w:t>之间机械闲置</w:t>
      </w:r>
      <w:r w:rsidRPr="00571217">
        <w:rPr>
          <w:rFonts w:ascii="Arial" w:hAnsi="Arial" w:cs="Arial"/>
          <w:color w:val="000000"/>
          <w:kern w:val="0"/>
          <w:sz w:val="23"/>
          <w:szCs w:val="23"/>
        </w:rPr>
        <w:t>2</w:t>
      </w:r>
      <w:r w:rsidRPr="00571217">
        <w:rPr>
          <w:rFonts w:ascii="Arial" w:hAnsi="Arial" w:cs="Arial" w:hint="eastAsia"/>
          <w:color w:val="000000"/>
          <w:kern w:val="0"/>
          <w:sz w:val="23"/>
          <w:szCs w:val="23"/>
        </w:rPr>
        <w:t>个月，工作</w:t>
      </w:r>
      <w:r w:rsidRPr="00571217">
        <w:rPr>
          <w:rFonts w:ascii="Arial" w:hAnsi="Arial" w:cs="Arial"/>
          <w:color w:val="000000"/>
          <w:kern w:val="0"/>
          <w:sz w:val="23"/>
          <w:szCs w:val="23"/>
        </w:rPr>
        <w:t>H</w:t>
      </w:r>
      <w:r w:rsidRPr="00571217">
        <w:rPr>
          <w:rFonts w:ascii="Arial" w:hAnsi="Arial" w:cs="Arial" w:hint="eastAsia"/>
          <w:color w:val="000000"/>
          <w:kern w:val="0"/>
          <w:sz w:val="23"/>
          <w:szCs w:val="23"/>
        </w:rPr>
        <w:t>与工作</w:t>
      </w:r>
      <w:r w:rsidRPr="00571217">
        <w:rPr>
          <w:rFonts w:ascii="Arial" w:hAnsi="Arial" w:cs="Arial"/>
          <w:color w:val="000000"/>
          <w:kern w:val="0"/>
          <w:sz w:val="23"/>
          <w:szCs w:val="23"/>
        </w:rPr>
        <w:t>J</w:t>
      </w:r>
      <w:r w:rsidRPr="00571217">
        <w:rPr>
          <w:rFonts w:ascii="Arial" w:hAnsi="Arial" w:cs="Arial" w:hint="eastAsia"/>
          <w:color w:val="000000"/>
          <w:kern w:val="0"/>
          <w:sz w:val="23"/>
          <w:szCs w:val="23"/>
        </w:rPr>
        <w:t>之间机械不闲置，故机械共闲置</w:t>
      </w:r>
      <w:r w:rsidRPr="00571217">
        <w:rPr>
          <w:rFonts w:ascii="Arial" w:hAnsi="Arial" w:cs="Arial"/>
          <w:color w:val="000000"/>
          <w:kern w:val="0"/>
          <w:sz w:val="23"/>
          <w:szCs w:val="23"/>
        </w:rPr>
        <w:t>2</w:t>
      </w:r>
      <w:r w:rsidRPr="00571217">
        <w:rPr>
          <w:rFonts w:ascii="Arial" w:hAnsi="Arial" w:cs="Arial" w:hint="eastAsia"/>
          <w:color w:val="000000"/>
          <w:kern w:val="0"/>
          <w:sz w:val="23"/>
          <w:szCs w:val="23"/>
        </w:rPr>
        <w:t>个月。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宋体" w:hAnsi="宋体" w:cs="宋体" w:hint="eastAsia"/>
          <w:color w:val="000000"/>
          <w:kern w:val="0"/>
          <w:sz w:val="23"/>
          <w:szCs w:val="23"/>
        </w:rPr>
        <w:t>②</w:t>
      </w:r>
      <w:r w:rsidRPr="00571217">
        <w:rPr>
          <w:rFonts w:ascii="Arial" w:hAnsi="Arial" w:cs="Arial" w:hint="eastAsia"/>
          <w:color w:val="000000"/>
          <w:kern w:val="0"/>
          <w:sz w:val="23"/>
          <w:szCs w:val="23"/>
        </w:rPr>
        <w:t>如果工作</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最早开始时间推迟</w:t>
      </w:r>
      <w:r w:rsidRPr="00571217">
        <w:rPr>
          <w:rFonts w:ascii="Arial" w:hAnsi="Arial" w:cs="Arial"/>
          <w:color w:val="000000"/>
          <w:kern w:val="0"/>
          <w:sz w:val="23"/>
          <w:szCs w:val="23"/>
        </w:rPr>
        <w:t>2</w:t>
      </w:r>
      <w:r w:rsidRPr="00571217">
        <w:rPr>
          <w:rFonts w:ascii="Arial" w:hAnsi="Arial" w:cs="Arial" w:hint="eastAsia"/>
          <w:color w:val="000000"/>
          <w:kern w:val="0"/>
          <w:sz w:val="23"/>
          <w:szCs w:val="23"/>
        </w:rPr>
        <w:t>个月，则机械无闲置。</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如果各项工作均按最早开始时间安排，工作</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第</w:t>
      </w:r>
      <w:r w:rsidRPr="00571217">
        <w:rPr>
          <w:rFonts w:ascii="Arial" w:hAnsi="Arial" w:cs="Arial"/>
          <w:color w:val="000000"/>
          <w:kern w:val="0"/>
          <w:sz w:val="23"/>
          <w:szCs w:val="23"/>
        </w:rPr>
        <w:t>5</w:t>
      </w:r>
      <w:r w:rsidRPr="00571217">
        <w:rPr>
          <w:rFonts w:ascii="Arial" w:hAnsi="Arial" w:cs="Arial" w:hint="eastAsia"/>
          <w:color w:val="000000"/>
          <w:kern w:val="0"/>
          <w:sz w:val="23"/>
          <w:szCs w:val="23"/>
        </w:rPr>
        <w:t>个月即可完成，工作</w:t>
      </w:r>
      <w:r w:rsidRPr="00571217">
        <w:rPr>
          <w:rFonts w:ascii="Arial" w:hAnsi="Arial" w:cs="Arial"/>
          <w:color w:val="000000"/>
          <w:kern w:val="0"/>
          <w:sz w:val="23"/>
          <w:szCs w:val="23"/>
        </w:rPr>
        <w:t>F</w:t>
      </w:r>
      <w:r w:rsidRPr="00571217">
        <w:rPr>
          <w:rFonts w:ascii="Arial" w:hAnsi="Arial" w:cs="Arial" w:hint="eastAsia"/>
          <w:color w:val="000000"/>
          <w:kern w:val="0"/>
          <w:sz w:val="23"/>
          <w:szCs w:val="23"/>
        </w:rPr>
        <w:t>第</w:t>
      </w:r>
      <w:r w:rsidRPr="00571217">
        <w:rPr>
          <w:rFonts w:ascii="Arial" w:hAnsi="Arial" w:cs="Arial"/>
          <w:color w:val="000000"/>
          <w:kern w:val="0"/>
          <w:sz w:val="23"/>
          <w:szCs w:val="23"/>
        </w:rPr>
        <w:t>7</w:t>
      </w:r>
      <w:r w:rsidRPr="00571217">
        <w:rPr>
          <w:rFonts w:ascii="Arial" w:hAnsi="Arial" w:cs="Arial" w:hint="eastAsia"/>
          <w:color w:val="000000"/>
          <w:kern w:val="0"/>
          <w:sz w:val="23"/>
          <w:szCs w:val="23"/>
        </w:rPr>
        <w:t>个月可以完成。由于工作</w:t>
      </w:r>
      <w:r w:rsidRPr="00571217">
        <w:rPr>
          <w:rFonts w:ascii="Arial" w:hAnsi="Arial" w:cs="Arial"/>
          <w:color w:val="000000"/>
          <w:kern w:val="0"/>
          <w:sz w:val="23"/>
          <w:szCs w:val="23"/>
        </w:rPr>
        <w:t>H</w:t>
      </w:r>
      <w:r w:rsidRPr="00571217">
        <w:rPr>
          <w:rFonts w:ascii="Arial" w:hAnsi="Arial" w:cs="Arial" w:hint="eastAsia"/>
          <w:color w:val="000000"/>
          <w:kern w:val="0"/>
          <w:sz w:val="23"/>
          <w:szCs w:val="23"/>
        </w:rPr>
        <w:t>的紧前工作是工作</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和工作</w:t>
      </w:r>
      <w:r w:rsidRPr="00571217">
        <w:rPr>
          <w:rFonts w:ascii="Arial" w:hAnsi="Arial" w:cs="Arial"/>
          <w:color w:val="000000"/>
          <w:kern w:val="0"/>
          <w:sz w:val="23"/>
          <w:szCs w:val="23"/>
        </w:rPr>
        <w:t>F</w:t>
      </w:r>
      <w:r w:rsidRPr="00571217">
        <w:rPr>
          <w:rFonts w:ascii="Arial" w:hAnsi="Arial" w:cs="Arial" w:hint="eastAsia"/>
          <w:color w:val="000000"/>
          <w:kern w:val="0"/>
          <w:sz w:val="23"/>
          <w:szCs w:val="23"/>
        </w:rPr>
        <w:t>，只有等到工作</w:t>
      </w:r>
      <w:r w:rsidRPr="00571217">
        <w:rPr>
          <w:rFonts w:ascii="Arial" w:hAnsi="Arial" w:cs="Arial"/>
          <w:color w:val="000000"/>
          <w:kern w:val="0"/>
          <w:sz w:val="23"/>
          <w:szCs w:val="23"/>
        </w:rPr>
        <w:t xml:space="preserve">F </w:t>
      </w:r>
      <w:r w:rsidRPr="00571217">
        <w:rPr>
          <w:rFonts w:ascii="Arial" w:hAnsi="Arial" w:cs="Arial" w:hint="eastAsia"/>
          <w:color w:val="000000"/>
          <w:kern w:val="0"/>
          <w:sz w:val="23"/>
          <w:szCs w:val="23"/>
        </w:rPr>
        <w:t>完成后工作</w:t>
      </w:r>
      <w:r w:rsidRPr="00571217">
        <w:rPr>
          <w:rFonts w:ascii="Arial" w:hAnsi="Arial" w:cs="Arial"/>
          <w:color w:val="000000"/>
          <w:kern w:val="0"/>
          <w:sz w:val="23"/>
          <w:szCs w:val="23"/>
        </w:rPr>
        <w:t>H</w:t>
      </w:r>
      <w:r w:rsidRPr="00571217">
        <w:rPr>
          <w:rFonts w:ascii="Arial" w:hAnsi="Arial" w:cs="Arial" w:hint="eastAsia"/>
          <w:color w:val="000000"/>
          <w:kern w:val="0"/>
          <w:sz w:val="23"/>
          <w:szCs w:val="23"/>
        </w:rPr>
        <w:t>才能开始，因此需要工作</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第</w:t>
      </w:r>
      <w:r w:rsidRPr="00571217">
        <w:rPr>
          <w:rFonts w:ascii="Arial" w:hAnsi="Arial" w:cs="Arial"/>
          <w:color w:val="000000"/>
          <w:kern w:val="0"/>
          <w:sz w:val="23"/>
          <w:szCs w:val="23"/>
        </w:rPr>
        <w:t>5</w:t>
      </w:r>
      <w:r w:rsidRPr="00571217">
        <w:rPr>
          <w:rFonts w:ascii="Arial" w:hAnsi="Arial" w:cs="Arial" w:hint="eastAsia"/>
          <w:color w:val="000000"/>
          <w:kern w:val="0"/>
          <w:sz w:val="23"/>
          <w:szCs w:val="23"/>
        </w:rPr>
        <w:t>个月完成后，等待两个月即机械闲置</w:t>
      </w:r>
      <w:r w:rsidRPr="00571217">
        <w:rPr>
          <w:rFonts w:ascii="Arial" w:hAnsi="Arial" w:cs="Arial"/>
          <w:color w:val="000000"/>
          <w:kern w:val="0"/>
          <w:sz w:val="23"/>
          <w:szCs w:val="23"/>
        </w:rPr>
        <w:t>2</w:t>
      </w:r>
      <w:r w:rsidRPr="00571217">
        <w:rPr>
          <w:rFonts w:ascii="Arial" w:hAnsi="Arial" w:cs="Arial" w:hint="eastAsia"/>
          <w:color w:val="000000"/>
          <w:kern w:val="0"/>
          <w:sz w:val="23"/>
          <w:szCs w:val="23"/>
        </w:rPr>
        <w:t>个月，工作</w:t>
      </w:r>
      <w:r w:rsidRPr="00571217">
        <w:rPr>
          <w:rFonts w:ascii="Arial" w:hAnsi="Arial" w:cs="Arial"/>
          <w:color w:val="000000"/>
          <w:kern w:val="0"/>
          <w:sz w:val="23"/>
          <w:szCs w:val="23"/>
        </w:rPr>
        <w:t>H</w:t>
      </w:r>
      <w:r w:rsidRPr="00571217">
        <w:rPr>
          <w:rFonts w:ascii="Arial" w:hAnsi="Arial" w:cs="Arial" w:hint="eastAsia"/>
          <w:color w:val="000000"/>
          <w:kern w:val="0"/>
          <w:sz w:val="23"/>
          <w:szCs w:val="23"/>
        </w:rPr>
        <w:t>开始。工作</w:t>
      </w:r>
      <w:r w:rsidRPr="00571217">
        <w:rPr>
          <w:rFonts w:ascii="Arial" w:hAnsi="Arial" w:cs="Arial"/>
          <w:color w:val="000000"/>
          <w:kern w:val="0"/>
          <w:sz w:val="23"/>
          <w:szCs w:val="23"/>
        </w:rPr>
        <w:t>J</w:t>
      </w:r>
      <w:r w:rsidRPr="00571217">
        <w:rPr>
          <w:rFonts w:ascii="Arial" w:hAnsi="Arial" w:cs="Arial" w:hint="eastAsia"/>
          <w:color w:val="000000"/>
          <w:kern w:val="0"/>
          <w:sz w:val="23"/>
          <w:szCs w:val="23"/>
        </w:rPr>
        <w:t>的紧前工作是工作</w:t>
      </w:r>
      <w:r w:rsidRPr="00571217">
        <w:rPr>
          <w:rFonts w:ascii="Arial" w:hAnsi="Arial" w:cs="Arial"/>
          <w:color w:val="000000"/>
          <w:kern w:val="0"/>
          <w:sz w:val="23"/>
          <w:szCs w:val="23"/>
        </w:rPr>
        <w:t>H</w:t>
      </w:r>
      <w:r w:rsidRPr="00571217">
        <w:rPr>
          <w:rFonts w:ascii="Arial" w:hAnsi="Arial" w:cs="Arial" w:hint="eastAsia"/>
          <w:color w:val="000000"/>
          <w:kern w:val="0"/>
          <w:sz w:val="23"/>
          <w:szCs w:val="23"/>
        </w:rPr>
        <w:t>和工作</w:t>
      </w:r>
      <w:r w:rsidRPr="00571217">
        <w:rPr>
          <w:rFonts w:ascii="Arial" w:hAnsi="Arial" w:cs="Arial"/>
          <w:color w:val="000000"/>
          <w:kern w:val="0"/>
          <w:sz w:val="23"/>
          <w:szCs w:val="23"/>
        </w:rPr>
        <w:t>E</w:t>
      </w:r>
      <w:r w:rsidRPr="00571217">
        <w:rPr>
          <w:rFonts w:ascii="Arial" w:hAnsi="Arial" w:cs="Arial" w:hint="eastAsia"/>
          <w:color w:val="000000"/>
          <w:kern w:val="0"/>
          <w:sz w:val="23"/>
          <w:szCs w:val="23"/>
        </w:rPr>
        <w:t>，工作</w:t>
      </w:r>
      <w:r w:rsidRPr="00571217">
        <w:rPr>
          <w:rFonts w:ascii="Arial" w:hAnsi="Arial" w:cs="Arial"/>
          <w:color w:val="000000"/>
          <w:kern w:val="0"/>
          <w:sz w:val="23"/>
          <w:szCs w:val="23"/>
        </w:rPr>
        <w:t>E</w:t>
      </w:r>
      <w:r w:rsidRPr="00571217">
        <w:rPr>
          <w:rFonts w:ascii="Arial" w:hAnsi="Arial" w:cs="Arial" w:hint="eastAsia"/>
          <w:color w:val="000000"/>
          <w:kern w:val="0"/>
          <w:sz w:val="23"/>
          <w:szCs w:val="23"/>
        </w:rPr>
        <w:t>第</w:t>
      </w:r>
      <w:r w:rsidRPr="00571217">
        <w:rPr>
          <w:rFonts w:ascii="Arial" w:hAnsi="Arial" w:cs="Arial"/>
          <w:color w:val="000000"/>
          <w:kern w:val="0"/>
          <w:sz w:val="23"/>
          <w:szCs w:val="23"/>
        </w:rPr>
        <w:t>10</w:t>
      </w:r>
      <w:r w:rsidRPr="00571217">
        <w:rPr>
          <w:rFonts w:ascii="Arial" w:hAnsi="Arial" w:cs="Arial" w:hint="eastAsia"/>
          <w:color w:val="000000"/>
          <w:kern w:val="0"/>
          <w:sz w:val="23"/>
          <w:szCs w:val="23"/>
        </w:rPr>
        <w:t>个月能够完成，工作</w:t>
      </w:r>
      <w:r w:rsidRPr="00571217">
        <w:rPr>
          <w:rFonts w:ascii="Arial" w:hAnsi="Arial" w:cs="Arial"/>
          <w:color w:val="000000"/>
          <w:kern w:val="0"/>
          <w:sz w:val="23"/>
          <w:szCs w:val="23"/>
        </w:rPr>
        <w:t>H</w:t>
      </w:r>
      <w:r w:rsidRPr="00571217">
        <w:rPr>
          <w:rFonts w:ascii="Arial" w:hAnsi="Arial" w:cs="Arial" w:hint="eastAsia"/>
          <w:color w:val="000000"/>
          <w:kern w:val="0"/>
          <w:sz w:val="23"/>
          <w:szCs w:val="23"/>
        </w:rPr>
        <w:t>第</w:t>
      </w:r>
      <w:r w:rsidRPr="00571217">
        <w:rPr>
          <w:rFonts w:ascii="Arial" w:hAnsi="Arial" w:cs="Arial"/>
          <w:color w:val="000000"/>
          <w:kern w:val="0"/>
          <w:sz w:val="23"/>
          <w:szCs w:val="23"/>
        </w:rPr>
        <w:t>12</w:t>
      </w:r>
      <w:r w:rsidRPr="00571217">
        <w:rPr>
          <w:rFonts w:ascii="Arial" w:hAnsi="Arial" w:cs="Arial" w:hint="eastAsia"/>
          <w:color w:val="000000"/>
          <w:kern w:val="0"/>
          <w:sz w:val="23"/>
          <w:szCs w:val="23"/>
        </w:rPr>
        <w:t>月能够完成，因此工作</w:t>
      </w:r>
      <w:r w:rsidRPr="00571217">
        <w:rPr>
          <w:rFonts w:ascii="Arial" w:hAnsi="Arial" w:cs="Arial"/>
          <w:color w:val="000000"/>
          <w:kern w:val="0"/>
          <w:sz w:val="23"/>
          <w:szCs w:val="23"/>
        </w:rPr>
        <w:t>H</w:t>
      </w:r>
      <w:r w:rsidRPr="00571217">
        <w:rPr>
          <w:rFonts w:ascii="Arial" w:hAnsi="Arial" w:cs="Arial" w:hint="eastAsia"/>
          <w:color w:val="000000"/>
          <w:kern w:val="0"/>
          <w:sz w:val="23"/>
          <w:szCs w:val="23"/>
        </w:rPr>
        <w:t>完成后立马可以进行工作</w:t>
      </w:r>
      <w:r w:rsidRPr="00571217">
        <w:rPr>
          <w:rFonts w:ascii="Arial" w:hAnsi="Arial" w:cs="Arial"/>
          <w:color w:val="000000"/>
          <w:kern w:val="0"/>
          <w:sz w:val="23"/>
          <w:szCs w:val="23"/>
        </w:rPr>
        <w:t>J</w:t>
      </w:r>
      <w:r w:rsidRPr="00571217">
        <w:rPr>
          <w:rFonts w:ascii="Arial" w:hAnsi="Arial" w:cs="Arial" w:hint="eastAsia"/>
          <w:color w:val="000000"/>
          <w:kern w:val="0"/>
          <w:sz w:val="23"/>
          <w:szCs w:val="23"/>
        </w:rPr>
        <w:t>，即工作</w:t>
      </w:r>
      <w:r w:rsidRPr="00571217">
        <w:rPr>
          <w:rFonts w:ascii="Arial" w:hAnsi="Arial" w:cs="Arial"/>
          <w:color w:val="000000"/>
          <w:kern w:val="0"/>
          <w:sz w:val="23"/>
          <w:szCs w:val="23"/>
        </w:rPr>
        <w:t>H</w:t>
      </w:r>
      <w:r w:rsidRPr="00571217">
        <w:rPr>
          <w:rFonts w:ascii="Arial" w:hAnsi="Arial" w:cs="Arial" w:hint="eastAsia"/>
          <w:color w:val="000000"/>
          <w:kern w:val="0"/>
          <w:sz w:val="23"/>
          <w:szCs w:val="23"/>
        </w:rPr>
        <w:t>与工作</w:t>
      </w:r>
      <w:r w:rsidRPr="00571217">
        <w:rPr>
          <w:rFonts w:ascii="Arial" w:hAnsi="Arial" w:cs="Arial"/>
          <w:color w:val="000000"/>
          <w:kern w:val="0"/>
          <w:sz w:val="23"/>
          <w:szCs w:val="23"/>
        </w:rPr>
        <w:t>J</w:t>
      </w:r>
      <w:r w:rsidRPr="00571217">
        <w:rPr>
          <w:rFonts w:ascii="Arial" w:hAnsi="Arial" w:cs="Arial" w:hint="eastAsia"/>
          <w:color w:val="000000"/>
          <w:kern w:val="0"/>
          <w:sz w:val="23"/>
          <w:szCs w:val="23"/>
        </w:rPr>
        <w:t>之间机械不闲置。各项工作均按最早开始时间安排，工作</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过程中机械需要闲置</w:t>
      </w:r>
      <w:r w:rsidRPr="00571217">
        <w:rPr>
          <w:rFonts w:ascii="Arial" w:hAnsi="Arial" w:cs="Arial"/>
          <w:color w:val="000000"/>
          <w:kern w:val="0"/>
          <w:sz w:val="23"/>
          <w:szCs w:val="23"/>
        </w:rPr>
        <w:t>2</w:t>
      </w:r>
      <w:r w:rsidRPr="00571217">
        <w:rPr>
          <w:rFonts w:ascii="Arial" w:hAnsi="Arial" w:cs="Arial" w:hint="eastAsia"/>
          <w:color w:val="000000"/>
          <w:kern w:val="0"/>
          <w:sz w:val="23"/>
          <w:szCs w:val="23"/>
        </w:rPr>
        <w:t>个月。由于工作</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的自由时差为</w:t>
      </w:r>
      <w:r w:rsidRPr="00571217">
        <w:rPr>
          <w:rFonts w:ascii="Arial" w:hAnsi="Arial" w:cs="Arial"/>
          <w:color w:val="000000"/>
          <w:kern w:val="0"/>
          <w:sz w:val="23"/>
          <w:szCs w:val="23"/>
        </w:rPr>
        <w:t>2</w:t>
      </w:r>
      <w:r w:rsidRPr="00571217">
        <w:rPr>
          <w:rFonts w:ascii="Arial" w:hAnsi="Arial" w:cs="Arial" w:hint="eastAsia"/>
          <w:color w:val="000000"/>
          <w:kern w:val="0"/>
          <w:sz w:val="23"/>
          <w:szCs w:val="23"/>
        </w:rPr>
        <w:t>个月，可以利用</w:t>
      </w:r>
      <w:r w:rsidRPr="00571217">
        <w:rPr>
          <w:rFonts w:ascii="Arial" w:hAnsi="Arial" w:cs="Arial"/>
          <w:color w:val="000000"/>
          <w:kern w:val="0"/>
          <w:sz w:val="23"/>
          <w:szCs w:val="23"/>
        </w:rPr>
        <w:t>2</w:t>
      </w:r>
      <w:r w:rsidRPr="00571217">
        <w:rPr>
          <w:rFonts w:ascii="Arial" w:hAnsi="Arial" w:cs="Arial" w:hint="eastAsia"/>
          <w:color w:val="000000"/>
          <w:kern w:val="0"/>
          <w:sz w:val="23"/>
          <w:szCs w:val="23"/>
        </w:rPr>
        <w:t>个月的自由时差安排，如果工作</w:t>
      </w:r>
      <w:r w:rsidRPr="00571217">
        <w:rPr>
          <w:rFonts w:ascii="Arial" w:hAnsi="Arial" w:cs="Arial"/>
          <w:color w:val="000000"/>
          <w:kern w:val="0"/>
          <w:sz w:val="23"/>
          <w:szCs w:val="23"/>
        </w:rPr>
        <w:t>C</w:t>
      </w:r>
      <w:r w:rsidRPr="00571217">
        <w:rPr>
          <w:rFonts w:ascii="Arial" w:hAnsi="Arial" w:cs="Arial" w:hint="eastAsia"/>
          <w:color w:val="000000"/>
          <w:kern w:val="0"/>
          <w:sz w:val="23"/>
          <w:szCs w:val="23"/>
        </w:rPr>
        <w:t>最早开始时间推迟</w:t>
      </w:r>
      <w:r w:rsidRPr="00571217">
        <w:rPr>
          <w:rFonts w:ascii="Arial" w:hAnsi="Arial" w:cs="Arial"/>
          <w:color w:val="000000"/>
          <w:kern w:val="0"/>
          <w:sz w:val="23"/>
          <w:szCs w:val="23"/>
        </w:rPr>
        <w:t>2</w:t>
      </w:r>
      <w:r w:rsidRPr="00571217">
        <w:rPr>
          <w:rFonts w:ascii="Arial" w:hAnsi="Arial" w:cs="Arial" w:hint="eastAsia"/>
          <w:color w:val="000000"/>
          <w:kern w:val="0"/>
          <w:sz w:val="23"/>
          <w:szCs w:val="23"/>
        </w:rPr>
        <w:t>个月，则机械无闲置。</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此题考查自由时差的运用，通过利用自由时差对资源供应进行调整，尽量减小设备闲置。</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3.</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公路工程设计变更分为重大设计变更、较大设计变更和一般设计变更。</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公路工程重大、较大设计变更实行审批制。经批准的设计变更一般不得再次变更。</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公路工程勘察设计、施工及监理等单位可以向项目法人提出公路工程设计变更的建议。设计变更的建议应当以书面形式提出，并应当注明变更理由。重要工程部位及较大问题的变更必须由建设单位、设计和施工单位三方进行洽商，由设计单位修改，向施工单位签发</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设计变更通知单</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方为有效。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此题考查设计变更履行的手续。公路工程设计变更分为重大设计变更、较大设计变更和一般设计变更。公路工程重大、较大设计变更实行审批制。经批准的设计变更一般不得再次变更。公路工程勘察设计、施工及监理等单位可以向项目法人提出公路工程设计变更的建议。设计变更的建议应当以书面形式提出，并应当注明变更理由。重要工程部位及较大问题的变更必须由建设单位、设计和施工单位三方进行洽商，由设计单位修改，向施工单位签发</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设计变更通知单</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方为有效。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设计变更是工程施工的实际工作中经常碰到的问题。对设计变更应该履行的手续需要考生重点掌握。</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4.</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业主不应支付赶工费。因为不需要赶工，也能按合同期完工</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或因不影响总工期，或拖延时间在总时差范围内</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此题考查总时差的运用。工作</w:t>
      </w:r>
      <w:r w:rsidRPr="00571217">
        <w:rPr>
          <w:rFonts w:ascii="Arial" w:hAnsi="Arial" w:cs="Arial"/>
          <w:color w:val="000000"/>
          <w:kern w:val="0"/>
          <w:sz w:val="23"/>
          <w:szCs w:val="23"/>
        </w:rPr>
        <w:t>I</w:t>
      </w:r>
      <w:r w:rsidRPr="00571217">
        <w:rPr>
          <w:rFonts w:ascii="Arial" w:hAnsi="Arial" w:cs="Arial" w:hint="eastAsia"/>
          <w:color w:val="000000"/>
          <w:kern w:val="0"/>
          <w:sz w:val="23"/>
          <w:szCs w:val="23"/>
        </w:rPr>
        <w:t>处于非关键线路上，总时差为</w:t>
      </w:r>
      <w:r w:rsidRPr="00571217">
        <w:rPr>
          <w:rFonts w:ascii="Arial" w:hAnsi="Arial" w:cs="Arial"/>
          <w:color w:val="000000"/>
          <w:kern w:val="0"/>
          <w:sz w:val="23"/>
          <w:szCs w:val="23"/>
        </w:rPr>
        <w:t>6</w:t>
      </w:r>
      <w:r w:rsidRPr="00571217">
        <w:rPr>
          <w:rFonts w:ascii="Arial" w:hAnsi="Arial" w:cs="Arial" w:hint="eastAsia"/>
          <w:color w:val="000000"/>
          <w:kern w:val="0"/>
          <w:sz w:val="23"/>
          <w:szCs w:val="23"/>
        </w:rPr>
        <w:t>个月。只要工作</w:t>
      </w:r>
      <w:r w:rsidRPr="00571217">
        <w:rPr>
          <w:rFonts w:ascii="Arial" w:hAnsi="Arial" w:cs="Arial"/>
          <w:color w:val="000000"/>
          <w:kern w:val="0"/>
          <w:sz w:val="23"/>
          <w:szCs w:val="23"/>
        </w:rPr>
        <w:t>I</w:t>
      </w:r>
      <w:r w:rsidRPr="00571217">
        <w:rPr>
          <w:rFonts w:ascii="Arial" w:hAnsi="Arial" w:cs="Arial" w:hint="eastAsia"/>
          <w:color w:val="000000"/>
          <w:kern w:val="0"/>
          <w:sz w:val="23"/>
          <w:szCs w:val="23"/>
        </w:rPr>
        <w:t>延误的时间小于等于</w:t>
      </w:r>
      <w:r w:rsidRPr="00571217">
        <w:rPr>
          <w:rFonts w:ascii="Arial" w:hAnsi="Arial" w:cs="Arial"/>
          <w:color w:val="000000"/>
          <w:kern w:val="0"/>
          <w:sz w:val="23"/>
          <w:szCs w:val="23"/>
        </w:rPr>
        <w:t>6</w:t>
      </w:r>
      <w:r w:rsidRPr="00571217">
        <w:rPr>
          <w:rFonts w:ascii="Arial" w:hAnsi="Arial" w:cs="Arial" w:hint="eastAsia"/>
          <w:color w:val="000000"/>
          <w:kern w:val="0"/>
          <w:sz w:val="23"/>
          <w:szCs w:val="23"/>
        </w:rPr>
        <w:t>个月，都不会影响总工期。案例中工作</w:t>
      </w:r>
      <w:r w:rsidRPr="00571217">
        <w:rPr>
          <w:rFonts w:ascii="Arial" w:hAnsi="Arial" w:cs="Arial"/>
          <w:color w:val="000000"/>
          <w:kern w:val="0"/>
          <w:sz w:val="23"/>
          <w:szCs w:val="23"/>
        </w:rPr>
        <w:t>I</w:t>
      </w:r>
      <w:r w:rsidRPr="00571217">
        <w:rPr>
          <w:rFonts w:ascii="Arial" w:hAnsi="Arial" w:cs="Arial" w:hint="eastAsia"/>
          <w:color w:val="000000"/>
          <w:kern w:val="0"/>
          <w:sz w:val="23"/>
          <w:szCs w:val="23"/>
        </w:rPr>
        <w:t>停工待图</w:t>
      </w:r>
      <w:r w:rsidRPr="00571217">
        <w:rPr>
          <w:rFonts w:ascii="Arial" w:hAnsi="Arial" w:cs="Arial"/>
          <w:color w:val="000000"/>
          <w:kern w:val="0"/>
          <w:sz w:val="23"/>
          <w:szCs w:val="23"/>
        </w:rPr>
        <w:t>0.5</w:t>
      </w:r>
      <w:r w:rsidRPr="00571217">
        <w:rPr>
          <w:rFonts w:ascii="Arial" w:hAnsi="Arial" w:cs="Arial" w:hint="eastAsia"/>
          <w:color w:val="000000"/>
          <w:kern w:val="0"/>
          <w:sz w:val="23"/>
          <w:szCs w:val="23"/>
        </w:rPr>
        <w:t>个月，小于</w:t>
      </w:r>
      <w:r w:rsidRPr="00571217">
        <w:rPr>
          <w:rFonts w:ascii="Arial" w:hAnsi="Arial" w:cs="Arial"/>
          <w:color w:val="000000"/>
          <w:kern w:val="0"/>
          <w:sz w:val="23"/>
          <w:szCs w:val="23"/>
        </w:rPr>
        <w:t>6</w:t>
      </w:r>
      <w:r w:rsidRPr="00571217">
        <w:rPr>
          <w:rFonts w:ascii="Arial" w:hAnsi="Arial" w:cs="Arial" w:hint="eastAsia"/>
          <w:color w:val="000000"/>
          <w:kern w:val="0"/>
          <w:sz w:val="23"/>
          <w:szCs w:val="23"/>
        </w:rPr>
        <w:t>个月的总时差，因此没有影响到总工期，不需要支付给施工单位赶工费。</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双代号网路计划中总时差的运用一直是考试的难点，也是重点。建议考生扎实掌握</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32</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背景资料：</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某施工单位承接了长</w:t>
      </w:r>
      <w:r w:rsidRPr="00571217">
        <w:rPr>
          <w:rFonts w:ascii="Arial" w:hAnsi="Arial" w:cs="Arial"/>
          <w:color w:val="000000"/>
          <w:kern w:val="0"/>
          <w:sz w:val="23"/>
          <w:szCs w:val="23"/>
        </w:rPr>
        <w:t>55.8km</w:t>
      </w:r>
      <w:r w:rsidRPr="00571217">
        <w:rPr>
          <w:rFonts w:ascii="Arial" w:hAnsi="Arial" w:cs="Arial" w:hint="eastAsia"/>
          <w:color w:val="000000"/>
          <w:kern w:val="0"/>
          <w:sz w:val="23"/>
          <w:szCs w:val="23"/>
        </w:rPr>
        <w:t>的平原区二级公路路面施工，路面面层采用</w:t>
      </w:r>
      <w:r w:rsidRPr="00571217">
        <w:rPr>
          <w:rFonts w:ascii="Arial" w:hAnsi="Arial" w:cs="Arial"/>
          <w:color w:val="000000"/>
          <w:kern w:val="0"/>
          <w:sz w:val="23"/>
          <w:szCs w:val="23"/>
        </w:rPr>
        <w:t>C30</w:t>
      </w:r>
      <w:r w:rsidRPr="00571217">
        <w:rPr>
          <w:rFonts w:ascii="Arial" w:hAnsi="Arial" w:cs="Arial" w:hint="eastAsia"/>
          <w:color w:val="000000"/>
          <w:kern w:val="0"/>
          <w:sz w:val="23"/>
          <w:szCs w:val="23"/>
        </w:rPr>
        <w:t>水泥混凝土，基层为水泥稳定碎石，底基层为级配碎石。全线均为填方路堤，平均填方高度为</w:t>
      </w:r>
      <w:r w:rsidRPr="00571217">
        <w:rPr>
          <w:rFonts w:ascii="Arial" w:hAnsi="Arial" w:cs="Arial"/>
          <w:color w:val="000000"/>
          <w:kern w:val="0"/>
          <w:sz w:val="23"/>
          <w:szCs w:val="23"/>
        </w:rPr>
        <w:t>2</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4m</w:t>
      </w:r>
      <w:r w:rsidRPr="00571217">
        <w:rPr>
          <w:rFonts w:ascii="Arial" w:hAnsi="Arial" w:cs="Arial" w:hint="eastAsia"/>
          <w:color w:val="000000"/>
          <w:kern w:val="0"/>
          <w:sz w:val="23"/>
          <w:szCs w:val="23"/>
        </w:rPr>
        <w:t>，填方边坡坡面未做坡面防护处理。路面结构如下图所示。</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该工程采用清单计价，施工合同中的清单单价部分摘录见下表：</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施工单位采用轨道式摊铺机摊铺机进行面层施工。在进行混凝土面层铺筑前，施工单</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位做的准备工作有：模板的加工与制作测量放线、导线敷设、铺设轨道、摊铺机就位和调试。现将施工单位的部分技术要点摘录如下：</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宋体" w:hAnsi="宋体" w:cs="宋体" w:hint="eastAsia"/>
          <w:color w:val="000000"/>
          <w:kern w:val="0"/>
          <w:sz w:val="23"/>
          <w:szCs w:val="23"/>
        </w:rPr>
        <w:t>①</w:t>
      </w:r>
      <w:r w:rsidRPr="00571217">
        <w:rPr>
          <w:rFonts w:ascii="Arial" w:hAnsi="Arial" w:cs="Arial" w:hint="eastAsia"/>
          <w:color w:val="000000"/>
          <w:kern w:val="0"/>
          <w:sz w:val="23"/>
          <w:szCs w:val="23"/>
        </w:rPr>
        <w:t>施工中采用一次性塑料模板</w:t>
      </w:r>
      <w:r w:rsidRPr="00571217">
        <w:rPr>
          <w:rFonts w:ascii="Arial" w:hAnsi="Arial" w:cs="Arial"/>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宋体" w:hAnsi="宋体" w:cs="宋体" w:hint="eastAsia"/>
          <w:color w:val="000000"/>
          <w:kern w:val="0"/>
          <w:sz w:val="23"/>
          <w:szCs w:val="23"/>
        </w:rPr>
        <w:t>②</w:t>
      </w:r>
      <w:r w:rsidRPr="00571217">
        <w:rPr>
          <w:rFonts w:ascii="Arial" w:hAnsi="Arial" w:cs="Arial" w:hint="eastAsia"/>
          <w:color w:val="000000"/>
          <w:kern w:val="0"/>
          <w:sz w:val="23"/>
          <w:szCs w:val="23"/>
        </w:rPr>
        <w:t>模板拆除应在混凝土抗压强度不小于</w:t>
      </w:r>
      <w:r w:rsidRPr="00571217">
        <w:rPr>
          <w:rFonts w:ascii="Arial" w:hAnsi="Arial" w:cs="Arial"/>
          <w:color w:val="000000"/>
          <w:kern w:val="0"/>
          <w:sz w:val="23"/>
          <w:szCs w:val="23"/>
        </w:rPr>
        <w:t>5.0MPa</w:t>
      </w:r>
      <w:r w:rsidRPr="00571217">
        <w:rPr>
          <w:rFonts w:ascii="Arial" w:hAnsi="Arial" w:cs="Arial" w:hint="eastAsia"/>
          <w:color w:val="000000"/>
          <w:kern w:val="0"/>
          <w:sz w:val="23"/>
          <w:szCs w:val="23"/>
        </w:rPr>
        <w:t>时方可进行</w:t>
      </w:r>
      <w:r w:rsidRPr="00571217">
        <w:rPr>
          <w:rFonts w:ascii="Arial" w:hAnsi="Arial" w:cs="Arial"/>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宋体" w:hAnsi="宋体" w:cs="宋体" w:hint="eastAsia"/>
          <w:color w:val="000000"/>
          <w:kern w:val="0"/>
          <w:sz w:val="23"/>
          <w:szCs w:val="23"/>
        </w:rPr>
        <w:t>③</w:t>
      </w:r>
      <w:r w:rsidRPr="00571217">
        <w:rPr>
          <w:rFonts w:ascii="Arial" w:hAnsi="Arial" w:cs="Arial" w:hint="eastAsia"/>
          <w:color w:val="000000"/>
          <w:kern w:val="0"/>
          <w:sz w:val="23"/>
          <w:szCs w:val="23"/>
        </w:rPr>
        <w:t>根据拌和物的黏聚性、均质性及强度稳定性试拌确定最佳拌和时间</w:t>
      </w:r>
      <w:r w:rsidRPr="00571217">
        <w:rPr>
          <w:rFonts w:ascii="Arial" w:hAnsi="Arial" w:cs="Arial"/>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宋体" w:hAnsi="宋体" w:cs="宋体" w:hint="eastAsia"/>
          <w:color w:val="000000"/>
          <w:kern w:val="0"/>
          <w:sz w:val="23"/>
          <w:szCs w:val="23"/>
        </w:rPr>
        <w:t>④</w:t>
      </w:r>
      <w:r w:rsidRPr="00571217">
        <w:rPr>
          <w:rFonts w:ascii="Arial" w:hAnsi="Arial" w:cs="Arial" w:hint="eastAsia"/>
          <w:color w:val="000000"/>
          <w:kern w:val="0"/>
          <w:sz w:val="23"/>
          <w:szCs w:val="23"/>
        </w:rPr>
        <w:t>混凝土入模前，应检查坍落度，控制在配合比要求坍落度</w:t>
      </w:r>
      <w:r w:rsidRPr="00571217">
        <w:rPr>
          <w:rFonts w:ascii="Arial" w:hAnsi="Arial" w:cs="Arial"/>
          <w:color w:val="000000"/>
          <w:kern w:val="0"/>
          <w:sz w:val="23"/>
          <w:szCs w:val="23"/>
        </w:rPr>
        <w:t>±1cm</w:t>
      </w:r>
      <w:r w:rsidRPr="00571217">
        <w:rPr>
          <w:rFonts w:ascii="Arial" w:hAnsi="Arial" w:cs="Arial" w:hint="eastAsia"/>
          <w:color w:val="000000"/>
          <w:kern w:val="0"/>
          <w:sz w:val="23"/>
          <w:szCs w:val="23"/>
        </w:rPr>
        <w:t>范围内</w:t>
      </w:r>
      <w:r w:rsidRPr="00571217">
        <w:rPr>
          <w:rFonts w:ascii="Arial" w:hAnsi="Arial" w:cs="Arial"/>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宋体" w:hAnsi="宋体" w:cs="宋体" w:hint="eastAsia"/>
          <w:color w:val="000000"/>
          <w:kern w:val="0"/>
          <w:sz w:val="23"/>
          <w:szCs w:val="23"/>
        </w:rPr>
        <w:t>⑤</w:t>
      </w:r>
      <w:r w:rsidRPr="00571217">
        <w:rPr>
          <w:rFonts w:ascii="Arial" w:hAnsi="Arial" w:cs="Arial" w:hint="eastAsia"/>
          <w:color w:val="000000"/>
          <w:kern w:val="0"/>
          <w:sz w:val="23"/>
          <w:szCs w:val="23"/>
        </w:rPr>
        <w:t>采用清除接缝中夹杂的砂石等后，及时做灌浆处理。</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问题：</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1.</w:t>
      </w:r>
      <w:r w:rsidRPr="00571217">
        <w:rPr>
          <w:rFonts w:ascii="Arial" w:hAnsi="Arial" w:cs="Arial" w:hint="eastAsia"/>
          <w:color w:val="000000"/>
          <w:kern w:val="0"/>
          <w:sz w:val="23"/>
          <w:szCs w:val="23"/>
        </w:rPr>
        <w:t>补充面层施工前准备工作的漏项。</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2.</w:t>
      </w:r>
      <w:r w:rsidRPr="00571217">
        <w:rPr>
          <w:rFonts w:ascii="Arial" w:hAnsi="Arial" w:cs="Arial" w:hint="eastAsia"/>
          <w:color w:val="000000"/>
          <w:kern w:val="0"/>
          <w:sz w:val="23"/>
          <w:szCs w:val="23"/>
        </w:rPr>
        <w:t>改正面层施工技术要点中的错误之处。</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3.</w:t>
      </w:r>
      <w:r w:rsidRPr="00571217">
        <w:rPr>
          <w:rFonts w:ascii="Arial" w:hAnsi="Arial" w:cs="Arial" w:hint="eastAsia"/>
          <w:color w:val="000000"/>
          <w:kern w:val="0"/>
          <w:sz w:val="23"/>
          <w:szCs w:val="23"/>
        </w:rPr>
        <w:t>写出图中</w:t>
      </w:r>
      <w:r w:rsidRPr="00571217">
        <w:rPr>
          <w:rFonts w:ascii="Arial" w:hAnsi="Arial" w:cs="Arial"/>
          <w:color w:val="000000"/>
          <w:kern w:val="0"/>
          <w:sz w:val="23"/>
          <w:szCs w:val="23"/>
        </w:rPr>
        <w:t>8×12×100</w:t>
      </w:r>
      <w:r w:rsidRPr="00571217">
        <w:rPr>
          <w:rFonts w:ascii="Arial" w:hAnsi="Arial" w:cs="Arial" w:hint="eastAsia"/>
          <w:color w:val="000000"/>
          <w:kern w:val="0"/>
          <w:sz w:val="23"/>
          <w:szCs w:val="23"/>
        </w:rPr>
        <w:t>预制块构筑物的名称和作用。</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4.</w:t>
      </w:r>
      <w:r w:rsidRPr="00571217">
        <w:rPr>
          <w:rFonts w:ascii="Arial" w:hAnsi="Arial" w:cs="Arial" w:hint="eastAsia"/>
          <w:color w:val="000000"/>
          <w:kern w:val="0"/>
          <w:sz w:val="23"/>
          <w:szCs w:val="23"/>
        </w:rPr>
        <w:t>写出背景图中排除路面表面水至路基范围之外的途径。</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5.</w:t>
      </w:r>
      <w:r w:rsidRPr="00571217">
        <w:rPr>
          <w:rFonts w:ascii="Arial" w:hAnsi="Arial" w:cs="Arial" w:hint="eastAsia"/>
          <w:color w:val="000000"/>
          <w:kern w:val="0"/>
          <w:sz w:val="23"/>
          <w:szCs w:val="23"/>
        </w:rPr>
        <w:t>计算</w:t>
      </w:r>
      <w:r w:rsidRPr="00571217">
        <w:rPr>
          <w:rFonts w:ascii="Arial" w:hAnsi="Arial" w:cs="Arial"/>
          <w:color w:val="000000"/>
          <w:kern w:val="0"/>
          <w:sz w:val="23"/>
          <w:szCs w:val="23"/>
        </w:rPr>
        <w:t>M7.5</w:t>
      </w:r>
      <w:r w:rsidRPr="00571217">
        <w:rPr>
          <w:rFonts w:ascii="Arial" w:hAnsi="Arial" w:cs="Arial" w:hint="eastAsia"/>
          <w:color w:val="000000"/>
          <w:kern w:val="0"/>
          <w:sz w:val="23"/>
          <w:szCs w:val="23"/>
        </w:rPr>
        <w:t>浆砌片石加固土路肩的合同造价。</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1.</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漏项为：模板支立。</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本题考查考生对水泥混凝土路面施工方法的掌握程度。</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混凝土路面轨道式摊铺机进行施工准备工作有：</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(1)</w:t>
      </w:r>
      <w:r w:rsidRPr="00571217">
        <w:rPr>
          <w:rFonts w:ascii="Arial" w:hAnsi="Arial" w:cs="Arial" w:hint="eastAsia"/>
          <w:color w:val="000000"/>
          <w:kern w:val="0"/>
          <w:sz w:val="23"/>
          <w:szCs w:val="23"/>
        </w:rPr>
        <w:t>提前做好模板的加工与制作，制作数量应为摊铺机摊铺能力的</w:t>
      </w:r>
      <w:r w:rsidRPr="00571217">
        <w:rPr>
          <w:rFonts w:ascii="Arial" w:hAnsi="Arial" w:cs="Arial"/>
          <w:color w:val="000000"/>
          <w:kern w:val="0"/>
          <w:sz w:val="23"/>
          <w:szCs w:val="23"/>
        </w:rPr>
        <w:t>1.5</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2.0</w:t>
      </w:r>
      <w:r w:rsidRPr="00571217">
        <w:rPr>
          <w:rFonts w:ascii="Arial" w:hAnsi="Arial" w:cs="Arial" w:hint="eastAsia"/>
          <w:color w:val="000000"/>
          <w:kern w:val="0"/>
          <w:sz w:val="23"/>
          <w:szCs w:val="23"/>
        </w:rPr>
        <w:t>倍模板数量，以及相应的加固固定杆和钢钎。</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(2)</w:t>
      </w:r>
      <w:r w:rsidRPr="00571217">
        <w:rPr>
          <w:rFonts w:ascii="Arial" w:hAnsi="Arial" w:cs="Arial" w:hint="eastAsia"/>
          <w:color w:val="000000"/>
          <w:kern w:val="0"/>
          <w:sz w:val="23"/>
          <w:szCs w:val="23"/>
        </w:rPr>
        <w:t>测量放样：恢复定线，直线段每</w:t>
      </w:r>
      <w:r w:rsidRPr="00571217">
        <w:rPr>
          <w:rFonts w:ascii="Arial" w:hAnsi="Arial" w:cs="Arial"/>
          <w:color w:val="000000"/>
          <w:kern w:val="0"/>
          <w:sz w:val="23"/>
          <w:szCs w:val="23"/>
        </w:rPr>
        <w:t>20m</w:t>
      </w:r>
      <w:r w:rsidRPr="00571217">
        <w:rPr>
          <w:rFonts w:ascii="Arial" w:hAnsi="Arial" w:cs="Arial" w:hint="eastAsia"/>
          <w:color w:val="000000"/>
          <w:kern w:val="0"/>
          <w:sz w:val="23"/>
          <w:szCs w:val="23"/>
        </w:rPr>
        <w:t>设一中桩，弯道段每</w:t>
      </w:r>
      <w:r w:rsidRPr="00571217">
        <w:rPr>
          <w:rFonts w:ascii="Arial" w:hAnsi="Arial" w:cs="Arial"/>
          <w:color w:val="000000"/>
          <w:kern w:val="0"/>
          <w:sz w:val="23"/>
          <w:szCs w:val="23"/>
        </w:rPr>
        <w:t>5</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10m</w:t>
      </w:r>
      <w:r w:rsidRPr="00571217">
        <w:rPr>
          <w:rFonts w:ascii="Arial" w:hAnsi="Arial" w:cs="Arial" w:hint="eastAsia"/>
          <w:color w:val="000000"/>
          <w:kern w:val="0"/>
          <w:sz w:val="23"/>
          <w:szCs w:val="23"/>
        </w:rPr>
        <w:t>设一中桩。经复核无误后，以恢复的中线为依据，放出混凝土路面浇筑的边线桩，用</w:t>
      </w:r>
      <w:r w:rsidRPr="00571217">
        <w:rPr>
          <w:rFonts w:ascii="Arial" w:hAnsi="Arial" w:cs="Arial"/>
          <w:color w:val="000000"/>
          <w:kern w:val="0"/>
          <w:sz w:val="23"/>
          <w:szCs w:val="23"/>
        </w:rPr>
        <w:t>3</w:t>
      </w:r>
      <w:r w:rsidRPr="00571217">
        <w:rPr>
          <w:rFonts w:ascii="Arial" w:hAnsi="Arial" w:cs="Arial" w:hint="eastAsia"/>
          <w:color w:val="000000"/>
          <w:kern w:val="0"/>
          <w:sz w:val="23"/>
          <w:szCs w:val="23"/>
        </w:rPr>
        <w:t>寸长铁钉，直线每</w:t>
      </w:r>
      <w:r w:rsidRPr="00571217">
        <w:rPr>
          <w:rFonts w:ascii="Arial" w:hAnsi="Arial" w:cs="Arial"/>
          <w:color w:val="000000"/>
          <w:kern w:val="0"/>
          <w:sz w:val="23"/>
          <w:szCs w:val="23"/>
        </w:rPr>
        <w:t>10m</w:t>
      </w:r>
      <w:r w:rsidRPr="00571217">
        <w:rPr>
          <w:rFonts w:ascii="Arial" w:hAnsi="Arial" w:cs="Arial" w:hint="eastAsia"/>
          <w:color w:val="000000"/>
          <w:kern w:val="0"/>
          <w:sz w:val="23"/>
          <w:szCs w:val="23"/>
        </w:rPr>
        <w:t>一钉，弯道每</w:t>
      </w:r>
      <w:r w:rsidRPr="00571217">
        <w:rPr>
          <w:rFonts w:ascii="Arial" w:hAnsi="Arial" w:cs="Arial"/>
          <w:color w:val="000000"/>
          <w:kern w:val="0"/>
          <w:sz w:val="23"/>
          <w:szCs w:val="23"/>
        </w:rPr>
        <w:t>5m</w:t>
      </w:r>
      <w:r w:rsidRPr="00571217">
        <w:rPr>
          <w:rFonts w:ascii="Arial" w:hAnsi="Arial" w:cs="Arial" w:hint="eastAsia"/>
          <w:color w:val="000000"/>
          <w:kern w:val="0"/>
          <w:sz w:val="23"/>
          <w:szCs w:val="23"/>
        </w:rPr>
        <w:t>一钉。对每一个放样铁钉位置进行高程测量，并计算出与设计高程的差值，经复核确认后，方可导线架设。</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(3)</w:t>
      </w:r>
      <w:r w:rsidRPr="00571217">
        <w:rPr>
          <w:rFonts w:ascii="Arial" w:hAnsi="Arial" w:cs="Arial" w:hint="eastAsia"/>
          <w:color w:val="000000"/>
          <w:kern w:val="0"/>
          <w:sz w:val="23"/>
          <w:szCs w:val="23"/>
        </w:rPr>
        <w:t>导线架设：在距放样铁钉</w:t>
      </w:r>
      <w:r w:rsidRPr="00571217">
        <w:rPr>
          <w:rFonts w:ascii="Arial" w:hAnsi="Arial" w:cs="Arial"/>
          <w:color w:val="000000"/>
          <w:kern w:val="0"/>
          <w:sz w:val="23"/>
          <w:szCs w:val="23"/>
        </w:rPr>
        <w:t>2cm</w:t>
      </w:r>
      <w:r w:rsidRPr="00571217">
        <w:rPr>
          <w:rFonts w:ascii="Arial" w:hAnsi="Arial" w:cs="Arial" w:hint="eastAsia"/>
          <w:color w:val="000000"/>
          <w:kern w:val="0"/>
          <w:sz w:val="23"/>
          <w:szCs w:val="23"/>
        </w:rPr>
        <w:t>左右处，钉打钢钎</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以不扰动铁钉为准</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长度约</w:t>
      </w:r>
      <w:r w:rsidRPr="00571217">
        <w:rPr>
          <w:rFonts w:ascii="Arial" w:hAnsi="Arial" w:cs="Arial"/>
          <w:color w:val="000000"/>
          <w:kern w:val="0"/>
          <w:sz w:val="23"/>
          <w:szCs w:val="23"/>
        </w:rPr>
        <w:t>45cm</w:t>
      </w:r>
      <w:r w:rsidRPr="00571217">
        <w:rPr>
          <w:rFonts w:ascii="Arial" w:hAnsi="Arial" w:cs="Arial" w:hint="eastAsia"/>
          <w:color w:val="000000"/>
          <w:kern w:val="0"/>
          <w:sz w:val="23"/>
          <w:szCs w:val="23"/>
        </w:rPr>
        <w:t>左右，打入深度以稳固为宜。进行抄平测量，在钢钎上标出混凝土路面的设计标高位置线</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可用白粉笔</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应准确为</w:t>
      </w:r>
      <w:r w:rsidRPr="00571217">
        <w:rPr>
          <w:rFonts w:ascii="Arial" w:hAnsi="Arial" w:cs="Arial"/>
          <w:color w:val="000000"/>
          <w:kern w:val="0"/>
          <w:sz w:val="23"/>
          <w:szCs w:val="23"/>
        </w:rPr>
        <w:t>±2mm</w:t>
      </w:r>
      <w:r w:rsidRPr="00571217">
        <w:rPr>
          <w:rFonts w:ascii="Arial" w:hAnsi="Arial" w:cs="Arial" w:hint="eastAsia"/>
          <w:color w:val="000000"/>
          <w:kern w:val="0"/>
          <w:sz w:val="23"/>
          <w:szCs w:val="23"/>
        </w:rPr>
        <w:t>。然后将设计标高线用线绳拉紧拴系牢固，中间不能产生垂度，不能扰动钢钎，位置要正确。</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(4)</w:t>
      </w:r>
      <w:r w:rsidRPr="00571217">
        <w:rPr>
          <w:rFonts w:ascii="Arial" w:hAnsi="Arial" w:cs="Arial" w:hint="eastAsia"/>
          <w:color w:val="000000"/>
          <w:kern w:val="0"/>
          <w:sz w:val="23"/>
          <w:szCs w:val="23"/>
        </w:rPr>
        <w:t>模板支立：依导线方向和高度立模板，模板顶面和内侧面应紧贴导线，上下垂直，不能倾斜，确保位置正确。模板支立应牢固，保证混凝土在浇筑、振捣过程中，模板不会位移、下沉和变形。模板的内侧面应均匀涂刷隔离剂，不能污染环境和传力杆钢筋以及其他施工设备。安装拉杆钢筋时，其钢筋间距和位置要符合设计要求，安装牢固，保证混凝土浇筑后拉杆钢筋应垂直中心线与混凝土表面平行。</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(5)</w:t>
      </w:r>
      <w:r w:rsidRPr="00571217">
        <w:rPr>
          <w:rFonts w:ascii="Arial" w:hAnsi="Arial" w:cs="Arial" w:hint="eastAsia"/>
          <w:color w:val="000000"/>
          <w:kern w:val="0"/>
          <w:sz w:val="23"/>
          <w:szCs w:val="23"/>
        </w:rPr>
        <w:t>铺设轨道：轨道选用</w:t>
      </w:r>
      <w:r w:rsidRPr="00571217">
        <w:rPr>
          <w:rFonts w:ascii="Arial" w:hAnsi="Arial" w:cs="Arial"/>
          <w:color w:val="000000"/>
          <w:kern w:val="0"/>
          <w:sz w:val="23"/>
          <w:szCs w:val="23"/>
        </w:rPr>
        <w:t>12</w:t>
      </w:r>
      <w:r w:rsidRPr="00571217">
        <w:rPr>
          <w:rFonts w:ascii="Arial" w:hAnsi="Arial" w:cs="Arial" w:hint="eastAsia"/>
          <w:color w:val="000000"/>
          <w:kern w:val="0"/>
          <w:sz w:val="23"/>
          <w:szCs w:val="23"/>
        </w:rPr>
        <w:t>型</w:t>
      </w:r>
      <w:r w:rsidRPr="00571217">
        <w:rPr>
          <w:rFonts w:ascii="Arial" w:hAnsi="Arial" w:cs="Arial"/>
          <w:color w:val="000000"/>
          <w:kern w:val="0"/>
          <w:sz w:val="23"/>
          <w:szCs w:val="23"/>
        </w:rPr>
        <w:t>I</w:t>
      </w:r>
      <w:r w:rsidRPr="00571217">
        <w:rPr>
          <w:rFonts w:ascii="Arial" w:hAnsi="Arial" w:cs="Arial" w:hint="eastAsia"/>
          <w:color w:val="000000"/>
          <w:kern w:val="0"/>
          <w:sz w:val="23"/>
          <w:szCs w:val="23"/>
        </w:rPr>
        <w:t>字钢或</w:t>
      </w:r>
      <w:r w:rsidRPr="00571217">
        <w:rPr>
          <w:rFonts w:ascii="Arial" w:hAnsi="Arial" w:cs="Arial"/>
          <w:color w:val="000000"/>
          <w:kern w:val="0"/>
          <w:sz w:val="23"/>
          <w:szCs w:val="23"/>
        </w:rPr>
        <w:t>12</w:t>
      </w:r>
      <w:r w:rsidRPr="00571217">
        <w:rPr>
          <w:rFonts w:ascii="Arial" w:hAnsi="Arial" w:cs="Arial" w:hint="eastAsia"/>
          <w:color w:val="000000"/>
          <w:kern w:val="0"/>
          <w:sz w:val="23"/>
          <w:szCs w:val="23"/>
        </w:rPr>
        <w:t>型槽钢均可，一般只需配备</w:t>
      </w:r>
      <w:r w:rsidRPr="00571217">
        <w:rPr>
          <w:rFonts w:ascii="Arial" w:hAnsi="Arial" w:cs="Arial"/>
          <w:color w:val="000000"/>
          <w:kern w:val="0"/>
          <w:sz w:val="23"/>
          <w:szCs w:val="23"/>
        </w:rPr>
        <w:t>4</w:t>
      </w:r>
      <w:r w:rsidRPr="00571217">
        <w:rPr>
          <w:rFonts w:ascii="Arial" w:hAnsi="Arial" w:cs="Arial" w:hint="eastAsia"/>
          <w:color w:val="000000"/>
          <w:kern w:val="0"/>
          <w:sz w:val="23"/>
          <w:szCs w:val="23"/>
        </w:rPr>
        <w:t>根标准</w:t>
      </w:r>
      <w:r w:rsidRPr="00571217">
        <w:rPr>
          <w:rFonts w:ascii="Arial" w:hAnsi="Arial" w:cs="Arial"/>
          <w:color w:val="000000"/>
          <w:kern w:val="0"/>
          <w:sz w:val="23"/>
          <w:szCs w:val="23"/>
        </w:rPr>
        <w:t>I</w:t>
      </w:r>
      <w:r w:rsidRPr="00571217">
        <w:rPr>
          <w:rFonts w:ascii="Arial" w:hAnsi="Arial" w:cs="Arial" w:hint="eastAsia"/>
          <w:color w:val="000000"/>
          <w:kern w:val="0"/>
          <w:sz w:val="23"/>
          <w:szCs w:val="23"/>
        </w:rPr>
        <w:t>字钢长度即可，向前倒换使用，并应将</w:t>
      </w:r>
      <w:r w:rsidRPr="00571217">
        <w:rPr>
          <w:rFonts w:ascii="Arial" w:hAnsi="Arial" w:cs="Arial"/>
          <w:color w:val="000000"/>
          <w:kern w:val="0"/>
          <w:sz w:val="23"/>
          <w:szCs w:val="23"/>
        </w:rPr>
        <w:t>1</w:t>
      </w:r>
      <w:r w:rsidRPr="00571217">
        <w:rPr>
          <w:rFonts w:ascii="Arial" w:hAnsi="Arial" w:cs="Arial" w:hint="eastAsia"/>
          <w:color w:val="000000"/>
          <w:kern w:val="0"/>
          <w:sz w:val="23"/>
          <w:szCs w:val="23"/>
        </w:rPr>
        <w:t>字钢或槽钢固定在</w:t>
      </w:r>
      <w:r w:rsidRPr="00571217">
        <w:rPr>
          <w:rFonts w:ascii="Arial" w:hAnsi="Arial" w:cs="Arial"/>
          <w:color w:val="000000"/>
          <w:kern w:val="0"/>
          <w:sz w:val="23"/>
          <w:szCs w:val="23"/>
        </w:rPr>
        <w:t xml:space="preserve"> 0.5m×0.15m×0.15m</w:t>
      </w:r>
      <w:r w:rsidRPr="00571217">
        <w:rPr>
          <w:rFonts w:ascii="Arial" w:hAnsi="Arial" w:cs="Arial" w:hint="eastAsia"/>
          <w:color w:val="000000"/>
          <w:kern w:val="0"/>
          <w:sz w:val="23"/>
          <w:szCs w:val="23"/>
        </w:rPr>
        <w:t>的小型枕木上，枕木间距为</w:t>
      </w:r>
      <w:r w:rsidRPr="00571217">
        <w:rPr>
          <w:rFonts w:ascii="Arial" w:hAnsi="Arial" w:cs="Arial"/>
          <w:color w:val="000000"/>
          <w:kern w:val="0"/>
          <w:sz w:val="23"/>
          <w:szCs w:val="23"/>
        </w:rPr>
        <w:t>1m</w:t>
      </w:r>
      <w:r w:rsidRPr="00571217">
        <w:rPr>
          <w:rFonts w:ascii="Arial" w:hAnsi="Arial" w:cs="Arial" w:hint="eastAsia"/>
          <w:color w:val="000000"/>
          <w:kern w:val="0"/>
          <w:sz w:val="23"/>
          <w:szCs w:val="23"/>
        </w:rPr>
        <w:t>。轨道应与中心线平行，轨道顶面与模板顶面应为一个固定差值，轨道与模板间的距离应保持在一个常数不变。应保证轨道平稳顺直，接头处平滑不突变。</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(6)</w:t>
      </w:r>
      <w:r w:rsidRPr="00571217">
        <w:rPr>
          <w:rFonts w:ascii="Arial" w:hAnsi="Arial" w:cs="Arial" w:hint="eastAsia"/>
          <w:color w:val="000000"/>
          <w:kern w:val="0"/>
          <w:sz w:val="23"/>
          <w:szCs w:val="23"/>
        </w:rPr>
        <w:t>摊铺机就位和调试：每天摊铺前，应将摊铺机进行调试，使摊铺机调试为与路面横坡度相同的倾斜度。调整混凝土刮板至模板顶面路面设计标高处，检查振捣装置是否完好和其他装置运行是否正常。</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2.</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(1)</w:t>
      </w:r>
      <w:r w:rsidRPr="00571217">
        <w:rPr>
          <w:rFonts w:ascii="Arial" w:hAnsi="Arial" w:cs="Arial" w:hint="eastAsia"/>
          <w:color w:val="000000"/>
          <w:kern w:val="0"/>
          <w:sz w:val="23"/>
          <w:szCs w:val="23"/>
        </w:rPr>
        <w:t>改正：施工模板应采用刚度足够的槽钢、轨模或钢制边侧模板</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不应使用木模板和塑料模板等易变形的模板</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(2)</w:t>
      </w:r>
      <w:r w:rsidRPr="00571217">
        <w:rPr>
          <w:rFonts w:ascii="Arial" w:hAnsi="Arial" w:cs="Arial" w:hint="eastAsia"/>
          <w:color w:val="000000"/>
          <w:kern w:val="0"/>
          <w:sz w:val="23"/>
          <w:szCs w:val="23"/>
        </w:rPr>
        <w:t>改正：模板拆除应在混凝土抗压强度不小于</w:t>
      </w:r>
      <w:r w:rsidRPr="00571217">
        <w:rPr>
          <w:rFonts w:ascii="Arial" w:hAnsi="Arial" w:cs="Arial"/>
          <w:color w:val="000000"/>
          <w:kern w:val="0"/>
          <w:sz w:val="23"/>
          <w:szCs w:val="23"/>
        </w:rPr>
        <w:t>8.0MPa</w:t>
      </w:r>
      <w:r w:rsidRPr="00571217">
        <w:rPr>
          <w:rFonts w:ascii="Arial" w:hAnsi="Arial" w:cs="Arial" w:hint="eastAsia"/>
          <w:color w:val="000000"/>
          <w:kern w:val="0"/>
          <w:sz w:val="23"/>
          <w:szCs w:val="23"/>
        </w:rPr>
        <w:t>时方可进行。</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本题考查考生对水泥混凝土路面施工方法的掌握程度。</w:t>
      </w:r>
      <w:r w:rsidRPr="00571217">
        <w:rPr>
          <w:rFonts w:ascii="Arial" w:hAnsi="Arial" w:cs="Arial"/>
          <w:color w:val="000000"/>
          <w:kern w:val="0"/>
          <w:sz w:val="23"/>
          <w:szCs w:val="23"/>
        </w:rPr>
        <w:t>“</w:t>
      </w:r>
      <w:r w:rsidRPr="00571217">
        <w:rPr>
          <w:rFonts w:ascii="宋体" w:hAnsi="宋体" w:cs="宋体" w:hint="eastAsia"/>
          <w:color w:val="000000"/>
          <w:kern w:val="0"/>
          <w:sz w:val="23"/>
          <w:szCs w:val="23"/>
        </w:rPr>
        <w:t>③</w:t>
      </w:r>
      <w:r w:rsidRPr="00571217">
        <w:rPr>
          <w:rFonts w:ascii="Arial" w:hAnsi="Arial" w:cs="Arial" w:hint="eastAsia"/>
          <w:color w:val="000000"/>
          <w:kern w:val="0"/>
          <w:sz w:val="23"/>
          <w:szCs w:val="23"/>
        </w:rPr>
        <w:t>根据拌和物的黏聚性、均质性及强度稳定性试拌确定最佳拌和时间</w:t>
      </w:r>
      <w:r w:rsidRPr="00571217">
        <w:rPr>
          <w:rFonts w:ascii="Arial" w:hAnsi="Arial" w:cs="Arial"/>
          <w:color w:val="000000"/>
          <w:kern w:val="0"/>
          <w:sz w:val="23"/>
          <w:szCs w:val="23"/>
        </w:rPr>
        <w:t>;</w:t>
      </w:r>
      <w:r w:rsidRPr="00571217">
        <w:rPr>
          <w:rFonts w:ascii="宋体" w:hAnsi="宋体" w:cs="宋体" w:hint="eastAsia"/>
          <w:color w:val="000000"/>
          <w:kern w:val="0"/>
          <w:sz w:val="23"/>
          <w:szCs w:val="23"/>
        </w:rPr>
        <w:t>④</w:t>
      </w:r>
      <w:r w:rsidRPr="00571217">
        <w:rPr>
          <w:rFonts w:ascii="Arial" w:hAnsi="Arial" w:cs="Arial" w:hint="eastAsia"/>
          <w:color w:val="000000"/>
          <w:kern w:val="0"/>
          <w:sz w:val="23"/>
          <w:szCs w:val="23"/>
        </w:rPr>
        <w:t>混凝土入模前，应检查坍落度，控制在配合比要求坍落度</w:t>
      </w:r>
      <w:r w:rsidRPr="00571217">
        <w:rPr>
          <w:rFonts w:ascii="Arial" w:hAnsi="Arial" w:cs="Arial"/>
          <w:color w:val="000000"/>
          <w:kern w:val="0"/>
          <w:sz w:val="23"/>
          <w:szCs w:val="23"/>
        </w:rPr>
        <w:t>±1cm</w:t>
      </w:r>
      <w:r w:rsidRPr="00571217">
        <w:rPr>
          <w:rFonts w:ascii="Arial" w:hAnsi="Arial" w:cs="Arial" w:hint="eastAsia"/>
          <w:color w:val="000000"/>
          <w:kern w:val="0"/>
          <w:sz w:val="23"/>
          <w:szCs w:val="23"/>
        </w:rPr>
        <w:t>范围内</w:t>
      </w:r>
      <w:r w:rsidRPr="00571217">
        <w:rPr>
          <w:rFonts w:ascii="Arial" w:hAnsi="Arial" w:cs="Arial"/>
          <w:color w:val="000000"/>
          <w:kern w:val="0"/>
          <w:sz w:val="23"/>
          <w:szCs w:val="23"/>
        </w:rPr>
        <w:t>;</w:t>
      </w:r>
      <w:r w:rsidRPr="00571217">
        <w:rPr>
          <w:rFonts w:ascii="宋体" w:hAnsi="宋体" w:cs="宋体" w:hint="eastAsia"/>
          <w:color w:val="000000"/>
          <w:kern w:val="0"/>
          <w:sz w:val="23"/>
          <w:szCs w:val="23"/>
        </w:rPr>
        <w:t>⑤</w:t>
      </w:r>
      <w:r w:rsidRPr="00571217">
        <w:rPr>
          <w:rFonts w:ascii="Arial" w:hAnsi="Arial" w:cs="Arial" w:hint="eastAsia"/>
          <w:color w:val="000000"/>
          <w:kern w:val="0"/>
          <w:sz w:val="23"/>
          <w:szCs w:val="23"/>
        </w:rPr>
        <w:t>采用清除接缝中夹杂的砂石等后，及时做灌浆处理。</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叙述正确。</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3.</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拦水带。汇集路面表面水，然后通过泄水口和急流槽排离路堤，保护边坡坡面不受路</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面表面水流冲刷。</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本题考查考生对路面排水设施的掌握程度。</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路面表面防排水设施由路拱横坡、路肩坡度和拦水带等组成。路面防排水的任务是迅速将降落在路面和路肩表面的降水排走，以免造成路面积水而影响安全。</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在路堤较高、边坡坡面未做防护而易遭受路面表面水流冲刷，或者坡面虽已采取防护措施但仍有可能受到冲刷时，应沿路肩外侧边缘设置拦水带，汇集路面表面水，然后通过泄水口和急流槽排离路堤。</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仔细读图可知，图中</w:t>
      </w:r>
      <w:r w:rsidRPr="00571217">
        <w:rPr>
          <w:rFonts w:ascii="Arial" w:hAnsi="Arial" w:cs="Arial"/>
          <w:color w:val="000000"/>
          <w:kern w:val="0"/>
          <w:sz w:val="23"/>
          <w:szCs w:val="23"/>
        </w:rPr>
        <w:t>8×12×100</w:t>
      </w:r>
      <w:r w:rsidRPr="00571217">
        <w:rPr>
          <w:rFonts w:ascii="Arial" w:hAnsi="Arial" w:cs="Arial" w:hint="eastAsia"/>
          <w:color w:val="000000"/>
          <w:kern w:val="0"/>
          <w:sz w:val="23"/>
          <w:szCs w:val="23"/>
        </w:rPr>
        <w:t>预制块构筑物设置在路基两侧的加固路肩的外侧，项宽</w:t>
      </w:r>
      <w:r w:rsidRPr="00571217">
        <w:rPr>
          <w:rFonts w:ascii="Arial" w:hAnsi="Arial" w:cs="Arial"/>
          <w:color w:val="000000"/>
          <w:kern w:val="0"/>
          <w:sz w:val="23"/>
          <w:szCs w:val="23"/>
        </w:rPr>
        <w:t>8cm</w:t>
      </w:r>
      <w:r w:rsidRPr="00571217">
        <w:rPr>
          <w:rFonts w:ascii="Arial" w:hAnsi="Arial" w:cs="Arial" w:hint="eastAsia"/>
          <w:color w:val="000000"/>
          <w:kern w:val="0"/>
          <w:sz w:val="23"/>
          <w:szCs w:val="23"/>
        </w:rPr>
        <w:t>，高</w:t>
      </w:r>
      <w:r w:rsidRPr="00571217">
        <w:rPr>
          <w:rFonts w:ascii="Arial" w:hAnsi="Arial" w:cs="Arial"/>
          <w:color w:val="000000"/>
          <w:kern w:val="0"/>
          <w:sz w:val="23"/>
          <w:szCs w:val="23"/>
        </w:rPr>
        <w:t>12cm</w:t>
      </w:r>
      <w:r w:rsidRPr="00571217">
        <w:rPr>
          <w:rFonts w:ascii="Arial" w:hAnsi="Arial" w:cs="Arial" w:hint="eastAsia"/>
          <w:color w:val="000000"/>
          <w:kern w:val="0"/>
          <w:sz w:val="23"/>
          <w:szCs w:val="23"/>
        </w:rPr>
        <w:t>。当路面地表水顺着</w:t>
      </w:r>
      <w:r w:rsidRPr="00571217">
        <w:rPr>
          <w:rFonts w:ascii="Arial" w:hAnsi="Arial" w:cs="Arial"/>
          <w:color w:val="000000"/>
          <w:kern w:val="0"/>
          <w:sz w:val="23"/>
          <w:szCs w:val="23"/>
        </w:rPr>
        <w:t>2%</w:t>
      </w:r>
      <w:r w:rsidRPr="00571217">
        <w:rPr>
          <w:rFonts w:ascii="Arial" w:hAnsi="Arial" w:cs="Arial" w:hint="eastAsia"/>
          <w:color w:val="000000"/>
          <w:kern w:val="0"/>
          <w:sz w:val="23"/>
          <w:szCs w:val="23"/>
        </w:rPr>
        <w:t>路拱横坡及</w:t>
      </w:r>
      <w:r w:rsidRPr="00571217">
        <w:rPr>
          <w:rFonts w:ascii="Arial" w:hAnsi="Arial" w:cs="Arial"/>
          <w:color w:val="000000"/>
          <w:kern w:val="0"/>
          <w:sz w:val="23"/>
          <w:szCs w:val="23"/>
        </w:rPr>
        <w:t xml:space="preserve"> 3%</w:t>
      </w:r>
      <w:r w:rsidRPr="00571217">
        <w:rPr>
          <w:rFonts w:ascii="Arial" w:hAnsi="Arial" w:cs="Arial" w:hint="eastAsia"/>
          <w:color w:val="000000"/>
          <w:kern w:val="0"/>
          <w:sz w:val="23"/>
          <w:szCs w:val="23"/>
        </w:rPr>
        <w:t>路肩横坡流到路基边缘时，就被该构筑物挡住了。背景中提到</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填方边坡坡面未做坡面防护处理</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，故设置挡水带保护边坡就很正常了。</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4.</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路面表面水汇集在拦水带同路肩铺面</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或者路肩和部分路面铺面</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组成的浅三角形过水断面内，在适当长度内</w:t>
      </w:r>
      <w:r w:rsidRPr="00571217">
        <w:rPr>
          <w:rFonts w:ascii="Arial" w:hAnsi="Arial" w:cs="Arial"/>
          <w:color w:val="000000"/>
          <w:kern w:val="0"/>
          <w:sz w:val="23"/>
          <w:szCs w:val="23"/>
        </w:rPr>
        <w:t>(20</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50cm)</w:t>
      </w:r>
      <w:r w:rsidRPr="00571217">
        <w:rPr>
          <w:rFonts w:ascii="Arial" w:hAnsi="Arial" w:cs="Arial" w:hint="eastAsia"/>
          <w:color w:val="000000"/>
          <w:kern w:val="0"/>
          <w:sz w:val="23"/>
          <w:szCs w:val="23"/>
        </w:rPr>
        <w:t>设置泄水口配合急流槽将路面积水排于路基之外。</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本题考查考生对路面排水设施的掌握程度。</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背景图为填方路堤，且设置了拦水带。当路面地表水顺着</w:t>
      </w:r>
      <w:r w:rsidRPr="00571217">
        <w:rPr>
          <w:rFonts w:ascii="Arial" w:hAnsi="Arial" w:cs="Arial"/>
          <w:color w:val="000000"/>
          <w:kern w:val="0"/>
          <w:sz w:val="23"/>
          <w:szCs w:val="23"/>
        </w:rPr>
        <w:t>2%</w:t>
      </w:r>
      <w:r w:rsidRPr="00571217">
        <w:rPr>
          <w:rFonts w:ascii="Arial" w:hAnsi="Arial" w:cs="Arial" w:hint="eastAsia"/>
          <w:color w:val="000000"/>
          <w:kern w:val="0"/>
          <w:sz w:val="23"/>
          <w:szCs w:val="23"/>
        </w:rPr>
        <w:t>路拱横坡及</w:t>
      </w:r>
      <w:r w:rsidRPr="00571217">
        <w:rPr>
          <w:rFonts w:ascii="Arial" w:hAnsi="Arial" w:cs="Arial"/>
          <w:color w:val="000000"/>
          <w:kern w:val="0"/>
          <w:sz w:val="23"/>
          <w:szCs w:val="23"/>
        </w:rPr>
        <w:t>3%</w:t>
      </w:r>
      <w:r w:rsidRPr="00571217">
        <w:rPr>
          <w:rFonts w:ascii="Arial" w:hAnsi="Arial" w:cs="Arial" w:hint="eastAsia"/>
          <w:color w:val="000000"/>
          <w:kern w:val="0"/>
          <w:sz w:val="23"/>
          <w:szCs w:val="23"/>
        </w:rPr>
        <w:t>路肩横坡流到路基边缘时，就被拦水带挡住了。路面表面水汇集在拦水带同路肩铺面</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或者路肩和部分路面铺面</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组成的浅三角形过水断面内，在适当长度内</w:t>
      </w:r>
      <w:r w:rsidRPr="00571217">
        <w:rPr>
          <w:rFonts w:ascii="Arial" w:hAnsi="Arial" w:cs="Arial"/>
          <w:color w:val="000000"/>
          <w:kern w:val="0"/>
          <w:sz w:val="23"/>
          <w:szCs w:val="23"/>
        </w:rPr>
        <w:t>(20</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50cm)</w:t>
      </w:r>
      <w:r w:rsidRPr="00571217">
        <w:rPr>
          <w:rFonts w:ascii="Arial" w:hAnsi="Arial" w:cs="Arial" w:hint="eastAsia"/>
          <w:color w:val="000000"/>
          <w:kern w:val="0"/>
          <w:sz w:val="23"/>
          <w:szCs w:val="23"/>
        </w:rPr>
        <w:t>设置泄水口配合急流槽将路面积水排于路基之外。</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5.</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加固土路肩的面积：</w:t>
      </w:r>
      <w:r w:rsidRPr="00571217">
        <w:rPr>
          <w:rFonts w:ascii="Arial" w:hAnsi="Arial" w:cs="Arial"/>
          <w:color w:val="000000"/>
          <w:kern w:val="0"/>
          <w:sz w:val="23"/>
          <w:szCs w:val="23"/>
        </w:rPr>
        <w:t>(75+120)×30×0.5=2925m2</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加固土路肩的合同总价：</w:t>
      </w:r>
      <w:r w:rsidRPr="00571217">
        <w:rPr>
          <w:rFonts w:ascii="Arial" w:hAnsi="Arial" w:cs="Arial"/>
          <w:color w:val="000000"/>
          <w:kern w:val="0"/>
          <w:sz w:val="23"/>
          <w:szCs w:val="23"/>
        </w:rPr>
        <w:t>2925/10000×2×55800×212.2=6926844.6</w:t>
      </w:r>
      <w:r w:rsidRPr="00571217">
        <w:rPr>
          <w:rFonts w:ascii="Arial" w:hAnsi="Arial" w:cs="Arial" w:hint="eastAsia"/>
          <w:color w:val="000000"/>
          <w:kern w:val="0"/>
          <w:sz w:val="23"/>
          <w:szCs w:val="23"/>
        </w:rPr>
        <w:t>元。</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本题考查考生对清单计量的计算方法。</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从《合同清单单价表》中得到</w:t>
      </w:r>
      <w:r w:rsidRPr="00571217">
        <w:rPr>
          <w:rFonts w:ascii="Arial" w:hAnsi="Arial" w:cs="Arial"/>
          <w:color w:val="000000"/>
          <w:kern w:val="0"/>
          <w:sz w:val="23"/>
          <w:szCs w:val="23"/>
        </w:rPr>
        <w:t>M7.5</w:t>
      </w:r>
      <w:r w:rsidRPr="00571217">
        <w:rPr>
          <w:rFonts w:ascii="Arial" w:hAnsi="Arial" w:cs="Arial" w:hint="eastAsia"/>
          <w:color w:val="000000"/>
          <w:kern w:val="0"/>
          <w:sz w:val="23"/>
          <w:szCs w:val="23"/>
        </w:rPr>
        <w:t>浆砌片石加固土路肩的单价是</w:t>
      </w:r>
      <w:r w:rsidRPr="00571217">
        <w:rPr>
          <w:rFonts w:ascii="Arial" w:hAnsi="Arial" w:cs="Arial"/>
          <w:color w:val="000000"/>
          <w:kern w:val="0"/>
          <w:sz w:val="23"/>
          <w:szCs w:val="23"/>
        </w:rPr>
        <w:t>212.2</w:t>
      </w:r>
      <w:r w:rsidRPr="00571217">
        <w:rPr>
          <w:rFonts w:ascii="Arial" w:hAnsi="Arial" w:cs="Arial" w:hint="eastAsia"/>
          <w:color w:val="000000"/>
          <w:kern w:val="0"/>
          <w:sz w:val="23"/>
          <w:szCs w:val="23"/>
        </w:rPr>
        <w:t>元</w:t>
      </w:r>
      <w:r w:rsidRPr="00571217">
        <w:rPr>
          <w:rFonts w:ascii="Arial" w:hAnsi="Arial" w:cs="Arial"/>
          <w:color w:val="000000"/>
          <w:kern w:val="0"/>
          <w:sz w:val="23"/>
          <w:szCs w:val="23"/>
        </w:rPr>
        <w:t>/m3</w:t>
      </w:r>
      <w:r w:rsidRPr="00571217">
        <w:rPr>
          <w:rFonts w:ascii="Arial" w:hAnsi="Arial" w:cs="Arial" w:hint="eastAsia"/>
          <w:color w:val="000000"/>
          <w:kern w:val="0"/>
          <w:sz w:val="23"/>
          <w:szCs w:val="23"/>
        </w:rPr>
        <w:t>，所以先计算</w:t>
      </w:r>
      <w:r w:rsidRPr="00571217">
        <w:rPr>
          <w:rFonts w:ascii="Arial" w:hAnsi="Arial" w:cs="Arial"/>
          <w:color w:val="000000"/>
          <w:kern w:val="0"/>
          <w:sz w:val="23"/>
          <w:szCs w:val="23"/>
        </w:rPr>
        <w:t>M7.5</w:t>
      </w:r>
      <w:r w:rsidRPr="00571217">
        <w:rPr>
          <w:rFonts w:ascii="Arial" w:hAnsi="Arial" w:cs="Arial" w:hint="eastAsia"/>
          <w:color w:val="000000"/>
          <w:kern w:val="0"/>
          <w:sz w:val="23"/>
          <w:szCs w:val="23"/>
        </w:rPr>
        <w:t>浆砌片石加固土路肩的体积。加固土路肩的形状和尺寸需要在图中读出来。</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 xml:space="preserve">33 </w:t>
      </w:r>
      <w:r w:rsidRPr="00571217">
        <w:rPr>
          <w:rFonts w:ascii="Arial" w:hAnsi="Arial" w:cs="Arial" w:hint="eastAsia"/>
          <w:color w:val="000000"/>
          <w:kern w:val="0"/>
          <w:sz w:val="23"/>
          <w:szCs w:val="23"/>
        </w:rPr>
        <w:t>背景资料：</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某施工单位承包了二级公路</w:t>
      </w:r>
      <w:r w:rsidRPr="00571217">
        <w:rPr>
          <w:rFonts w:ascii="Arial" w:hAnsi="Arial" w:cs="Arial"/>
          <w:color w:val="000000"/>
          <w:kern w:val="0"/>
          <w:sz w:val="23"/>
          <w:szCs w:val="23"/>
        </w:rPr>
        <w:t>H</w:t>
      </w:r>
      <w:r w:rsidRPr="00571217">
        <w:rPr>
          <w:rFonts w:ascii="Arial" w:hAnsi="Arial" w:cs="Arial" w:hint="eastAsia"/>
          <w:color w:val="000000"/>
          <w:kern w:val="0"/>
          <w:sz w:val="23"/>
          <w:szCs w:val="23"/>
        </w:rPr>
        <w:t>合同段路基工程，其中</w:t>
      </w:r>
      <w:r w:rsidRPr="00571217">
        <w:rPr>
          <w:rFonts w:ascii="Arial" w:hAnsi="Arial" w:cs="Arial"/>
          <w:color w:val="000000"/>
          <w:kern w:val="0"/>
          <w:sz w:val="23"/>
          <w:szCs w:val="23"/>
        </w:rPr>
        <w:t>K14+230</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K16+380</w:t>
      </w:r>
      <w:r w:rsidRPr="00571217">
        <w:rPr>
          <w:rFonts w:ascii="Arial" w:hAnsi="Arial" w:cs="Arial" w:hint="eastAsia"/>
          <w:color w:val="000000"/>
          <w:kern w:val="0"/>
          <w:sz w:val="23"/>
          <w:szCs w:val="23"/>
        </w:rPr>
        <w:t>为填方路基，填料主要来自于邻近路段的路堑挖方碎石土，其石质成分是强～弱风化片岩、千枚岩和板岩，石料含量占总质量</w:t>
      </w:r>
      <w:r w:rsidRPr="00571217">
        <w:rPr>
          <w:rFonts w:ascii="Arial" w:hAnsi="Arial" w:cs="Arial"/>
          <w:color w:val="000000"/>
          <w:kern w:val="0"/>
          <w:sz w:val="23"/>
          <w:szCs w:val="23"/>
        </w:rPr>
        <w:t>40%</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70%</w:t>
      </w:r>
      <w:r w:rsidRPr="00571217">
        <w:rPr>
          <w:rFonts w:ascii="Arial" w:hAnsi="Arial" w:cs="Arial" w:hint="eastAsia"/>
          <w:color w:val="000000"/>
          <w:kern w:val="0"/>
          <w:sz w:val="23"/>
          <w:szCs w:val="23"/>
        </w:rPr>
        <w:t>。施工中发生如下事件：</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事件一：施工前，在路基填料区获取相应的土样，根据公路土工试验过程中的标准方法来进行击实、塑限、液限试验，对土样的颗粒进行分析，取得土样的塑性指数、液塑限、最大粒径等相关的物料力学性质的数据。</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事件二：在施工现场的填筑试验中，采用松铺厚度为</w:t>
      </w:r>
      <w:r w:rsidRPr="00571217">
        <w:rPr>
          <w:rFonts w:ascii="Arial" w:hAnsi="Arial" w:cs="Arial"/>
          <w:color w:val="000000"/>
          <w:kern w:val="0"/>
          <w:sz w:val="23"/>
          <w:szCs w:val="23"/>
        </w:rPr>
        <w:t>30cm</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40cm</w:t>
      </w:r>
      <w:r w:rsidRPr="00571217">
        <w:rPr>
          <w:rFonts w:ascii="Arial" w:hAnsi="Arial" w:cs="Arial" w:hint="eastAsia"/>
          <w:color w:val="000000"/>
          <w:kern w:val="0"/>
          <w:sz w:val="23"/>
          <w:szCs w:val="23"/>
        </w:rPr>
        <w:t>分别进行填筑，在每一种松铺厚度进行填筑的时候，在路基的表面设置多个固定的测点，在这些测点上进行高程测量和灌砂法的检测，对其沉降差进行计算，以此获取沉降差、压实度随着压实遍数的变化规律，最终得到松铺厚度以及碾压遍数等施工工艺的参数，其中压实的质量采用沉降差</w:t>
      </w:r>
      <w:r w:rsidRPr="00571217">
        <w:rPr>
          <w:rFonts w:ascii="Arial" w:hAnsi="Arial" w:cs="Arial"/>
          <w:color w:val="000000"/>
          <w:kern w:val="0"/>
          <w:sz w:val="23"/>
          <w:szCs w:val="23"/>
        </w:rPr>
        <w:t>≤2mm</w:t>
      </w:r>
      <w:r w:rsidRPr="00571217">
        <w:rPr>
          <w:rFonts w:ascii="Arial" w:hAnsi="Arial" w:cs="Arial" w:hint="eastAsia"/>
          <w:color w:val="000000"/>
          <w:kern w:val="0"/>
          <w:sz w:val="23"/>
          <w:szCs w:val="23"/>
        </w:rPr>
        <w:t>和压实度来作为其标准。</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事件三：填筑过程中，主要采用分层填筑，局部路段采用混合填筑。土石混填路基的边坡采用码砌施工工艺成型，采用先填筑后码砌的施工方式，即先在超过路基宽度要求的一定范围内将填料摊铺、压实，然后再按照路基宽度要求进行刷坡，最后将边坡码砌好。</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问题：</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1.K14+230</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K16+380</w:t>
      </w:r>
      <w:r w:rsidRPr="00571217">
        <w:rPr>
          <w:rFonts w:ascii="Arial" w:hAnsi="Arial" w:cs="Arial" w:hint="eastAsia"/>
          <w:color w:val="000000"/>
          <w:kern w:val="0"/>
          <w:sz w:val="23"/>
          <w:szCs w:val="23"/>
        </w:rPr>
        <w:t>可否按土石路基进行填筑控制</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说明理由。</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2.</w:t>
      </w:r>
      <w:r w:rsidRPr="00571217">
        <w:rPr>
          <w:rFonts w:ascii="Arial" w:hAnsi="Arial" w:cs="Arial" w:hint="eastAsia"/>
          <w:color w:val="000000"/>
          <w:kern w:val="0"/>
          <w:sz w:val="23"/>
          <w:szCs w:val="23"/>
        </w:rPr>
        <w:t>通过事件一中的试验，还应得出哪些物料力学性质的数据</w:t>
      </w:r>
      <w:r w:rsidRPr="00571217">
        <w:rPr>
          <w:rFonts w:ascii="Arial" w:hAnsi="Arial" w:cs="Arial"/>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3.</w:t>
      </w:r>
      <w:r w:rsidRPr="00571217">
        <w:rPr>
          <w:rFonts w:ascii="Arial" w:hAnsi="Arial" w:cs="Arial" w:hint="eastAsia"/>
          <w:color w:val="000000"/>
          <w:kern w:val="0"/>
          <w:sz w:val="23"/>
          <w:szCs w:val="23"/>
        </w:rPr>
        <w:t>事件二中还需要获取哪些施工参数</w:t>
      </w:r>
      <w:r w:rsidRPr="00571217">
        <w:rPr>
          <w:rFonts w:ascii="Arial" w:hAnsi="Arial" w:cs="Arial"/>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4.</w:t>
      </w:r>
      <w:r w:rsidRPr="00571217">
        <w:rPr>
          <w:rFonts w:ascii="Arial" w:hAnsi="Arial" w:cs="Arial" w:hint="eastAsia"/>
          <w:color w:val="000000"/>
          <w:kern w:val="0"/>
          <w:sz w:val="23"/>
          <w:szCs w:val="23"/>
        </w:rPr>
        <w:t>指出事件三中路基填筑过程中的错误做法。</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1.</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可按土石路基进行填筑控制。因为石料含量占总质量</w:t>
      </w:r>
      <w:r w:rsidRPr="00571217">
        <w:rPr>
          <w:rFonts w:ascii="Arial" w:hAnsi="Arial" w:cs="Arial"/>
          <w:color w:val="000000"/>
          <w:kern w:val="0"/>
          <w:sz w:val="23"/>
          <w:szCs w:val="23"/>
        </w:rPr>
        <w:t>40%</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70%</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此题考察土石路堤的概念。</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根据《公路路基施工技术规范》，石料含量占总质量</w:t>
      </w:r>
      <w:r w:rsidRPr="00571217">
        <w:rPr>
          <w:rFonts w:ascii="Arial" w:hAnsi="Arial" w:cs="Arial"/>
          <w:color w:val="000000"/>
          <w:kern w:val="0"/>
          <w:sz w:val="23"/>
          <w:szCs w:val="23"/>
        </w:rPr>
        <w:t>30%</w:t>
      </w:r>
      <w:r w:rsidRPr="00571217">
        <w:rPr>
          <w:rFonts w:ascii="Arial" w:hAnsi="Arial" w:cs="Arial" w:hint="eastAsia"/>
          <w:color w:val="000000"/>
          <w:kern w:val="0"/>
          <w:sz w:val="23"/>
          <w:szCs w:val="23"/>
        </w:rPr>
        <w:t>～</w:t>
      </w:r>
      <w:r w:rsidRPr="00571217">
        <w:rPr>
          <w:rFonts w:ascii="Arial" w:hAnsi="Arial" w:cs="Arial"/>
          <w:color w:val="000000"/>
          <w:kern w:val="0"/>
          <w:sz w:val="23"/>
          <w:szCs w:val="23"/>
        </w:rPr>
        <w:t>70%</w:t>
      </w:r>
      <w:r w:rsidRPr="00571217">
        <w:rPr>
          <w:rFonts w:ascii="Arial" w:hAnsi="Arial" w:cs="Arial" w:hint="eastAsia"/>
          <w:color w:val="000000"/>
          <w:kern w:val="0"/>
          <w:sz w:val="23"/>
          <w:szCs w:val="23"/>
        </w:rPr>
        <w:t>的土石混合材料修筑的路堤称为土石路堤。</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2.</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还应得出土样的最佳含水量、土的最大干容量。</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本题考查考生对击实试验掌握程度。</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最佳含水量是土基施工的一个重要控制参数，是土基达到最大干密度所对应的含水量。试验方法有击实试验法、振动台法和表面振动击实仪法。</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3.</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压实机械型号及组合、压实速度。</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本题考查考生对土石路堤填筑要求掌握程度。</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土石路堤施工前，应根据土石混合材料的类别分别进行试验路段施工，确定能达到最大压实干密度的松铺厚度、压实机械型号及组合、压实速度及压实遍数、沉降差等参数。</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4.</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w:t>
      </w:r>
      <w:r w:rsidRPr="00571217">
        <w:rPr>
          <w:rFonts w:ascii="Arial" w:hAnsi="Arial" w:cs="Arial" w:hint="eastAsia"/>
          <w:color w:val="000000"/>
          <w:kern w:val="0"/>
          <w:sz w:val="23"/>
          <w:szCs w:val="23"/>
        </w:rPr>
        <w:t>主要采用分层填筑，局部路段采用混合填筑</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错误。</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本题考查考生对土石路堤施工方法掌握程度。</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根据《公路路基施工技术规范》土石路堤不得采用倾填方法，只能采用分层填筑，分层压实。混合填筑是下层采用倾填，上面采用分层填筑，不符合规定，质量难以保证，应全部采用分层填筑。</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34</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背景资料：</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某施工单位承接了长</w:t>
      </w:r>
      <w:r w:rsidRPr="00571217">
        <w:rPr>
          <w:rFonts w:ascii="Arial" w:hAnsi="Arial" w:cs="Arial"/>
          <w:color w:val="000000"/>
          <w:kern w:val="0"/>
          <w:sz w:val="23"/>
          <w:szCs w:val="23"/>
        </w:rPr>
        <w:t>35.5km</w:t>
      </w:r>
      <w:r w:rsidRPr="00571217">
        <w:rPr>
          <w:rFonts w:ascii="Arial" w:hAnsi="Arial" w:cs="Arial" w:hint="eastAsia"/>
          <w:color w:val="000000"/>
          <w:kern w:val="0"/>
          <w:sz w:val="23"/>
          <w:szCs w:val="23"/>
        </w:rPr>
        <w:t>的山区二级公路路面施工，路面面层采用</w:t>
      </w:r>
      <w:r w:rsidRPr="00571217">
        <w:rPr>
          <w:rFonts w:ascii="Arial" w:hAnsi="Arial" w:cs="Arial"/>
          <w:color w:val="000000"/>
          <w:kern w:val="0"/>
          <w:sz w:val="23"/>
          <w:szCs w:val="23"/>
        </w:rPr>
        <w:t>C30</w:t>
      </w:r>
      <w:r w:rsidRPr="00571217">
        <w:rPr>
          <w:rFonts w:ascii="Arial" w:hAnsi="Arial" w:cs="Arial" w:hint="eastAsia"/>
          <w:color w:val="000000"/>
          <w:kern w:val="0"/>
          <w:sz w:val="23"/>
          <w:szCs w:val="23"/>
        </w:rPr>
        <w:t>水泥混凝土，基层为水泥稳定碎石，底基层为级配碎石。路面结构如下图所示。</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施工单位采用路拌法施工水泥稳定碎石基层。现将施工单位的部分技术要点摘录如下：</w:t>
      </w:r>
      <w:r w:rsidRPr="00571217">
        <w:rPr>
          <w:rFonts w:ascii="宋体" w:hAnsi="宋体" w:cs="宋体" w:hint="eastAsia"/>
          <w:color w:val="000000"/>
          <w:kern w:val="0"/>
          <w:sz w:val="23"/>
          <w:szCs w:val="23"/>
        </w:rPr>
        <w:t>①</w:t>
      </w:r>
      <w:r w:rsidRPr="00571217">
        <w:rPr>
          <w:rFonts w:ascii="Arial" w:hAnsi="Arial" w:cs="Arial" w:hint="eastAsia"/>
          <w:color w:val="000000"/>
          <w:kern w:val="0"/>
          <w:sz w:val="23"/>
          <w:szCs w:val="23"/>
        </w:rPr>
        <w:t>确定水泥用量。根据规范</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当水泥稳定中、粗粒土做基层时，应控制水泥剂量不超过</w:t>
      </w:r>
      <w:r w:rsidRPr="00571217">
        <w:rPr>
          <w:rFonts w:ascii="Arial" w:hAnsi="Arial" w:cs="Arial"/>
          <w:color w:val="000000"/>
          <w:kern w:val="0"/>
          <w:sz w:val="23"/>
          <w:szCs w:val="23"/>
        </w:rPr>
        <w:t>6%</w:t>
      </w:r>
      <w:r w:rsidRPr="00571217">
        <w:rPr>
          <w:rFonts w:ascii="Arial" w:hAnsi="Arial" w:cs="Arial" w:hint="eastAsia"/>
          <w:color w:val="000000"/>
          <w:kern w:val="0"/>
          <w:sz w:val="23"/>
          <w:szCs w:val="23"/>
        </w:rPr>
        <w:t>水泥剂量</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，为达到最佳强度要求，施工时的水泥用量采用规范规定的最大值</w:t>
      </w:r>
      <w:r w:rsidRPr="00571217">
        <w:rPr>
          <w:rFonts w:ascii="Arial" w:hAnsi="Arial" w:cs="Arial"/>
          <w:color w:val="000000"/>
          <w:kern w:val="0"/>
          <w:sz w:val="23"/>
          <w:szCs w:val="23"/>
        </w:rPr>
        <w:t>6%</w:t>
      </w:r>
      <w:r w:rsidRPr="00571217">
        <w:rPr>
          <w:rFonts w:ascii="Arial" w:hAnsi="Arial" w:cs="Arial" w:hint="eastAsia"/>
          <w:color w:val="000000"/>
          <w:kern w:val="0"/>
          <w:sz w:val="23"/>
          <w:szCs w:val="23"/>
        </w:rPr>
        <w:t>。</w:t>
      </w:r>
      <w:r w:rsidRPr="00571217">
        <w:rPr>
          <w:rFonts w:ascii="宋体" w:hAnsi="宋体" w:cs="宋体" w:hint="eastAsia"/>
          <w:color w:val="000000"/>
          <w:kern w:val="0"/>
          <w:sz w:val="23"/>
          <w:szCs w:val="23"/>
        </w:rPr>
        <w:t>②</w:t>
      </w:r>
      <w:r w:rsidRPr="00571217">
        <w:rPr>
          <w:rFonts w:ascii="Arial" w:hAnsi="Arial" w:cs="Arial" w:hint="eastAsia"/>
          <w:color w:val="000000"/>
          <w:kern w:val="0"/>
          <w:sz w:val="23"/>
          <w:szCs w:val="23"/>
        </w:rPr>
        <w:t>纵缝的处理。水泥稳定碎石层的施工应该避免纵向接缝，在必须分两幅施工时，纵缝必须斜接，不得垂直相接。</w:t>
      </w:r>
      <w:r w:rsidRPr="00571217">
        <w:rPr>
          <w:rFonts w:ascii="宋体" w:hAnsi="宋体" w:cs="宋体" w:hint="eastAsia"/>
          <w:color w:val="000000"/>
          <w:kern w:val="0"/>
          <w:sz w:val="23"/>
          <w:szCs w:val="23"/>
        </w:rPr>
        <w:t>③</w:t>
      </w:r>
      <w:r w:rsidRPr="00571217">
        <w:rPr>
          <w:rFonts w:ascii="Arial" w:hAnsi="Arial" w:cs="Arial" w:hint="eastAsia"/>
          <w:color w:val="000000"/>
          <w:kern w:val="0"/>
          <w:sz w:val="23"/>
          <w:szCs w:val="23"/>
        </w:rPr>
        <w:t>水泥稳定碎石碾压时，应重叠</w:t>
      </w:r>
      <w:r w:rsidRPr="00571217">
        <w:rPr>
          <w:rFonts w:ascii="Arial" w:hAnsi="Arial" w:cs="Arial"/>
          <w:color w:val="000000"/>
          <w:kern w:val="0"/>
          <w:sz w:val="23"/>
          <w:szCs w:val="23"/>
        </w:rPr>
        <w:t>1/2</w:t>
      </w:r>
      <w:r w:rsidRPr="00571217">
        <w:rPr>
          <w:rFonts w:ascii="Arial" w:hAnsi="Arial" w:cs="Arial" w:hint="eastAsia"/>
          <w:color w:val="000000"/>
          <w:kern w:val="0"/>
          <w:sz w:val="23"/>
          <w:szCs w:val="23"/>
        </w:rPr>
        <w:t>轮宽，前轮必须超过两段的接缝处，前轮压完路面全宽时，即为一遍。</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问题：</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1.</w:t>
      </w:r>
      <w:r w:rsidRPr="00571217">
        <w:rPr>
          <w:rFonts w:ascii="Arial" w:hAnsi="Arial" w:cs="Arial" w:hint="eastAsia"/>
          <w:color w:val="000000"/>
          <w:kern w:val="0"/>
          <w:sz w:val="23"/>
          <w:szCs w:val="23"/>
        </w:rPr>
        <w:t>水泥稳定碎石基层施工，除了背景中使用的方法外，还有哪种方法</w:t>
      </w:r>
      <w:r w:rsidRPr="00571217">
        <w:rPr>
          <w:rFonts w:ascii="Arial" w:hAnsi="Arial" w:cs="Arial"/>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2.</w:t>
      </w:r>
      <w:r w:rsidRPr="00571217">
        <w:rPr>
          <w:rFonts w:ascii="Arial" w:hAnsi="Arial" w:cs="Arial" w:hint="eastAsia"/>
          <w:color w:val="000000"/>
          <w:kern w:val="0"/>
          <w:sz w:val="23"/>
          <w:szCs w:val="23"/>
        </w:rPr>
        <w:t>逐条改正水泥稳定碎石基层施工技术要点中错误之处。</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3.</w:t>
      </w:r>
      <w:r w:rsidRPr="00571217">
        <w:rPr>
          <w:rFonts w:ascii="Arial" w:hAnsi="Arial" w:cs="Arial" w:hint="eastAsia"/>
          <w:color w:val="000000"/>
          <w:kern w:val="0"/>
          <w:sz w:val="23"/>
          <w:szCs w:val="23"/>
        </w:rPr>
        <w:t>写出背景中的水泥稳定基层施工的拌和与整形工序应配置的施工机械。</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4.</w:t>
      </w:r>
      <w:r w:rsidRPr="00571217">
        <w:rPr>
          <w:rFonts w:ascii="Arial" w:hAnsi="Arial" w:cs="Arial" w:hint="eastAsia"/>
          <w:color w:val="000000"/>
          <w:kern w:val="0"/>
          <w:sz w:val="23"/>
          <w:szCs w:val="23"/>
        </w:rPr>
        <w:t>指出图中</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的名称，通常适合设置在哪些地段</w:t>
      </w:r>
      <w:r w:rsidRPr="00571217">
        <w:rPr>
          <w:rFonts w:ascii="Arial" w:hAnsi="Arial" w:cs="Arial"/>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参考解析：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1.</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中心站集中拌和法</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或者厂拌法</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本题考查考生对水泥稳定碎石基层施工方法的掌握程度。</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水泥稳定碎石基层施工方法包括路拌法和厂拌法两种，背景中已经采用了路拌法，另一种当然是厂拌法。</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2.</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宋体" w:hAnsi="宋体" w:cs="宋体" w:hint="eastAsia"/>
          <w:color w:val="000000"/>
          <w:kern w:val="0"/>
          <w:sz w:val="23"/>
          <w:szCs w:val="23"/>
        </w:rPr>
        <w:t>①</w:t>
      </w:r>
      <w:r w:rsidRPr="00571217">
        <w:rPr>
          <w:rFonts w:ascii="Arial" w:hAnsi="Arial" w:cs="Arial" w:hint="eastAsia"/>
          <w:color w:val="000000"/>
          <w:kern w:val="0"/>
          <w:sz w:val="23"/>
          <w:szCs w:val="23"/>
        </w:rPr>
        <w:t>水泥用量应通过配合比设计试验确定。</w:t>
      </w:r>
      <w:r w:rsidRPr="00571217">
        <w:rPr>
          <w:rFonts w:ascii="宋体" w:hAnsi="宋体" w:cs="宋体" w:hint="eastAsia"/>
          <w:color w:val="000000"/>
          <w:kern w:val="0"/>
          <w:sz w:val="23"/>
          <w:szCs w:val="23"/>
        </w:rPr>
        <w:t>②</w:t>
      </w:r>
      <w:r w:rsidRPr="00571217">
        <w:rPr>
          <w:rFonts w:ascii="Arial" w:hAnsi="Arial" w:cs="Arial" w:hint="eastAsia"/>
          <w:color w:val="000000"/>
          <w:kern w:val="0"/>
          <w:sz w:val="23"/>
          <w:szCs w:val="23"/>
        </w:rPr>
        <w:t>纵缝必须垂直相接，不得斜接。</w:t>
      </w:r>
      <w:r w:rsidRPr="00571217">
        <w:rPr>
          <w:rFonts w:ascii="宋体" w:hAnsi="宋体" w:cs="宋体" w:hint="eastAsia"/>
          <w:color w:val="000000"/>
          <w:kern w:val="0"/>
          <w:sz w:val="23"/>
          <w:szCs w:val="23"/>
        </w:rPr>
        <w:t>③</w:t>
      </w:r>
      <w:r w:rsidRPr="00571217">
        <w:rPr>
          <w:rFonts w:ascii="Arial" w:hAnsi="Arial" w:cs="Arial" w:hint="eastAsia"/>
          <w:color w:val="000000"/>
          <w:kern w:val="0"/>
          <w:sz w:val="23"/>
          <w:szCs w:val="23"/>
        </w:rPr>
        <w:t>水泥稳定碎石碾压时，应重叠</w:t>
      </w:r>
      <w:r w:rsidRPr="00571217">
        <w:rPr>
          <w:rFonts w:ascii="Arial" w:hAnsi="Arial" w:cs="Arial"/>
          <w:color w:val="000000"/>
          <w:kern w:val="0"/>
          <w:sz w:val="23"/>
          <w:szCs w:val="23"/>
        </w:rPr>
        <w:t>1/2</w:t>
      </w:r>
      <w:r w:rsidRPr="00571217">
        <w:rPr>
          <w:rFonts w:ascii="Arial" w:hAnsi="Arial" w:cs="Arial" w:hint="eastAsia"/>
          <w:color w:val="000000"/>
          <w:kern w:val="0"/>
          <w:sz w:val="23"/>
          <w:szCs w:val="23"/>
        </w:rPr>
        <w:t>轮宽，后轮必须超过两段的接缝处，后轮压完路面全宽时，即为一遍。</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本题考查考生对水泥稳定碎石基层施工方法的掌握程度。</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三条都是错误的因为：</w:t>
      </w:r>
      <w:r w:rsidRPr="00571217">
        <w:rPr>
          <w:rFonts w:ascii="宋体" w:hAnsi="宋体" w:cs="宋体" w:hint="eastAsia"/>
          <w:color w:val="000000"/>
          <w:kern w:val="0"/>
          <w:sz w:val="23"/>
          <w:szCs w:val="23"/>
        </w:rPr>
        <w:t>①</w:t>
      </w:r>
      <w:r w:rsidRPr="00571217">
        <w:rPr>
          <w:rFonts w:ascii="Arial" w:hAnsi="Arial" w:cs="Arial" w:hint="eastAsia"/>
          <w:color w:val="000000"/>
          <w:kern w:val="0"/>
          <w:sz w:val="23"/>
          <w:szCs w:val="23"/>
        </w:rPr>
        <w:t>水泥用量应通过配合比设计试验确定。</w:t>
      </w:r>
      <w:r w:rsidRPr="00571217">
        <w:rPr>
          <w:rFonts w:ascii="宋体" w:hAnsi="宋体" w:cs="宋体" w:hint="eastAsia"/>
          <w:color w:val="000000"/>
          <w:kern w:val="0"/>
          <w:sz w:val="23"/>
          <w:szCs w:val="23"/>
        </w:rPr>
        <w:t>②</w:t>
      </w:r>
      <w:r w:rsidRPr="00571217">
        <w:rPr>
          <w:rFonts w:ascii="Arial" w:hAnsi="Arial" w:cs="Arial" w:hint="eastAsia"/>
          <w:color w:val="000000"/>
          <w:kern w:val="0"/>
          <w:sz w:val="23"/>
          <w:szCs w:val="23"/>
        </w:rPr>
        <w:t>纵缝必须垂直相接，不得斜接。</w:t>
      </w:r>
      <w:r w:rsidRPr="00571217">
        <w:rPr>
          <w:rFonts w:ascii="宋体" w:hAnsi="宋体" w:cs="宋体" w:hint="eastAsia"/>
          <w:color w:val="000000"/>
          <w:kern w:val="0"/>
          <w:sz w:val="23"/>
          <w:szCs w:val="23"/>
        </w:rPr>
        <w:t>③</w:t>
      </w:r>
      <w:r w:rsidRPr="00571217">
        <w:rPr>
          <w:rFonts w:ascii="Arial" w:hAnsi="Arial" w:cs="Arial" w:hint="eastAsia"/>
          <w:color w:val="000000"/>
          <w:kern w:val="0"/>
          <w:sz w:val="23"/>
          <w:szCs w:val="23"/>
        </w:rPr>
        <w:t>水泥稳定碎石碾压时，应重叠</w:t>
      </w:r>
      <w:r w:rsidRPr="00571217">
        <w:rPr>
          <w:rFonts w:ascii="Arial" w:hAnsi="Arial" w:cs="Arial"/>
          <w:color w:val="000000"/>
          <w:kern w:val="0"/>
          <w:sz w:val="23"/>
          <w:szCs w:val="23"/>
        </w:rPr>
        <w:t>1/2</w:t>
      </w:r>
      <w:r w:rsidRPr="00571217">
        <w:rPr>
          <w:rFonts w:ascii="Arial" w:hAnsi="Arial" w:cs="Arial" w:hint="eastAsia"/>
          <w:color w:val="000000"/>
          <w:kern w:val="0"/>
          <w:sz w:val="23"/>
          <w:szCs w:val="23"/>
        </w:rPr>
        <w:t>轮宽，后轮必须超过两段的接缝处，后轮压完路面全宽时，即为一遍。</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3.</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干拌应配置稳定土拌和机进行拌和。湿拌应配备洒水车和稳定土拌和机。整形应配置平地机。</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本题考查考生对填隙碎石施工方法的掌握程度。</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路拌法分为干拌法和湿拌法两种，它们对机械的配置稍有区别。本题要对拌和与整平两道工序配置机械，干拌应配置稳定土拌和机进行拌和。湿拌应配备洒水车和稳定土拌和机。整形应配置平地机。本题没有提到运输，故运输车、装载机等就不再答题之列。</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color w:val="000000"/>
          <w:kern w:val="0"/>
          <w:sz w:val="23"/>
          <w:szCs w:val="23"/>
        </w:rPr>
        <w:t>4.</w:t>
      </w:r>
      <w:r w:rsidRPr="00571217">
        <w:rPr>
          <w:rFonts w:ascii="Arial" w:hAnsi="Arial" w:cs="Arial" w:hint="eastAsia"/>
          <w:color w:val="000000"/>
          <w:kern w:val="0"/>
          <w:sz w:val="23"/>
          <w:szCs w:val="23"/>
        </w:rPr>
        <w:t>【参考答案】</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边沟，边沟通常设置在挖方地段和填土高度小于边沟深度的填方地段。</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【考点解析】</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本题考查考生对边沟设置的掌握程度。</w:t>
      </w:r>
    </w:p>
    <w:p w:rsidR="00C16642" w:rsidRPr="00571217" w:rsidRDefault="00C16642" w:rsidP="00571217">
      <w:pPr>
        <w:widowControl/>
        <w:spacing w:before="84" w:after="84"/>
        <w:jc w:val="left"/>
        <w:rPr>
          <w:rFonts w:ascii="Arial" w:hAnsi="Arial" w:cs="Arial"/>
          <w:color w:val="000000"/>
          <w:kern w:val="0"/>
          <w:sz w:val="23"/>
          <w:szCs w:val="23"/>
        </w:rPr>
      </w:pPr>
      <w:r w:rsidRPr="00571217">
        <w:rPr>
          <w:rFonts w:ascii="Arial" w:hAnsi="Arial" w:cs="Arial" w:hint="eastAsia"/>
          <w:color w:val="000000"/>
          <w:kern w:val="0"/>
          <w:sz w:val="23"/>
          <w:szCs w:val="23"/>
        </w:rPr>
        <w:t>通过读图，</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设置在路基挖方的右侧位置，并标注有</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排水设施</w:t>
      </w:r>
      <w:r w:rsidRPr="00571217">
        <w:rPr>
          <w:rFonts w:ascii="Arial" w:hAnsi="Arial" w:cs="Arial"/>
          <w:color w:val="000000"/>
          <w:kern w:val="0"/>
          <w:sz w:val="23"/>
          <w:szCs w:val="23"/>
        </w:rPr>
        <w:t>”</w:t>
      </w:r>
      <w:r w:rsidRPr="00571217">
        <w:rPr>
          <w:rFonts w:ascii="Arial" w:hAnsi="Arial" w:cs="Arial" w:hint="eastAsia"/>
          <w:color w:val="000000"/>
          <w:kern w:val="0"/>
          <w:sz w:val="23"/>
          <w:szCs w:val="23"/>
        </w:rPr>
        <w:t>，并且，</w:t>
      </w:r>
      <w:r w:rsidRPr="00571217">
        <w:rPr>
          <w:rFonts w:ascii="Arial" w:hAnsi="Arial" w:cs="Arial"/>
          <w:color w:val="000000"/>
          <w:kern w:val="0"/>
          <w:sz w:val="23"/>
          <w:szCs w:val="23"/>
        </w:rPr>
        <w:t>A</w:t>
      </w:r>
      <w:r w:rsidRPr="00571217">
        <w:rPr>
          <w:rFonts w:ascii="Arial" w:hAnsi="Arial" w:cs="Arial" w:hint="eastAsia"/>
          <w:color w:val="000000"/>
          <w:kern w:val="0"/>
          <w:sz w:val="23"/>
          <w:szCs w:val="23"/>
        </w:rPr>
        <w:t>结构物有明显的沟形，这就清晰地提醒我们，这是路基边沟。边沟通常设置在挖方地段和填土高度小于边沟深度的填方地段。</w:t>
      </w:r>
    </w:p>
    <w:p w:rsidR="00C16642" w:rsidRPr="00D91DC1" w:rsidRDefault="00C16642" w:rsidP="00D91DC1">
      <w:pPr>
        <w:rPr>
          <w:szCs w:val="23"/>
        </w:rPr>
      </w:pPr>
    </w:p>
    <w:sectPr w:rsidR="00C16642" w:rsidRPr="00D91DC1" w:rsidSect="005A38C9">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642" w:rsidRDefault="00C16642" w:rsidP="00712868">
      <w:r>
        <w:separator/>
      </w:r>
    </w:p>
  </w:endnote>
  <w:endnote w:type="continuationSeparator" w:id="0">
    <w:p w:rsidR="00C16642" w:rsidRDefault="00C16642"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42" w:rsidRDefault="00C16642"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642" w:rsidRDefault="00C16642" w:rsidP="00712868">
      <w:r>
        <w:separator/>
      </w:r>
    </w:p>
  </w:footnote>
  <w:footnote w:type="continuationSeparator" w:id="0">
    <w:p w:rsidR="00C16642" w:rsidRDefault="00C16642"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42" w:rsidRDefault="00C166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42" w:rsidRDefault="00C166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42" w:rsidRDefault="00C166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0F0E57"/>
    <w:rsid w:val="0010063A"/>
    <w:rsid w:val="00136C98"/>
    <w:rsid w:val="0017214A"/>
    <w:rsid w:val="00174794"/>
    <w:rsid w:val="001B0A44"/>
    <w:rsid w:val="001E76EB"/>
    <w:rsid w:val="002241A5"/>
    <w:rsid w:val="00261C0E"/>
    <w:rsid w:val="00261F3E"/>
    <w:rsid w:val="0027761E"/>
    <w:rsid w:val="0028738D"/>
    <w:rsid w:val="002910C4"/>
    <w:rsid w:val="00311840"/>
    <w:rsid w:val="00393717"/>
    <w:rsid w:val="00395B0A"/>
    <w:rsid w:val="003B567D"/>
    <w:rsid w:val="003D3AF3"/>
    <w:rsid w:val="003E736E"/>
    <w:rsid w:val="00407B8A"/>
    <w:rsid w:val="00430EC7"/>
    <w:rsid w:val="00435230"/>
    <w:rsid w:val="004753D4"/>
    <w:rsid w:val="0048151A"/>
    <w:rsid w:val="00485FDE"/>
    <w:rsid w:val="00491DC8"/>
    <w:rsid w:val="004961A6"/>
    <w:rsid w:val="004A36EA"/>
    <w:rsid w:val="004B2067"/>
    <w:rsid w:val="004B3D6F"/>
    <w:rsid w:val="004D61DE"/>
    <w:rsid w:val="005063E5"/>
    <w:rsid w:val="00526D4A"/>
    <w:rsid w:val="00527B97"/>
    <w:rsid w:val="005467AE"/>
    <w:rsid w:val="00571217"/>
    <w:rsid w:val="00573944"/>
    <w:rsid w:val="005809CC"/>
    <w:rsid w:val="00593DA5"/>
    <w:rsid w:val="005A38C9"/>
    <w:rsid w:val="00631D07"/>
    <w:rsid w:val="006803F7"/>
    <w:rsid w:val="006A03D6"/>
    <w:rsid w:val="006C11E7"/>
    <w:rsid w:val="006D4262"/>
    <w:rsid w:val="006D5270"/>
    <w:rsid w:val="00712868"/>
    <w:rsid w:val="007B7B2A"/>
    <w:rsid w:val="007E2431"/>
    <w:rsid w:val="007E4CD2"/>
    <w:rsid w:val="00817068"/>
    <w:rsid w:val="008E311D"/>
    <w:rsid w:val="008E55A5"/>
    <w:rsid w:val="009179AC"/>
    <w:rsid w:val="00922AA3"/>
    <w:rsid w:val="00934E0C"/>
    <w:rsid w:val="00963E58"/>
    <w:rsid w:val="00965AE7"/>
    <w:rsid w:val="009A6268"/>
    <w:rsid w:val="009C298B"/>
    <w:rsid w:val="009F6210"/>
    <w:rsid w:val="00A07143"/>
    <w:rsid w:val="00A404E0"/>
    <w:rsid w:val="00A61A07"/>
    <w:rsid w:val="00AC3AED"/>
    <w:rsid w:val="00B31D0E"/>
    <w:rsid w:val="00B56B5B"/>
    <w:rsid w:val="00B86B88"/>
    <w:rsid w:val="00BC55D5"/>
    <w:rsid w:val="00BC5F69"/>
    <w:rsid w:val="00BD0663"/>
    <w:rsid w:val="00BD1672"/>
    <w:rsid w:val="00BE71F5"/>
    <w:rsid w:val="00C16642"/>
    <w:rsid w:val="00C30E80"/>
    <w:rsid w:val="00C429AD"/>
    <w:rsid w:val="00C703CD"/>
    <w:rsid w:val="00CA7733"/>
    <w:rsid w:val="00CE2E05"/>
    <w:rsid w:val="00CF29F9"/>
    <w:rsid w:val="00CF50C6"/>
    <w:rsid w:val="00D24461"/>
    <w:rsid w:val="00D50476"/>
    <w:rsid w:val="00D543EB"/>
    <w:rsid w:val="00D54501"/>
    <w:rsid w:val="00D91DC1"/>
    <w:rsid w:val="00D92185"/>
    <w:rsid w:val="00DD16A5"/>
    <w:rsid w:val="00DD4C27"/>
    <w:rsid w:val="00DE57B4"/>
    <w:rsid w:val="00E55591"/>
    <w:rsid w:val="00E84B28"/>
    <w:rsid w:val="00EC0D95"/>
    <w:rsid w:val="00ED5192"/>
    <w:rsid w:val="00EE73BC"/>
    <w:rsid w:val="00EF6AF8"/>
    <w:rsid w:val="00F11CFE"/>
    <w:rsid w:val="00F15AFF"/>
    <w:rsid w:val="00F15E47"/>
    <w:rsid w:val="00F25E39"/>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104303538">
      <w:marLeft w:val="0"/>
      <w:marRight w:val="0"/>
      <w:marTop w:val="0"/>
      <w:marBottom w:val="0"/>
      <w:divBdr>
        <w:top w:val="none" w:sz="0" w:space="0" w:color="auto"/>
        <w:left w:val="none" w:sz="0" w:space="0" w:color="auto"/>
        <w:bottom w:val="none" w:sz="0" w:space="0" w:color="auto"/>
        <w:right w:val="none" w:sz="0" w:space="0" w:color="auto"/>
      </w:divBdr>
    </w:div>
    <w:div w:id="1104303539">
      <w:marLeft w:val="0"/>
      <w:marRight w:val="0"/>
      <w:marTop w:val="0"/>
      <w:marBottom w:val="0"/>
      <w:divBdr>
        <w:top w:val="none" w:sz="0" w:space="0" w:color="auto"/>
        <w:left w:val="none" w:sz="0" w:space="0" w:color="auto"/>
        <w:bottom w:val="none" w:sz="0" w:space="0" w:color="auto"/>
        <w:right w:val="none" w:sz="0" w:space="0" w:color="auto"/>
      </w:divBdr>
    </w:div>
    <w:div w:id="1104303540">
      <w:marLeft w:val="0"/>
      <w:marRight w:val="0"/>
      <w:marTop w:val="0"/>
      <w:marBottom w:val="0"/>
      <w:divBdr>
        <w:top w:val="none" w:sz="0" w:space="0" w:color="auto"/>
        <w:left w:val="none" w:sz="0" w:space="0" w:color="auto"/>
        <w:bottom w:val="none" w:sz="0" w:space="0" w:color="auto"/>
        <w:right w:val="none" w:sz="0" w:space="0" w:color="auto"/>
      </w:divBdr>
    </w:div>
    <w:div w:id="1104303541">
      <w:marLeft w:val="0"/>
      <w:marRight w:val="0"/>
      <w:marTop w:val="0"/>
      <w:marBottom w:val="0"/>
      <w:divBdr>
        <w:top w:val="none" w:sz="0" w:space="0" w:color="auto"/>
        <w:left w:val="none" w:sz="0" w:space="0" w:color="auto"/>
        <w:bottom w:val="none" w:sz="0" w:space="0" w:color="auto"/>
        <w:right w:val="none" w:sz="0" w:space="0" w:color="auto"/>
      </w:divBdr>
    </w:div>
    <w:div w:id="1104303542">
      <w:marLeft w:val="0"/>
      <w:marRight w:val="0"/>
      <w:marTop w:val="0"/>
      <w:marBottom w:val="0"/>
      <w:divBdr>
        <w:top w:val="none" w:sz="0" w:space="0" w:color="auto"/>
        <w:left w:val="none" w:sz="0" w:space="0" w:color="auto"/>
        <w:bottom w:val="none" w:sz="0" w:space="0" w:color="auto"/>
        <w:right w:val="none" w:sz="0" w:space="0" w:color="auto"/>
      </w:divBdr>
    </w:div>
    <w:div w:id="1104303543">
      <w:marLeft w:val="0"/>
      <w:marRight w:val="0"/>
      <w:marTop w:val="0"/>
      <w:marBottom w:val="0"/>
      <w:divBdr>
        <w:top w:val="none" w:sz="0" w:space="0" w:color="auto"/>
        <w:left w:val="none" w:sz="0" w:space="0" w:color="auto"/>
        <w:bottom w:val="none" w:sz="0" w:space="0" w:color="auto"/>
        <w:right w:val="none" w:sz="0" w:space="0" w:color="auto"/>
      </w:divBdr>
    </w:div>
    <w:div w:id="1104303544">
      <w:marLeft w:val="0"/>
      <w:marRight w:val="0"/>
      <w:marTop w:val="0"/>
      <w:marBottom w:val="0"/>
      <w:divBdr>
        <w:top w:val="none" w:sz="0" w:space="0" w:color="auto"/>
        <w:left w:val="none" w:sz="0" w:space="0" w:color="auto"/>
        <w:bottom w:val="none" w:sz="0" w:space="0" w:color="auto"/>
        <w:right w:val="none" w:sz="0" w:space="0" w:color="auto"/>
      </w:divBdr>
    </w:div>
    <w:div w:id="1104303545">
      <w:marLeft w:val="0"/>
      <w:marRight w:val="0"/>
      <w:marTop w:val="0"/>
      <w:marBottom w:val="0"/>
      <w:divBdr>
        <w:top w:val="none" w:sz="0" w:space="0" w:color="auto"/>
        <w:left w:val="none" w:sz="0" w:space="0" w:color="auto"/>
        <w:bottom w:val="none" w:sz="0" w:space="0" w:color="auto"/>
        <w:right w:val="none" w:sz="0" w:space="0" w:color="auto"/>
      </w:divBdr>
    </w:div>
    <w:div w:id="1104303546">
      <w:marLeft w:val="0"/>
      <w:marRight w:val="0"/>
      <w:marTop w:val="0"/>
      <w:marBottom w:val="0"/>
      <w:divBdr>
        <w:top w:val="none" w:sz="0" w:space="0" w:color="auto"/>
        <w:left w:val="none" w:sz="0" w:space="0" w:color="auto"/>
        <w:bottom w:val="none" w:sz="0" w:space="0" w:color="auto"/>
        <w:right w:val="none" w:sz="0" w:space="0" w:color="auto"/>
      </w:divBdr>
    </w:div>
    <w:div w:id="1104303547">
      <w:marLeft w:val="0"/>
      <w:marRight w:val="0"/>
      <w:marTop w:val="0"/>
      <w:marBottom w:val="0"/>
      <w:divBdr>
        <w:top w:val="none" w:sz="0" w:space="0" w:color="auto"/>
        <w:left w:val="none" w:sz="0" w:space="0" w:color="auto"/>
        <w:bottom w:val="none" w:sz="0" w:space="0" w:color="auto"/>
        <w:right w:val="none" w:sz="0" w:space="0" w:color="auto"/>
      </w:divBdr>
    </w:div>
    <w:div w:id="1104303548">
      <w:marLeft w:val="0"/>
      <w:marRight w:val="0"/>
      <w:marTop w:val="0"/>
      <w:marBottom w:val="0"/>
      <w:divBdr>
        <w:top w:val="none" w:sz="0" w:space="0" w:color="auto"/>
        <w:left w:val="none" w:sz="0" w:space="0" w:color="auto"/>
        <w:bottom w:val="none" w:sz="0" w:space="0" w:color="auto"/>
        <w:right w:val="none" w:sz="0" w:space="0" w:color="auto"/>
      </w:divBdr>
    </w:div>
    <w:div w:id="1104303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18</Pages>
  <Words>2214</Words>
  <Characters>12620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24</cp:revision>
  <dcterms:created xsi:type="dcterms:W3CDTF">2017-03-06T07:27:00Z</dcterms:created>
  <dcterms:modified xsi:type="dcterms:W3CDTF">2017-03-08T07:19:00Z</dcterms:modified>
</cp:coreProperties>
</file>