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b/>
          <w:bCs/>
          <w:sz w:val="24"/>
          <w:szCs w:val="24"/>
        </w:rPr>
      </w:pPr>
      <w:r>
        <w:rPr>
          <w:b/>
          <w:bCs/>
          <w:sz w:val="24"/>
          <w:szCs w:val="24"/>
        </w:rPr>
        <w:t>2011年6月证券从业考试证券发行与承销真题</w:t>
      </w:r>
    </w:p>
    <w:p>
      <w:pPr>
        <w:pStyle w:val="4"/>
        <w:keepNext w:val="0"/>
        <w:keepLines w:val="0"/>
        <w:widowControl/>
        <w:suppressLineNumbers w:val="0"/>
        <w:rPr>
          <w:sz w:val="24"/>
          <w:szCs w:val="24"/>
        </w:rPr>
      </w:pPr>
      <w:r>
        <w:rPr>
          <w:sz w:val="24"/>
          <w:szCs w:val="24"/>
        </w:rPr>
        <w:t>一、单项选择题(本大题共60小题，每小题0.5分，共30分。以下各小题所给出的4个选项中，只有一项最符合题目要求。)</w:t>
      </w:r>
    </w:p>
    <w:p>
      <w:pPr>
        <w:pStyle w:val="4"/>
        <w:keepNext w:val="0"/>
        <w:keepLines w:val="0"/>
        <w:widowControl/>
        <w:suppressLineNumbers w:val="0"/>
        <w:rPr>
          <w:sz w:val="24"/>
          <w:szCs w:val="24"/>
        </w:rPr>
      </w:pPr>
      <w:r>
        <w:rPr>
          <w:sz w:val="24"/>
          <w:szCs w:val="24"/>
        </w:rPr>
        <w:t>1.根据深圳证券交易所的规定，中小企业板块上市公司试行【】。</w:t>
      </w:r>
    </w:p>
    <w:p>
      <w:pPr>
        <w:pStyle w:val="4"/>
        <w:keepNext w:val="0"/>
        <w:keepLines w:val="0"/>
        <w:widowControl/>
        <w:suppressLineNumbers w:val="0"/>
        <w:rPr>
          <w:sz w:val="24"/>
          <w:szCs w:val="24"/>
        </w:rPr>
      </w:pPr>
      <w:r>
        <w:rPr>
          <w:sz w:val="24"/>
          <w:szCs w:val="24"/>
        </w:rPr>
        <w:t>A.严格保荐制度</w:t>
      </w:r>
    </w:p>
    <w:p>
      <w:pPr>
        <w:pStyle w:val="4"/>
        <w:keepNext w:val="0"/>
        <w:keepLines w:val="0"/>
        <w:widowControl/>
        <w:suppressLineNumbers w:val="0"/>
        <w:rPr>
          <w:sz w:val="24"/>
          <w:szCs w:val="24"/>
        </w:rPr>
      </w:pPr>
      <w:r>
        <w:rPr>
          <w:sz w:val="24"/>
          <w:szCs w:val="24"/>
        </w:rPr>
        <w:t>B.弹性保荐制度</w:t>
      </w:r>
    </w:p>
    <w:p>
      <w:pPr>
        <w:pStyle w:val="4"/>
        <w:keepNext w:val="0"/>
        <w:keepLines w:val="0"/>
        <w:widowControl/>
        <w:suppressLineNumbers w:val="0"/>
        <w:rPr>
          <w:sz w:val="24"/>
          <w:szCs w:val="24"/>
        </w:rPr>
      </w:pPr>
      <w:r>
        <w:rPr>
          <w:sz w:val="24"/>
          <w:szCs w:val="24"/>
        </w:rPr>
        <w:t>C.终身保荐制度</w:t>
      </w:r>
    </w:p>
    <w:p>
      <w:pPr>
        <w:pStyle w:val="4"/>
        <w:keepNext w:val="0"/>
        <w:keepLines w:val="0"/>
        <w:widowControl/>
        <w:suppressLineNumbers w:val="0"/>
        <w:rPr>
          <w:sz w:val="24"/>
          <w:szCs w:val="24"/>
        </w:rPr>
      </w:pPr>
      <w:r>
        <w:rPr>
          <w:sz w:val="24"/>
          <w:szCs w:val="24"/>
        </w:rPr>
        <w:t>D.规范保荐制度</w:t>
      </w:r>
    </w:p>
    <w:p>
      <w:pPr>
        <w:pStyle w:val="4"/>
        <w:keepNext w:val="0"/>
        <w:keepLines w:val="0"/>
        <w:widowControl/>
        <w:suppressLineNumbers w:val="0"/>
        <w:rPr>
          <w:sz w:val="24"/>
          <w:szCs w:val="24"/>
        </w:rPr>
      </w:pPr>
      <w:r>
        <w:rPr>
          <w:sz w:val="24"/>
          <w:szCs w:val="24"/>
        </w:rPr>
        <w:t>【答案解析】答案为B。根据《关于中小企业板上市公司实行公开致歉并试行弹性保荐制度的通知》，中小企业板上市公司试行弹性保荐制度。</w:t>
      </w:r>
    </w:p>
    <w:p>
      <w:pPr>
        <w:pStyle w:val="4"/>
        <w:keepNext w:val="0"/>
        <w:keepLines w:val="0"/>
        <w:widowControl/>
        <w:suppressLineNumbers w:val="0"/>
        <w:rPr>
          <w:sz w:val="24"/>
          <w:szCs w:val="24"/>
        </w:rPr>
      </w:pPr>
      <w:r>
        <w:rPr>
          <w:sz w:val="24"/>
          <w:szCs w:val="24"/>
        </w:rPr>
        <w:t>2.招股说明书应至少披露发行人向【】供应商(合计)的采购额占当期年度采购总额的百分比。</w:t>
      </w:r>
    </w:p>
    <w:p>
      <w:pPr>
        <w:pStyle w:val="4"/>
        <w:keepNext w:val="0"/>
        <w:keepLines w:val="0"/>
        <w:widowControl/>
        <w:suppressLineNumbers w:val="0"/>
        <w:rPr>
          <w:sz w:val="24"/>
          <w:szCs w:val="24"/>
        </w:rPr>
      </w:pPr>
      <w:r>
        <w:rPr>
          <w:sz w:val="24"/>
          <w:szCs w:val="24"/>
        </w:rPr>
        <w:t>A.前五名</w:t>
      </w:r>
    </w:p>
    <w:p>
      <w:pPr>
        <w:pStyle w:val="4"/>
        <w:keepNext w:val="0"/>
        <w:keepLines w:val="0"/>
        <w:widowControl/>
        <w:suppressLineNumbers w:val="0"/>
        <w:rPr>
          <w:sz w:val="24"/>
          <w:szCs w:val="24"/>
        </w:rPr>
      </w:pPr>
      <w:r>
        <w:rPr>
          <w:sz w:val="24"/>
          <w:szCs w:val="24"/>
        </w:rPr>
        <w:t>B.前三名</w:t>
      </w:r>
    </w:p>
    <w:p>
      <w:pPr>
        <w:pStyle w:val="4"/>
        <w:keepNext w:val="0"/>
        <w:keepLines w:val="0"/>
        <w:widowControl/>
        <w:suppressLineNumbers w:val="0"/>
        <w:rPr>
          <w:sz w:val="24"/>
          <w:szCs w:val="24"/>
        </w:rPr>
      </w:pPr>
      <w:r>
        <w:rPr>
          <w:sz w:val="24"/>
          <w:szCs w:val="24"/>
        </w:rPr>
        <w:t>C.前十名</w:t>
      </w:r>
    </w:p>
    <w:p>
      <w:pPr>
        <w:pStyle w:val="4"/>
        <w:keepNext w:val="0"/>
        <w:keepLines w:val="0"/>
        <w:widowControl/>
        <w:suppressLineNumbers w:val="0"/>
        <w:rPr>
          <w:sz w:val="24"/>
          <w:szCs w:val="24"/>
        </w:rPr>
      </w:pPr>
      <w:r>
        <w:rPr>
          <w:sz w:val="24"/>
          <w:szCs w:val="24"/>
        </w:rPr>
        <w:t>D.最大</w:t>
      </w:r>
    </w:p>
    <w:p>
      <w:pPr>
        <w:pStyle w:val="4"/>
        <w:keepNext w:val="0"/>
        <w:keepLines w:val="0"/>
        <w:widowControl/>
        <w:suppressLineNumbers w:val="0"/>
        <w:rPr>
          <w:sz w:val="24"/>
          <w:szCs w:val="24"/>
        </w:rPr>
      </w:pPr>
      <w:r>
        <w:rPr>
          <w:sz w:val="24"/>
          <w:szCs w:val="24"/>
        </w:rPr>
        <w:t>【答案解析】答案为A。《公开发行证券的公司信息披露内容与格式准则第1号——招股说明书》第七十七条的规定，发行人应披露主要客户及供应商的资料，包括向前5名供应商合计的采购额占年度采购总额的百分比。</w:t>
      </w:r>
    </w:p>
    <w:p>
      <w:pPr>
        <w:pStyle w:val="4"/>
        <w:keepNext w:val="0"/>
        <w:keepLines w:val="0"/>
        <w:widowControl/>
        <w:suppressLineNumbers w:val="0"/>
        <w:rPr>
          <w:sz w:val="24"/>
          <w:szCs w:val="24"/>
        </w:rPr>
      </w:pPr>
      <w:r>
        <w:rPr>
          <w:sz w:val="24"/>
          <w:szCs w:val="24"/>
        </w:rPr>
        <w:t>3.资产评估报告的有效期为【】起的一年。</w:t>
      </w:r>
    </w:p>
    <w:p>
      <w:pPr>
        <w:pStyle w:val="4"/>
        <w:keepNext w:val="0"/>
        <w:keepLines w:val="0"/>
        <w:widowControl/>
        <w:suppressLineNumbers w:val="0"/>
        <w:rPr>
          <w:sz w:val="24"/>
          <w:szCs w:val="24"/>
        </w:rPr>
      </w:pPr>
      <w:r>
        <w:rPr>
          <w:sz w:val="24"/>
          <w:szCs w:val="24"/>
        </w:rPr>
        <w:t>A.评估基准日</w:t>
      </w:r>
    </w:p>
    <w:p>
      <w:pPr>
        <w:pStyle w:val="4"/>
        <w:keepNext w:val="0"/>
        <w:keepLines w:val="0"/>
        <w:widowControl/>
        <w:suppressLineNumbers w:val="0"/>
        <w:rPr>
          <w:sz w:val="24"/>
          <w:szCs w:val="24"/>
        </w:rPr>
      </w:pPr>
      <w:r>
        <w:rPr>
          <w:sz w:val="24"/>
          <w:szCs w:val="24"/>
        </w:rPr>
        <w:t>B.评估报告出具日</w:t>
      </w:r>
    </w:p>
    <w:p>
      <w:pPr>
        <w:pStyle w:val="4"/>
        <w:keepNext w:val="0"/>
        <w:keepLines w:val="0"/>
        <w:widowControl/>
        <w:suppressLineNumbers w:val="0"/>
        <w:rPr>
          <w:sz w:val="24"/>
          <w:szCs w:val="24"/>
        </w:rPr>
      </w:pPr>
      <w:r>
        <w:rPr>
          <w:sz w:val="24"/>
          <w:szCs w:val="24"/>
        </w:rPr>
        <w:t>C.评估工作开始日</w:t>
      </w:r>
    </w:p>
    <w:p>
      <w:pPr>
        <w:pStyle w:val="4"/>
        <w:keepNext w:val="0"/>
        <w:keepLines w:val="0"/>
        <w:widowControl/>
        <w:suppressLineNumbers w:val="0"/>
        <w:rPr>
          <w:sz w:val="24"/>
          <w:szCs w:val="24"/>
        </w:rPr>
      </w:pPr>
      <w:r>
        <w:rPr>
          <w:sz w:val="24"/>
          <w:szCs w:val="24"/>
        </w:rPr>
        <w:t>D.评估报告生效日</w:t>
      </w:r>
    </w:p>
    <w:p>
      <w:pPr>
        <w:pStyle w:val="4"/>
        <w:keepNext w:val="0"/>
        <w:keepLines w:val="0"/>
        <w:widowControl/>
        <w:suppressLineNumbers w:val="0"/>
        <w:rPr>
          <w:sz w:val="24"/>
          <w:szCs w:val="24"/>
        </w:rPr>
      </w:pPr>
      <w:r>
        <w:rPr>
          <w:sz w:val="24"/>
          <w:szCs w:val="24"/>
        </w:rPr>
        <w:t>【答案解析】答案为A。资产评估报告是评估机构完成评估工作后出具的专业报告。资产评估报告的有效期为评估基准日起的1年。</w:t>
      </w:r>
    </w:p>
    <w:p>
      <w:pPr>
        <w:pStyle w:val="4"/>
        <w:keepNext w:val="0"/>
        <w:keepLines w:val="0"/>
        <w:widowControl/>
        <w:suppressLineNumbers w:val="0"/>
        <w:rPr>
          <w:sz w:val="24"/>
          <w:szCs w:val="24"/>
        </w:rPr>
      </w:pPr>
      <w:r>
        <w:rPr>
          <w:sz w:val="24"/>
          <w:szCs w:val="24"/>
        </w:rPr>
        <w:t>4.应保证上市公告书真实性、准确性、完整性，并承担个别和连带的法律责任的主体不包括【】。</w:t>
      </w:r>
    </w:p>
    <w:p>
      <w:pPr>
        <w:pStyle w:val="4"/>
        <w:keepNext w:val="0"/>
        <w:keepLines w:val="0"/>
        <w:widowControl/>
        <w:suppressLineNumbers w:val="0"/>
        <w:rPr>
          <w:sz w:val="24"/>
          <w:szCs w:val="24"/>
        </w:rPr>
      </w:pPr>
      <w:r>
        <w:rPr>
          <w:sz w:val="24"/>
          <w:szCs w:val="24"/>
        </w:rPr>
        <w:t>A.发行人律师</w:t>
      </w:r>
    </w:p>
    <w:p>
      <w:pPr>
        <w:pStyle w:val="4"/>
        <w:keepNext w:val="0"/>
        <w:keepLines w:val="0"/>
        <w:widowControl/>
        <w:suppressLineNumbers w:val="0"/>
        <w:rPr>
          <w:sz w:val="24"/>
          <w:szCs w:val="24"/>
        </w:rPr>
      </w:pPr>
      <w:r>
        <w:rPr>
          <w:sz w:val="24"/>
          <w:szCs w:val="24"/>
        </w:rPr>
        <w:t>B.全体董事</w:t>
      </w:r>
    </w:p>
    <w:p>
      <w:pPr>
        <w:pStyle w:val="4"/>
        <w:keepNext w:val="0"/>
        <w:keepLines w:val="0"/>
        <w:widowControl/>
        <w:suppressLineNumbers w:val="0"/>
        <w:rPr>
          <w:sz w:val="24"/>
          <w:szCs w:val="24"/>
        </w:rPr>
      </w:pPr>
      <w:r>
        <w:rPr>
          <w:sz w:val="24"/>
          <w:szCs w:val="24"/>
        </w:rPr>
        <w:t>C.发行人</w:t>
      </w:r>
    </w:p>
    <w:p>
      <w:pPr>
        <w:pStyle w:val="4"/>
        <w:keepNext w:val="0"/>
        <w:keepLines w:val="0"/>
        <w:widowControl/>
        <w:suppressLineNumbers w:val="0"/>
        <w:rPr>
          <w:sz w:val="24"/>
          <w:szCs w:val="24"/>
        </w:rPr>
      </w:pPr>
      <w:r>
        <w:rPr>
          <w:sz w:val="24"/>
          <w:szCs w:val="24"/>
        </w:rPr>
        <w:t>D.全体监事</w:t>
      </w:r>
    </w:p>
    <w:p>
      <w:pPr>
        <w:pStyle w:val="4"/>
        <w:keepNext w:val="0"/>
        <w:keepLines w:val="0"/>
        <w:widowControl/>
        <w:suppressLineNumbers w:val="0"/>
        <w:rPr>
          <w:sz w:val="24"/>
          <w:szCs w:val="24"/>
        </w:rPr>
      </w:pPr>
      <w:r>
        <w:rPr>
          <w:sz w:val="24"/>
          <w:szCs w:val="24"/>
        </w:rPr>
        <w:t>【答案解析】答案为A。发行人及其全体董事、监事、高级管理人员应当对上市公告书签署书面确认意见，保证上市公告书所披露信息的真实性、准确性、完整性，承诺其中不存在虚假记载、误导性陈述或重大遗漏，并承担个别和连带的法律责任。</w:t>
      </w:r>
    </w:p>
    <w:p>
      <w:pPr>
        <w:pStyle w:val="4"/>
        <w:keepNext w:val="0"/>
        <w:keepLines w:val="0"/>
        <w:widowControl/>
        <w:suppressLineNumbers w:val="0"/>
        <w:rPr>
          <w:sz w:val="24"/>
          <w:szCs w:val="24"/>
        </w:rPr>
      </w:pPr>
      <w:r>
        <w:rPr>
          <w:sz w:val="24"/>
          <w:szCs w:val="24"/>
        </w:rPr>
        <w:t>5.公开发行证券的公司信息披露规范不包括【】。</w:t>
      </w:r>
    </w:p>
    <w:p>
      <w:pPr>
        <w:pStyle w:val="4"/>
        <w:keepNext w:val="0"/>
        <w:keepLines w:val="0"/>
        <w:widowControl/>
        <w:suppressLineNumbers w:val="0"/>
        <w:rPr>
          <w:sz w:val="24"/>
          <w:szCs w:val="24"/>
        </w:rPr>
      </w:pPr>
      <w:r>
        <w:rPr>
          <w:sz w:val="24"/>
          <w:szCs w:val="24"/>
        </w:rPr>
        <w:t>A.编报规则</w:t>
      </w:r>
    </w:p>
    <w:p>
      <w:pPr>
        <w:pStyle w:val="4"/>
        <w:keepNext w:val="0"/>
        <w:keepLines w:val="0"/>
        <w:widowControl/>
        <w:suppressLineNumbers w:val="0"/>
        <w:rPr>
          <w:sz w:val="24"/>
          <w:szCs w:val="24"/>
        </w:rPr>
      </w:pPr>
      <w:r>
        <w:rPr>
          <w:sz w:val="24"/>
          <w:szCs w:val="24"/>
        </w:rPr>
        <w:t>B.内容与格式准则</w:t>
      </w:r>
    </w:p>
    <w:p>
      <w:pPr>
        <w:pStyle w:val="4"/>
        <w:keepNext w:val="0"/>
        <w:keepLines w:val="0"/>
        <w:widowControl/>
        <w:suppressLineNumbers w:val="0"/>
        <w:rPr>
          <w:sz w:val="24"/>
          <w:szCs w:val="24"/>
        </w:rPr>
      </w:pPr>
      <w:r>
        <w:rPr>
          <w:sz w:val="24"/>
          <w:szCs w:val="24"/>
        </w:rPr>
        <w:t>C.规范问答</w:t>
      </w:r>
    </w:p>
    <w:p>
      <w:pPr>
        <w:pStyle w:val="4"/>
        <w:keepNext w:val="0"/>
        <w:keepLines w:val="0"/>
        <w:widowControl/>
        <w:suppressLineNumbers w:val="0"/>
        <w:rPr>
          <w:sz w:val="24"/>
          <w:szCs w:val="24"/>
        </w:rPr>
      </w:pPr>
      <w:r>
        <w:rPr>
          <w:sz w:val="24"/>
          <w:szCs w:val="24"/>
        </w:rPr>
        <w:t>D.信息披露原则</w:t>
      </w:r>
    </w:p>
    <w:p>
      <w:pPr>
        <w:pStyle w:val="4"/>
        <w:keepNext w:val="0"/>
        <w:keepLines w:val="0"/>
        <w:widowControl/>
        <w:suppressLineNumbers w:val="0"/>
        <w:rPr>
          <w:sz w:val="24"/>
          <w:szCs w:val="24"/>
        </w:rPr>
      </w:pPr>
      <w:r>
        <w:rPr>
          <w:sz w:val="24"/>
          <w:szCs w:val="24"/>
        </w:rPr>
        <w:t>【答案解析】答案为D。根据《中国证监会现行规章、规范性文件目录》，公开发行证券的公司信息披露规范包括：内容与格式准则、编报规则、规范问答。首次公开发行股票的信息披露应遵守相关规范。</w:t>
      </w:r>
    </w:p>
    <w:p>
      <w:pPr>
        <w:pStyle w:val="4"/>
        <w:keepNext w:val="0"/>
        <w:keepLines w:val="0"/>
        <w:widowControl/>
        <w:suppressLineNumbers w:val="0"/>
        <w:rPr>
          <w:sz w:val="24"/>
          <w:szCs w:val="24"/>
        </w:rPr>
      </w:pPr>
      <w:r>
        <w:rPr>
          <w:sz w:val="24"/>
          <w:szCs w:val="24"/>
        </w:rPr>
        <w:t>6.股份有限公司的监事会成员不得少于【】，其中职工代表比例最低为【】。</w:t>
      </w:r>
    </w:p>
    <w:p>
      <w:pPr>
        <w:pStyle w:val="4"/>
        <w:keepNext w:val="0"/>
        <w:keepLines w:val="0"/>
        <w:widowControl/>
        <w:suppressLineNumbers w:val="0"/>
        <w:rPr>
          <w:sz w:val="24"/>
          <w:szCs w:val="24"/>
        </w:rPr>
      </w:pPr>
      <w:r>
        <w:rPr>
          <w:sz w:val="24"/>
          <w:szCs w:val="24"/>
        </w:rPr>
        <w:t>A.3人;1/3</w:t>
      </w:r>
    </w:p>
    <w:p>
      <w:pPr>
        <w:pStyle w:val="4"/>
        <w:keepNext w:val="0"/>
        <w:keepLines w:val="0"/>
        <w:widowControl/>
        <w:suppressLineNumbers w:val="0"/>
        <w:rPr>
          <w:sz w:val="24"/>
          <w:szCs w:val="24"/>
        </w:rPr>
      </w:pPr>
      <w:r>
        <w:rPr>
          <w:sz w:val="24"/>
          <w:szCs w:val="24"/>
        </w:rPr>
        <w:t>B.3人;1/2</w:t>
      </w:r>
    </w:p>
    <w:p>
      <w:pPr>
        <w:pStyle w:val="4"/>
        <w:keepNext w:val="0"/>
        <w:keepLines w:val="0"/>
        <w:widowControl/>
        <w:suppressLineNumbers w:val="0"/>
        <w:rPr>
          <w:sz w:val="24"/>
          <w:szCs w:val="24"/>
        </w:rPr>
      </w:pPr>
      <w:r>
        <w:rPr>
          <w:sz w:val="24"/>
          <w:szCs w:val="24"/>
        </w:rPr>
        <w:t>C.5人;1/3</w:t>
      </w:r>
    </w:p>
    <w:p>
      <w:pPr>
        <w:pStyle w:val="4"/>
        <w:keepNext w:val="0"/>
        <w:keepLines w:val="0"/>
        <w:widowControl/>
        <w:suppressLineNumbers w:val="0"/>
        <w:rPr>
          <w:sz w:val="24"/>
          <w:szCs w:val="24"/>
        </w:rPr>
      </w:pPr>
      <w:r>
        <w:rPr>
          <w:sz w:val="24"/>
          <w:szCs w:val="24"/>
        </w:rPr>
        <w:t>D.5人;1/2</w:t>
      </w:r>
    </w:p>
    <w:p>
      <w:pPr>
        <w:pStyle w:val="4"/>
        <w:keepNext w:val="0"/>
        <w:keepLines w:val="0"/>
        <w:widowControl/>
        <w:suppressLineNumbers w:val="0"/>
        <w:rPr>
          <w:sz w:val="24"/>
          <w:szCs w:val="24"/>
        </w:rPr>
      </w:pPr>
      <w:r>
        <w:rPr>
          <w:sz w:val="24"/>
          <w:szCs w:val="24"/>
        </w:rPr>
        <w:t>【答案解析】答案为A。股份有限公司设监事会，监事会成员不得少于3人，监事会由股东代表和适当比例的公司职工代表组成，其中职工代表的比例不得低于1/3，具体比例由公司章程规定。</w:t>
      </w:r>
    </w:p>
    <w:p>
      <w:pPr>
        <w:pStyle w:val="4"/>
        <w:keepNext w:val="0"/>
        <w:keepLines w:val="0"/>
        <w:widowControl/>
        <w:suppressLineNumbers w:val="0"/>
        <w:rPr>
          <w:sz w:val="24"/>
          <w:szCs w:val="24"/>
        </w:rPr>
      </w:pPr>
      <w:r>
        <w:rPr>
          <w:sz w:val="24"/>
          <w:szCs w:val="24"/>
        </w:rPr>
        <w:t>7.在主板上市公司首次公开股票发行申请未获核准的，自中国证监会做出不予核准决定之日起【】个月后，发行人可再次提出申请。</w:t>
      </w:r>
    </w:p>
    <w:p>
      <w:pPr>
        <w:pStyle w:val="4"/>
        <w:keepNext w:val="0"/>
        <w:keepLines w:val="0"/>
        <w:widowControl/>
        <w:suppressLineNumbers w:val="0"/>
        <w:rPr>
          <w:sz w:val="24"/>
          <w:szCs w:val="24"/>
        </w:rPr>
      </w:pPr>
      <w:r>
        <w:rPr>
          <w:sz w:val="24"/>
          <w:szCs w:val="24"/>
        </w:rPr>
        <w:t>A.12</w:t>
      </w:r>
    </w:p>
    <w:p>
      <w:pPr>
        <w:pStyle w:val="4"/>
        <w:keepNext w:val="0"/>
        <w:keepLines w:val="0"/>
        <w:widowControl/>
        <w:suppressLineNumbers w:val="0"/>
        <w:rPr>
          <w:sz w:val="24"/>
          <w:szCs w:val="24"/>
        </w:rPr>
      </w:pPr>
      <w:r>
        <w:rPr>
          <w:sz w:val="24"/>
          <w:szCs w:val="24"/>
        </w:rPr>
        <w:t>B.6</w:t>
      </w:r>
    </w:p>
    <w:p>
      <w:pPr>
        <w:pStyle w:val="4"/>
        <w:keepNext w:val="0"/>
        <w:keepLines w:val="0"/>
        <w:widowControl/>
        <w:suppressLineNumbers w:val="0"/>
        <w:rPr>
          <w:sz w:val="24"/>
          <w:szCs w:val="24"/>
        </w:rPr>
      </w:pPr>
      <w:r>
        <w:rPr>
          <w:sz w:val="24"/>
          <w:szCs w:val="24"/>
        </w:rPr>
        <w:t>C.24</w:t>
      </w:r>
    </w:p>
    <w:p>
      <w:pPr>
        <w:pStyle w:val="4"/>
        <w:keepNext w:val="0"/>
        <w:keepLines w:val="0"/>
        <w:widowControl/>
        <w:suppressLineNumbers w:val="0"/>
        <w:rPr>
          <w:sz w:val="24"/>
          <w:szCs w:val="24"/>
        </w:rPr>
      </w:pPr>
      <w:r>
        <w:rPr>
          <w:sz w:val="24"/>
          <w:szCs w:val="24"/>
        </w:rPr>
        <w:t>D.3</w:t>
      </w:r>
    </w:p>
    <w:p>
      <w:pPr>
        <w:pStyle w:val="4"/>
        <w:keepNext w:val="0"/>
        <w:keepLines w:val="0"/>
        <w:widowControl/>
        <w:suppressLineNumbers w:val="0"/>
        <w:rPr>
          <w:sz w:val="24"/>
          <w:szCs w:val="24"/>
        </w:rPr>
      </w:pPr>
      <w:r>
        <w:rPr>
          <w:sz w:val="24"/>
          <w:szCs w:val="24"/>
        </w:rPr>
        <w:t>【答案解析】答案为B。对在主板上市公司首次公开发行股票的核准程序的考查。股票发行申请未获核准的，自中国证监会作出不予核准决定之日起6个月后，发行人可再次提出股票发行申请。</w:t>
      </w:r>
    </w:p>
    <w:p>
      <w:pPr>
        <w:pStyle w:val="4"/>
        <w:keepNext w:val="0"/>
        <w:keepLines w:val="0"/>
        <w:widowControl/>
        <w:suppressLineNumbers w:val="0"/>
        <w:rPr>
          <w:sz w:val="24"/>
          <w:szCs w:val="24"/>
        </w:rPr>
      </w:pPr>
      <w:r>
        <w:rPr>
          <w:sz w:val="24"/>
          <w:szCs w:val="24"/>
        </w:rPr>
        <w:t>8.询价对象在年度结束后【】个月内对上年度参与询价的情况进行总结。</w:t>
      </w:r>
    </w:p>
    <w:p>
      <w:pPr>
        <w:pStyle w:val="4"/>
        <w:keepNext w:val="0"/>
        <w:keepLines w:val="0"/>
        <w:widowControl/>
        <w:suppressLineNumbers w:val="0"/>
        <w:rPr>
          <w:sz w:val="24"/>
          <w:szCs w:val="24"/>
        </w:rPr>
      </w:pPr>
      <w:r>
        <w:rPr>
          <w:sz w:val="24"/>
          <w:szCs w:val="24"/>
        </w:rPr>
        <w:t>A.4</w:t>
      </w:r>
    </w:p>
    <w:p>
      <w:pPr>
        <w:pStyle w:val="4"/>
        <w:keepNext w:val="0"/>
        <w:keepLines w:val="0"/>
        <w:widowControl/>
        <w:suppressLineNumbers w:val="0"/>
        <w:rPr>
          <w:sz w:val="24"/>
          <w:szCs w:val="24"/>
        </w:rPr>
      </w:pPr>
      <w:r>
        <w:rPr>
          <w:sz w:val="24"/>
          <w:szCs w:val="24"/>
        </w:rPr>
        <w:t>B.3</w:t>
      </w:r>
    </w:p>
    <w:p>
      <w:pPr>
        <w:pStyle w:val="4"/>
        <w:keepNext w:val="0"/>
        <w:keepLines w:val="0"/>
        <w:widowControl/>
        <w:suppressLineNumbers w:val="0"/>
        <w:rPr>
          <w:sz w:val="24"/>
          <w:szCs w:val="24"/>
        </w:rPr>
      </w:pPr>
      <w:r>
        <w:rPr>
          <w:sz w:val="24"/>
          <w:szCs w:val="24"/>
        </w:rPr>
        <w:t>C.2</w:t>
      </w:r>
    </w:p>
    <w:p>
      <w:pPr>
        <w:pStyle w:val="4"/>
        <w:keepNext w:val="0"/>
        <w:keepLines w:val="0"/>
        <w:widowControl/>
        <w:suppressLineNumbers w:val="0"/>
        <w:rPr>
          <w:sz w:val="24"/>
          <w:szCs w:val="24"/>
        </w:rPr>
      </w:pPr>
      <w:r>
        <w:rPr>
          <w:sz w:val="24"/>
          <w:szCs w:val="24"/>
        </w:rPr>
        <w:t>D.1</w:t>
      </w:r>
    </w:p>
    <w:p>
      <w:pPr>
        <w:pStyle w:val="4"/>
        <w:keepNext w:val="0"/>
        <w:keepLines w:val="0"/>
        <w:widowControl/>
        <w:suppressLineNumbers w:val="0"/>
        <w:rPr>
          <w:sz w:val="24"/>
          <w:szCs w:val="24"/>
        </w:rPr>
      </w:pPr>
      <w:r>
        <w:rPr>
          <w:sz w:val="24"/>
          <w:szCs w:val="24"/>
        </w:rPr>
        <w:t>【答案解析】答案为D。询价对象应当在年度结束后1个月内对上年度参与询价的情况进行总结，并就其是否持续符合规定的条件以及是否遵守《证券发行与承销管理办法》对询价对象的监管要求进行说明。</w:t>
      </w:r>
    </w:p>
    <w:p>
      <w:pPr>
        <w:pStyle w:val="4"/>
        <w:keepNext w:val="0"/>
        <w:keepLines w:val="0"/>
        <w:widowControl/>
        <w:suppressLineNumbers w:val="0"/>
        <w:rPr>
          <w:sz w:val="24"/>
          <w:szCs w:val="24"/>
        </w:rPr>
      </w:pPr>
      <w:r>
        <w:rPr>
          <w:sz w:val="24"/>
          <w:szCs w:val="24"/>
        </w:rPr>
        <w:t>9.股份有限公司申请其股票在交易所上市，公司最近【】应无重大违法行为。</w:t>
      </w:r>
    </w:p>
    <w:p>
      <w:pPr>
        <w:pStyle w:val="4"/>
        <w:keepNext w:val="0"/>
        <w:keepLines w:val="0"/>
        <w:widowControl/>
        <w:suppressLineNumbers w:val="0"/>
        <w:rPr>
          <w:sz w:val="24"/>
          <w:szCs w:val="24"/>
        </w:rPr>
      </w:pPr>
      <w:r>
        <w:rPr>
          <w:sz w:val="24"/>
          <w:szCs w:val="24"/>
        </w:rPr>
        <w:t>A.3年</w:t>
      </w:r>
    </w:p>
    <w:p>
      <w:pPr>
        <w:pStyle w:val="4"/>
        <w:keepNext w:val="0"/>
        <w:keepLines w:val="0"/>
        <w:widowControl/>
        <w:suppressLineNumbers w:val="0"/>
        <w:rPr>
          <w:sz w:val="24"/>
          <w:szCs w:val="24"/>
        </w:rPr>
      </w:pPr>
      <w:r>
        <w:rPr>
          <w:sz w:val="24"/>
          <w:szCs w:val="24"/>
        </w:rPr>
        <w:t>B.2年</w:t>
      </w:r>
    </w:p>
    <w:p>
      <w:pPr>
        <w:pStyle w:val="4"/>
        <w:keepNext w:val="0"/>
        <w:keepLines w:val="0"/>
        <w:widowControl/>
        <w:suppressLineNumbers w:val="0"/>
        <w:rPr>
          <w:sz w:val="24"/>
          <w:szCs w:val="24"/>
        </w:rPr>
      </w:pPr>
      <w:r>
        <w:rPr>
          <w:sz w:val="24"/>
          <w:szCs w:val="24"/>
        </w:rPr>
        <w:t>C.4年</w:t>
      </w:r>
    </w:p>
    <w:p>
      <w:pPr>
        <w:pStyle w:val="4"/>
        <w:keepNext w:val="0"/>
        <w:keepLines w:val="0"/>
        <w:widowControl/>
        <w:suppressLineNumbers w:val="0"/>
        <w:rPr>
          <w:sz w:val="24"/>
          <w:szCs w:val="24"/>
        </w:rPr>
      </w:pPr>
      <w:r>
        <w:rPr>
          <w:sz w:val="24"/>
          <w:szCs w:val="24"/>
        </w:rPr>
        <w:t>D.1年</w:t>
      </w:r>
    </w:p>
    <w:p>
      <w:pPr>
        <w:pStyle w:val="4"/>
        <w:keepNext w:val="0"/>
        <w:keepLines w:val="0"/>
        <w:widowControl/>
        <w:suppressLineNumbers w:val="0"/>
        <w:rPr>
          <w:sz w:val="24"/>
          <w:szCs w:val="24"/>
        </w:rPr>
      </w:pPr>
      <w:r>
        <w:rPr>
          <w:sz w:val="24"/>
          <w:szCs w:val="24"/>
        </w:rPr>
        <w:t>【答案解析】答案为A。根据《证券法》及交易所上市规则的规定，股份有限公司申请其股票上市必须符合的条件：第一，股票经中国证监会核准已公开发行;第二，公司股本总额不少于人民币5000万元;第三，公开发行的股份达到公司股份总数的25%以上;公司股本总额超过人民币4亿元的，公开发行股份的比例为10%以上;第四，公司最近3年无重大违法行为，财务会计报告无虚假记载;第五，交易所要求的其他条件。</w:t>
      </w:r>
    </w:p>
    <w:p>
      <w:pPr>
        <w:pStyle w:val="4"/>
        <w:keepNext w:val="0"/>
        <w:keepLines w:val="0"/>
        <w:widowControl/>
        <w:suppressLineNumbers w:val="0"/>
        <w:rPr>
          <w:sz w:val="24"/>
          <w:szCs w:val="24"/>
        </w:rPr>
      </w:pPr>
      <w:r>
        <w:rPr>
          <w:sz w:val="24"/>
          <w:szCs w:val="24"/>
        </w:rPr>
        <w:t>10.根据《首次公开发行股票并上市管理办法》，如果近3个会计年度营业收入累计超过人民币3亿元，发行人应符合会计指标要求【】。</w:t>
      </w:r>
    </w:p>
    <w:p>
      <w:pPr>
        <w:pStyle w:val="4"/>
        <w:keepNext w:val="0"/>
        <w:keepLines w:val="0"/>
        <w:widowControl/>
        <w:suppressLineNumbers w:val="0"/>
        <w:rPr>
          <w:sz w:val="24"/>
          <w:szCs w:val="24"/>
        </w:rPr>
      </w:pPr>
      <w:r>
        <w:rPr>
          <w:sz w:val="24"/>
          <w:szCs w:val="24"/>
        </w:rPr>
        <w:t>A.最近三个会计年度经营活动产生的现金流量净额累计超过人民币5000万元</w:t>
      </w:r>
    </w:p>
    <w:p>
      <w:pPr>
        <w:pStyle w:val="4"/>
        <w:keepNext w:val="0"/>
        <w:keepLines w:val="0"/>
        <w:widowControl/>
        <w:suppressLineNumbers w:val="0"/>
        <w:rPr>
          <w:sz w:val="24"/>
          <w:szCs w:val="24"/>
        </w:rPr>
      </w:pPr>
      <w:r>
        <w:rPr>
          <w:sz w:val="24"/>
          <w:szCs w:val="24"/>
        </w:rPr>
        <w:t>B.最近三个会计年度产生的现金流量净额累计超过人民币5000万元</w:t>
      </w:r>
    </w:p>
    <w:p>
      <w:pPr>
        <w:pStyle w:val="4"/>
        <w:keepNext w:val="0"/>
        <w:keepLines w:val="0"/>
        <w:widowControl/>
        <w:suppressLineNumbers w:val="0"/>
        <w:rPr>
          <w:sz w:val="24"/>
          <w:szCs w:val="24"/>
        </w:rPr>
      </w:pPr>
      <w:r>
        <w:rPr>
          <w:sz w:val="24"/>
          <w:szCs w:val="24"/>
        </w:rPr>
        <w:t>C.最近三个会计年度投资活动产生的现金流量净额累计超过人民币5000万元</w:t>
      </w:r>
    </w:p>
    <w:p>
      <w:pPr>
        <w:pStyle w:val="4"/>
        <w:keepNext w:val="0"/>
        <w:keepLines w:val="0"/>
        <w:widowControl/>
        <w:suppressLineNumbers w:val="0"/>
        <w:rPr>
          <w:sz w:val="24"/>
          <w:szCs w:val="24"/>
        </w:rPr>
      </w:pPr>
      <w:r>
        <w:rPr>
          <w:sz w:val="24"/>
          <w:szCs w:val="24"/>
        </w:rPr>
        <w:t>D.最近三个会计年度经营活动产生的现金流量净额累计超过人民币3000万元</w:t>
      </w:r>
    </w:p>
    <w:p>
      <w:pPr>
        <w:pStyle w:val="4"/>
        <w:keepNext w:val="0"/>
        <w:keepLines w:val="0"/>
        <w:widowControl/>
        <w:suppressLineNumbers w:val="0"/>
        <w:rPr>
          <w:sz w:val="24"/>
          <w:szCs w:val="24"/>
        </w:rPr>
      </w:pPr>
      <w:r>
        <w:rPr>
          <w:sz w:val="24"/>
          <w:szCs w:val="24"/>
        </w:rPr>
        <w:t>【答案解析】答案为A。《首次公开发行股票并上市管理办法》第三十三条规定，发行人应符合的条件其中包括：最近3个会计年度经营活动产生的现金流量净额累计超过人民币5000万元;或者最近3个会计年度营业收入累计超过人民币3亿元。[page]</w:t>
      </w:r>
    </w:p>
    <w:p>
      <w:pPr>
        <w:pStyle w:val="4"/>
        <w:keepNext w:val="0"/>
        <w:keepLines w:val="0"/>
        <w:widowControl/>
        <w:suppressLineNumbers w:val="0"/>
        <w:rPr>
          <w:sz w:val="24"/>
          <w:szCs w:val="24"/>
        </w:rPr>
      </w:pPr>
      <w:r>
        <w:rPr>
          <w:sz w:val="24"/>
          <w:szCs w:val="24"/>
        </w:rPr>
        <w:t>11.按融资过程中资金来源的不同方式，把公司融资方式分为【】。</w:t>
      </w:r>
    </w:p>
    <w:p>
      <w:pPr>
        <w:pStyle w:val="4"/>
        <w:keepNext w:val="0"/>
        <w:keepLines w:val="0"/>
        <w:widowControl/>
        <w:suppressLineNumbers w:val="0"/>
        <w:rPr>
          <w:sz w:val="24"/>
          <w:szCs w:val="24"/>
        </w:rPr>
      </w:pPr>
      <w:r>
        <w:rPr>
          <w:sz w:val="24"/>
          <w:szCs w:val="24"/>
        </w:rPr>
        <w:t>A.股权融资和债务融资</w:t>
      </w:r>
    </w:p>
    <w:p>
      <w:pPr>
        <w:pStyle w:val="4"/>
        <w:keepNext w:val="0"/>
        <w:keepLines w:val="0"/>
        <w:widowControl/>
        <w:suppressLineNumbers w:val="0"/>
        <w:rPr>
          <w:sz w:val="24"/>
          <w:szCs w:val="24"/>
        </w:rPr>
      </w:pPr>
      <w:r>
        <w:rPr>
          <w:sz w:val="24"/>
          <w:szCs w:val="24"/>
        </w:rPr>
        <w:t>B.直接融资和间接融资</w:t>
      </w:r>
    </w:p>
    <w:p>
      <w:pPr>
        <w:pStyle w:val="4"/>
        <w:keepNext w:val="0"/>
        <w:keepLines w:val="0"/>
        <w:widowControl/>
        <w:suppressLineNumbers w:val="0"/>
        <w:rPr>
          <w:sz w:val="24"/>
          <w:szCs w:val="24"/>
        </w:rPr>
      </w:pPr>
      <w:r>
        <w:rPr>
          <w:sz w:val="24"/>
          <w:szCs w:val="24"/>
        </w:rPr>
        <w:t>C.短期融资和长期融资</w:t>
      </w:r>
    </w:p>
    <w:p>
      <w:pPr>
        <w:pStyle w:val="4"/>
        <w:keepNext w:val="0"/>
        <w:keepLines w:val="0"/>
        <w:widowControl/>
        <w:suppressLineNumbers w:val="0"/>
        <w:rPr>
          <w:sz w:val="24"/>
          <w:szCs w:val="24"/>
        </w:rPr>
      </w:pPr>
      <w:r>
        <w:rPr>
          <w:sz w:val="24"/>
          <w:szCs w:val="24"/>
        </w:rPr>
        <w:t>D.内部融资和外部融资</w:t>
      </w:r>
    </w:p>
    <w:p>
      <w:pPr>
        <w:pStyle w:val="4"/>
        <w:keepNext w:val="0"/>
        <w:keepLines w:val="0"/>
        <w:widowControl/>
        <w:suppressLineNumbers w:val="0"/>
        <w:rPr>
          <w:sz w:val="24"/>
          <w:szCs w:val="24"/>
        </w:rPr>
      </w:pPr>
      <w:r>
        <w:rPr>
          <w:sz w:val="24"/>
          <w:szCs w:val="24"/>
        </w:rPr>
        <w:t>【答案解析】答案为D。按照融资过程中资金来源的不同方式，把公司的融资方式分为内部融资和外部融资;按照融资过程中金融中介所起作用的不同，把公司的融资方式分为直接融资和间接融资;按照融资过程中公司与投资者所形成的不同的产权关系，把公司的融资方式分为股权融资和债务融资;按照融资期限的不同，把公司的融资方式分为短期融资与长期融资。</w:t>
      </w:r>
    </w:p>
    <w:p>
      <w:pPr>
        <w:pStyle w:val="4"/>
        <w:keepNext w:val="0"/>
        <w:keepLines w:val="0"/>
        <w:widowControl/>
        <w:suppressLineNumbers w:val="0"/>
        <w:rPr>
          <w:sz w:val="24"/>
          <w:szCs w:val="24"/>
        </w:rPr>
      </w:pPr>
      <w:r>
        <w:rPr>
          <w:sz w:val="24"/>
          <w:szCs w:val="24"/>
        </w:rPr>
        <w:t>12.把公司所得税和个人所得税都包括在内来估算负债杠杆对公司价值的影响的是【】。</w:t>
      </w:r>
    </w:p>
    <w:p>
      <w:pPr>
        <w:pStyle w:val="4"/>
        <w:keepNext w:val="0"/>
        <w:keepLines w:val="0"/>
        <w:widowControl/>
        <w:suppressLineNumbers w:val="0"/>
        <w:rPr>
          <w:sz w:val="24"/>
          <w:szCs w:val="24"/>
        </w:rPr>
      </w:pPr>
      <w:r>
        <w:rPr>
          <w:sz w:val="24"/>
          <w:szCs w:val="24"/>
        </w:rPr>
        <w:t>A.米勒模型</w:t>
      </w:r>
    </w:p>
    <w:p>
      <w:pPr>
        <w:pStyle w:val="4"/>
        <w:keepNext w:val="0"/>
        <w:keepLines w:val="0"/>
        <w:widowControl/>
        <w:suppressLineNumbers w:val="0"/>
        <w:rPr>
          <w:sz w:val="24"/>
          <w:szCs w:val="24"/>
        </w:rPr>
      </w:pPr>
      <w:r>
        <w:rPr>
          <w:sz w:val="24"/>
          <w:szCs w:val="24"/>
        </w:rPr>
        <w:t>B.破产成本模型</w:t>
      </w:r>
    </w:p>
    <w:p>
      <w:pPr>
        <w:pStyle w:val="4"/>
        <w:keepNext w:val="0"/>
        <w:keepLines w:val="0"/>
        <w:widowControl/>
        <w:suppressLineNumbers w:val="0"/>
        <w:rPr>
          <w:sz w:val="24"/>
          <w:szCs w:val="24"/>
        </w:rPr>
      </w:pPr>
      <w:r>
        <w:rPr>
          <w:sz w:val="24"/>
          <w:szCs w:val="24"/>
        </w:rPr>
        <w:t>C.MM模型</w:t>
      </w:r>
    </w:p>
    <w:p>
      <w:pPr>
        <w:pStyle w:val="4"/>
        <w:keepNext w:val="0"/>
        <w:keepLines w:val="0"/>
        <w:widowControl/>
        <w:suppressLineNumbers w:val="0"/>
        <w:rPr>
          <w:sz w:val="24"/>
          <w:szCs w:val="24"/>
        </w:rPr>
      </w:pPr>
      <w:r>
        <w:rPr>
          <w:sz w:val="24"/>
          <w:szCs w:val="24"/>
        </w:rPr>
        <w:t>D.代理成本模型</w:t>
      </w:r>
    </w:p>
    <w:p>
      <w:pPr>
        <w:pStyle w:val="4"/>
        <w:keepNext w:val="0"/>
        <w:keepLines w:val="0"/>
        <w:widowControl/>
        <w:suppressLineNumbers w:val="0"/>
        <w:rPr>
          <w:sz w:val="24"/>
          <w:szCs w:val="24"/>
        </w:rPr>
      </w:pPr>
      <w:r>
        <w:rPr>
          <w:sz w:val="24"/>
          <w:szCs w:val="24"/>
        </w:rPr>
        <w:t>【答案解析】答案为A。1976年，米勒在美国金融学会上提出把公司所得税和个人所得税都包括在内的模型，来估算负债杠杆对公司价值的影响，即米勒模型。</w:t>
      </w:r>
    </w:p>
    <w:p>
      <w:pPr>
        <w:pStyle w:val="4"/>
        <w:keepNext w:val="0"/>
        <w:keepLines w:val="0"/>
        <w:widowControl/>
        <w:suppressLineNumbers w:val="0"/>
        <w:rPr>
          <w:sz w:val="24"/>
          <w:szCs w:val="24"/>
        </w:rPr>
      </w:pPr>
      <w:r>
        <w:rPr>
          <w:sz w:val="24"/>
          <w:szCs w:val="24"/>
        </w:rPr>
        <w:t>13.发行人【】，应说明其与公司未来发展战略的关系。</w:t>
      </w:r>
    </w:p>
    <w:p>
      <w:pPr>
        <w:pStyle w:val="4"/>
        <w:keepNext w:val="0"/>
        <w:keepLines w:val="0"/>
        <w:widowControl/>
        <w:suppressLineNumbers w:val="0"/>
        <w:rPr>
          <w:sz w:val="24"/>
          <w:szCs w:val="24"/>
        </w:rPr>
      </w:pPr>
      <w:r>
        <w:rPr>
          <w:sz w:val="24"/>
          <w:szCs w:val="24"/>
        </w:rPr>
        <w:t>A.存在重大期后事项的</w:t>
      </w:r>
    </w:p>
    <w:p>
      <w:pPr>
        <w:pStyle w:val="4"/>
        <w:keepNext w:val="0"/>
        <w:keepLines w:val="0"/>
        <w:widowControl/>
        <w:suppressLineNumbers w:val="0"/>
        <w:rPr>
          <w:sz w:val="24"/>
          <w:szCs w:val="24"/>
        </w:rPr>
      </w:pPr>
      <w:r>
        <w:rPr>
          <w:sz w:val="24"/>
          <w:szCs w:val="24"/>
        </w:rPr>
        <w:t>B.未来资本性支出计划跨行业投资的</w:t>
      </w:r>
    </w:p>
    <w:p>
      <w:pPr>
        <w:pStyle w:val="4"/>
        <w:keepNext w:val="0"/>
        <w:keepLines w:val="0"/>
        <w:widowControl/>
        <w:suppressLineNumbers w:val="0"/>
        <w:rPr>
          <w:sz w:val="24"/>
          <w:szCs w:val="24"/>
        </w:rPr>
      </w:pPr>
      <w:r>
        <w:rPr>
          <w:sz w:val="24"/>
          <w:szCs w:val="24"/>
        </w:rPr>
        <w:t>C.存在重大担保、诉讼、其他或有事项的</w:t>
      </w:r>
    </w:p>
    <w:p>
      <w:pPr>
        <w:pStyle w:val="4"/>
        <w:keepNext w:val="0"/>
        <w:keepLines w:val="0"/>
        <w:widowControl/>
        <w:suppressLineNumbers w:val="0"/>
        <w:rPr>
          <w:sz w:val="24"/>
          <w:szCs w:val="24"/>
        </w:rPr>
      </w:pPr>
      <w:r>
        <w:rPr>
          <w:sz w:val="24"/>
          <w:szCs w:val="24"/>
        </w:rPr>
        <w:t>D.重大会计政策或会计估计将要进行变更的</w:t>
      </w:r>
    </w:p>
    <w:p>
      <w:pPr>
        <w:pStyle w:val="4"/>
        <w:keepNext w:val="0"/>
        <w:keepLines w:val="0"/>
        <w:widowControl/>
        <w:suppressLineNumbers w:val="0"/>
        <w:rPr>
          <w:sz w:val="24"/>
          <w:szCs w:val="24"/>
        </w:rPr>
      </w:pPr>
      <w:r>
        <w:rPr>
          <w:sz w:val="24"/>
          <w:szCs w:val="24"/>
        </w:rPr>
        <w:t>【答案解析】答案为B。发行人应披露未来可预见的重大资本性支出计划及资金需求量，未来资本性支出计划跨行业投资的，应说明其与公司未来发展战略的关系。</w:t>
      </w:r>
    </w:p>
    <w:p>
      <w:pPr>
        <w:pStyle w:val="4"/>
        <w:keepNext w:val="0"/>
        <w:keepLines w:val="0"/>
        <w:widowControl/>
        <w:suppressLineNumbers w:val="0"/>
        <w:rPr>
          <w:sz w:val="24"/>
          <w:szCs w:val="24"/>
        </w:rPr>
      </w:pPr>
      <w:r>
        <w:rPr>
          <w:sz w:val="24"/>
          <w:szCs w:val="24"/>
        </w:rPr>
        <w:t>14.公司内部筹资的来源包括【】。</w:t>
      </w:r>
    </w:p>
    <w:p>
      <w:pPr>
        <w:pStyle w:val="4"/>
        <w:keepNext w:val="0"/>
        <w:keepLines w:val="0"/>
        <w:widowControl/>
        <w:suppressLineNumbers w:val="0"/>
        <w:rPr>
          <w:sz w:val="24"/>
          <w:szCs w:val="24"/>
        </w:rPr>
      </w:pPr>
      <w:r>
        <w:rPr>
          <w:sz w:val="24"/>
          <w:szCs w:val="24"/>
        </w:rPr>
        <w:t>A.认股权证</w:t>
      </w:r>
    </w:p>
    <w:p>
      <w:pPr>
        <w:pStyle w:val="4"/>
        <w:keepNext w:val="0"/>
        <w:keepLines w:val="0"/>
        <w:widowControl/>
        <w:suppressLineNumbers w:val="0"/>
        <w:rPr>
          <w:sz w:val="24"/>
          <w:szCs w:val="24"/>
        </w:rPr>
      </w:pPr>
      <w:r>
        <w:rPr>
          <w:sz w:val="24"/>
          <w:szCs w:val="24"/>
        </w:rPr>
        <w:t>B.折旧和未分配利润</w:t>
      </w:r>
    </w:p>
    <w:p>
      <w:pPr>
        <w:pStyle w:val="4"/>
        <w:keepNext w:val="0"/>
        <w:keepLines w:val="0"/>
        <w:widowControl/>
        <w:suppressLineNumbers w:val="0"/>
        <w:rPr>
          <w:sz w:val="24"/>
          <w:szCs w:val="24"/>
        </w:rPr>
      </w:pPr>
      <w:r>
        <w:rPr>
          <w:sz w:val="24"/>
          <w:szCs w:val="24"/>
        </w:rPr>
        <w:t>C.优先股</w:t>
      </w:r>
    </w:p>
    <w:p>
      <w:pPr>
        <w:pStyle w:val="4"/>
        <w:keepNext w:val="0"/>
        <w:keepLines w:val="0"/>
        <w:widowControl/>
        <w:suppressLineNumbers w:val="0"/>
        <w:rPr>
          <w:sz w:val="24"/>
          <w:szCs w:val="24"/>
        </w:rPr>
      </w:pPr>
      <w:r>
        <w:rPr>
          <w:sz w:val="24"/>
          <w:szCs w:val="24"/>
        </w:rPr>
        <w:t>D.普通股</w:t>
      </w:r>
    </w:p>
    <w:p>
      <w:pPr>
        <w:pStyle w:val="4"/>
        <w:keepNext w:val="0"/>
        <w:keepLines w:val="0"/>
        <w:widowControl/>
        <w:suppressLineNumbers w:val="0"/>
        <w:rPr>
          <w:sz w:val="24"/>
          <w:szCs w:val="24"/>
        </w:rPr>
      </w:pPr>
      <w:r>
        <w:rPr>
          <w:sz w:val="24"/>
          <w:szCs w:val="24"/>
        </w:rPr>
        <w:t>【答案解析】答案为B。公司筹资方式除外部筹资外，另一大来源是其内部的现金流量，它主要包括折旧和未分配利润(也即留存收益)两部分。</w:t>
      </w:r>
    </w:p>
    <w:p>
      <w:pPr>
        <w:pStyle w:val="4"/>
        <w:keepNext w:val="0"/>
        <w:keepLines w:val="0"/>
        <w:widowControl/>
        <w:suppressLineNumbers w:val="0"/>
        <w:rPr>
          <w:sz w:val="24"/>
          <w:szCs w:val="24"/>
        </w:rPr>
      </w:pPr>
      <w:r>
        <w:rPr>
          <w:sz w:val="24"/>
          <w:szCs w:val="24"/>
        </w:rPr>
        <w:t>15.在首次公开发行股票招股说明书中，偶发性的关联交易的披露内容不包括【】。</w:t>
      </w:r>
    </w:p>
    <w:p>
      <w:pPr>
        <w:pStyle w:val="4"/>
        <w:keepNext w:val="0"/>
        <w:keepLines w:val="0"/>
        <w:widowControl/>
        <w:suppressLineNumbers w:val="0"/>
        <w:rPr>
          <w:sz w:val="24"/>
          <w:szCs w:val="24"/>
        </w:rPr>
      </w:pPr>
      <w:r>
        <w:rPr>
          <w:sz w:val="24"/>
          <w:szCs w:val="24"/>
        </w:rPr>
        <w:t>A.交易内容</w:t>
      </w:r>
    </w:p>
    <w:p>
      <w:pPr>
        <w:pStyle w:val="4"/>
        <w:keepNext w:val="0"/>
        <w:keepLines w:val="0"/>
        <w:widowControl/>
        <w:suppressLineNumbers w:val="0"/>
        <w:rPr>
          <w:sz w:val="24"/>
          <w:szCs w:val="24"/>
        </w:rPr>
      </w:pPr>
      <w:r>
        <w:rPr>
          <w:sz w:val="24"/>
          <w:szCs w:val="24"/>
        </w:rPr>
        <w:t>B.资金结算情况</w:t>
      </w:r>
    </w:p>
    <w:p>
      <w:pPr>
        <w:pStyle w:val="4"/>
        <w:keepNext w:val="0"/>
        <w:keepLines w:val="0"/>
        <w:widowControl/>
        <w:suppressLineNumbers w:val="0"/>
        <w:rPr>
          <w:sz w:val="24"/>
          <w:szCs w:val="24"/>
        </w:rPr>
      </w:pPr>
      <w:r>
        <w:rPr>
          <w:sz w:val="24"/>
          <w:szCs w:val="24"/>
        </w:rPr>
        <w:t>C.交易产生的利润</w:t>
      </w:r>
    </w:p>
    <w:p>
      <w:pPr>
        <w:pStyle w:val="4"/>
        <w:keepNext w:val="0"/>
        <w:keepLines w:val="0"/>
        <w:widowControl/>
        <w:suppressLineNumbers w:val="0"/>
        <w:rPr>
          <w:sz w:val="24"/>
          <w:szCs w:val="24"/>
        </w:rPr>
      </w:pPr>
      <w:r>
        <w:rPr>
          <w:sz w:val="24"/>
          <w:szCs w:val="24"/>
        </w:rPr>
        <w:t>D.占当期同类型交易的比重</w:t>
      </w:r>
    </w:p>
    <w:p>
      <w:pPr>
        <w:pStyle w:val="4"/>
        <w:keepNext w:val="0"/>
        <w:keepLines w:val="0"/>
        <w:widowControl/>
        <w:suppressLineNumbers w:val="0"/>
        <w:rPr>
          <w:sz w:val="24"/>
          <w:szCs w:val="24"/>
        </w:rPr>
      </w:pPr>
      <w:r>
        <w:rPr>
          <w:sz w:val="24"/>
          <w:szCs w:val="24"/>
        </w:rPr>
        <w:t>【答案解析】答案为D。对关联交易相关知识的考查。对于偶发性关联交易，应披露关联交易方名称、交易时间、交易内容、交易金额、交易价格的确定方法、资金的结算情况、交易产生的利润及对发行人当期经营成果的影响、交易对公司主营业务的影响等。</w:t>
      </w:r>
    </w:p>
    <w:p>
      <w:pPr>
        <w:pStyle w:val="4"/>
        <w:keepNext w:val="0"/>
        <w:keepLines w:val="0"/>
        <w:widowControl/>
        <w:suppressLineNumbers w:val="0"/>
        <w:rPr>
          <w:sz w:val="24"/>
          <w:szCs w:val="24"/>
        </w:rPr>
      </w:pPr>
      <w:r>
        <w:rPr>
          <w:sz w:val="24"/>
          <w:szCs w:val="24"/>
        </w:rPr>
        <w:t>16.在首次公开发行股票招股说明书中，发行人财务报表被出具【】审计意见的，应全文披露审计报告正文。</w:t>
      </w:r>
    </w:p>
    <w:p>
      <w:pPr>
        <w:pStyle w:val="4"/>
        <w:keepNext w:val="0"/>
        <w:keepLines w:val="0"/>
        <w:widowControl/>
        <w:suppressLineNumbers w:val="0"/>
        <w:rPr>
          <w:sz w:val="24"/>
          <w:szCs w:val="24"/>
        </w:rPr>
      </w:pPr>
      <w:r>
        <w:rPr>
          <w:sz w:val="24"/>
          <w:szCs w:val="24"/>
        </w:rPr>
        <w:t>A.带说明事项段的有保留</w:t>
      </w:r>
    </w:p>
    <w:p>
      <w:pPr>
        <w:pStyle w:val="4"/>
        <w:keepNext w:val="0"/>
        <w:keepLines w:val="0"/>
        <w:widowControl/>
        <w:suppressLineNumbers w:val="0"/>
        <w:rPr>
          <w:sz w:val="24"/>
          <w:szCs w:val="24"/>
        </w:rPr>
      </w:pPr>
      <w:r>
        <w:rPr>
          <w:sz w:val="24"/>
          <w:szCs w:val="24"/>
        </w:rPr>
        <w:t>B.带强调事项段的无保留</w:t>
      </w:r>
    </w:p>
    <w:p>
      <w:pPr>
        <w:pStyle w:val="4"/>
        <w:keepNext w:val="0"/>
        <w:keepLines w:val="0"/>
        <w:widowControl/>
        <w:suppressLineNumbers w:val="0"/>
        <w:rPr>
          <w:sz w:val="24"/>
          <w:szCs w:val="24"/>
        </w:rPr>
      </w:pPr>
      <w:r>
        <w:rPr>
          <w:sz w:val="24"/>
          <w:szCs w:val="24"/>
        </w:rPr>
        <w:t>C.否定</w:t>
      </w:r>
    </w:p>
    <w:p>
      <w:pPr>
        <w:pStyle w:val="4"/>
        <w:keepNext w:val="0"/>
        <w:keepLines w:val="0"/>
        <w:widowControl/>
        <w:suppressLineNumbers w:val="0"/>
        <w:rPr>
          <w:sz w:val="24"/>
          <w:szCs w:val="24"/>
        </w:rPr>
      </w:pPr>
      <w:r>
        <w:rPr>
          <w:sz w:val="24"/>
          <w:szCs w:val="24"/>
        </w:rPr>
        <w:t>D.带强调事项段的有保留</w:t>
      </w:r>
    </w:p>
    <w:p>
      <w:pPr>
        <w:pStyle w:val="4"/>
        <w:keepNext w:val="0"/>
        <w:keepLines w:val="0"/>
        <w:widowControl/>
        <w:suppressLineNumbers w:val="0"/>
        <w:rPr>
          <w:sz w:val="24"/>
          <w:szCs w:val="24"/>
        </w:rPr>
      </w:pPr>
      <w:r>
        <w:rPr>
          <w:sz w:val="24"/>
          <w:szCs w:val="24"/>
        </w:rPr>
        <w:t>【答案解析】答案为B。首次公开发行股票招股说明书中，发行人财务报表被出具带强调事项段的无保留审计意见的，应全文披露审计报告正文以及董事会、监事会及注册会计师对强调事项的详细说明。</w:t>
      </w:r>
    </w:p>
    <w:p>
      <w:pPr>
        <w:pStyle w:val="4"/>
        <w:keepNext w:val="0"/>
        <w:keepLines w:val="0"/>
        <w:widowControl/>
        <w:suppressLineNumbers w:val="0"/>
        <w:rPr>
          <w:sz w:val="24"/>
          <w:szCs w:val="24"/>
        </w:rPr>
      </w:pPr>
      <w:r>
        <w:rPr>
          <w:sz w:val="24"/>
          <w:szCs w:val="24"/>
        </w:rPr>
        <w:t>17.根据《证券法》规定，上市公司公开发行新股，应满足的条件之一是【】。</w:t>
      </w:r>
    </w:p>
    <w:p>
      <w:pPr>
        <w:pStyle w:val="4"/>
        <w:keepNext w:val="0"/>
        <w:keepLines w:val="0"/>
        <w:widowControl/>
        <w:suppressLineNumbers w:val="0"/>
        <w:rPr>
          <w:sz w:val="24"/>
          <w:szCs w:val="24"/>
        </w:rPr>
      </w:pPr>
      <w:r>
        <w:rPr>
          <w:sz w:val="24"/>
          <w:szCs w:val="24"/>
        </w:rPr>
        <w:t>A.最近3年无重大违法行为</w:t>
      </w:r>
    </w:p>
    <w:p>
      <w:pPr>
        <w:pStyle w:val="4"/>
        <w:keepNext w:val="0"/>
        <w:keepLines w:val="0"/>
        <w:widowControl/>
        <w:suppressLineNumbers w:val="0"/>
        <w:rPr>
          <w:sz w:val="24"/>
          <w:szCs w:val="24"/>
        </w:rPr>
      </w:pPr>
      <w:r>
        <w:rPr>
          <w:sz w:val="24"/>
          <w:szCs w:val="24"/>
        </w:rPr>
        <w:t>B.最近24个月内曾公开发行证券的，不存在发行当年营业利润比上年下降50%以上的情形</w:t>
      </w:r>
    </w:p>
    <w:p>
      <w:pPr>
        <w:pStyle w:val="4"/>
        <w:keepNext w:val="0"/>
        <w:keepLines w:val="0"/>
        <w:widowControl/>
        <w:suppressLineNumbers w:val="0"/>
        <w:rPr>
          <w:sz w:val="24"/>
          <w:szCs w:val="24"/>
        </w:rPr>
      </w:pPr>
      <w:r>
        <w:rPr>
          <w:sz w:val="24"/>
          <w:szCs w:val="24"/>
        </w:rPr>
        <w:t>C.最近3年以现金方式累计分配的利润不少于最近3年实现的年均可分配利润的30%。</w:t>
      </w:r>
    </w:p>
    <w:p>
      <w:pPr>
        <w:pStyle w:val="4"/>
        <w:keepNext w:val="0"/>
        <w:keepLines w:val="0"/>
        <w:widowControl/>
        <w:suppressLineNumbers w:val="0"/>
        <w:rPr>
          <w:sz w:val="24"/>
          <w:szCs w:val="24"/>
        </w:rPr>
      </w:pPr>
      <w:r>
        <w:rPr>
          <w:sz w:val="24"/>
          <w:szCs w:val="24"/>
        </w:rPr>
        <w:t>D.最近3个会计年度加权平均净资产收益率平均不低于6%</w:t>
      </w:r>
    </w:p>
    <w:p>
      <w:pPr>
        <w:pStyle w:val="4"/>
        <w:keepNext w:val="0"/>
        <w:keepLines w:val="0"/>
        <w:widowControl/>
        <w:suppressLineNumbers w:val="0"/>
        <w:rPr>
          <w:sz w:val="24"/>
          <w:szCs w:val="24"/>
        </w:rPr>
      </w:pPr>
      <w:r>
        <w:rPr>
          <w:sz w:val="24"/>
          <w:szCs w:val="24"/>
        </w:rPr>
        <w:t>【答案解析】答案为A。根据《证券法》规定，上市公司公开发行新股，必须具备的条件有：(1)具备健全且运行良好的组织机构;(2)具有持续盈利能力，财务状况良好;(3)公司在最近3年内财务会计文件无虚假记载，无其他重大违法行为;(4)经国务院批准的国务院证券监督管理机构规定的其他条件。</w:t>
      </w:r>
    </w:p>
    <w:p>
      <w:pPr>
        <w:pStyle w:val="4"/>
        <w:keepNext w:val="0"/>
        <w:keepLines w:val="0"/>
        <w:widowControl/>
        <w:suppressLineNumbers w:val="0"/>
        <w:rPr>
          <w:sz w:val="24"/>
          <w:szCs w:val="24"/>
        </w:rPr>
      </w:pPr>
      <w:r>
        <w:rPr>
          <w:sz w:val="24"/>
          <w:szCs w:val="24"/>
        </w:rPr>
        <w:t>18.中国证监会各派出机构对辖区内证券公司承销业务的现场检查包括【】。</w:t>
      </w:r>
    </w:p>
    <w:p>
      <w:pPr>
        <w:pStyle w:val="4"/>
        <w:keepNext w:val="0"/>
        <w:keepLines w:val="0"/>
        <w:widowControl/>
        <w:suppressLineNumbers w:val="0"/>
        <w:rPr>
          <w:sz w:val="24"/>
          <w:szCs w:val="24"/>
        </w:rPr>
      </w:pPr>
      <w:r>
        <w:rPr>
          <w:sz w:val="24"/>
          <w:szCs w:val="24"/>
        </w:rPr>
        <w:t>A.机构、制度与人员的检查</w:t>
      </w:r>
    </w:p>
    <w:p>
      <w:pPr>
        <w:pStyle w:val="4"/>
        <w:keepNext w:val="0"/>
        <w:keepLines w:val="0"/>
        <w:widowControl/>
        <w:suppressLineNumbers w:val="0"/>
        <w:rPr>
          <w:sz w:val="24"/>
          <w:szCs w:val="24"/>
        </w:rPr>
      </w:pPr>
      <w:r>
        <w:rPr>
          <w:sz w:val="24"/>
          <w:szCs w:val="24"/>
        </w:rPr>
        <w:t>B.分析财务报表附注</w:t>
      </w:r>
    </w:p>
    <w:p>
      <w:pPr>
        <w:pStyle w:val="4"/>
        <w:keepNext w:val="0"/>
        <w:keepLines w:val="0"/>
        <w:widowControl/>
        <w:suppressLineNumbers w:val="0"/>
        <w:rPr>
          <w:sz w:val="24"/>
          <w:szCs w:val="24"/>
        </w:rPr>
      </w:pPr>
      <w:r>
        <w:rPr>
          <w:sz w:val="24"/>
          <w:szCs w:val="24"/>
        </w:rPr>
        <w:t>C.分析董事会报告</w:t>
      </w:r>
    </w:p>
    <w:p>
      <w:pPr>
        <w:pStyle w:val="4"/>
        <w:keepNext w:val="0"/>
        <w:keepLines w:val="0"/>
        <w:widowControl/>
        <w:suppressLineNumbers w:val="0"/>
        <w:rPr>
          <w:sz w:val="24"/>
          <w:szCs w:val="24"/>
        </w:rPr>
      </w:pPr>
      <w:r>
        <w:rPr>
          <w:sz w:val="24"/>
          <w:szCs w:val="24"/>
        </w:rPr>
        <w:t>D.分析证券公司年度报告</w:t>
      </w:r>
    </w:p>
    <w:p>
      <w:pPr>
        <w:pStyle w:val="4"/>
        <w:keepNext w:val="0"/>
        <w:keepLines w:val="0"/>
        <w:widowControl/>
        <w:suppressLineNumbers w:val="0"/>
        <w:rPr>
          <w:sz w:val="24"/>
          <w:szCs w:val="24"/>
        </w:rPr>
      </w:pPr>
      <w:r>
        <w:rPr>
          <w:sz w:val="24"/>
          <w:szCs w:val="24"/>
        </w:rPr>
        <w:t>【答案解析】答案为A。中国证监会各派出机构对辖区内的证券公司进行检查，证券承销业务的合规性、正常性和安全性是现场检查的重要内容。对承销业务的现场检查包括：(1)机构、制度与人员的检查;(2)业务的检查。</w:t>
      </w:r>
    </w:p>
    <w:p>
      <w:pPr>
        <w:pStyle w:val="4"/>
        <w:keepNext w:val="0"/>
        <w:keepLines w:val="0"/>
        <w:widowControl/>
        <w:suppressLineNumbers w:val="0"/>
        <w:rPr>
          <w:sz w:val="24"/>
          <w:szCs w:val="24"/>
        </w:rPr>
      </w:pPr>
      <w:r>
        <w:rPr>
          <w:sz w:val="24"/>
          <w:szCs w:val="24"/>
        </w:rPr>
        <w:t>19.在金融市场上通过购买有价证券，由资金盈余者将资金使用权让渡给资金短缺者，属【】。</w:t>
      </w:r>
    </w:p>
    <w:p>
      <w:pPr>
        <w:pStyle w:val="4"/>
        <w:keepNext w:val="0"/>
        <w:keepLines w:val="0"/>
        <w:widowControl/>
        <w:suppressLineNumbers w:val="0"/>
        <w:rPr>
          <w:sz w:val="24"/>
          <w:szCs w:val="24"/>
        </w:rPr>
      </w:pPr>
      <w:r>
        <w:rPr>
          <w:sz w:val="24"/>
          <w:szCs w:val="24"/>
        </w:rPr>
        <w:t>A.直接融资</w:t>
      </w:r>
    </w:p>
    <w:p>
      <w:pPr>
        <w:pStyle w:val="4"/>
        <w:keepNext w:val="0"/>
        <w:keepLines w:val="0"/>
        <w:widowControl/>
        <w:suppressLineNumbers w:val="0"/>
        <w:rPr>
          <w:sz w:val="24"/>
          <w:szCs w:val="24"/>
        </w:rPr>
      </w:pPr>
      <w:r>
        <w:rPr>
          <w:sz w:val="24"/>
          <w:szCs w:val="24"/>
        </w:rPr>
        <w:t>B.间接融资</w:t>
      </w:r>
    </w:p>
    <w:p>
      <w:pPr>
        <w:pStyle w:val="4"/>
        <w:keepNext w:val="0"/>
        <w:keepLines w:val="0"/>
        <w:widowControl/>
        <w:suppressLineNumbers w:val="0"/>
        <w:rPr>
          <w:sz w:val="24"/>
          <w:szCs w:val="24"/>
        </w:rPr>
      </w:pPr>
      <w:r>
        <w:rPr>
          <w:sz w:val="24"/>
          <w:szCs w:val="24"/>
        </w:rPr>
        <w:t>C.内部融资</w:t>
      </w:r>
    </w:p>
    <w:p>
      <w:pPr>
        <w:pStyle w:val="4"/>
        <w:keepNext w:val="0"/>
        <w:keepLines w:val="0"/>
        <w:widowControl/>
        <w:suppressLineNumbers w:val="0"/>
        <w:rPr>
          <w:sz w:val="24"/>
          <w:szCs w:val="24"/>
        </w:rPr>
      </w:pPr>
      <w:r>
        <w:rPr>
          <w:sz w:val="24"/>
          <w:szCs w:val="24"/>
        </w:rPr>
        <w:t>D.贷款融资</w:t>
      </w:r>
    </w:p>
    <w:p>
      <w:pPr>
        <w:pStyle w:val="4"/>
        <w:keepNext w:val="0"/>
        <w:keepLines w:val="0"/>
        <w:widowControl/>
        <w:suppressLineNumbers w:val="0"/>
        <w:rPr>
          <w:sz w:val="24"/>
          <w:szCs w:val="24"/>
        </w:rPr>
      </w:pPr>
      <w:r>
        <w:rPr>
          <w:sz w:val="24"/>
          <w:szCs w:val="24"/>
        </w:rPr>
        <w:t>【答案解析】答案为A。直接融资是指资金盈余者与短缺者相互之间直接进行协商或者在金融市场上由前者购买后者发行的有价证券，从而资金盈余者将资金的使用权让渡给资金短缺者的资金融通活动。</w:t>
      </w:r>
    </w:p>
    <w:p>
      <w:pPr>
        <w:pStyle w:val="4"/>
        <w:keepNext w:val="0"/>
        <w:keepLines w:val="0"/>
        <w:widowControl/>
        <w:suppressLineNumbers w:val="0"/>
        <w:rPr>
          <w:sz w:val="24"/>
          <w:szCs w:val="24"/>
        </w:rPr>
      </w:pPr>
      <w:r>
        <w:rPr>
          <w:sz w:val="24"/>
          <w:szCs w:val="24"/>
        </w:rPr>
        <w:t>20.保荐机构应对招股说明书验证，并在验证文件与【】之间建立索引关系。</w:t>
      </w:r>
    </w:p>
    <w:p>
      <w:pPr>
        <w:pStyle w:val="4"/>
        <w:keepNext w:val="0"/>
        <w:keepLines w:val="0"/>
        <w:widowControl/>
        <w:suppressLineNumbers w:val="0"/>
        <w:rPr>
          <w:sz w:val="24"/>
          <w:szCs w:val="24"/>
        </w:rPr>
      </w:pPr>
      <w:r>
        <w:rPr>
          <w:sz w:val="24"/>
          <w:szCs w:val="24"/>
        </w:rPr>
        <w:t>A.发行保荐工作报告</w:t>
      </w:r>
    </w:p>
    <w:p>
      <w:pPr>
        <w:pStyle w:val="4"/>
        <w:keepNext w:val="0"/>
        <w:keepLines w:val="0"/>
        <w:widowControl/>
        <w:suppressLineNumbers w:val="0"/>
        <w:rPr>
          <w:sz w:val="24"/>
          <w:szCs w:val="24"/>
        </w:rPr>
      </w:pPr>
      <w:r>
        <w:rPr>
          <w:sz w:val="24"/>
          <w:szCs w:val="24"/>
        </w:rPr>
        <w:t>B.工作底稿</w:t>
      </w:r>
    </w:p>
    <w:p>
      <w:pPr>
        <w:pStyle w:val="4"/>
        <w:keepNext w:val="0"/>
        <w:keepLines w:val="0"/>
        <w:widowControl/>
        <w:suppressLineNumbers w:val="0"/>
        <w:rPr>
          <w:sz w:val="24"/>
          <w:szCs w:val="24"/>
        </w:rPr>
      </w:pPr>
      <w:r>
        <w:rPr>
          <w:sz w:val="24"/>
          <w:szCs w:val="24"/>
        </w:rPr>
        <w:t>C.发行保荐书</w:t>
      </w:r>
    </w:p>
    <w:p>
      <w:pPr>
        <w:pStyle w:val="4"/>
        <w:keepNext w:val="0"/>
        <w:keepLines w:val="0"/>
        <w:widowControl/>
        <w:suppressLineNumbers w:val="0"/>
        <w:rPr>
          <w:sz w:val="24"/>
          <w:szCs w:val="24"/>
        </w:rPr>
      </w:pPr>
      <w:r>
        <w:rPr>
          <w:sz w:val="24"/>
          <w:szCs w:val="24"/>
        </w:rPr>
        <w:t>D.尽职调查报告</w:t>
      </w:r>
    </w:p>
    <w:p>
      <w:pPr>
        <w:pStyle w:val="4"/>
        <w:keepNext w:val="0"/>
        <w:keepLines w:val="0"/>
        <w:widowControl/>
        <w:suppressLineNumbers w:val="0"/>
        <w:rPr>
          <w:sz w:val="24"/>
          <w:szCs w:val="24"/>
        </w:rPr>
      </w:pPr>
      <w:r>
        <w:rPr>
          <w:sz w:val="24"/>
          <w:szCs w:val="24"/>
        </w:rPr>
        <w:t>【答案解析】答案为B。《证券发行上市保荐业务工作底稿指引》第十一条规定，保荐机构应当对招股说明书进行验证，并按照本指引的要求在验证文件与工作底稿之间建立起索引关系。</w:t>
      </w:r>
    </w:p>
    <w:p>
      <w:pPr>
        <w:pStyle w:val="4"/>
        <w:keepNext w:val="0"/>
        <w:keepLines w:val="0"/>
        <w:widowControl/>
        <w:suppressLineNumbers w:val="0"/>
        <w:rPr>
          <w:sz w:val="24"/>
          <w:szCs w:val="24"/>
        </w:rPr>
      </w:pPr>
      <w:r>
        <w:rPr>
          <w:sz w:val="24"/>
          <w:szCs w:val="24"/>
        </w:rPr>
        <w:t>21.A公司发行一笔债券筹资1000万元，手续费为0.1%，年利率为5%，期限为3年，每年派息一次，到期一次还本，公司所得税率为33%，那么这笔债券的资本成本是【】。</w:t>
      </w:r>
    </w:p>
    <w:p>
      <w:pPr>
        <w:pStyle w:val="4"/>
        <w:keepNext w:val="0"/>
        <w:keepLines w:val="0"/>
        <w:widowControl/>
        <w:suppressLineNumbers w:val="0"/>
        <w:rPr>
          <w:sz w:val="24"/>
          <w:szCs w:val="24"/>
        </w:rPr>
      </w:pPr>
      <w:r>
        <w:rPr>
          <w:sz w:val="24"/>
          <w:szCs w:val="24"/>
        </w:rPr>
        <w:t>A.3%</w:t>
      </w:r>
    </w:p>
    <w:p>
      <w:pPr>
        <w:pStyle w:val="4"/>
        <w:keepNext w:val="0"/>
        <w:keepLines w:val="0"/>
        <w:widowControl/>
        <w:suppressLineNumbers w:val="0"/>
        <w:rPr>
          <w:sz w:val="24"/>
          <w:szCs w:val="24"/>
        </w:rPr>
      </w:pPr>
      <w:r>
        <w:rPr>
          <w:sz w:val="24"/>
          <w:szCs w:val="24"/>
        </w:rPr>
        <w:t>B.3.35%</w:t>
      </w:r>
    </w:p>
    <w:p>
      <w:pPr>
        <w:pStyle w:val="4"/>
        <w:keepNext w:val="0"/>
        <w:keepLines w:val="0"/>
        <w:widowControl/>
        <w:suppressLineNumbers w:val="0"/>
        <w:rPr>
          <w:sz w:val="24"/>
          <w:szCs w:val="24"/>
        </w:rPr>
      </w:pPr>
      <w:r>
        <w:rPr>
          <w:sz w:val="24"/>
          <w:szCs w:val="24"/>
        </w:rPr>
        <w:t>C.3.5%</w:t>
      </w:r>
    </w:p>
    <w:p>
      <w:pPr>
        <w:pStyle w:val="4"/>
        <w:keepNext w:val="0"/>
        <w:keepLines w:val="0"/>
        <w:widowControl/>
        <w:suppressLineNumbers w:val="0"/>
        <w:rPr>
          <w:sz w:val="24"/>
          <w:szCs w:val="24"/>
        </w:rPr>
      </w:pPr>
      <w:r>
        <w:rPr>
          <w:sz w:val="24"/>
          <w:szCs w:val="24"/>
        </w:rPr>
        <w:t>D.4%</w:t>
      </w:r>
    </w:p>
    <w:p>
      <w:pPr>
        <w:pStyle w:val="4"/>
        <w:keepNext w:val="0"/>
        <w:keepLines w:val="0"/>
        <w:widowControl/>
        <w:suppressLineNumbers w:val="0"/>
        <w:rPr>
          <w:sz w:val="24"/>
          <w:szCs w:val="24"/>
        </w:rPr>
      </w:pPr>
      <w:r>
        <w:rPr>
          <w:sz w:val="24"/>
          <w:szCs w:val="24"/>
        </w:rPr>
        <w:t>【答案解析】答案为B。根据公式。</w:t>
      </w:r>
    </w:p>
    <w:p>
      <w:pPr>
        <w:pStyle w:val="4"/>
        <w:keepNext w:val="0"/>
        <w:keepLines w:val="0"/>
        <w:widowControl/>
        <w:suppressLineNumbers w:val="0"/>
        <w:rPr>
          <w:sz w:val="24"/>
          <w:szCs w:val="24"/>
        </w:rPr>
      </w:pPr>
      <w:r>
        <w:rPr>
          <w:sz w:val="24"/>
          <w:szCs w:val="24"/>
        </w:rPr>
        <w:t>22.公司经营发生严重困难，继续存续会使股东利益受到重大损失，通过其他途径不能解决的，持有公司全部股东表决权【】的股东，可以申请人民法院解散公司。</w:t>
      </w:r>
    </w:p>
    <w:p>
      <w:pPr>
        <w:pStyle w:val="4"/>
        <w:keepNext w:val="0"/>
        <w:keepLines w:val="0"/>
        <w:widowControl/>
        <w:suppressLineNumbers w:val="0"/>
        <w:rPr>
          <w:sz w:val="24"/>
          <w:szCs w:val="24"/>
        </w:rPr>
      </w:pPr>
      <w:r>
        <w:rPr>
          <w:sz w:val="24"/>
          <w:szCs w:val="24"/>
        </w:rPr>
        <w:t>A.30%</w:t>
      </w:r>
    </w:p>
    <w:p>
      <w:pPr>
        <w:pStyle w:val="4"/>
        <w:keepNext w:val="0"/>
        <w:keepLines w:val="0"/>
        <w:widowControl/>
        <w:suppressLineNumbers w:val="0"/>
        <w:rPr>
          <w:sz w:val="24"/>
          <w:szCs w:val="24"/>
        </w:rPr>
      </w:pPr>
      <w:r>
        <w:rPr>
          <w:sz w:val="24"/>
          <w:szCs w:val="24"/>
        </w:rPr>
        <w:t>B.10%</w:t>
      </w:r>
    </w:p>
    <w:p>
      <w:pPr>
        <w:pStyle w:val="4"/>
        <w:keepNext w:val="0"/>
        <w:keepLines w:val="0"/>
        <w:widowControl/>
        <w:suppressLineNumbers w:val="0"/>
        <w:rPr>
          <w:sz w:val="24"/>
          <w:szCs w:val="24"/>
        </w:rPr>
      </w:pPr>
      <w:r>
        <w:rPr>
          <w:sz w:val="24"/>
          <w:szCs w:val="24"/>
        </w:rPr>
        <w:t>C.5%</w:t>
      </w:r>
    </w:p>
    <w:p>
      <w:pPr>
        <w:pStyle w:val="4"/>
        <w:keepNext w:val="0"/>
        <w:keepLines w:val="0"/>
        <w:widowControl/>
        <w:suppressLineNumbers w:val="0"/>
        <w:rPr>
          <w:sz w:val="24"/>
          <w:szCs w:val="24"/>
        </w:rPr>
      </w:pPr>
      <w:r>
        <w:rPr>
          <w:sz w:val="24"/>
          <w:szCs w:val="24"/>
        </w:rPr>
        <w:t>D.3%</w:t>
      </w:r>
    </w:p>
    <w:p>
      <w:pPr>
        <w:pStyle w:val="4"/>
        <w:keepNext w:val="0"/>
        <w:keepLines w:val="0"/>
        <w:widowControl/>
        <w:suppressLineNumbers w:val="0"/>
        <w:rPr>
          <w:sz w:val="24"/>
          <w:szCs w:val="24"/>
        </w:rPr>
      </w:pPr>
      <w:r>
        <w:rPr>
          <w:sz w:val="24"/>
          <w:szCs w:val="24"/>
        </w:rPr>
        <w:t>【答案解析】答案为B。《公司法》第一百八十三条规定，公司经营管理发生严重困难，继续存续会使股东利益受到重大损失，通过其他途径不能解决的，持有公司全部股东表决权百分之十以上的股东，可以请求人民法院解散公司。</w:t>
      </w:r>
    </w:p>
    <w:p>
      <w:pPr>
        <w:pStyle w:val="4"/>
        <w:keepNext w:val="0"/>
        <w:keepLines w:val="0"/>
        <w:widowControl/>
        <w:suppressLineNumbers w:val="0"/>
        <w:rPr>
          <w:sz w:val="24"/>
          <w:szCs w:val="24"/>
        </w:rPr>
      </w:pPr>
      <w:r>
        <w:rPr>
          <w:sz w:val="24"/>
          <w:szCs w:val="24"/>
        </w:rPr>
        <w:t>23.网上发行时发行价格尚未确定的，参与网上发行的投资者应当按价格区间【】申购。</w:t>
      </w:r>
    </w:p>
    <w:p>
      <w:pPr>
        <w:pStyle w:val="4"/>
        <w:keepNext w:val="0"/>
        <w:keepLines w:val="0"/>
        <w:widowControl/>
        <w:suppressLineNumbers w:val="0"/>
        <w:rPr>
          <w:sz w:val="24"/>
          <w:szCs w:val="24"/>
        </w:rPr>
      </w:pPr>
      <w:r>
        <w:rPr>
          <w:sz w:val="24"/>
          <w:szCs w:val="24"/>
        </w:rPr>
        <w:t>A.下限</w:t>
      </w:r>
    </w:p>
    <w:p>
      <w:pPr>
        <w:pStyle w:val="4"/>
        <w:keepNext w:val="0"/>
        <w:keepLines w:val="0"/>
        <w:widowControl/>
        <w:suppressLineNumbers w:val="0"/>
        <w:rPr>
          <w:sz w:val="24"/>
          <w:szCs w:val="24"/>
        </w:rPr>
      </w:pPr>
      <w:r>
        <w:rPr>
          <w:sz w:val="24"/>
          <w:szCs w:val="24"/>
        </w:rPr>
        <w:t>B.上限</w:t>
      </w:r>
    </w:p>
    <w:p>
      <w:pPr>
        <w:pStyle w:val="4"/>
        <w:keepNext w:val="0"/>
        <w:keepLines w:val="0"/>
        <w:widowControl/>
        <w:suppressLineNumbers w:val="0"/>
        <w:rPr>
          <w:sz w:val="24"/>
          <w:szCs w:val="24"/>
        </w:rPr>
      </w:pPr>
      <w:r>
        <w:rPr>
          <w:sz w:val="24"/>
          <w:szCs w:val="24"/>
        </w:rPr>
        <w:t>C.中间值</w:t>
      </w:r>
    </w:p>
    <w:p>
      <w:pPr>
        <w:pStyle w:val="4"/>
        <w:keepNext w:val="0"/>
        <w:keepLines w:val="0"/>
        <w:widowControl/>
        <w:suppressLineNumbers w:val="0"/>
        <w:rPr>
          <w:sz w:val="24"/>
          <w:szCs w:val="24"/>
        </w:rPr>
      </w:pPr>
      <w:r>
        <w:rPr>
          <w:sz w:val="24"/>
          <w:szCs w:val="24"/>
        </w:rPr>
        <w:t>D.任一价格</w:t>
      </w:r>
    </w:p>
    <w:p>
      <w:pPr>
        <w:pStyle w:val="4"/>
        <w:keepNext w:val="0"/>
        <w:keepLines w:val="0"/>
        <w:widowControl/>
        <w:suppressLineNumbers w:val="0"/>
        <w:rPr>
          <w:sz w:val="24"/>
          <w:szCs w:val="24"/>
        </w:rPr>
      </w:pPr>
      <w:r>
        <w:rPr>
          <w:sz w:val="24"/>
          <w:szCs w:val="24"/>
        </w:rPr>
        <w:t>【答案解析】答案为B。考查向参与网上发行的投资者配售的相关知识。网上发行时发行价格尚未确定的，参与网上发行的投资者应当按价格区间上限申购，如最终确定的发行价格低于价格区间上限，差价部分应当退还给投资者。</w:t>
      </w:r>
    </w:p>
    <w:p>
      <w:pPr>
        <w:pStyle w:val="4"/>
        <w:keepNext w:val="0"/>
        <w:keepLines w:val="0"/>
        <w:widowControl/>
        <w:suppressLineNumbers w:val="0"/>
        <w:rPr>
          <w:sz w:val="24"/>
          <w:szCs w:val="24"/>
        </w:rPr>
      </w:pPr>
      <w:r>
        <w:rPr>
          <w:sz w:val="24"/>
          <w:szCs w:val="24"/>
        </w:rPr>
        <w:t>24.无记名股票持有人出席股东大会，应当于【】将股票交存于公司。</w:t>
      </w:r>
    </w:p>
    <w:p>
      <w:pPr>
        <w:pStyle w:val="4"/>
        <w:keepNext w:val="0"/>
        <w:keepLines w:val="0"/>
        <w:widowControl/>
        <w:suppressLineNumbers w:val="0"/>
        <w:rPr>
          <w:sz w:val="24"/>
          <w:szCs w:val="24"/>
        </w:rPr>
      </w:pPr>
      <w:r>
        <w:rPr>
          <w:sz w:val="24"/>
          <w:szCs w:val="24"/>
        </w:rPr>
        <w:t>A.会议召开3日前至股东大会闭会时止</w:t>
      </w:r>
    </w:p>
    <w:p>
      <w:pPr>
        <w:pStyle w:val="4"/>
        <w:keepNext w:val="0"/>
        <w:keepLines w:val="0"/>
        <w:widowControl/>
        <w:suppressLineNumbers w:val="0"/>
        <w:rPr>
          <w:sz w:val="24"/>
          <w:szCs w:val="24"/>
        </w:rPr>
      </w:pPr>
      <w:r>
        <w:rPr>
          <w:sz w:val="24"/>
          <w:szCs w:val="24"/>
        </w:rPr>
        <w:t>B.会议召开3日前至股东大会开会时止</w:t>
      </w:r>
    </w:p>
    <w:p>
      <w:pPr>
        <w:pStyle w:val="4"/>
        <w:keepNext w:val="0"/>
        <w:keepLines w:val="0"/>
        <w:widowControl/>
        <w:suppressLineNumbers w:val="0"/>
        <w:rPr>
          <w:sz w:val="24"/>
          <w:szCs w:val="24"/>
        </w:rPr>
      </w:pPr>
      <w:r>
        <w:rPr>
          <w:sz w:val="24"/>
          <w:szCs w:val="24"/>
        </w:rPr>
        <w:t>C.会议召开5日前至股东大会开会时止</w:t>
      </w:r>
    </w:p>
    <w:p>
      <w:pPr>
        <w:pStyle w:val="4"/>
        <w:keepNext w:val="0"/>
        <w:keepLines w:val="0"/>
        <w:widowControl/>
        <w:suppressLineNumbers w:val="0"/>
        <w:rPr>
          <w:sz w:val="24"/>
          <w:szCs w:val="24"/>
        </w:rPr>
      </w:pPr>
      <w:r>
        <w:rPr>
          <w:sz w:val="24"/>
          <w:szCs w:val="24"/>
        </w:rPr>
        <w:t>D.会议召开5日前至股东大会闭会时止</w:t>
      </w:r>
    </w:p>
    <w:p>
      <w:pPr>
        <w:pStyle w:val="4"/>
        <w:keepNext w:val="0"/>
        <w:keepLines w:val="0"/>
        <w:widowControl/>
        <w:suppressLineNumbers w:val="0"/>
        <w:rPr>
          <w:sz w:val="24"/>
          <w:szCs w:val="24"/>
        </w:rPr>
      </w:pPr>
      <w:r>
        <w:rPr>
          <w:sz w:val="24"/>
          <w:szCs w:val="24"/>
        </w:rPr>
        <w:t>【答案解析】答案为D。考查无记名股票持有人出席股东大会时股票的交存情况。无记名股票持有人出席股东大会的应当于会议召开5日前至股东大会闭会时止，将股票交存于公司。</w:t>
      </w:r>
    </w:p>
    <w:p>
      <w:pPr>
        <w:pStyle w:val="4"/>
        <w:keepNext w:val="0"/>
        <w:keepLines w:val="0"/>
        <w:widowControl/>
        <w:suppressLineNumbers w:val="0"/>
        <w:rPr>
          <w:sz w:val="24"/>
          <w:szCs w:val="24"/>
        </w:rPr>
      </w:pPr>
      <w:r>
        <w:rPr>
          <w:sz w:val="24"/>
          <w:szCs w:val="24"/>
        </w:rPr>
        <w:t>25.下列标志着美国乃至全球金融业真正进入了金融自由化和混业经营的新时代的法律是【】。</w:t>
      </w:r>
    </w:p>
    <w:p>
      <w:pPr>
        <w:pStyle w:val="4"/>
        <w:keepNext w:val="0"/>
        <w:keepLines w:val="0"/>
        <w:widowControl/>
        <w:suppressLineNumbers w:val="0"/>
        <w:rPr>
          <w:sz w:val="24"/>
          <w:szCs w:val="24"/>
        </w:rPr>
      </w:pPr>
      <w:r>
        <w:rPr>
          <w:sz w:val="24"/>
          <w:szCs w:val="24"/>
        </w:rPr>
        <w:t>A.《国民银行法》</w:t>
      </w:r>
    </w:p>
    <w:p>
      <w:pPr>
        <w:pStyle w:val="4"/>
        <w:keepNext w:val="0"/>
        <w:keepLines w:val="0"/>
        <w:widowControl/>
        <w:suppressLineNumbers w:val="0"/>
        <w:rPr>
          <w:sz w:val="24"/>
          <w:szCs w:val="24"/>
        </w:rPr>
      </w:pPr>
      <w:r>
        <w:rPr>
          <w:sz w:val="24"/>
          <w:szCs w:val="24"/>
        </w:rPr>
        <w:t>B.《麦克法顿法》</w:t>
      </w:r>
    </w:p>
    <w:p>
      <w:pPr>
        <w:pStyle w:val="4"/>
        <w:keepNext w:val="0"/>
        <w:keepLines w:val="0"/>
        <w:widowControl/>
        <w:suppressLineNumbers w:val="0"/>
        <w:rPr>
          <w:sz w:val="24"/>
          <w:szCs w:val="24"/>
        </w:rPr>
      </w:pPr>
      <w:r>
        <w:rPr>
          <w:sz w:val="24"/>
          <w:szCs w:val="24"/>
        </w:rPr>
        <w:t>C.《金融服务现代化法案》</w:t>
      </w:r>
    </w:p>
    <w:p>
      <w:pPr>
        <w:pStyle w:val="4"/>
        <w:keepNext w:val="0"/>
        <w:keepLines w:val="0"/>
        <w:widowControl/>
        <w:suppressLineNumbers w:val="0"/>
        <w:rPr>
          <w:sz w:val="24"/>
          <w:szCs w:val="24"/>
        </w:rPr>
      </w:pPr>
      <w:r>
        <w:rPr>
          <w:sz w:val="24"/>
          <w:szCs w:val="24"/>
        </w:rPr>
        <w:t>D.《格拉斯·斯蒂格尔法》</w:t>
      </w:r>
    </w:p>
    <w:p>
      <w:pPr>
        <w:pStyle w:val="4"/>
        <w:keepNext w:val="0"/>
        <w:keepLines w:val="0"/>
        <w:widowControl/>
        <w:suppressLineNumbers w:val="0"/>
        <w:rPr>
          <w:sz w:val="24"/>
          <w:szCs w:val="24"/>
        </w:rPr>
      </w:pPr>
      <w:r>
        <w:rPr>
          <w:sz w:val="24"/>
          <w:szCs w:val="24"/>
        </w:rPr>
        <w:t>【答案解析】答案为C。对国外投资银行业发展历史法案的考查。《金融服务现代化法案》意味着20世纪影响全球各国金融业的分业经营制度框架的终结，标志着美国乃至全球金融业真正进入了金融自由化和混业经营的新时代。</w:t>
      </w:r>
    </w:p>
    <w:p>
      <w:pPr>
        <w:pStyle w:val="4"/>
        <w:keepNext w:val="0"/>
        <w:keepLines w:val="0"/>
        <w:widowControl/>
        <w:suppressLineNumbers w:val="0"/>
        <w:rPr>
          <w:sz w:val="24"/>
          <w:szCs w:val="24"/>
        </w:rPr>
      </w:pPr>
      <w:r>
        <w:rPr>
          <w:sz w:val="24"/>
          <w:szCs w:val="24"/>
        </w:rPr>
        <w:t>26.拟发行上市公司改组时，应避免主要业务与【】相同或类似，存在同业竞争。</w:t>
      </w:r>
    </w:p>
    <w:p>
      <w:pPr>
        <w:pStyle w:val="4"/>
        <w:keepNext w:val="0"/>
        <w:keepLines w:val="0"/>
        <w:widowControl/>
        <w:suppressLineNumbers w:val="0"/>
        <w:rPr>
          <w:sz w:val="24"/>
          <w:szCs w:val="24"/>
        </w:rPr>
      </w:pPr>
      <w:r>
        <w:rPr>
          <w:sz w:val="24"/>
          <w:szCs w:val="24"/>
        </w:rPr>
        <w:t>A.前五名股东</w:t>
      </w:r>
    </w:p>
    <w:p>
      <w:pPr>
        <w:pStyle w:val="4"/>
        <w:keepNext w:val="0"/>
        <w:keepLines w:val="0"/>
        <w:widowControl/>
        <w:suppressLineNumbers w:val="0"/>
        <w:rPr>
          <w:sz w:val="24"/>
          <w:szCs w:val="24"/>
        </w:rPr>
      </w:pPr>
      <w:r>
        <w:rPr>
          <w:sz w:val="24"/>
          <w:szCs w:val="24"/>
        </w:rPr>
        <w:t>B.全体股东</w:t>
      </w:r>
    </w:p>
    <w:p>
      <w:pPr>
        <w:pStyle w:val="4"/>
        <w:keepNext w:val="0"/>
        <w:keepLines w:val="0"/>
        <w:widowControl/>
        <w:suppressLineNumbers w:val="0"/>
        <w:rPr>
          <w:sz w:val="24"/>
          <w:szCs w:val="24"/>
        </w:rPr>
      </w:pPr>
      <w:r>
        <w:rPr>
          <w:sz w:val="24"/>
          <w:szCs w:val="24"/>
        </w:rPr>
        <w:t>C.前十名股东</w:t>
      </w:r>
    </w:p>
    <w:p>
      <w:pPr>
        <w:pStyle w:val="4"/>
        <w:keepNext w:val="0"/>
        <w:keepLines w:val="0"/>
        <w:widowControl/>
        <w:suppressLineNumbers w:val="0"/>
        <w:rPr>
          <w:sz w:val="24"/>
          <w:szCs w:val="24"/>
        </w:rPr>
      </w:pPr>
      <w:r>
        <w:rPr>
          <w:sz w:val="24"/>
          <w:szCs w:val="24"/>
        </w:rPr>
        <w:t>D.实际控制人及其控制法人</w:t>
      </w:r>
    </w:p>
    <w:p>
      <w:pPr>
        <w:pStyle w:val="4"/>
        <w:keepNext w:val="0"/>
        <w:keepLines w:val="0"/>
        <w:widowControl/>
        <w:suppressLineNumbers w:val="0"/>
        <w:rPr>
          <w:sz w:val="24"/>
          <w:szCs w:val="24"/>
        </w:rPr>
      </w:pPr>
      <w:r>
        <w:rPr>
          <w:sz w:val="24"/>
          <w:szCs w:val="24"/>
        </w:rPr>
        <w:t>【答案解析】答案为D。拟发行上市公司改组时，应避免主要业务与实际控制人及其控制法人相同或类似，存在同业竞争。</w:t>
      </w:r>
    </w:p>
    <w:p>
      <w:pPr>
        <w:pStyle w:val="4"/>
        <w:keepNext w:val="0"/>
        <w:keepLines w:val="0"/>
        <w:widowControl/>
        <w:suppressLineNumbers w:val="0"/>
        <w:rPr>
          <w:sz w:val="24"/>
          <w:szCs w:val="24"/>
        </w:rPr>
      </w:pPr>
      <w:r>
        <w:rPr>
          <w:sz w:val="24"/>
          <w:szCs w:val="24"/>
        </w:rPr>
        <w:t>27.招股说明书结尾应列明备查文件，备查文件不包括【】。</w:t>
      </w:r>
    </w:p>
    <w:p>
      <w:pPr>
        <w:pStyle w:val="4"/>
        <w:keepNext w:val="0"/>
        <w:keepLines w:val="0"/>
        <w:widowControl/>
        <w:suppressLineNumbers w:val="0"/>
        <w:rPr>
          <w:sz w:val="24"/>
          <w:szCs w:val="24"/>
        </w:rPr>
      </w:pPr>
      <w:r>
        <w:rPr>
          <w:sz w:val="24"/>
          <w:szCs w:val="24"/>
        </w:rPr>
        <w:t>A.证监会核准发行的文件</w:t>
      </w:r>
    </w:p>
    <w:p>
      <w:pPr>
        <w:pStyle w:val="4"/>
        <w:keepNext w:val="0"/>
        <w:keepLines w:val="0"/>
        <w:widowControl/>
        <w:suppressLineNumbers w:val="0"/>
        <w:rPr>
          <w:sz w:val="24"/>
          <w:szCs w:val="24"/>
        </w:rPr>
      </w:pPr>
      <w:r>
        <w:rPr>
          <w:sz w:val="24"/>
          <w:szCs w:val="24"/>
        </w:rPr>
        <w:t>B.公司章程(草案)</w:t>
      </w:r>
    </w:p>
    <w:p>
      <w:pPr>
        <w:pStyle w:val="4"/>
        <w:keepNext w:val="0"/>
        <w:keepLines w:val="0"/>
        <w:widowControl/>
        <w:suppressLineNumbers w:val="0"/>
        <w:rPr>
          <w:sz w:val="24"/>
          <w:szCs w:val="24"/>
        </w:rPr>
      </w:pPr>
      <w:r>
        <w:rPr>
          <w:sz w:val="24"/>
          <w:szCs w:val="24"/>
        </w:rPr>
        <w:t>C.发行申请报告</w:t>
      </w:r>
    </w:p>
    <w:p>
      <w:pPr>
        <w:pStyle w:val="4"/>
        <w:keepNext w:val="0"/>
        <w:keepLines w:val="0"/>
        <w:widowControl/>
        <w:suppressLineNumbers w:val="0"/>
        <w:rPr>
          <w:sz w:val="24"/>
          <w:szCs w:val="24"/>
        </w:rPr>
      </w:pPr>
      <w:r>
        <w:rPr>
          <w:sz w:val="24"/>
          <w:szCs w:val="24"/>
        </w:rPr>
        <w:t>D.财务报表及审计报告</w:t>
      </w:r>
    </w:p>
    <w:p>
      <w:pPr>
        <w:pStyle w:val="4"/>
        <w:keepNext w:val="0"/>
        <w:keepLines w:val="0"/>
        <w:widowControl/>
        <w:suppressLineNumbers w:val="0"/>
        <w:rPr>
          <w:sz w:val="24"/>
          <w:szCs w:val="24"/>
        </w:rPr>
      </w:pPr>
      <w:r>
        <w:rPr>
          <w:sz w:val="24"/>
          <w:szCs w:val="24"/>
        </w:rPr>
        <w:t>【答案解析】答案为C。招股说明书结尾应列明备查文件，并在指定网站上披露。备查文件包括：(1)发行保荐书;(2)财务报表及审计报告;(3)盈利预测报告及审核报告(如有)：(4)内部控制鉴证报告;(5)经注册会计师核验的非经常性损益明细表;(6)法律意见书及律师工作报告;(7)公司章程(草案);(8)中国证监会核准本次发行的文件;⑨其他与本次发行有关的重要文件。</w:t>
      </w:r>
    </w:p>
    <w:p>
      <w:pPr>
        <w:pStyle w:val="4"/>
        <w:keepNext w:val="0"/>
        <w:keepLines w:val="0"/>
        <w:widowControl/>
        <w:suppressLineNumbers w:val="0"/>
        <w:rPr>
          <w:sz w:val="24"/>
          <w:szCs w:val="24"/>
        </w:rPr>
      </w:pPr>
      <w:r>
        <w:rPr>
          <w:sz w:val="24"/>
          <w:szCs w:val="24"/>
        </w:rPr>
        <w:t>28.主板上市公司发行新股、可转换公司债券的，持续督导的期间为证券上市当年剩余时间及其后【】个完整会计年度。</w:t>
      </w:r>
    </w:p>
    <w:p>
      <w:pPr>
        <w:pStyle w:val="4"/>
        <w:keepNext w:val="0"/>
        <w:keepLines w:val="0"/>
        <w:widowControl/>
        <w:suppressLineNumbers w:val="0"/>
        <w:rPr>
          <w:sz w:val="24"/>
          <w:szCs w:val="24"/>
        </w:rPr>
      </w:pPr>
      <w:r>
        <w:rPr>
          <w:sz w:val="24"/>
          <w:szCs w:val="24"/>
        </w:rPr>
        <w:t>A.1</w:t>
      </w:r>
    </w:p>
    <w:p>
      <w:pPr>
        <w:pStyle w:val="4"/>
        <w:keepNext w:val="0"/>
        <w:keepLines w:val="0"/>
        <w:widowControl/>
        <w:suppressLineNumbers w:val="0"/>
        <w:rPr>
          <w:sz w:val="24"/>
          <w:szCs w:val="24"/>
        </w:rPr>
      </w:pPr>
      <w:r>
        <w:rPr>
          <w:sz w:val="24"/>
          <w:szCs w:val="24"/>
        </w:rPr>
        <w:t>B.2</w:t>
      </w:r>
    </w:p>
    <w:p>
      <w:pPr>
        <w:pStyle w:val="4"/>
        <w:keepNext w:val="0"/>
        <w:keepLines w:val="0"/>
        <w:widowControl/>
        <w:suppressLineNumbers w:val="0"/>
        <w:rPr>
          <w:sz w:val="24"/>
          <w:szCs w:val="24"/>
        </w:rPr>
      </w:pPr>
      <w:r>
        <w:rPr>
          <w:sz w:val="24"/>
          <w:szCs w:val="24"/>
        </w:rPr>
        <w:t>C.3</w:t>
      </w:r>
    </w:p>
    <w:p>
      <w:pPr>
        <w:pStyle w:val="4"/>
        <w:keepNext w:val="0"/>
        <w:keepLines w:val="0"/>
        <w:widowControl/>
        <w:suppressLineNumbers w:val="0"/>
        <w:rPr>
          <w:sz w:val="24"/>
          <w:szCs w:val="24"/>
        </w:rPr>
      </w:pPr>
      <w:r>
        <w:rPr>
          <w:sz w:val="24"/>
          <w:szCs w:val="24"/>
        </w:rPr>
        <w:t>D.4</w:t>
      </w:r>
    </w:p>
    <w:p>
      <w:pPr>
        <w:pStyle w:val="4"/>
        <w:keepNext w:val="0"/>
        <w:keepLines w:val="0"/>
        <w:widowControl/>
        <w:suppressLineNumbers w:val="0"/>
        <w:rPr>
          <w:sz w:val="24"/>
          <w:szCs w:val="24"/>
        </w:rPr>
      </w:pPr>
      <w:r>
        <w:rPr>
          <w:sz w:val="24"/>
          <w:szCs w:val="24"/>
        </w:rPr>
        <w:t>【答案解析】答案为A。主板上市公司发行新股、可转换公司债券的，持续督导的期间为证券上市当年剩余时间及其后1个完整会计年度。</w:t>
      </w:r>
    </w:p>
    <w:p>
      <w:pPr>
        <w:pStyle w:val="4"/>
        <w:keepNext w:val="0"/>
        <w:keepLines w:val="0"/>
        <w:widowControl/>
        <w:suppressLineNumbers w:val="0"/>
        <w:rPr>
          <w:sz w:val="24"/>
          <w:szCs w:val="24"/>
        </w:rPr>
      </w:pPr>
      <w:r>
        <w:rPr>
          <w:sz w:val="24"/>
          <w:szCs w:val="24"/>
        </w:rPr>
        <w:t>29.证券发行规模达到一定数量的可以采用联合保荐，但参与联合保荐的保荐机构不超过【】家。</w:t>
      </w:r>
    </w:p>
    <w:p>
      <w:pPr>
        <w:pStyle w:val="4"/>
        <w:keepNext w:val="0"/>
        <w:keepLines w:val="0"/>
        <w:widowControl/>
        <w:suppressLineNumbers w:val="0"/>
        <w:rPr>
          <w:sz w:val="24"/>
          <w:szCs w:val="24"/>
        </w:rPr>
      </w:pPr>
      <w:r>
        <w:rPr>
          <w:sz w:val="24"/>
          <w:szCs w:val="24"/>
        </w:rPr>
        <w:t>A.3</w:t>
      </w:r>
    </w:p>
    <w:p>
      <w:pPr>
        <w:pStyle w:val="4"/>
        <w:keepNext w:val="0"/>
        <w:keepLines w:val="0"/>
        <w:widowControl/>
        <w:suppressLineNumbers w:val="0"/>
        <w:rPr>
          <w:sz w:val="24"/>
          <w:szCs w:val="24"/>
        </w:rPr>
      </w:pPr>
      <w:r>
        <w:rPr>
          <w:sz w:val="24"/>
          <w:szCs w:val="24"/>
        </w:rPr>
        <w:t>B.4</w:t>
      </w:r>
    </w:p>
    <w:p>
      <w:pPr>
        <w:pStyle w:val="4"/>
        <w:keepNext w:val="0"/>
        <w:keepLines w:val="0"/>
        <w:widowControl/>
        <w:suppressLineNumbers w:val="0"/>
        <w:rPr>
          <w:sz w:val="24"/>
          <w:szCs w:val="24"/>
        </w:rPr>
      </w:pPr>
      <w:r>
        <w:rPr>
          <w:sz w:val="24"/>
          <w:szCs w:val="24"/>
        </w:rPr>
        <w:t>C.2</w:t>
      </w:r>
    </w:p>
    <w:p>
      <w:pPr>
        <w:pStyle w:val="4"/>
        <w:keepNext w:val="0"/>
        <w:keepLines w:val="0"/>
        <w:widowControl/>
        <w:suppressLineNumbers w:val="0"/>
        <w:rPr>
          <w:sz w:val="24"/>
          <w:szCs w:val="24"/>
        </w:rPr>
      </w:pPr>
      <w:r>
        <w:rPr>
          <w:sz w:val="24"/>
          <w:szCs w:val="24"/>
        </w:rPr>
        <w:t>D.5</w:t>
      </w:r>
    </w:p>
    <w:p>
      <w:pPr>
        <w:pStyle w:val="4"/>
        <w:keepNext w:val="0"/>
        <w:keepLines w:val="0"/>
        <w:widowControl/>
        <w:suppressLineNumbers w:val="0"/>
        <w:rPr>
          <w:sz w:val="24"/>
          <w:szCs w:val="24"/>
        </w:rPr>
      </w:pPr>
      <w:r>
        <w:rPr>
          <w:sz w:val="24"/>
          <w:szCs w:val="24"/>
        </w:rPr>
        <w:t>【答案解析】答案为C。《证券发行上市保荐业务管理办法》第六条规定，证券发行规模达到一定数量的，可以采用联合保荐，但参与联合保荐的保荐机构不得超过2家。</w:t>
      </w:r>
    </w:p>
    <w:p>
      <w:pPr>
        <w:pStyle w:val="4"/>
        <w:keepNext w:val="0"/>
        <w:keepLines w:val="0"/>
        <w:widowControl/>
        <w:suppressLineNumbers w:val="0"/>
        <w:rPr>
          <w:sz w:val="24"/>
          <w:szCs w:val="24"/>
        </w:rPr>
      </w:pPr>
      <w:r>
        <w:rPr>
          <w:sz w:val="24"/>
          <w:szCs w:val="24"/>
        </w:rPr>
        <w:t>30.辅导报告是【】对拟发行证券的公司的辅导工作结束以后，就辅导情况、效果及意见向有关主管单位出具的书面报告。</w:t>
      </w:r>
    </w:p>
    <w:p>
      <w:pPr>
        <w:pStyle w:val="4"/>
        <w:keepNext w:val="0"/>
        <w:keepLines w:val="0"/>
        <w:widowControl/>
        <w:suppressLineNumbers w:val="0"/>
        <w:rPr>
          <w:sz w:val="24"/>
          <w:szCs w:val="24"/>
        </w:rPr>
      </w:pPr>
      <w:r>
        <w:rPr>
          <w:sz w:val="24"/>
          <w:szCs w:val="24"/>
        </w:rPr>
        <w:t>A.保荐人</w:t>
      </w:r>
    </w:p>
    <w:p>
      <w:pPr>
        <w:pStyle w:val="4"/>
        <w:keepNext w:val="0"/>
        <w:keepLines w:val="0"/>
        <w:widowControl/>
        <w:suppressLineNumbers w:val="0"/>
        <w:rPr>
          <w:sz w:val="24"/>
          <w:szCs w:val="24"/>
        </w:rPr>
      </w:pPr>
      <w:r>
        <w:rPr>
          <w:sz w:val="24"/>
          <w:szCs w:val="24"/>
        </w:rPr>
        <w:t>B.派出机构</w:t>
      </w:r>
    </w:p>
    <w:p>
      <w:pPr>
        <w:pStyle w:val="4"/>
        <w:keepNext w:val="0"/>
        <w:keepLines w:val="0"/>
        <w:widowControl/>
        <w:suppressLineNumbers w:val="0"/>
        <w:rPr>
          <w:sz w:val="24"/>
          <w:szCs w:val="24"/>
        </w:rPr>
      </w:pPr>
      <w:r>
        <w:rPr>
          <w:sz w:val="24"/>
          <w:szCs w:val="24"/>
        </w:rPr>
        <w:t>C.保荐机构</w:t>
      </w:r>
    </w:p>
    <w:p>
      <w:pPr>
        <w:pStyle w:val="4"/>
        <w:keepNext w:val="0"/>
        <w:keepLines w:val="0"/>
        <w:widowControl/>
        <w:suppressLineNumbers w:val="0"/>
        <w:rPr>
          <w:sz w:val="24"/>
          <w:szCs w:val="24"/>
        </w:rPr>
      </w:pPr>
      <w:r>
        <w:rPr>
          <w:sz w:val="24"/>
          <w:szCs w:val="24"/>
        </w:rPr>
        <w:t>D.发行人</w:t>
      </w:r>
    </w:p>
    <w:p>
      <w:pPr>
        <w:pStyle w:val="4"/>
        <w:keepNext w:val="0"/>
        <w:keepLines w:val="0"/>
        <w:widowControl/>
        <w:suppressLineNumbers w:val="0"/>
        <w:rPr>
          <w:sz w:val="24"/>
          <w:szCs w:val="24"/>
        </w:rPr>
      </w:pPr>
      <w:r>
        <w:rPr>
          <w:sz w:val="24"/>
          <w:szCs w:val="24"/>
        </w:rPr>
        <w:t>【答案解析】答案为A。对辅导报告含义的考查。辅导报告是保荐人对拟发行证券的公司的辅导工作结束以后，就辅导情况、效果及意见向有关主管单位出具的书面报告。[page]</w:t>
      </w:r>
    </w:p>
    <w:p>
      <w:pPr>
        <w:pStyle w:val="4"/>
        <w:keepNext w:val="0"/>
        <w:keepLines w:val="0"/>
        <w:widowControl/>
        <w:suppressLineNumbers w:val="0"/>
        <w:rPr>
          <w:sz w:val="24"/>
          <w:szCs w:val="24"/>
        </w:rPr>
      </w:pPr>
      <w:r>
        <w:rPr>
          <w:sz w:val="24"/>
          <w:szCs w:val="24"/>
        </w:rPr>
        <w:t>31.企业融资结构选择的目的不包括【】。</w:t>
      </w:r>
    </w:p>
    <w:p>
      <w:pPr>
        <w:pStyle w:val="4"/>
        <w:keepNext w:val="0"/>
        <w:keepLines w:val="0"/>
        <w:widowControl/>
        <w:suppressLineNumbers w:val="0"/>
        <w:rPr>
          <w:sz w:val="24"/>
          <w:szCs w:val="24"/>
        </w:rPr>
      </w:pPr>
      <w:r>
        <w:rPr>
          <w:sz w:val="24"/>
          <w:szCs w:val="24"/>
        </w:rPr>
        <w:t>A.企业融资规模最大</w:t>
      </w:r>
    </w:p>
    <w:p>
      <w:pPr>
        <w:pStyle w:val="4"/>
        <w:keepNext w:val="0"/>
        <w:keepLines w:val="0"/>
        <w:widowControl/>
        <w:suppressLineNumbers w:val="0"/>
        <w:rPr>
          <w:sz w:val="24"/>
          <w:szCs w:val="24"/>
        </w:rPr>
      </w:pPr>
      <w:r>
        <w:rPr>
          <w:sz w:val="24"/>
          <w:szCs w:val="24"/>
        </w:rPr>
        <w:t>B.外部市场对企业经营决策的约束最小</w:t>
      </w:r>
    </w:p>
    <w:p>
      <w:pPr>
        <w:pStyle w:val="4"/>
        <w:keepNext w:val="0"/>
        <w:keepLines w:val="0"/>
        <w:widowControl/>
        <w:suppressLineNumbers w:val="0"/>
        <w:rPr>
          <w:sz w:val="24"/>
          <w:szCs w:val="24"/>
        </w:rPr>
      </w:pPr>
      <w:r>
        <w:rPr>
          <w:sz w:val="24"/>
          <w:szCs w:val="24"/>
        </w:rPr>
        <w:t>C.企业市场价值最大</w:t>
      </w:r>
    </w:p>
    <w:p>
      <w:pPr>
        <w:pStyle w:val="4"/>
        <w:keepNext w:val="0"/>
        <w:keepLines w:val="0"/>
        <w:widowControl/>
        <w:suppressLineNumbers w:val="0"/>
        <w:rPr>
          <w:sz w:val="24"/>
          <w:szCs w:val="24"/>
        </w:rPr>
      </w:pPr>
      <w:r>
        <w:rPr>
          <w:sz w:val="24"/>
          <w:szCs w:val="24"/>
        </w:rPr>
        <w:t>D.企业融资成本最低</w:t>
      </w:r>
    </w:p>
    <w:p>
      <w:pPr>
        <w:pStyle w:val="4"/>
        <w:keepNext w:val="0"/>
        <w:keepLines w:val="0"/>
        <w:widowControl/>
        <w:suppressLineNumbers w:val="0"/>
        <w:rPr>
          <w:sz w:val="24"/>
          <w:szCs w:val="24"/>
        </w:rPr>
      </w:pPr>
      <w:r>
        <w:rPr>
          <w:sz w:val="24"/>
          <w:szCs w:val="24"/>
        </w:rPr>
        <w:t>【答案解析】答案为A。企业融资结构选择的目的在于，通过对各种融资方式与组合的成本、风险与收益的比较分析，确立最优的企业融资结构，从而达到企业融资成本最低、市场约束最小、市场价值最大的目标。</w:t>
      </w:r>
    </w:p>
    <w:p>
      <w:pPr>
        <w:pStyle w:val="4"/>
        <w:keepNext w:val="0"/>
        <w:keepLines w:val="0"/>
        <w:widowControl/>
        <w:suppressLineNumbers w:val="0"/>
        <w:rPr>
          <w:sz w:val="24"/>
          <w:szCs w:val="24"/>
        </w:rPr>
      </w:pPr>
      <w:r>
        <w:rPr>
          <w:sz w:val="24"/>
          <w:szCs w:val="24"/>
        </w:rPr>
        <w:t>32.下列有关企业股份制改组目的的表述，错误的是【】。</w:t>
      </w:r>
    </w:p>
    <w:p>
      <w:pPr>
        <w:pStyle w:val="4"/>
        <w:keepNext w:val="0"/>
        <w:keepLines w:val="0"/>
        <w:widowControl/>
        <w:suppressLineNumbers w:val="0"/>
        <w:rPr>
          <w:sz w:val="24"/>
          <w:szCs w:val="24"/>
        </w:rPr>
      </w:pPr>
      <w:r>
        <w:rPr>
          <w:sz w:val="24"/>
          <w:szCs w:val="24"/>
        </w:rPr>
        <w:t>A.有效实现出资者所有权与公司法人财产权的分离</w:t>
      </w:r>
    </w:p>
    <w:p>
      <w:pPr>
        <w:pStyle w:val="4"/>
        <w:keepNext w:val="0"/>
        <w:keepLines w:val="0"/>
        <w:widowControl/>
        <w:suppressLineNumbers w:val="0"/>
        <w:rPr>
          <w:sz w:val="24"/>
          <w:szCs w:val="24"/>
        </w:rPr>
      </w:pPr>
      <w:r>
        <w:rPr>
          <w:sz w:val="24"/>
          <w:szCs w:val="24"/>
        </w:rPr>
        <w:t>B.实现企业投资主体多元化</w:t>
      </w:r>
    </w:p>
    <w:p>
      <w:pPr>
        <w:pStyle w:val="4"/>
        <w:keepNext w:val="0"/>
        <w:keepLines w:val="0"/>
        <w:widowControl/>
        <w:suppressLineNumbers w:val="0"/>
        <w:rPr>
          <w:sz w:val="24"/>
          <w:szCs w:val="24"/>
        </w:rPr>
      </w:pPr>
      <w:r>
        <w:rPr>
          <w:sz w:val="24"/>
          <w:szCs w:val="24"/>
        </w:rPr>
        <w:t>C.建立分权制衡的公司治理结构</w:t>
      </w:r>
    </w:p>
    <w:p>
      <w:pPr>
        <w:pStyle w:val="4"/>
        <w:keepNext w:val="0"/>
        <w:keepLines w:val="0"/>
        <w:widowControl/>
        <w:suppressLineNumbers w:val="0"/>
        <w:rPr>
          <w:sz w:val="24"/>
          <w:szCs w:val="24"/>
        </w:rPr>
      </w:pPr>
      <w:r>
        <w:rPr>
          <w:sz w:val="24"/>
          <w:szCs w:val="24"/>
        </w:rPr>
        <w:t>D.扩大股东大会的权限</w:t>
      </w:r>
    </w:p>
    <w:p>
      <w:pPr>
        <w:pStyle w:val="4"/>
        <w:keepNext w:val="0"/>
        <w:keepLines w:val="0"/>
        <w:widowControl/>
        <w:suppressLineNumbers w:val="0"/>
        <w:rPr>
          <w:sz w:val="24"/>
          <w:szCs w:val="24"/>
        </w:rPr>
      </w:pPr>
      <w:r>
        <w:rPr>
          <w:sz w:val="24"/>
          <w:szCs w:val="24"/>
        </w:rPr>
        <w:t>【答案解析】答案为D。企业股份制改组的目的主要有以下三个方面：(1)确立法人财产权。能够有效地实现出资者所有权与公司法人财产权的分离;(2)建立规范的公司治理结构。从根本上来讲，我国企业改革的目的在于明确产权，塑造真正的市场竞争主体，以适应市场经济的要求。可实现企业投资主体的多元化，建立分权与制衡为特征的公司治理结构;(3)筹集资金。</w:t>
      </w:r>
    </w:p>
    <w:p>
      <w:pPr>
        <w:pStyle w:val="4"/>
        <w:keepNext w:val="0"/>
        <w:keepLines w:val="0"/>
        <w:widowControl/>
        <w:suppressLineNumbers w:val="0"/>
        <w:rPr>
          <w:sz w:val="24"/>
          <w:szCs w:val="24"/>
        </w:rPr>
      </w:pPr>
      <w:r>
        <w:rPr>
          <w:sz w:val="24"/>
          <w:szCs w:val="24"/>
        </w:rPr>
        <w:t>33.公司改组为上市公司时，关于土地使用权处置的表述，错误的是【】。</w:t>
      </w:r>
    </w:p>
    <w:p>
      <w:pPr>
        <w:pStyle w:val="4"/>
        <w:keepNext w:val="0"/>
        <w:keepLines w:val="0"/>
        <w:widowControl/>
        <w:suppressLineNumbers w:val="0"/>
        <w:rPr>
          <w:sz w:val="24"/>
          <w:szCs w:val="24"/>
        </w:rPr>
      </w:pPr>
      <w:r>
        <w:rPr>
          <w:sz w:val="24"/>
          <w:szCs w:val="24"/>
        </w:rPr>
        <w:t>A.国家可以以一年期限的国有土地使用权作价人股，经评估作价后，界定为国家股</w:t>
      </w:r>
    </w:p>
    <w:p>
      <w:pPr>
        <w:pStyle w:val="4"/>
        <w:keepNext w:val="0"/>
        <w:keepLines w:val="0"/>
        <w:widowControl/>
        <w:suppressLineNumbers w:val="0"/>
        <w:rPr>
          <w:sz w:val="24"/>
          <w:szCs w:val="24"/>
        </w:rPr>
      </w:pPr>
      <w:r>
        <w:rPr>
          <w:sz w:val="24"/>
          <w:szCs w:val="24"/>
        </w:rPr>
        <w:t>B.缴纳土地出让金，取得土地使用权</w:t>
      </w:r>
    </w:p>
    <w:p>
      <w:pPr>
        <w:pStyle w:val="4"/>
        <w:keepNext w:val="0"/>
        <w:keepLines w:val="0"/>
        <w:widowControl/>
        <w:suppressLineNumbers w:val="0"/>
        <w:rPr>
          <w:sz w:val="24"/>
          <w:szCs w:val="24"/>
        </w:rPr>
      </w:pPr>
      <w:r>
        <w:rPr>
          <w:sz w:val="24"/>
          <w:szCs w:val="24"/>
        </w:rPr>
        <w:t>C.土地使用权的评估并非必须经评估机构评估</w:t>
      </w:r>
    </w:p>
    <w:p>
      <w:pPr>
        <w:pStyle w:val="4"/>
        <w:keepNext w:val="0"/>
        <w:keepLines w:val="0"/>
        <w:widowControl/>
        <w:suppressLineNumbers w:val="0"/>
        <w:rPr>
          <w:sz w:val="24"/>
          <w:szCs w:val="24"/>
        </w:rPr>
      </w:pPr>
      <w:r>
        <w:rPr>
          <w:sz w:val="24"/>
          <w:szCs w:val="24"/>
        </w:rPr>
        <w:t>D.国家以租赁方式将土地使用权交给股份有限公司，定期收取租金</w:t>
      </w:r>
    </w:p>
    <w:p>
      <w:pPr>
        <w:pStyle w:val="4"/>
        <w:keepNext w:val="0"/>
        <w:keepLines w:val="0"/>
        <w:widowControl/>
        <w:suppressLineNumbers w:val="0"/>
        <w:rPr>
          <w:sz w:val="24"/>
          <w:szCs w:val="24"/>
        </w:rPr>
      </w:pPr>
      <w:r>
        <w:rPr>
          <w:sz w:val="24"/>
          <w:szCs w:val="24"/>
        </w:rPr>
        <w:t>【答案解析】答案为C。公司改组为上市公司，其使用的国有土地使用权必须评估。A、B、D选项都属于公司改组为上市公司时，土地使用权处置的正确方式。</w:t>
      </w:r>
    </w:p>
    <w:p>
      <w:pPr>
        <w:pStyle w:val="4"/>
        <w:keepNext w:val="0"/>
        <w:keepLines w:val="0"/>
        <w:widowControl/>
        <w:suppressLineNumbers w:val="0"/>
        <w:rPr>
          <w:sz w:val="24"/>
          <w:szCs w:val="24"/>
        </w:rPr>
      </w:pPr>
      <w:r>
        <w:rPr>
          <w:sz w:val="24"/>
          <w:szCs w:val="24"/>
        </w:rPr>
        <w:t>34.律师明确发表的总体结论性意见不包括【】。</w:t>
      </w:r>
    </w:p>
    <w:p>
      <w:pPr>
        <w:pStyle w:val="4"/>
        <w:keepNext w:val="0"/>
        <w:keepLines w:val="0"/>
        <w:widowControl/>
        <w:suppressLineNumbers w:val="0"/>
        <w:rPr>
          <w:sz w:val="24"/>
          <w:szCs w:val="24"/>
        </w:rPr>
      </w:pPr>
      <w:r>
        <w:rPr>
          <w:sz w:val="24"/>
          <w:szCs w:val="24"/>
        </w:rPr>
        <w:t>A.是否符合发行上市条件</w:t>
      </w:r>
    </w:p>
    <w:p>
      <w:pPr>
        <w:pStyle w:val="4"/>
        <w:keepNext w:val="0"/>
        <w:keepLines w:val="0"/>
        <w:widowControl/>
        <w:suppressLineNumbers w:val="0"/>
        <w:rPr>
          <w:sz w:val="24"/>
          <w:szCs w:val="24"/>
        </w:rPr>
      </w:pPr>
      <w:r>
        <w:rPr>
          <w:sz w:val="24"/>
          <w:szCs w:val="24"/>
        </w:rPr>
        <w:t>B.是否存在违法违规行为</w:t>
      </w:r>
    </w:p>
    <w:p>
      <w:pPr>
        <w:pStyle w:val="4"/>
        <w:keepNext w:val="0"/>
        <w:keepLines w:val="0"/>
        <w:widowControl/>
        <w:suppressLineNumbers w:val="0"/>
        <w:rPr>
          <w:sz w:val="24"/>
          <w:szCs w:val="24"/>
        </w:rPr>
      </w:pPr>
      <w:r>
        <w:rPr>
          <w:sz w:val="24"/>
          <w:szCs w:val="24"/>
        </w:rPr>
        <w:t>C.是否具有真实性特征</w:t>
      </w:r>
    </w:p>
    <w:p>
      <w:pPr>
        <w:pStyle w:val="4"/>
        <w:keepNext w:val="0"/>
        <w:keepLines w:val="0"/>
        <w:widowControl/>
        <w:suppressLineNumbers w:val="0"/>
        <w:rPr>
          <w:sz w:val="24"/>
          <w:szCs w:val="24"/>
        </w:rPr>
      </w:pPr>
      <w:r>
        <w:rPr>
          <w:sz w:val="24"/>
          <w:szCs w:val="24"/>
        </w:rPr>
        <w:t>D.是否内容引用适当</w:t>
      </w:r>
    </w:p>
    <w:p>
      <w:pPr>
        <w:pStyle w:val="4"/>
        <w:keepNext w:val="0"/>
        <w:keepLines w:val="0"/>
        <w:widowControl/>
        <w:suppressLineNumbers w:val="0"/>
        <w:rPr>
          <w:sz w:val="24"/>
          <w:szCs w:val="24"/>
        </w:rPr>
      </w:pPr>
      <w:r>
        <w:rPr>
          <w:sz w:val="24"/>
          <w:szCs w:val="24"/>
        </w:rPr>
        <w:t>【答案解析】答案为C。拟发行上市公司所聘请的律师应对发行人是否符合股票发行上市条件，发行人的行为是否违法、违规，招股说明书及其摘要引用的法律意见书和律师工作报告的内容是否适当，明确发表总体结论性意见。律师已勤勉尽责仍不能发表肯定性意见的，应发表保留意见，并说明相应的理由及对本次发行上市的影响程度。</w:t>
      </w:r>
    </w:p>
    <w:p>
      <w:pPr>
        <w:pStyle w:val="4"/>
        <w:keepNext w:val="0"/>
        <w:keepLines w:val="0"/>
        <w:widowControl/>
        <w:suppressLineNumbers w:val="0"/>
        <w:rPr>
          <w:sz w:val="24"/>
          <w:szCs w:val="24"/>
        </w:rPr>
      </w:pPr>
      <w:r>
        <w:rPr>
          <w:sz w:val="24"/>
          <w:szCs w:val="24"/>
        </w:rPr>
        <w:t>35.下列不属于相对估值法范围的有【】。</w:t>
      </w:r>
    </w:p>
    <w:p>
      <w:pPr>
        <w:pStyle w:val="4"/>
        <w:keepNext w:val="0"/>
        <w:keepLines w:val="0"/>
        <w:widowControl/>
        <w:suppressLineNumbers w:val="0"/>
        <w:rPr>
          <w:sz w:val="24"/>
          <w:szCs w:val="24"/>
        </w:rPr>
      </w:pPr>
      <w:r>
        <w:rPr>
          <w:sz w:val="24"/>
          <w:szCs w:val="24"/>
        </w:rPr>
        <w:t>A.调整现值规模</w:t>
      </w:r>
    </w:p>
    <w:p>
      <w:pPr>
        <w:pStyle w:val="4"/>
        <w:keepNext w:val="0"/>
        <w:keepLines w:val="0"/>
        <w:widowControl/>
        <w:suppressLineNumbers w:val="0"/>
        <w:rPr>
          <w:sz w:val="24"/>
          <w:szCs w:val="24"/>
        </w:rPr>
      </w:pPr>
      <w:r>
        <w:rPr>
          <w:sz w:val="24"/>
          <w:szCs w:val="24"/>
        </w:rPr>
        <w:t>B.市盈率</w:t>
      </w:r>
    </w:p>
    <w:p>
      <w:pPr>
        <w:pStyle w:val="4"/>
        <w:keepNext w:val="0"/>
        <w:keepLines w:val="0"/>
        <w:widowControl/>
        <w:suppressLineNumbers w:val="0"/>
        <w:rPr>
          <w:sz w:val="24"/>
          <w:szCs w:val="24"/>
        </w:rPr>
      </w:pPr>
      <w:r>
        <w:rPr>
          <w:sz w:val="24"/>
          <w:szCs w:val="24"/>
        </w:rPr>
        <w:t>C.市净率</w:t>
      </w:r>
    </w:p>
    <w:p>
      <w:pPr>
        <w:pStyle w:val="4"/>
        <w:keepNext w:val="0"/>
        <w:keepLines w:val="0"/>
        <w:widowControl/>
        <w:suppressLineNumbers w:val="0"/>
        <w:rPr>
          <w:sz w:val="24"/>
          <w:szCs w:val="24"/>
        </w:rPr>
      </w:pPr>
      <w:r>
        <w:rPr>
          <w:sz w:val="24"/>
          <w:szCs w:val="24"/>
        </w:rPr>
        <w:t>D.市值回报增长比率</w:t>
      </w:r>
    </w:p>
    <w:p>
      <w:pPr>
        <w:pStyle w:val="4"/>
        <w:keepNext w:val="0"/>
        <w:keepLines w:val="0"/>
        <w:widowControl/>
        <w:suppressLineNumbers w:val="0"/>
        <w:rPr>
          <w:sz w:val="24"/>
          <w:szCs w:val="24"/>
        </w:rPr>
      </w:pPr>
      <w:r>
        <w:rPr>
          <w:sz w:val="24"/>
          <w:szCs w:val="24"/>
        </w:rPr>
        <w:t>【答案解析】答案为A。相对估值法亦称可比公司法，是指对股票进行估值时，对可比较的或者代表性的公司进行分析，尤其注意有着相似业务的公司的新近发行以及相似规模的其他新近的首次公开发行，以获得估值基础。如常见的市盈率、市净率、股价/销售额比率、市值回报增长比等均属相对估值方法。</w:t>
      </w:r>
    </w:p>
    <w:p>
      <w:pPr>
        <w:pStyle w:val="4"/>
        <w:keepNext w:val="0"/>
        <w:keepLines w:val="0"/>
        <w:widowControl/>
        <w:suppressLineNumbers w:val="0"/>
        <w:rPr>
          <w:sz w:val="24"/>
          <w:szCs w:val="24"/>
        </w:rPr>
      </w:pPr>
      <w:r>
        <w:rPr>
          <w:sz w:val="24"/>
          <w:szCs w:val="24"/>
        </w:rPr>
        <w:t>36.首次公开发行公司的网上直播推介活动内容应以【】方式报备中国证监会和拟上市的交易所。</w:t>
      </w:r>
    </w:p>
    <w:p>
      <w:pPr>
        <w:pStyle w:val="4"/>
        <w:keepNext w:val="0"/>
        <w:keepLines w:val="0"/>
        <w:widowControl/>
        <w:suppressLineNumbers w:val="0"/>
        <w:rPr>
          <w:sz w:val="24"/>
          <w:szCs w:val="24"/>
        </w:rPr>
      </w:pPr>
      <w:r>
        <w:rPr>
          <w:sz w:val="24"/>
          <w:szCs w:val="24"/>
        </w:rPr>
        <w:t>A.口头</w:t>
      </w:r>
    </w:p>
    <w:p>
      <w:pPr>
        <w:pStyle w:val="4"/>
        <w:keepNext w:val="0"/>
        <w:keepLines w:val="0"/>
        <w:widowControl/>
        <w:suppressLineNumbers w:val="0"/>
        <w:rPr>
          <w:sz w:val="24"/>
          <w:szCs w:val="24"/>
        </w:rPr>
      </w:pPr>
      <w:r>
        <w:rPr>
          <w:sz w:val="24"/>
          <w:szCs w:val="24"/>
        </w:rPr>
        <w:t>B.纸面</w:t>
      </w:r>
    </w:p>
    <w:p>
      <w:pPr>
        <w:pStyle w:val="4"/>
        <w:keepNext w:val="0"/>
        <w:keepLines w:val="0"/>
        <w:widowControl/>
        <w:suppressLineNumbers w:val="0"/>
        <w:rPr>
          <w:sz w:val="24"/>
          <w:szCs w:val="24"/>
        </w:rPr>
      </w:pPr>
      <w:r>
        <w:rPr>
          <w:sz w:val="24"/>
          <w:szCs w:val="24"/>
        </w:rPr>
        <w:t>C.电子</w:t>
      </w:r>
    </w:p>
    <w:p>
      <w:pPr>
        <w:pStyle w:val="4"/>
        <w:keepNext w:val="0"/>
        <w:keepLines w:val="0"/>
        <w:widowControl/>
        <w:suppressLineNumbers w:val="0"/>
        <w:rPr>
          <w:sz w:val="24"/>
          <w:szCs w:val="24"/>
        </w:rPr>
      </w:pPr>
      <w:r>
        <w:rPr>
          <w:sz w:val="24"/>
          <w:szCs w:val="24"/>
        </w:rPr>
        <w:t>D.口头、纸面、电子</w:t>
      </w:r>
    </w:p>
    <w:p>
      <w:pPr>
        <w:pStyle w:val="4"/>
        <w:keepNext w:val="0"/>
        <w:keepLines w:val="0"/>
        <w:widowControl/>
        <w:suppressLineNumbers w:val="0"/>
        <w:rPr>
          <w:sz w:val="24"/>
          <w:szCs w:val="24"/>
        </w:rPr>
      </w:pPr>
      <w:r>
        <w:rPr>
          <w:sz w:val="24"/>
          <w:szCs w:val="24"/>
        </w:rPr>
        <w:t>【答案解析】答案为C。首次公开发行公司在发行前，必须通过因特网以网上直播(至少包括图像直播和文字直播)的方式，向投资者进行公司推介。直播内容应以电子方式报备中国证监会和拟上市的证券交易所。</w:t>
      </w:r>
    </w:p>
    <w:p>
      <w:pPr>
        <w:pStyle w:val="4"/>
        <w:keepNext w:val="0"/>
        <w:keepLines w:val="0"/>
        <w:widowControl/>
        <w:suppressLineNumbers w:val="0"/>
        <w:rPr>
          <w:sz w:val="24"/>
          <w:szCs w:val="24"/>
        </w:rPr>
      </w:pPr>
      <w:r>
        <w:rPr>
          <w:sz w:val="24"/>
          <w:szCs w:val="24"/>
        </w:rPr>
        <w:t>37.承销金额在三亿元以下，成员在【】家以上的承销团，可设2～3家副主承销商。</w:t>
      </w:r>
    </w:p>
    <w:p>
      <w:pPr>
        <w:pStyle w:val="4"/>
        <w:keepNext w:val="0"/>
        <w:keepLines w:val="0"/>
        <w:widowControl/>
        <w:suppressLineNumbers w:val="0"/>
        <w:rPr>
          <w:sz w:val="24"/>
          <w:szCs w:val="24"/>
        </w:rPr>
      </w:pPr>
      <w:r>
        <w:rPr>
          <w:sz w:val="24"/>
          <w:szCs w:val="24"/>
        </w:rPr>
        <w:t>A.8</w:t>
      </w:r>
    </w:p>
    <w:p>
      <w:pPr>
        <w:pStyle w:val="4"/>
        <w:keepNext w:val="0"/>
        <w:keepLines w:val="0"/>
        <w:widowControl/>
        <w:suppressLineNumbers w:val="0"/>
        <w:rPr>
          <w:sz w:val="24"/>
          <w:szCs w:val="24"/>
        </w:rPr>
      </w:pPr>
      <w:r>
        <w:rPr>
          <w:sz w:val="24"/>
          <w:szCs w:val="24"/>
        </w:rPr>
        <w:t>B.5</w:t>
      </w:r>
    </w:p>
    <w:p>
      <w:pPr>
        <w:pStyle w:val="4"/>
        <w:keepNext w:val="0"/>
        <w:keepLines w:val="0"/>
        <w:widowControl/>
        <w:suppressLineNumbers w:val="0"/>
        <w:rPr>
          <w:sz w:val="24"/>
          <w:szCs w:val="24"/>
        </w:rPr>
      </w:pPr>
      <w:r>
        <w:rPr>
          <w:sz w:val="24"/>
          <w:szCs w:val="24"/>
        </w:rPr>
        <w:t>C.10</w:t>
      </w:r>
    </w:p>
    <w:p>
      <w:pPr>
        <w:pStyle w:val="4"/>
        <w:keepNext w:val="0"/>
        <w:keepLines w:val="0"/>
        <w:widowControl/>
        <w:suppressLineNumbers w:val="0"/>
        <w:rPr>
          <w:sz w:val="24"/>
          <w:szCs w:val="24"/>
        </w:rPr>
      </w:pPr>
      <w:r>
        <w:rPr>
          <w:sz w:val="24"/>
          <w:szCs w:val="24"/>
        </w:rPr>
        <w:t>D.3</w:t>
      </w:r>
    </w:p>
    <w:p>
      <w:pPr>
        <w:pStyle w:val="4"/>
        <w:keepNext w:val="0"/>
        <w:keepLines w:val="0"/>
        <w:widowControl/>
        <w:suppressLineNumbers w:val="0"/>
        <w:rPr>
          <w:sz w:val="24"/>
          <w:szCs w:val="24"/>
        </w:rPr>
      </w:pPr>
      <w:r>
        <w:rPr>
          <w:sz w:val="24"/>
          <w:szCs w:val="24"/>
        </w:rPr>
        <w:t>【答案解析】答案为D。承销金融在3亿元以下，承销团由3家以上承销商组成的，可以设副主承销商，协助主承销商组织承销活动。承销团成员应当按照承销团协议及承销协议的规定进行承销活动，不得进行虚假承销。</w:t>
      </w:r>
    </w:p>
    <w:p>
      <w:pPr>
        <w:pStyle w:val="4"/>
        <w:keepNext w:val="0"/>
        <w:keepLines w:val="0"/>
        <w:widowControl/>
        <w:suppressLineNumbers w:val="0"/>
        <w:rPr>
          <w:sz w:val="24"/>
          <w:szCs w:val="24"/>
        </w:rPr>
      </w:pPr>
      <w:r>
        <w:rPr>
          <w:sz w:val="24"/>
          <w:szCs w:val="24"/>
        </w:rPr>
        <w:t>38.主承销商在行使超额配售选择权时，按同一发行价格可以超额发售不超过包销数额【】的股份。</w:t>
      </w:r>
    </w:p>
    <w:p>
      <w:pPr>
        <w:pStyle w:val="4"/>
        <w:keepNext w:val="0"/>
        <w:keepLines w:val="0"/>
        <w:widowControl/>
        <w:suppressLineNumbers w:val="0"/>
        <w:rPr>
          <w:sz w:val="24"/>
          <w:szCs w:val="24"/>
        </w:rPr>
      </w:pPr>
      <w:r>
        <w:rPr>
          <w:sz w:val="24"/>
          <w:szCs w:val="24"/>
        </w:rPr>
        <w:t>A.10%</w:t>
      </w:r>
    </w:p>
    <w:p>
      <w:pPr>
        <w:pStyle w:val="4"/>
        <w:keepNext w:val="0"/>
        <w:keepLines w:val="0"/>
        <w:widowControl/>
        <w:suppressLineNumbers w:val="0"/>
        <w:rPr>
          <w:sz w:val="24"/>
          <w:szCs w:val="24"/>
        </w:rPr>
      </w:pPr>
      <w:r>
        <w:rPr>
          <w:sz w:val="24"/>
          <w:szCs w:val="24"/>
        </w:rPr>
        <w:t>B.15%</w:t>
      </w:r>
    </w:p>
    <w:p>
      <w:pPr>
        <w:pStyle w:val="4"/>
        <w:keepNext w:val="0"/>
        <w:keepLines w:val="0"/>
        <w:widowControl/>
        <w:suppressLineNumbers w:val="0"/>
        <w:rPr>
          <w:sz w:val="24"/>
          <w:szCs w:val="24"/>
        </w:rPr>
      </w:pPr>
      <w:r>
        <w:rPr>
          <w:sz w:val="24"/>
          <w:szCs w:val="24"/>
        </w:rPr>
        <w:t>C.20%</w:t>
      </w:r>
    </w:p>
    <w:p>
      <w:pPr>
        <w:pStyle w:val="4"/>
        <w:keepNext w:val="0"/>
        <w:keepLines w:val="0"/>
        <w:widowControl/>
        <w:suppressLineNumbers w:val="0"/>
        <w:rPr>
          <w:sz w:val="24"/>
          <w:szCs w:val="24"/>
        </w:rPr>
      </w:pPr>
      <w:r>
        <w:rPr>
          <w:sz w:val="24"/>
          <w:szCs w:val="24"/>
        </w:rPr>
        <w:t>D.25%</w:t>
      </w:r>
    </w:p>
    <w:p>
      <w:pPr>
        <w:pStyle w:val="4"/>
        <w:keepNext w:val="0"/>
        <w:keepLines w:val="0"/>
        <w:widowControl/>
        <w:suppressLineNumbers w:val="0"/>
        <w:rPr>
          <w:sz w:val="24"/>
          <w:szCs w:val="24"/>
        </w:rPr>
      </w:pPr>
      <w:r>
        <w:rPr>
          <w:sz w:val="24"/>
          <w:szCs w:val="24"/>
        </w:rPr>
        <w:t>【答案解析】答案为B。获超额配售选择权的主承销商按同一发行价格超额发售不超过包销数额15%的股份，即主承销商按不超过包销数额115%的股份向投资者发售。</w:t>
      </w:r>
    </w:p>
    <w:p>
      <w:pPr>
        <w:pStyle w:val="4"/>
        <w:keepNext w:val="0"/>
        <w:keepLines w:val="0"/>
        <w:widowControl/>
        <w:suppressLineNumbers w:val="0"/>
        <w:rPr>
          <w:sz w:val="24"/>
          <w:szCs w:val="24"/>
        </w:rPr>
      </w:pPr>
      <w:r>
        <w:rPr>
          <w:sz w:val="24"/>
          <w:szCs w:val="24"/>
        </w:rPr>
        <w:t>39.上市公司的【】可以在控股股东、，实际控制人及其控制的其他企业中担任除董事、监事以外的其他职务。</w:t>
      </w:r>
    </w:p>
    <w:p>
      <w:pPr>
        <w:pStyle w:val="4"/>
        <w:keepNext w:val="0"/>
        <w:keepLines w:val="0"/>
        <w:widowControl/>
        <w:suppressLineNumbers w:val="0"/>
        <w:rPr>
          <w:sz w:val="24"/>
          <w:szCs w:val="24"/>
        </w:rPr>
      </w:pPr>
      <w:r>
        <w:rPr>
          <w:sz w:val="24"/>
          <w:szCs w:val="24"/>
        </w:rPr>
        <w:t>A.总经理</w:t>
      </w:r>
    </w:p>
    <w:p>
      <w:pPr>
        <w:pStyle w:val="4"/>
        <w:keepNext w:val="0"/>
        <w:keepLines w:val="0"/>
        <w:widowControl/>
        <w:suppressLineNumbers w:val="0"/>
        <w:rPr>
          <w:sz w:val="24"/>
          <w:szCs w:val="24"/>
        </w:rPr>
      </w:pPr>
      <w:r>
        <w:rPr>
          <w:sz w:val="24"/>
          <w:szCs w:val="24"/>
        </w:rPr>
        <w:t>B.副总经理</w:t>
      </w:r>
    </w:p>
    <w:p>
      <w:pPr>
        <w:pStyle w:val="4"/>
        <w:keepNext w:val="0"/>
        <w:keepLines w:val="0"/>
        <w:widowControl/>
        <w:suppressLineNumbers w:val="0"/>
        <w:rPr>
          <w:sz w:val="24"/>
          <w:szCs w:val="24"/>
        </w:rPr>
      </w:pPr>
      <w:r>
        <w:rPr>
          <w:sz w:val="24"/>
          <w:szCs w:val="24"/>
        </w:rPr>
        <w:t>C.董事会秘书</w:t>
      </w:r>
    </w:p>
    <w:p>
      <w:pPr>
        <w:pStyle w:val="4"/>
        <w:keepNext w:val="0"/>
        <w:keepLines w:val="0"/>
        <w:widowControl/>
        <w:suppressLineNumbers w:val="0"/>
        <w:rPr>
          <w:sz w:val="24"/>
          <w:szCs w:val="24"/>
        </w:rPr>
      </w:pPr>
      <w:r>
        <w:rPr>
          <w:sz w:val="24"/>
          <w:szCs w:val="24"/>
        </w:rPr>
        <w:t>D.董事</w:t>
      </w:r>
    </w:p>
    <w:p>
      <w:pPr>
        <w:pStyle w:val="4"/>
        <w:keepNext w:val="0"/>
        <w:keepLines w:val="0"/>
        <w:widowControl/>
        <w:suppressLineNumbers w:val="0"/>
        <w:rPr>
          <w:sz w:val="24"/>
          <w:szCs w:val="24"/>
        </w:rPr>
      </w:pPr>
      <w:r>
        <w:rPr>
          <w:sz w:val="24"/>
          <w:szCs w:val="24"/>
        </w:rPr>
        <w:t>【答案解析】答案为D。发行人的总经理、副总经理、财务负责人和董事会秘书等高级管理人员不得在控股股东、实际控制人及其控制的其他企业中担任除董事、监事以外的其他职务，不得在控股股东、实际控制人及其控制的其他企业领薪。</w:t>
      </w:r>
    </w:p>
    <w:p>
      <w:pPr>
        <w:pStyle w:val="4"/>
        <w:keepNext w:val="0"/>
        <w:keepLines w:val="0"/>
        <w:widowControl/>
        <w:suppressLineNumbers w:val="0"/>
        <w:rPr>
          <w:sz w:val="24"/>
          <w:szCs w:val="24"/>
        </w:rPr>
      </w:pPr>
      <w:r>
        <w:rPr>
          <w:sz w:val="24"/>
          <w:szCs w:val="24"/>
        </w:rPr>
        <w:t>40.下列关于核准制特点的说法，错误的是【】。</w:t>
      </w:r>
    </w:p>
    <w:p>
      <w:pPr>
        <w:pStyle w:val="4"/>
        <w:keepNext w:val="0"/>
        <w:keepLines w:val="0"/>
        <w:widowControl/>
        <w:suppressLineNumbers w:val="0"/>
        <w:rPr>
          <w:sz w:val="24"/>
          <w:szCs w:val="24"/>
        </w:rPr>
      </w:pPr>
      <w:r>
        <w:rPr>
          <w:sz w:val="24"/>
          <w:szCs w:val="24"/>
        </w:rPr>
        <w:t>A.发挥股票发行审核委员会的独立审核功能</w:t>
      </w:r>
    </w:p>
    <w:p>
      <w:pPr>
        <w:pStyle w:val="4"/>
        <w:keepNext w:val="0"/>
        <w:keepLines w:val="0"/>
        <w:widowControl/>
        <w:suppressLineNumbers w:val="0"/>
        <w:rPr>
          <w:sz w:val="24"/>
          <w:szCs w:val="24"/>
        </w:rPr>
      </w:pPr>
      <w:r>
        <w:rPr>
          <w:sz w:val="24"/>
          <w:szCs w:val="24"/>
        </w:rPr>
        <w:t>B.证监会决定股票的发行价格</w:t>
      </w:r>
    </w:p>
    <w:p>
      <w:pPr>
        <w:pStyle w:val="4"/>
        <w:keepNext w:val="0"/>
        <w:keepLines w:val="0"/>
        <w:widowControl/>
        <w:suppressLineNumbers w:val="0"/>
        <w:rPr>
          <w:sz w:val="24"/>
          <w:szCs w:val="24"/>
        </w:rPr>
      </w:pPr>
      <w:r>
        <w:rPr>
          <w:sz w:val="24"/>
          <w:szCs w:val="24"/>
        </w:rPr>
        <w:t>C.主承销商培育、选择和推荐企业</w:t>
      </w:r>
    </w:p>
    <w:p>
      <w:pPr>
        <w:pStyle w:val="4"/>
        <w:keepNext w:val="0"/>
        <w:keepLines w:val="0"/>
        <w:widowControl/>
        <w:suppressLineNumbers w:val="0"/>
        <w:rPr>
          <w:sz w:val="24"/>
          <w:szCs w:val="24"/>
        </w:rPr>
      </w:pPr>
      <w:r>
        <w:rPr>
          <w:sz w:val="24"/>
          <w:szCs w:val="24"/>
        </w:rPr>
        <w:t>D.证监会逐步转向合规性审核</w:t>
      </w:r>
    </w:p>
    <w:p>
      <w:pPr>
        <w:pStyle w:val="4"/>
        <w:keepNext w:val="0"/>
        <w:keepLines w:val="0"/>
        <w:widowControl/>
        <w:suppressLineNumbers w:val="0"/>
        <w:rPr>
          <w:sz w:val="24"/>
          <w:szCs w:val="24"/>
        </w:rPr>
      </w:pPr>
      <w:r>
        <w:rPr>
          <w:sz w:val="24"/>
          <w:szCs w:val="24"/>
        </w:rPr>
        <w:t>【答案解析】答案为B。与行政审批制相比，核准制的特点主要有：(1)在选择和推荐企业方面，由保荐机构培育、选择和推荐企业，增强了保荐机构的责任;(2)在企业发行股票的规模上，由企业根据资本运营的需要进行选择，以适应企业按市场规律持续成长的需要;(3)在发行审核上，发行审核将逐步转向强制性信息披露和合规性审核，发挥发审委的独立审核功能;(4)在股票发行定价上，由主承销商向机构投资者进行询价，充分反映投资者的需要，使发行定价真正反映公司股票的内在价值和投资风险。 考试培训 证券从业资格考试试题</w:t>
      </w:r>
    </w:p>
    <w:p>
      <w:pPr>
        <w:pStyle w:val="4"/>
        <w:keepNext w:val="0"/>
        <w:keepLines w:val="0"/>
        <w:widowControl/>
        <w:suppressLineNumbers w:val="0"/>
        <w:rPr>
          <w:sz w:val="24"/>
          <w:szCs w:val="24"/>
        </w:rPr>
      </w:pPr>
      <w:r>
        <w:rPr>
          <w:sz w:val="24"/>
          <w:szCs w:val="24"/>
        </w:rPr>
        <w:t>41.中国证监会审议通过了《关于修改&lt;证券发行上市保荐业务管理办法&gt;的决定》并予公布，自【】起施行。</w:t>
      </w:r>
    </w:p>
    <w:p>
      <w:pPr>
        <w:pStyle w:val="4"/>
        <w:keepNext w:val="0"/>
        <w:keepLines w:val="0"/>
        <w:widowControl/>
        <w:suppressLineNumbers w:val="0"/>
        <w:rPr>
          <w:sz w:val="24"/>
          <w:szCs w:val="24"/>
        </w:rPr>
      </w:pPr>
      <w:r>
        <w:rPr>
          <w:sz w:val="24"/>
          <w:szCs w:val="24"/>
        </w:rPr>
        <w:t>A.2006年1月1日</w:t>
      </w:r>
    </w:p>
    <w:p>
      <w:pPr>
        <w:pStyle w:val="4"/>
        <w:keepNext w:val="0"/>
        <w:keepLines w:val="0"/>
        <w:widowControl/>
        <w:suppressLineNumbers w:val="0"/>
        <w:rPr>
          <w:sz w:val="24"/>
          <w:szCs w:val="24"/>
        </w:rPr>
      </w:pPr>
      <w:r>
        <w:rPr>
          <w:sz w:val="24"/>
          <w:szCs w:val="24"/>
        </w:rPr>
        <w:t>B.2008年10月17日</w:t>
      </w:r>
    </w:p>
    <w:p>
      <w:pPr>
        <w:pStyle w:val="4"/>
        <w:keepNext w:val="0"/>
        <w:keepLines w:val="0"/>
        <w:widowControl/>
        <w:suppressLineNumbers w:val="0"/>
        <w:rPr>
          <w:sz w:val="24"/>
          <w:szCs w:val="24"/>
        </w:rPr>
      </w:pPr>
      <w:r>
        <w:rPr>
          <w:sz w:val="24"/>
          <w:szCs w:val="24"/>
        </w:rPr>
        <w:t>C.2009年4月14日</w:t>
      </w:r>
    </w:p>
    <w:p>
      <w:pPr>
        <w:pStyle w:val="4"/>
        <w:keepNext w:val="0"/>
        <w:keepLines w:val="0"/>
        <w:widowControl/>
        <w:suppressLineNumbers w:val="0"/>
        <w:rPr>
          <w:sz w:val="24"/>
          <w:szCs w:val="24"/>
        </w:rPr>
      </w:pPr>
      <w:r>
        <w:rPr>
          <w:sz w:val="24"/>
          <w:szCs w:val="24"/>
        </w:rPr>
        <w:t>D.2009年6月14日</w:t>
      </w:r>
    </w:p>
    <w:p>
      <w:pPr>
        <w:pStyle w:val="4"/>
        <w:keepNext w:val="0"/>
        <w:keepLines w:val="0"/>
        <w:widowControl/>
        <w:suppressLineNumbers w:val="0"/>
        <w:rPr>
          <w:sz w:val="24"/>
          <w:szCs w:val="24"/>
        </w:rPr>
      </w:pPr>
      <w:r>
        <w:rPr>
          <w:sz w:val="24"/>
          <w:szCs w:val="24"/>
        </w:rPr>
        <w:t>【答案解析】答案为D。《证券法》于2006年1月1日起施行。2008年10月17日，证监会发布了《保荐办法》并予公布。2009年4月14日中国证监会审议通过了《关于修改&lt;证券发行上市保荐业务管理办法&gt;的决定》并予公布，自2009年6月14日起施行。</w:t>
      </w:r>
    </w:p>
    <w:p>
      <w:pPr>
        <w:pStyle w:val="4"/>
        <w:keepNext w:val="0"/>
        <w:keepLines w:val="0"/>
        <w:widowControl/>
        <w:suppressLineNumbers w:val="0"/>
        <w:rPr>
          <w:sz w:val="24"/>
          <w:szCs w:val="24"/>
        </w:rPr>
      </w:pPr>
      <w:r>
        <w:rPr>
          <w:sz w:val="24"/>
          <w:szCs w:val="24"/>
        </w:rPr>
        <w:t>42.商业银行发行次级定期债券，须向【】提出申请，提交可行的分析报告、招募说明书、协议文本等规定的资料。</w:t>
      </w:r>
    </w:p>
    <w:p>
      <w:pPr>
        <w:pStyle w:val="4"/>
        <w:keepNext w:val="0"/>
        <w:keepLines w:val="0"/>
        <w:widowControl/>
        <w:suppressLineNumbers w:val="0"/>
        <w:rPr>
          <w:sz w:val="24"/>
          <w:szCs w:val="24"/>
        </w:rPr>
      </w:pPr>
      <w:r>
        <w:rPr>
          <w:sz w:val="24"/>
          <w:szCs w:val="24"/>
        </w:rPr>
        <w:t>A.中国银监会</w:t>
      </w:r>
    </w:p>
    <w:p>
      <w:pPr>
        <w:pStyle w:val="4"/>
        <w:keepNext w:val="0"/>
        <w:keepLines w:val="0"/>
        <w:widowControl/>
        <w:suppressLineNumbers w:val="0"/>
        <w:rPr>
          <w:sz w:val="24"/>
          <w:szCs w:val="24"/>
        </w:rPr>
      </w:pPr>
      <w:r>
        <w:rPr>
          <w:sz w:val="24"/>
          <w:szCs w:val="24"/>
        </w:rPr>
        <w:t>B.中国证监会</w:t>
      </w:r>
    </w:p>
    <w:p>
      <w:pPr>
        <w:pStyle w:val="4"/>
        <w:keepNext w:val="0"/>
        <w:keepLines w:val="0"/>
        <w:widowControl/>
        <w:suppressLineNumbers w:val="0"/>
        <w:rPr>
          <w:sz w:val="24"/>
          <w:szCs w:val="24"/>
        </w:rPr>
      </w:pPr>
      <w:r>
        <w:rPr>
          <w:sz w:val="24"/>
          <w:szCs w:val="24"/>
        </w:rPr>
        <w:t>C.中国人民银行</w:t>
      </w:r>
    </w:p>
    <w:p>
      <w:pPr>
        <w:pStyle w:val="4"/>
        <w:keepNext w:val="0"/>
        <w:keepLines w:val="0"/>
        <w:widowControl/>
        <w:suppressLineNumbers w:val="0"/>
        <w:rPr>
          <w:sz w:val="24"/>
          <w:szCs w:val="24"/>
        </w:rPr>
      </w:pPr>
      <w:r>
        <w:rPr>
          <w:sz w:val="24"/>
          <w:szCs w:val="24"/>
        </w:rPr>
        <w:t>D.国家发展和改革委员会</w:t>
      </w:r>
    </w:p>
    <w:p>
      <w:pPr>
        <w:pStyle w:val="4"/>
        <w:keepNext w:val="0"/>
        <w:keepLines w:val="0"/>
        <w:widowControl/>
        <w:suppressLineNumbers w:val="0"/>
        <w:rPr>
          <w:sz w:val="24"/>
          <w:szCs w:val="24"/>
        </w:rPr>
      </w:pPr>
      <w:r>
        <w:rPr>
          <w:sz w:val="24"/>
          <w:szCs w:val="24"/>
        </w:rPr>
        <w:t>【答案解析】答案为A。中国银行业监督管理委员会(中国银监会)于2003年发布了《关于将次级定期债务计入附属资本的通知》，规定商业银行发行次级定期债务，须向中国银监会提出申请，提交可行性分析报告、招募说明书、协议文本等规定的资料。</w:t>
      </w:r>
    </w:p>
    <w:p>
      <w:pPr>
        <w:pStyle w:val="4"/>
        <w:keepNext w:val="0"/>
        <w:keepLines w:val="0"/>
        <w:widowControl/>
        <w:suppressLineNumbers w:val="0"/>
        <w:rPr>
          <w:sz w:val="24"/>
          <w:szCs w:val="24"/>
        </w:rPr>
      </w:pPr>
      <w:r>
        <w:rPr>
          <w:sz w:val="24"/>
          <w:szCs w:val="24"/>
        </w:rPr>
        <w:t>43.申请记账式国债承销团甲类成员资格的申请人除应当具备乙类成员资格条件外，上一年度记账式国债业务应当位于前【】名以内。</w:t>
      </w:r>
    </w:p>
    <w:p>
      <w:pPr>
        <w:pStyle w:val="4"/>
        <w:keepNext w:val="0"/>
        <w:keepLines w:val="0"/>
        <w:widowControl/>
        <w:suppressLineNumbers w:val="0"/>
        <w:rPr>
          <w:sz w:val="24"/>
          <w:szCs w:val="24"/>
        </w:rPr>
      </w:pPr>
      <w:r>
        <w:rPr>
          <w:sz w:val="24"/>
          <w:szCs w:val="24"/>
        </w:rPr>
        <w:t>A.3</w:t>
      </w:r>
    </w:p>
    <w:p>
      <w:pPr>
        <w:pStyle w:val="4"/>
        <w:keepNext w:val="0"/>
        <w:keepLines w:val="0"/>
        <w:widowControl/>
        <w:suppressLineNumbers w:val="0"/>
        <w:rPr>
          <w:sz w:val="24"/>
          <w:szCs w:val="24"/>
        </w:rPr>
      </w:pPr>
      <w:r>
        <w:rPr>
          <w:sz w:val="24"/>
          <w:szCs w:val="24"/>
        </w:rPr>
        <w:t>B.5</w:t>
      </w:r>
    </w:p>
    <w:p>
      <w:pPr>
        <w:pStyle w:val="4"/>
        <w:keepNext w:val="0"/>
        <w:keepLines w:val="0"/>
        <w:widowControl/>
        <w:suppressLineNumbers w:val="0"/>
        <w:rPr>
          <w:sz w:val="24"/>
          <w:szCs w:val="24"/>
        </w:rPr>
      </w:pPr>
      <w:r>
        <w:rPr>
          <w:sz w:val="24"/>
          <w:szCs w:val="24"/>
        </w:rPr>
        <w:t>C.15</w:t>
      </w:r>
    </w:p>
    <w:p>
      <w:pPr>
        <w:pStyle w:val="4"/>
        <w:keepNext w:val="0"/>
        <w:keepLines w:val="0"/>
        <w:widowControl/>
        <w:suppressLineNumbers w:val="0"/>
        <w:rPr>
          <w:sz w:val="24"/>
          <w:szCs w:val="24"/>
        </w:rPr>
      </w:pPr>
      <w:r>
        <w:rPr>
          <w:sz w:val="24"/>
          <w:szCs w:val="24"/>
        </w:rPr>
        <w:t>D.25</w:t>
      </w:r>
    </w:p>
    <w:p>
      <w:pPr>
        <w:pStyle w:val="4"/>
        <w:keepNext w:val="0"/>
        <w:keepLines w:val="0"/>
        <w:widowControl/>
        <w:suppressLineNumbers w:val="0"/>
        <w:rPr>
          <w:sz w:val="24"/>
          <w:szCs w:val="24"/>
        </w:rPr>
      </w:pPr>
      <w:r>
        <w:rPr>
          <w:sz w:val="24"/>
          <w:szCs w:val="24"/>
        </w:rPr>
        <w:t>【答案解析】答案为D。本题是对国债承销业务资格的考查。申请记账式国债承销团甲类成员资格的申请人除应当具备乙类成员资格条件外，上一年度记账式国债业务应当位于前25名以内。</w:t>
      </w:r>
    </w:p>
    <w:p>
      <w:pPr>
        <w:pStyle w:val="4"/>
        <w:keepNext w:val="0"/>
        <w:keepLines w:val="0"/>
        <w:widowControl/>
        <w:suppressLineNumbers w:val="0"/>
        <w:rPr>
          <w:sz w:val="24"/>
          <w:szCs w:val="24"/>
        </w:rPr>
      </w:pPr>
      <w:r>
        <w:rPr>
          <w:sz w:val="24"/>
          <w:szCs w:val="24"/>
        </w:rPr>
        <w:t>44.公司改组为上市公司，其使用的国有土地使用权必须评估。应当由土地资产的使用单位或持有单位向国家土地管理部门提出申请，然后聘请具有【】级土地评估资格的土地评估机构评估。</w:t>
      </w:r>
    </w:p>
    <w:p>
      <w:pPr>
        <w:pStyle w:val="4"/>
        <w:keepNext w:val="0"/>
        <w:keepLines w:val="0"/>
        <w:widowControl/>
        <w:suppressLineNumbers w:val="0"/>
        <w:rPr>
          <w:sz w:val="24"/>
          <w:szCs w:val="24"/>
        </w:rPr>
      </w:pPr>
      <w:r>
        <w:rPr>
          <w:sz w:val="24"/>
          <w:szCs w:val="24"/>
        </w:rPr>
        <w:t>A.A</w:t>
      </w:r>
    </w:p>
    <w:p>
      <w:pPr>
        <w:pStyle w:val="4"/>
        <w:keepNext w:val="0"/>
        <w:keepLines w:val="0"/>
        <w:widowControl/>
        <w:suppressLineNumbers w:val="0"/>
        <w:rPr>
          <w:sz w:val="24"/>
          <w:szCs w:val="24"/>
        </w:rPr>
      </w:pPr>
      <w:r>
        <w:rPr>
          <w:sz w:val="24"/>
          <w:szCs w:val="24"/>
        </w:rPr>
        <w:t>B.AA</w:t>
      </w:r>
    </w:p>
    <w:p>
      <w:pPr>
        <w:pStyle w:val="4"/>
        <w:keepNext w:val="0"/>
        <w:keepLines w:val="0"/>
        <w:widowControl/>
        <w:suppressLineNumbers w:val="0"/>
        <w:rPr>
          <w:sz w:val="24"/>
          <w:szCs w:val="24"/>
        </w:rPr>
      </w:pPr>
      <w:r>
        <w:rPr>
          <w:sz w:val="24"/>
          <w:szCs w:val="24"/>
        </w:rPr>
        <w:t>C.AAA</w:t>
      </w:r>
    </w:p>
    <w:p>
      <w:pPr>
        <w:pStyle w:val="4"/>
        <w:keepNext w:val="0"/>
        <w:keepLines w:val="0"/>
        <w:widowControl/>
        <w:suppressLineNumbers w:val="0"/>
        <w:rPr>
          <w:sz w:val="24"/>
          <w:szCs w:val="24"/>
        </w:rPr>
      </w:pPr>
      <w:r>
        <w:rPr>
          <w:sz w:val="24"/>
          <w:szCs w:val="24"/>
        </w:rPr>
        <w:t>D.A+</w:t>
      </w:r>
    </w:p>
    <w:p>
      <w:pPr>
        <w:pStyle w:val="4"/>
        <w:keepNext w:val="0"/>
        <w:keepLines w:val="0"/>
        <w:widowControl/>
        <w:suppressLineNumbers w:val="0"/>
        <w:rPr>
          <w:sz w:val="24"/>
          <w:szCs w:val="24"/>
        </w:rPr>
      </w:pPr>
      <w:r>
        <w:rPr>
          <w:sz w:val="24"/>
          <w:szCs w:val="24"/>
        </w:rPr>
        <w:t>【答案解析】答案为A。公司改组为上市公司，其使用的国有土地使用权必须评估。应当由土地资产的使用单位或持有单位向国家土地管理部门提出申请，然后聘请具有A级土地评估资格的土地评估机构评估。</w:t>
      </w:r>
    </w:p>
    <w:p>
      <w:pPr>
        <w:pStyle w:val="4"/>
        <w:keepNext w:val="0"/>
        <w:keepLines w:val="0"/>
        <w:widowControl/>
        <w:suppressLineNumbers w:val="0"/>
        <w:rPr>
          <w:sz w:val="24"/>
          <w:szCs w:val="24"/>
        </w:rPr>
      </w:pPr>
      <w:r>
        <w:rPr>
          <w:sz w:val="24"/>
          <w:szCs w:val="24"/>
        </w:rPr>
        <w:t>45.监事会和连续【】日以上单独或者合计持有公司【】以上股份的股东拥有补充召集权和补充主持权。</w:t>
      </w:r>
    </w:p>
    <w:p>
      <w:pPr>
        <w:pStyle w:val="4"/>
        <w:keepNext w:val="0"/>
        <w:keepLines w:val="0"/>
        <w:widowControl/>
        <w:suppressLineNumbers w:val="0"/>
        <w:rPr>
          <w:sz w:val="24"/>
          <w:szCs w:val="24"/>
        </w:rPr>
      </w:pPr>
      <w:r>
        <w:rPr>
          <w:sz w:val="24"/>
          <w:szCs w:val="24"/>
        </w:rPr>
        <w:t>A.30;5%</w:t>
      </w:r>
    </w:p>
    <w:p>
      <w:pPr>
        <w:pStyle w:val="4"/>
        <w:keepNext w:val="0"/>
        <w:keepLines w:val="0"/>
        <w:widowControl/>
        <w:suppressLineNumbers w:val="0"/>
        <w:rPr>
          <w:sz w:val="24"/>
          <w:szCs w:val="24"/>
        </w:rPr>
      </w:pPr>
      <w:r>
        <w:rPr>
          <w:sz w:val="24"/>
          <w:szCs w:val="24"/>
        </w:rPr>
        <w:t>B.60;5%</w:t>
      </w:r>
    </w:p>
    <w:p>
      <w:pPr>
        <w:pStyle w:val="4"/>
        <w:keepNext w:val="0"/>
        <w:keepLines w:val="0"/>
        <w:widowControl/>
        <w:suppressLineNumbers w:val="0"/>
        <w:rPr>
          <w:sz w:val="24"/>
          <w:szCs w:val="24"/>
        </w:rPr>
      </w:pPr>
      <w:r>
        <w:rPr>
          <w:sz w:val="24"/>
          <w:szCs w:val="24"/>
        </w:rPr>
        <w:t>C.90;10%</w:t>
      </w:r>
    </w:p>
    <w:p>
      <w:pPr>
        <w:pStyle w:val="4"/>
        <w:keepNext w:val="0"/>
        <w:keepLines w:val="0"/>
        <w:widowControl/>
        <w:suppressLineNumbers w:val="0"/>
        <w:rPr>
          <w:sz w:val="24"/>
          <w:szCs w:val="24"/>
        </w:rPr>
      </w:pPr>
      <w:r>
        <w:rPr>
          <w:sz w:val="24"/>
          <w:szCs w:val="24"/>
        </w:rPr>
        <w:t>D.365;10%</w:t>
      </w:r>
    </w:p>
    <w:p>
      <w:pPr>
        <w:pStyle w:val="4"/>
        <w:keepNext w:val="0"/>
        <w:keepLines w:val="0"/>
        <w:widowControl/>
        <w:suppressLineNumbers w:val="0"/>
        <w:rPr>
          <w:sz w:val="24"/>
          <w:szCs w:val="24"/>
        </w:rPr>
      </w:pPr>
      <w:r>
        <w:rPr>
          <w:sz w:val="24"/>
          <w:szCs w:val="24"/>
        </w:rPr>
        <w:t>【答案解析】答案为C。监事会不召集和主持股东大会会议的，连续90日以上单独或者合计持有公司10%以上股份的股东可以自行召集和主持。由此可见，监事会和连续90日以上单独或者合计持有公司10%以上股份的股东拥有补充召集权和补充主持权。</w:t>
      </w:r>
    </w:p>
    <w:p>
      <w:pPr>
        <w:pStyle w:val="4"/>
        <w:keepNext w:val="0"/>
        <w:keepLines w:val="0"/>
        <w:widowControl/>
        <w:suppressLineNumbers w:val="0"/>
        <w:rPr>
          <w:sz w:val="24"/>
          <w:szCs w:val="24"/>
        </w:rPr>
      </w:pPr>
      <w:r>
        <w:rPr>
          <w:sz w:val="24"/>
          <w:szCs w:val="24"/>
        </w:rPr>
        <w:t>46.某股份有限公司发行股票4000万股，交款结束日为9月30日，当年预计税后净利润为6400万元，公司发行新股前的总股本为12000万股，用全面摊薄法计算的每股净收益为【】元。</w:t>
      </w:r>
    </w:p>
    <w:p>
      <w:pPr>
        <w:pStyle w:val="4"/>
        <w:keepNext w:val="0"/>
        <w:keepLines w:val="0"/>
        <w:widowControl/>
        <w:suppressLineNumbers w:val="0"/>
        <w:rPr>
          <w:sz w:val="24"/>
          <w:szCs w:val="24"/>
        </w:rPr>
      </w:pPr>
      <w:r>
        <w:rPr>
          <w:sz w:val="24"/>
          <w:szCs w:val="24"/>
        </w:rPr>
        <w:t>A.0.50</w:t>
      </w:r>
    </w:p>
    <w:p>
      <w:pPr>
        <w:pStyle w:val="4"/>
        <w:keepNext w:val="0"/>
        <w:keepLines w:val="0"/>
        <w:widowControl/>
        <w:suppressLineNumbers w:val="0"/>
        <w:rPr>
          <w:sz w:val="24"/>
          <w:szCs w:val="24"/>
        </w:rPr>
      </w:pPr>
      <w:r>
        <w:rPr>
          <w:sz w:val="24"/>
          <w:szCs w:val="24"/>
        </w:rPr>
        <w:t>B.0.45</w:t>
      </w:r>
    </w:p>
    <w:p>
      <w:pPr>
        <w:pStyle w:val="4"/>
        <w:keepNext w:val="0"/>
        <w:keepLines w:val="0"/>
        <w:widowControl/>
        <w:suppressLineNumbers w:val="0"/>
        <w:rPr>
          <w:sz w:val="24"/>
          <w:szCs w:val="24"/>
        </w:rPr>
      </w:pPr>
      <w:r>
        <w:rPr>
          <w:sz w:val="24"/>
          <w:szCs w:val="24"/>
        </w:rPr>
        <w:t>C.0.40</w:t>
      </w:r>
    </w:p>
    <w:p>
      <w:pPr>
        <w:pStyle w:val="4"/>
        <w:keepNext w:val="0"/>
        <w:keepLines w:val="0"/>
        <w:widowControl/>
        <w:suppressLineNumbers w:val="0"/>
        <w:rPr>
          <w:sz w:val="24"/>
          <w:szCs w:val="24"/>
        </w:rPr>
      </w:pPr>
      <w:r>
        <w:rPr>
          <w:sz w:val="24"/>
          <w:szCs w:val="24"/>
        </w:rPr>
        <w:t>D.0.30</w:t>
      </w:r>
    </w:p>
    <w:p>
      <w:pPr>
        <w:pStyle w:val="4"/>
        <w:keepNext w:val="0"/>
        <w:keepLines w:val="0"/>
        <w:widowControl/>
        <w:suppressLineNumbers w:val="0"/>
        <w:rPr>
          <w:sz w:val="24"/>
          <w:szCs w:val="24"/>
        </w:rPr>
      </w:pPr>
      <w:r>
        <w:rPr>
          <w:sz w:val="24"/>
          <w:szCs w:val="24"/>
        </w:rPr>
        <w:t>【答案解析】答案为C。全面摊薄法就是用全年净利润除以发行后总股本，直接得出每股净收益。由题干的已知条件可得：每股净收益=6400÷(4000+12000)=0.40(元)。</w:t>
      </w:r>
    </w:p>
    <w:p>
      <w:pPr>
        <w:pStyle w:val="4"/>
        <w:keepNext w:val="0"/>
        <w:keepLines w:val="0"/>
        <w:widowControl/>
        <w:suppressLineNumbers w:val="0"/>
        <w:rPr>
          <w:sz w:val="24"/>
          <w:szCs w:val="24"/>
        </w:rPr>
      </w:pPr>
      <w:r>
        <w:rPr>
          <w:sz w:val="24"/>
          <w:szCs w:val="24"/>
        </w:rPr>
        <w:t>47.下列各项属于发行可转换证券可能会带来的更大的风险的是【】。</w:t>
      </w:r>
    </w:p>
    <w:p>
      <w:pPr>
        <w:pStyle w:val="4"/>
        <w:keepNext w:val="0"/>
        <w:keepLines w:val="0"/>
        <w:widowControl/>
        <w:suppressLineNumbers w:val="0"/>
        <w:rPr>
          <w:sz w:val="24"/>
          <w:szCs w:val="24"/>
        </w:rPr>
      </w:pPr>
      <w:r>
        <w:rPr>
          <w:sz w:val="24"/>
          <w:szCs w:val="24"/>
        </w:rPr>
        <w:t>A.当公司高速成长时，持有者可能不会转换为股票，使公司无法达到改变资本结构的目的</w:t>
      </w:r>
    </w:p>
    <w:p>
      <w:pPr>
        <w:pStyle w:val="4"/>
        <w:keepNext w:val="0"/>
        <w:keepLines w:val="0"/>
        <w:widowControl/>
        <w:suppressLineNumbers w:val="0"/>
        <w:rPr>
          <w:sz w:val="24"/>
          <w:szCs w:val="24"/>
        </w:rPr>
      </w:pPr>
      <w:r>
        <w:rPr>
          <w:sz w:val="24"/>
          <w:szCs w:val="24"/>
        </w:rPr>
        <w:t>B.当公司高速成长时，持有者会转换为股票成为普通股股东，稀释了每股收益和剩余控制权</w:t>
      </w:r>
    </w:p>
    <w:p>
      <w:pPr>
        <w:pStyle w:val="4"/>
        <w:keepNext w:val="0"/>
        <w:keepLines w:val="0"/>
        <w:widowControl/>
        <w:suppressLineNumbers w:val="0"/>
        <w:rPr>
          <w:sz w:val="24"/>
          <w:szCs w:val="24"/>
        </w:rPr>
      </w:pPr>
      <w:r>
        <w:rPr>
          <w:sz w:val="24"/>
          <w:szCs w:val="24"/>
        </w:rPr>
        <w:t>C.当公司业绩不佳时，持有者会转换为股票，使股票市值下降</w:t>
      </w:r>
    </w:p>
    <w:p>
      <w:pPr>
        <w:pStyle w:val="4"/>
        <w:keepNext w:val="0"/>
        <w:keepLines w:val="0"/>
        <w:widowControl/>
        <w:suppressLineNumbers w:val="0"/>
        <w:rPr>
          <w:sz w:val="24"/>
          <w:szCs w:val="24"/>
        </w:rPr>
      </w:pPr>
      <w:r>
        <w:rPr>
          <w:sz w:val="24"/>
          <w:szCs w:val="24"/>
        </w:rPr>
        <w:t>D.当公司业绩不佳时，可转换证券的价值会下降，导致持有者发生损失</w:t>
      </w:r>
    </w:p>
    <w:p>
      <w:pPr>
        <w:pStyle w:val="4"/>
        <w:keepNext w:val="0"/>
        <w:keepLines w:val="0"/>
        <w:widowControl/>
        <w:suppressLineNumbers w:val="0"/>
        <w:rPr>
          <w:sz w:val="24"/>
          <w:szCs w:val="24"/>
        </w:rPr>
      </w:pPr>
      <w:r>
        <w:rPr>
          <w:sz w:val="24"/>
          <w:szCs w:val="24"/>
        </w:rPr>
        <w:t>【答案解析】答案为B。除B选项外，发行可转换证券的风险还包括：(1)若公司经营业绩不佳，则大部分可转换债券不会转换为普通股，无助于公司渡过财务困境，并将导致今后股权或债券筹资成本增加;(2)一个高速增长的公司在其普通股价格大幅上升的情况下，利用可转换证券筹资的成本要高于普通股或优先股。 来源：中大网校的美女编辑们</w:t>
      </w:r>
    </w:p>
    <w:p>
      <w:pPr>
        <w:pStyle w:val="4"/>
        <w:keepNext w:val="0"/>
        <w:keepLines w:val="0"/>
        <w:widowControl/>
        <w:suppressLineNumbers w:val="0"/>
        <w:rPr>
          <w:sz w:val="24"/>
          <w:szCs w:val="24"/>
        </w:rPr>
      </w:pPr>
      <w:r>
        <w:rPr>
          <w:sz w:val="24"/>
          <w:szCs w:val="24"/>
        </w:rPr>
        <w:t>48.交易商协会向接受注册的企业出具《接受注册通知书》，注册有效期为【】年。</w:t>
      </w:r>
    </w:p>
    <w:p>
      <w:pPr>
        <w:pStyle w:val="4"/>
        <w:keepNext w:val="0"/>
        <w:keepLines w:val="0"/>
        <w:widowControl/>
        <w:suppressLineNumbers w:val="0"/>
        <w:rPr>
          <w:sz w:val="24"/>
          <w:szCs w:val="24"/>
        </w:rPr>
      </w:pPr>
      <w:r>
        <w:rPr>
          <w:sz w:val="24"/>
          <w:szCs w:val="24"/>
        </w:rPr>
        <w:t>A.1</w:t>
      </w:r>
    </w:p>
    <w:p>
      <w:pPr>
        <w:pStyle w:val="4"/>
        <w:keepNext w:val="0"/>
        <w:keepLines w:val="0"/>
        <w:widowControl/>
        <w:suppressLineNumbers w:val="0"/>
        <w:rPr>
          <w:sz w:val="24"/>
          <w:szCs w:val="24"/>
        </w:rPr>
      </w:pPr>
      <w:r>
        <w:rPr>
          <w:sz w:val="24"/>
          <w:szCs w:val="24"/>
        </w:rPr>
        <w:t>B.2</w:t>
      </w:r>
    </w:p>
    <w:p>
      <w:pPr>
        <w:pStyle w:val="4"/>
        <w:keepNext w:val="0"/>
        <w:keepLines w:val="0"/>
        <w:widowControl/>
        <w:suppressLineNumbers w:val="0"/>
        <w:rPr>
          <w:sz w:val="24"/>
          <w:szCs w:val="24"/>
        </w:rPr>
      </w:pPr>
      <w:r>
        <w:rPr>
          <w:sz w:val="24"/>
          <w:szCs w:val="24"/>
        </w:rPr>
        <w:t>C.3</w:t>
      </w:r>
    </w:p>
    <w:p>
      <w:pPr>
        <w:pStyle w:val="4"/>
        <w:keepNext w:val="0"/>
        <w:keepLines w:val="0"/>
        <w:widowControl/>
        <w:suppressLineNumbers w:val="0"/>
        <w:rPr>
          <w:sz w:val="24"/>
          <w:szCs w:val="24"/>
        </w:rPr>
      </w:pPr>
      <w:r>
        <w:rPr>
          <w:sz w:val="24"/>
          <w:szCs w:val="24"/>
        </w:rPr>
        <w:t>D.5</w:t>
      </w:r>
    </w:p>
    <w:p>
      <w:pPr>
        <w:pStyle w:val="4"/>
        <w:keepNext w:val="0"/>
        <w:keepLines w:val="0"/>
        <w:widowControl/>
        <w:suppressLineNumbers w:val="0"/>
        <w:rPr>
          <w:sz w:val="24"/>
          <w:szCs w:val="24"/>
        </w:rPr>
      </w:pPr>
      <w:r>
        <w:rPr>
          <w:sz w:val="24"/>
          <w:szCs w:val="24"/>
        </w:rPr>
        <w:t>【答案解析】答案为B。交易商协会向接受注册的企业出具《接受注册通知书》，注册有效期为2年。企业在注册有效期内可一次发行或分期发行短期融资券。</w:t>
      </w:r>
    </w:p>
    <w:p>
      <w:pPr>
        <w:pStyle w:val="4"/>
        <w:keepNext w:val="0"/>
        <w:keepLines w:val="0"/>
        <w:widowControl/>
        <w:suppressLineNumbers w:val="0"/>
        <w:rPr>
          <w:sz w:val="24"/>
          <w:szCs w:val="24"/>
        </w:rPr>
      </w:pPr>
      <w:r>
        <w:rPr>
          <w:sz w:val="24"/>
          <w:szCs w:val="24"/>
        </w:rPr>
        <w:t>49.发行人和主承销商必须在【】前将确定的发行价格进行公告。</w:t>
      </w:r>
    </w:p>
    <w:p>
      <w:pPr>
        <w:pStyle w:val="4"/>
        <w:keepNext w:val="0"/>
        <w:keepLines w:val="0"/>
        <w:widowControl/>
        <w:suppressLineNumbers w:val="0"/>
        <w:rPr>
          <w:sz w:val="24"/>
          <w:szCs w:val="24"/>
        </w:rPr>
      </w:pPr>
      <w:r>
        <w:rPr>
          <w:sz w:val="24"/>
          <w:szCs w:val="24"/>
        </w:rPr>
        <w:t>A.股票配售</w:t>
      </w:r>
    </w:p>
    <w:p>
      <w:pPr>
        <w:pStyle w:val="4"/>
        <w:keepNext w:val="0"/>
        <w:keepLines w:val="0"/>
        <w:widowControl/>
        <w:suppressLineNumbers w:val="0"/>
        <w:rPr>
          <w:sz w:val="24"/>
          <w:szCs w:val="24"/>
        </w:rPr>
      </w:pPr>
      <w:r>
        <w:rPr>
          <w:sz w:val="24"/>
          <w:szCs w:val="24"/>
        </w:rPr>
        <w:t>B.资金人账</w:t>
      </w:r>
    </w:p>
    <w:p>
      <w:pPr>
        <w:pStyle w:val="4"/>
        <w:keepNext w:val="0"/>
        <w:keepLines w:val="0"/>
        <w:widowControl/>
        <w:suppressLineNumbers w:val="0"/>
        <w:rPr>
          <w:sz w:val="24"/>
          <w:szCs w:val="24"/>
        </w:rPr>
      </w:pPr>
      <w:r>
        <w:rPr>
          <w:sz w:val="24"/>
          <w:szCs w:val="24"/>
        </w:rPr>
        <w:t>C.资金解冻</w:t>
      </w:r>
    </w:p>
    <w:p>
      <w:pPr>
        <w:pStyle w:val="4"/>
        <w:keepNext w:val="0"/>
        <w:keepLines w:val="0"/>
        <w:widowControl/>
        <w:suppressLineNumbers w:val="0"/>
        <w:rPr>
          <w:sz w:val="24"/>
          <w:szCs w:val="24"/>
        </w:rPr>
      </w:pPr>
      <w:r>
        <w:rPr>
          <w:sz w:val="24"/>
          <w:szCs w:val="24"/>
        </w:rPr>
        <w:t>D.网上发行</w:t>
      </w:r>
    </w:p>
    <w:p>
      <w:pPr>
        <w:pStyle w:val="4"/>
        <w:keepNext w:val="0"/>
        <w:keepLines w:val="0"/>
        <w:widowControl/>
        <w:suppressLineNumbers w:val="0"/>
        <w:rPr>
          <w:sz w:val="24"/>
          <w:szCs w:val="24"/>
        </w:rPr>
      </w:pPr>
      <w:r>
        <w:rPr>
          <w:sz w:val="24"/>
          <w:szCs w:val="24"/>
        </w:rPr>
        <w:t>【答案解析】答案为C。本题是对上网资金申购基本规定的考查。发行人和主承销商必须在资金解冻前将确定的发行价格进行公告。</w:t>
      </w:r>
    </w:p>
    <w:p>
      <w:pPr>
        <w:pStyle w:val="4"/>
        <w:keepNext w:val="0"/>
        <w:keepLines w:val="0"/>
        <w:widowControl/>
        <w:suppressLineNumbers w:val="0"/>
        <w:rPr>
          <w:sz w:val="24"/>
          <w:szCs w:val="24"/>
        </w:rPr>
      </w:pPr>
      <w:r>
        <w:rPr>
          <w:sz w:val="24"/>
          <w:szCs w:val="24"/>
        </w:rPr>
        <w:t>50.内地企业在中国香港发行股票并上市的股份有限公司预期上市的市值须至少为【】亿港元。</w:t>
      </w:r>
    </w:p>
    <w:p>
      <w:pPr>
        <w:pStyle w:val="4"/>
        <w:keepNext w:val="0"/>
        <w:keepLines w:val="0"/>
        <w:widowControl/>
        <w:suppressLineNumbers w:val="0"/>
        <w:rPr>
          <w:sz w:val="24"/>
          <w:szCs w:val="24"/>
        </w:rPr>
      </w:pPr>
      <w:r>
        <w:rPr>
          <w:sz w:val="24"/>
          <w:szCs w:val="24"/>
        </w:rPr>
        <w:t>A.1</w:t>
      </w:r>
    </w:p>
    <w:p>
      <w:pPr>
        <w:pStyle w:val="4"/>
        <w:keepNext w:val="0"/>
        <w:keepLines w:val="0"/>
        <w:widowControl/>
        <w:suppressLineNumbers w:val="0"/>
        <w:rPr>
          <w:sz w:val="24"/>
          <w:szCs w:val="24"/>
        </w:rPr>
      </w:pPr>
      <w:r>
        <w:rPr>
          <w:sz w:val="24"/>
          <w:szCs w:val="24"/>
        </w:rPr>
        <w:t>B.2</w:t>
      </w:r>
    </w:p>
    <w:p>
      <w:pPr>
        <w:pStyle w:val="4"/>
        <w:keepNext w:val="0"/>
        <w:keepLines w:val="0"/>
        <w:widowControl/>
        <w:suppressLineNumbers w:val="0"/>
        <w:rPr>
          <w:sz w:val="24"/>
          <w:szCs w:val="24"/>
        </w:rPr>
      </w:pPr>
      <w:r>
        <w:rPr>
          <w:sz w:val="24"/>
          <w:szCs w:val="24"/>
        </w:rPr>
        <w:t>C.3</w:t>
      </w:r>
    </w:p>
    <w:p>
      <w:pPr>
        <w:pStyle w:val="4"/>
        <w:keepNext w:val="0"/>
        <w:keepLines w:val="0"/>
        <w:widowControl/>
        <w:suppressLineNumbers w:val="0"/>
        <w:rPr>
          <w:sz w:val="24"/>
          <w:szCs w:val="24"/>
        </w:rPr>
      </w:pPr>
      <w:r>
        <w:rPr>
          <w:sz w:val="24"/>
          <w:szCs w:val="24"/>
        </w:rPr>
        <w:t>D.5</w:t>
      </w:r>
    </w:p>
    <w:p>
      <w:pPr>
        <w:pStyle w:val="4"/>
        <w:keepNext w:val="0"/>
        <w:keepLines w:val="0"/>
        <w:widowControl/>
        <w:suppressLineNumbers w:val="0"/>
        <w:rPr>
          <w:sz w:val="24"/>
          <w:szCs w:val="24"/>
        </w:rPr>
      </w:pPr>
      <w:r>
        <w:rPr>
          <w:sz w:val="24"/>
          <w:szCs w:val="24"/>
        </w:rPr>
        <w:t>【答案解析】答案为B。根据香港联交所的有关规定，内地在中国香港发行股票并上市的股份有限公司应满足的最低市值要求为：市值须至少为2亿港元。[page]</w:t>
      </w:r>
    </w:p>
    <w:p>
      <w:pPr>
        <w:pStyle w:val="4"/>
        <w:keepNext w:val="0"/>
        <w:keepLines w:val="0"/>
        <w:widowControl/>
        <w:suppressLineNumbers w:val="0"/>
        <w:rPr>
          <w:sz w:val="24"/>
          <w:szCs w:val="24"/>
        </w:rPr>
      </w:pPr>
      <w:r>
        <w:rPr>
          <w:sz w:val="24"/>
          <w:szCs w:val="24"/>
        </w:rPr>
        <w:t>51.【】，我国试行首次公开发行股票询价制度。</w:t>
      </w:r>
    </w:p>
    <w:p>
      <w:pPr>
        <w:pStyle w:val="4"/>
        <w:keepNext w:val="0"/>
        <w:keepLines w:val="0"/>
        <w:widowControl/>
        <w:suppressLineNumbers w:val="0"/>
        <w:rPr>
          <w:sz w:val="24"/>
          <w:szCs w:val="24"/>
        </w:rPr>
      </w:pPr>
      <w:r>
        <w:rPr>
          <w:sz w:val="24"/>
          <w:szCs w:val="24"/>
        </w:rPr>
        <w:t>A.20世纪90年代初期</w:t>
      </w:r>
    </w:p>
    <w:p>
      <w:pPr>
        <w:pStyle w:val="4"/>
        <w:keepNext w:val="0"/>
        <w:keepLines w:val="0"/>
        <w:widowControl/>
        <w:suppressLineNumbers w:val="0"/>
        <w:rPr>
          <w:sz w:val="24"/>
          <w:szCs w:val="24"/>
        </w:rPr>
      </w:pPr>
      <w:r>
        <w:rPr>
          <w:sz w:val="24"/>
          <w:szCs w:val="24"/>
        </w:rPr>
        <w:t>B.2005年1月1日</w:t>
      </w:r>
    </w:p>
    <w:p>
      <w:pPr>
        <w:pStyle w:val="4"/>
        <w:keepNext w:val="0"/>
        <w:keepLines w:val="0"/>
        <w:widowControl/>
        <w:suppressLineNumbers w:val="0"/>
        <w:rPr>
          <w:sz w:val="24"/>
          <w:szCs w:val="24"/>
        </w:rPr>
      </w:pPr>
      <w:r>
        <w:rPr>
          <w:sz w:val="24"/>
          <w:szCs w:val="24"/>
        </w:rPr>
        <w:t>C.2006年9月11日</w:t>
      </w:r>
    </w:p>
    <w:p>
      <w:pPr>
        <w:pStyle w:val="4"/>
        <w:keepNext w:val="0"/>
        <w:keepLines w:val="0"/>
        <w:widowControl/>
        <w:suppressLineNumbers w:val="0"/>
        <w:rPr>
          <w:sz w:val="24"/>
          <w:szCs w:val="24"/>
        </w:rPr>
      </w:pPr>
      <w:r>
        <w:rPr>
          <w:sz w:val="24"/>
          <w:szCs w:val="24"/>
        </w:rPr>
        <w:t>D.2006年9月19日</w:t>
      </w:r>
    </w:p>
    <w:p>
      <w:pPr>
        <w:pStyle w:val="4"/>
        <w:keepNext w:val="0"/>
        <w:keepLines w:val="0"/>
        <w:widowControl/>
        <w:suppressLineNumbers w:val="0"/>
        <w:rPr>
          <w:sz w:val="24"/>
          <w:szCs w:val="24"/>
        </w:rPr>
      </w:pPr>
      <w:r>
        <w:rPr>
          <w:sz w:val="24"/>
          <w:szCs w:val="24"/>
        </w:rPr>
        <w:t>【答案解析】答案为B。20世纪90年代初期，公司在股票发行价格上基本由中国证券业协会确定，采取相对固定的市盈率。2005年1月1日我国试行首次公开发行股票询价制度。2006年9月11日中国证券会审议通过《证券发行与承销管理办法》，自2006年9月19日起施行。</w:t>
      </w:r>
    </w:p>
    <w:p>
      <w:pPr>
        <w:pStyle w:val="4"/>
        <w:keepNext w:val="0"/>
        <w:keepLines w:val="0"/>
        <w:widowControl/>
        <w:suppressLineNumbers w:val="0"/>
        <w:rPr>
          <w:sz w:val="24"/>
          <w:szCs w:val="24"/>
        </w:rPr>
      </w:pPr>
      <w:r>
        <w:rPr>
          <w:sz w:val="24"/>
          <w:szCs w:val="24"/>
        </w:rPr>
        <w:t>52.企业发行企业债券所筹资金可用于【】。</w:t>
      </w:r>
    </w:p>
    <w:p>
      <w:pPr>
        <w:pStyle w:val="4"/>
        <w:keepNext w:val="0"/>
        <w:keepLines w:val="0"/>
        <w:widowControl/>
        <w:suppressLineNumbers w:val="0"/>
        <w:rPr>
          <w:sz w:val="24"/>
          <w:szCs w:val="24"/>
        </w:rPr>
      </w:pPr>
      <w:r>
        <w:rPr>
          <w:sz w:val="24"/>
          <w:szCs w:val="24"/>
        </w:rPr>
        <w:t>A.房地产买卖</w:t>
      </w:r>
    </w:p>
    <w:p>
      <w:pPr>
        <w:pStyle w:val="4"/>
        <w:keepNext w:val="0"/>
        <w:keepLines w:val="0"/>
        <w:widowControl/>
        <w:suppressLineNumbers w:val="0"/>
        <w:rPr>
          <w:sz w:val="24"/>
          <w:szCs w:val="24"/>
        </w:rPr>
      </w:pPr>
      <w:r>
        <w:rPr>
          <w:sz w:val="24"/>
          <w:szCs w:val="24"/>
        </w:rPr>
        <w:t>B.本企业的生产经营</w:t>
      </w:r>
    </w:p>
    <w:p>
      <w:pPr>
        <w:pStyle w:val="4"/>
        <w:keepNext w:val="0"/>
        <w:keepLines w:val="0"/>
        <w:widowControl/>
        <w:suppressLineNumbers w:val="0"/>
        <w:rPr>
          <w:sz w:val="24"/>
          <w:szCs w:val="24"/>
        </w:rPr>
      </w:pPr>
      <w:r>
        <w:rPr>
          <w:sz w:val="24"/>
          <w:szCs w:val="24"/>
        </w:rPr>
        <w:t>C.股票买卖</w:t>
      </w:r>
    </w:p>
    <w:p>
      <w:pPr>
        <w:pStyle w:val="4"/>
        <w:keepNext w:val="0"/>
        <w:keepLines w:val="0"/>
        <w:widowControl/>
        <w:suppressLineNumbers w:val="0"/>
        <w:rPr>
          <w:sz w:val="24"/>
          <w:szCs w:val="24"/>
        </w:rPr>
      </w:pPr>
      <w:r>
        <w:rPr>
          <w:sz w:val="24"/>
          <w:szCs w:val="24"/>
        </w:rPr>
        <w:t>D.期货交易</w:t>
      </w:r>
    </w:p>
    <w:p>
      <w:pPr>
        <w:pStyle w:val="4"/>
        <w:keepNext w:val="0"/>
        <w:keepLines w:val="0"/>
        <w:widowControl/>
        <w:suppressLineNumbers w:val="0"/>
        <w:rPr>
          <w:sz w:val="24"/>
          <w:szCs w:val="24"/>
        </w:rPr>
      </w:pPr>
      <w:r>
        <w:rPr>
          <w:sz w:val="24"/>
          <w:szCs w:val="24"/>
        </w:rPr>
        <w:t>【答案解析】答案为B。根据《企业债券管理条例》第二十条规定，企业发行企业债券所筹资金应当按照审批机关批准的用途，用于本企业的生产经营。企业发行企业债券所筹资金不得用于房地产买卖、股票买卖和期货交易等与本企业生产经营无关的风险性投资。</w:t>
      </w:r>
    </w:p>
    <w:p>
      <w:pPr>
        <w:pStyle w:val="4"/>
        <w:keepNext w:val="0"/>
        <w:keepLines w:val="0"/>
        <w:widowControl/>
        <w:suppressLineNumbers w:val="0"/>
        <w:rPr>
          <w:sz w:val="24"/>
          <w:szCs w:val="24"/>
        </w:rPr>
      </w:pPr>
      <w:r>
        <w:rPr>
          <w:sz w:val="24"/>
          <w:szCs w:val="24"/>
        </w:rPr>
        <w:t>53.律师及其所在的律师事务所在履行职责时，应当按照行业公认的业务标准和道德规范，对其出具文件内容的【】进行核查和验证。</w:t>
      </w:r>
    </w:p>
    <w:p>
      <w:pPr>
        <w:pStyle w:val="4"/>
        <w:keepNext w:val="0"/>
        <w:keepLines w:val="0"/>
        <w:widowControl/>
        <w:suppressLineNumbers w:val="0"/>
        <w:rPr>
          <w:sz w:val="24"/>
          <w:szCs w:val="24"/>
        </w:rPr>
      </w:pPr>
      <w:r>
        <w:rPr>
          <w:sz w:val="24"/>
          <w:szCs w:val="24"/>
        </w:rPr>
        <w:t>A.真实性、准确性、完整性</w:t>
      </w:r>
    </w:p>
    <w:p>
      <w:pPr>
        <w:pStyle w:val="4"/>
        <w:keepNext w:val="0"/>
        <w:keepLines w:val="0"/>
        <w:widowControl/>
        <w:suppressLineNumbers w:val="0"/>
        <w:rPr>
          <w:sz w:val="24"/>
          <w:szCs w:val="24"/>
        </w:rPr>
      </w:pPr>
      <w:r>
        <w:rPr>
          <w:sz w:val="24"/>
          <w:szCs w:val="24"/>
        </w:rPr>
        <w:t>B.及时性、可信性、完整性</w:t>
      </w:r>
    </w:p>
    <w:p>
      <w:pPr>
        <w:pStyle w:val="4"/>
        <w:keepNext w:val="0"/>
        <w:keepLines w:val="0"/>
        <w:widowControl/>
        <w:suppressLineNumbers w:val="0"/>
        <w:rPr>
          <w:sz w:val="24"/>
          <w:szCs w:val="24"/>
        </w:rPr>
      </w:pPr>
      <w:r>
        <w:rPr>
          <w:sz w:val="24"/>
          <w:szCs w:val="24"/>
        </w:rPr>
        <w:t>C.真实性、及时性、准确性</w:t>
      </w:r>
    </w:p>
    <w:p>
      <w:pPr>
        <w:pStyle w:val="4"/>
        <w:keepNext w:val="0"/>
        <w:keepLines w:val="0"/>
        <w:widowControl/>
        <w:suppressLineNumbers w:val="0"/>
        <w:rPr>
          <w:sz w:val="24"/>
          <w:szCs w:val="24"/>
        </w:rPr>
      </w:pPr>
      <w:r>
        <w:rPr>
          <w:sz w:val="24"/>
          <w:szCs w:val="24"/>
        </w:rPr>
        <w:t>D.准确性、可行性、可信性</w:t>
      </w:r>
    </w:p>
    <w:p>
      <w:pPr>
        <w:pStyle w:val="4"/>
        <w:keepNext w:val="0"/>
        <w:keepLines w:val="0"/>
        <w:widowControl/>
        <w:suppressLineNumbers w:val="0"/>
        <w:rPr>
          <w:sz w:val="24"/>
          <w:szCs w:val="24"/>
        </w:rPr>
      </w:pPr>
      <w:r>
        <w:rPr>
          <w:sz w:val="24"/>
          <w:szCs w:val="24"/>
        </w:rPr>
        <w:t>【答案解析】答案为A。对股份制改组法律审查事项的考查。律师及其所在的律师事务所在履行职责时，应当按照行业公认的业务标准和道德规范，对其出具文件内容的真实性、准确性和完整性进行核查和验证。</w:t>
      </w:r>
    </w:p>
    <w:p>
      <w:pPr>
        <w:pStyle w:val="4"/>
        <w:keepNext w:val="0"/>
        <w:keepLines w:val="0"/>
        <w:widowControl/>
        <w:suppressLineNumbers w:val="0"/>
        <w:rPr>
          <w:sz w:val="24"/>
          <w:szCs w:val="24"/>
        </w:rPr>
      </w:pPr>
      <w:r>
        <w:rPr>
          <w:sz w:val="24"/>
          <w:szCs w:val="24"/>
        </w:rPr>
        <w:t>54.破产财产按【】顺序清偿。公司破产财产不能满足同一顺序债权的清偿要求的，按比例分配。公司清偿完毕后仍有剩余的，由公司按照股东持有的股份比例分配。</w:t>
      </w:r>
    </w:p>
    <w:p>
      <w:pPr>
        <w:pStyle w:val="4"/>
        <w:keepNext w:val="0"/>
        <w:keepLines w:val="0"/>
        <w:widowControl/>
        <w:suppressLineNumbers w:val="0"/>
        <w:rPr>
          <w:sz w:val="24"/>
          <w:szCs w:val="24"/>
        </w:rPr>
      </w:pPr>
      <w:r>
        <w:rPr>
          <w:sz w:val="24"/>
          <w:szCs w:val="24"/>
        </w:rPr>
        <w:t>A.公司所欠税款一公司所欠职工工资和劳动保险费用一公司债务</w:t>
      </w:r>
    </w:p>
    <w:p>
      <w:pPr>
        <w:pStyle w:val="4"/>
        <w:keepNext w:val="0"/>
        <w:keepLines w:val="0"/>
        <w:widowControl/>
        <w:suppressLineNumbers w:val="0"/>
        <w:rPr>
          <w:sz w:val="24"/>
          <w:szCs w:val="24"/>
        </w:rPr>
      </w:pPr>
      <w:r>
        <w:rPr>
          <w:sz w:val="24"/>
          <w:szCs w:val="24"/>
        </w:rPr>
        <w:t>B.公司所欠职工工资和劳动保险费用一公司债务一公司所欠税款</w:t>
      </w:r>
    </w:p>
    <w:p>
      <w:pPr>
        <w:pStyle w:val="4"/>
        <w:keepNext w:val="0"/>
        <w:keepLines w:val="0"/>
        <w:widowControl/>
        <w:suppressLineNumbers w:val="0"/>
        <w:rPr>
          <w:sz w:val="24"/>
          <w:szCs w:val="24"/>
        </w:rPr>
      </w:pPr>
      <w:r>
        <w:rPr>
          <w:sz w:val="24"/>
          <w:szCs w:val="24"/>
        </w:rPr>
        <w:t>C.公司债务一公司所欠职工工资和劳动保险费用一公司所欠税款</w:t>
      </w:r>
    </w:p>
    <w:p>
      <w:pPr>
        <w:pStyle w:val="4"/>
        <w:keepNext w:val="0"/>
        <w:keepLines w:val="0"/>
        <w:widowControl/>
        <w:suppressLineNumbers w:val="0"/>
        <w:rPr>
          <w:sz w:val="24"/>
          <w:szCs w:val="24"/>
        </w:rPr>
      </w:pPr>
      <w:r>
        <w:rPr>
          <w:sz w:val="24"/>
          <w:szCs w:val="24"/>
        </w:rPr>
        <w:t>D.公司所欠职工工资和劳动保险费用一公司所欠税款一公司债务</w:t>
      </w:r>
    </w:p>
    <w:p>
      <w:pPr>
        <w:pStyle w:val="4"/>
        <w:keepNext w:val="0"/>
        <w:keepLines w:val="0"/>
        <w:widowControl/>
        <w:suppressLineNumbers w:val="0"/>
        <w:rPr>
          <w:sz w:val="24"/>
          <w:szCs w:val="24"/>
        </w:rPr>
      </w:pPr>
      <w:r>
        <w:rPr>
          <w:sz w:val="24"/>
          <w:szCs w:val="24"/>
        </w:rPr>
        <w:t>【答案解析】答案为D。公司财产在分别支付清算费用、职工的工资、社会保险费用和法定补偿金，缴纳所欠税款，清偿后的剩余财产，按照股东持有的股份比例分配。</w:t>
      </w:r>
    </w:p>
    <w:p>
      <w:pPr>
        <w:pStyle w:val="4"/>
        <w:keepNext w:val="0"/>
        <w:keepLines w:val="0"/>
        <w:widowControl/>
        <w:suppressLineNumbers w:val="0"/>
        <w:rPr>
          <w:sz w:val="24"/>
          <w:szCs w:val="24"/>
        </w:rPr>
      </w:pPr>
      <w:r>
        <w:rPr>
          <w:sz w:val="24"/>
          <w:szCs w:val="24"/>
        </w:rPr>
        <w:t>55.【】不属于财务顾问为收购公司提供的服务。</w:t>
      </w:r>
    </w:p>
    <w:p>
      <w:pPr>
        <w:pStyle w:val="4"/>
        <w:keepNext w:val="0"/>
        <w:keepLines w:val="0"/>
        <w:widowControl/>
        <w:suppressLineNumbers w:val="0"/>
        <w:rPr>
          <w:sz w:val="24"/>
          <w:szCs w:val="24"/>
        </w:rPr>
      </w:pPr>
      <w:r>
        <w:rPr>
          <w:sz w:val="24"/>
          <w:szCs w:val="24"/>
        </w:rPr>
        <w:t>A.寻找目标公司</w:t>
      </w:r>
    </w:p>
    <w:p>
      <w:pPr>
        <w:pStyle w:val="4"/>
        <w:keepNext w:val="0"/>
        <w:keepLines w:val="0"/>
        <w:widowControl/>
        <w:suppressLineNumbers w:val="0"/>
        <w:rPr>
          <w:sz w:val="24"/>
          <w:szCs w:val="24"/>
        </w:rPr>
      </w:pPr>
      <w:r>
        <w:rPr>
          <w:sz w:val="24"/>
          <w:szCs w:val="24"/>
        </w:rPr>
        <w:t>B.预警服务</w:t>
      </w:r>
    </w:p>
    <w:p>
      <w:pPr>
        <w:pStyle w:val="4"/>
        <w:keepNext w:val="0"/>
        <w:keepLines w:val="0"/>
        <w:widowControl/>
        <w:suppressLineNumbers w:val="0"/>
        <w:rPr>
          <w:sz w:val="24"/>
          <w:szCs w:val="24"/>
        </w:rPr>
      </w:pPr>
      <w:r>
        <w:rPr>
          <w:sz w:val="24"/>
          <w:szCs w:val="24"/>
        </w:rPr>
        <w:t>C.提出收购建议</w:t>
      </w:r>
    </w:p>
    <w:p>
      <w:pPr>
        <w:pStyle w:val="4"/>
        <w:keepNext w:val="0"/>
        <w:keepLines w:val="0"/>
        <w:widowControl/>
        <w:suppressLineNumbers w:val="0"/>
        <w:rPr>
          <w:sz w:val="24"/>
          <w:szCs w:val="24"/>
        </w:rPr>
      </w:pPr>
      <w:r>
        <w:rPr>
          <w:sz w:val="24"/>
          <w:szCs w:val="24"/>
        </w:rPr>
        <w:t>D.商议收购条款</w:t>
      </w:r>
    </w:p>
    <w:p>
      <w:pPr>
        <w:pStyle w:val="4"/>
        <w:keepNext w:val="0"/>
        <w:keepLines w:val="0"/>
        <w:widowControl/>
        <w:suppressLineNumbers w:val="0"/>
        <w:rPr>
          <w:sz w:val="24"/>
          <w:szCs w:val="24"/>
        </w:rPr>
      </w:pPr>
      <w:r>
        <w:rPr>
          <w:sz w:val="24"/>
          <w:szCs w:val="24"/>
        </w:rPr>
        <w:t>【答案解析】答案为B。财务顾问为目标公司提供的服务有：(1)预警服务;(2)制定反收购策略;(3)评价服务;(4)利润预测;(5)编制文件和公告。财务顾问为收购公司提供的服务有：(1)寻找目标公司;(2)提出收购建议;(3)商议收购条款;(4)其他服务。</w:t>
      </w:r>
    </w:p>
    <w:p>
      <w:pPr>
        <w:pStyle w:val="4"/>
        <w:keepNext w:val="0"/>
        <w:keepLines w:val="0"/>
        <w:widowControl/>
        <w:suppressLineNumbers w:val="0"/>
        <w:rPr>
          <w:sz w:val="24"/>
          <w:szCs w:val="24"/>
        </w:rPr>
      </w:pPr>
      <w:r>
        <w:rPr>
          <w:sz w:val="24"/>
          <w:szCs w:val="24"/>
        </w:rPr>
        <w:t>56.为贯彻落实《证券法》的相关规定，提高保荐业务质量，规范保荐人的尽职调查工作中国证监会于2006年5月发布实施了【】。</w:t>
      </w:r>
    </w:p>
    <w:p>
      <w:pPr>
        <w:pStyle w:val="4"/>
        <w:keepNext w:val="0"/>
        <w:keepLines w:val="0"/>
        <w:widowControl/>
        <w:suppressLineNumbers w:val="0"/>
        <w:rPr>
          <w:sz w:val="24"/>
          <w:szCs w:val="24"/>
        </w:rPr>
      </w:pPr>
      <w:r>
        <w:rPr>
          <w:sz w:val="24"/>
          <w:szCs w:val="24"/>
        </w:rPr>
        <w:t>A.《保荐人法》</w:t>
      </w:r>
    </w:p>
    <w:p>
      <w:pPr>
        <w:pStyle w:val="4"/>
        <w:keepNext w:val="0"/>
        <w:keepLines w:val="0"/>
        <w:widowControl/>
        <w:suppressLineNumbers w:val="0"/>
        <w:rPr>
          <w:sz w:val="24"/>
          <w:szCs w:val="24"/>
        </w:rPr>
      </w:pPr>
      <w:r>
        <w:rPr>
          <w:sz w:val="24"/>
          <w:szCs w:val="24"/>
        </w:rPr>
        <w:t>B.《保荐人尽职调查工作守则》</w:t>
      </w:r>
    </w:p>
    <w:p>
      <w:pPr>
        <w:pStyle w:val="4"/>
        <w:keepNext w:val="0"/>
        <w:keepLines w:val="0"/>
        <w:widowControl/>
        <w:suppressLineNumbers w:val="0"/>
        <w:rPr>
          <w:sz w:val="24"/>
          <w:szCs w:val="24"/>
        </w:rPr>
      </w:pPr>
      <w:r>
        <w:rPr>
          <w:sz w:val="24"/>
          <w:szCs w:val="24"/>
        </w:rPr>
        <w:t>C.《保荐代表人工作守则》</w:t>
      </w:r>
    </w:p>
    <w:p>
      <w:pPr>
        <w:pStyle w:val="4"/>
        <w:keepNext w:val="0"/>
        <w:keepLines w:val="0"/>
        <w:widowControl/>
        <w:suppressLineNumbers w:val="0"/>
        <w:rPr>
          <w:sz w:val="24"/>
          <w:szCs w:val="24"/>
        </w:rPr>
      </w:pPr>
      <w:r>
        <w:rPr>
          <w:sz w:val="24"/>
          <w:szCs w:val="24"/>
        </w:rPr>
        <w:t>D.《保荐人尽职调查工作准则》</w:t>
      </w:r>
    </w:p>
    <w:p>
      <w:pPr>
        <w:pStyle w:val="4"/>
        <w:keepNext w:val="0"/>
        <w:keepLines w:val="0"/>
        <w:widowControl/>
        <w:suppressLineNumbers w:val="0"/>
        <w:rPr>
          <w:sz w:val="24"/>
          <w:szCs w:val="24"/>
        </w:rPr>
      </w:pPr>
      <w:r>
        <w:rPr>
          <w:sz w:val="24"/>
          <w:szCs w:val="24"/>
        </w:rPr>
        <w:t>【答案解析】答案为D。为贯彻落实《证券法》的相关规定，提高保荐业务质量，规范保荐人的尽职调查工作，中国证监会于2006年5月发布实施了《保荐人尽职调查工作准则》。</w:t>
      </w:r>
    </w:p>
    <w:p>
      <w:pPr>
        <w:pStyle w:val="4"/>
        <w:keepNext w:val="0"/>
        <w:keepLines w:val="0"/>
        <w:widowControl/>
        <w:suppressLineNumbers w:val="0"/>
        <w:rPr>
          <w:sz w:val="24"/>
          <w:szCs w:val="24"/>
        </w:rPr>
      </w:pPr>
      <w:r>
        <w:rPr>
          <w:sz w:val="24"/>
          <w:szCs w:val="24"/>
        </w:rPr>
        <w:t>57.公开发行可转换公司债券，应当提供担保，但【】的公司除外。</w:t>
      </w:r>
    </w:p>
    <w:p>
      <w:pPr>
        <w:pStyle w:val="4"/>
        <w:keepNext w:val="0"/>
        <w:keepLines w:val="0"/>
        <w:widowControl/>
        <w:suppressLineNumbers w:val="0"/>
        <w:rPr>
          <w:sz w:val="24"/>
          <w:szCs w:val="24"/>
        </w:rPr>
      </w:pPr>
      <w:r>
        <w:rPr>
          <w:sz w:val="24"/>
          <w:szCs w:val="24"/>
        </w:rPr>
        <w:t>A.最近1期末经审计的净资产不低于人民币10亿元</w:t>
      </w:r>
    </w:p>
    <w:p>
      <w:pPr>
        <w:pStyle w:val="4"/>
        <w:keepNext w:val="0"/>
        <w:keepLines w:val="0"/>
        <w:widowControl/>
        <w:suppressLineNumbers w:val="0"/>
        <w:rPr>
          <w:sz w:val="24"/>
          <w:szCs w:val="24"/>
        </w:rPr>
      </w:pPr>
      <w:r>
        <w:rPr>
          <w:sz w:val="24"/>
          <w:szCs w:val="24"/>
        </w:rPr>
        <w:t>B.最近1期末经审计的净资产不低予人民币5亿元</w:t>
      </w:r>
    </w:p>
    <w:p>
      <w:pPr>
        <w:pStyle w:val="4"/>
        <w:keepNext w:val="0"/>
        <w:keepLines w:val="0"/>
        <w:widowControl/>
        <w:suppressLineNumbers w:val="0"/>
        <w:rPr>
          <w:sz w:val="24"/>
          <w:szCs w:val="24"/>
        </w:rPr>
      </w:pPr>
      <w:r>
        <w:rPr>
          <w:sz w:val="24"/>
          <w:szCs w:val="24"/>
        </w:rPr>
        <w:t>C.最近1期末经审计的总资产不低于人民币15亿元</w:t>
      </w:r>
    </w:p>
    <w:p>
      <w:pPr>
        <w:pStyle w:val="4"/>
        <w:keepNext w:val="0"/>
        <w:keepLines w:val="0"/>
        <w:widowControl/>
        <w:suppressLineNumbers w:val="0"/>
        <w:rPr>
          <w:sz w:val="24"/>
          <w:szCs w:val="24"/>
        </w:rPr>
      </w:pPr>
      <w:r>
        <w:rPr>
          <w:sz w:val="24"/>
          <w:szCs w:val="24"/>
        </w:rPr>
        <w:t>D.最近1期末经审计的净资产不低于人民币15亿元</w:t>
      </w:r>
    </w:p>
    <w:p>
      <w:pPr>
        <w:pStyle w:val="4"/>
        <w:keepNext w:val="0"/>
        <w:keepLines w:val="0"/>
        <w:widowControl/>
        <w:suppressLineNumbers w:val="0"/>
        <w:rPr>
          <w:sz w:val="24"/>
          <w:szCs w:val="24"/>
        </w:rPr>
      </w:pPr>
      <w:r>
        <w:rPr>
          <w:sz w:val="24"/>
          <w:szCs w:val="24"/>
        </w:rPr>
        <w:t>【答案解析】答案为D。公开发行可转换公司债券应当提供担保，但最近1期末经审计的净资产不低于人民币15亿元的公司除外。</w:t>
      </w:r>
    </w:p>
    <w:p>
      <w:pPr>
        <w:pStyle w:val="4"/>
        <w:keepNext w:val="0"/>
        <w:keepLines w:val="0"/>
        <w:widowControl/>
        <w:suppressLineNumbers w:val="0"/>
        <w:rPr>
          <w:sz w:val="24"/>
          <w:szCs w:val="24"/>
        </w:rPr>
      </w:pPr>
      <w:r>
        <w:rPr>
          <w:sz w:val="24"/>
          <w:szCs w:val="24"/>
        </w:rPr>
        <w:t>58.H股的发行与上市的条件可以是，公司于上市时市值不低于【】亿港元，且最近1个经审计财政年度收入至少【】亿港元，满足香港联交所最新修订的《上市规则》对盈利和市值的要求。</w:t>
      </w:r>
    </w:p>
    <w:p>
      <w:pPr>
        <w:pStyle w:val="4"/>
        <w:keepNext w:val="0"/>
        <w:keepLines w:val="0"/>
        <w:widowControl/>
        <w:suppressLineNumbers w:val="0"/>
        <w:rPr>
          <w:sz w:val="24"/>
          <w:szCs w:val="24"/>
        </w:rPr>
      </w:pPr>
      <w:r>
        <w:rPr>
          <w:sz w:val="24"/>
          <w:szCs w:val="24"/>
        </w:rPr>
        <w:t>A.40;5</w:t>
      </w:r>
    </w:p>
    <w:p>
      <w:pPr>
        <w:pStyle w:val="4"/>
        <w:keepNext w:val="0"/>
        <w:keepLines w:val="0"/>
        <w:widowControl/>
        <w:suppressLineNumbers w:val="0"/>
        <w:rPr>
          <w:sz w:val="24"/>
          <w:szCs w:val="24"/>
        </w:rPr>
      </w:pPr>
      <w:r>
        <w:rPr>
          <w:sz w:val="24"/>
          <w:szCs w:val="24"/>
        </w:rPr>
        <w:t>B.30;3</w:t>
      </w:r>
    </w:p>
    <w:p>
      <w:pPr>
        <w:pStyle w:val="4"/>
        <w:keepNext w:val="0"/>
        <w:keepLines w:val="0"/>
        <w:widowControl/>
        <w:suppressLineNumbers w:val="0"/>
        <w:rPr>
          <w:sz w:val="24"/>
          <w:szCs w:val="24"/>
        </w:rPr>
      </w:pPr>
      <w:r>
        <w:rPr>
          <w:sz w:val="24"/>
          <w:szCs w:val="24"/>
        </w:rPr>
        <w:t>C.20;3</w:t>
      </w:r>
    </w:p>
    <w:p>
      <w:pPr>
        <w:pStyle w:val="4"/>
        <w:keepNext w:val="0"/>
        <w:keepLines w:val="0"/>
        <w:widowControl/>
        <w:suppressLineNumbers w:val="0"/>
        <w:rPr>
          <w:sz w:val="24"/>
          <w:szCs w:val="24"/>
        </w:rPr>
      </w:pPr>
      <w:r>
        <w:rPr>
          <w:sz w:val="24"/>
          <w:szCs w:val="24"/>
        </w:rPr>
        <w:t>D.30;5</w:t>
      </w:r>
    </w:p>
    <w:p>
      <w:pPr>
        <w:pStyle w:val="4"/>
        <w:keepNext w:val="0"/>
        <w:keepLines w:val="0"/>
        <w:widowControl/>
        <w:suppressLineNumbers w:val="0"/>
        <w:rPr>
          <w:sz w:val="24"/>
          <w:szCs w:val="24"/>
        </w:rPr>
      </w:pPr>
      <w:r>
        <w:rPr>
          <w:sz w:val="24"/>
          <w:szCs w:val="24"/>
        </w:rPr>
        <w:t>【答案解析】答案为A。香港联交所最新修订的《上市规则》对盈利和市值要求作出了较大修订，H股的发行与上市的条件可以是，公司于上市时市值不低于40亿港元，且最近1个经审计财务年度收入至少5亿港元。</w:t>
      </w:r>
    </w:p>
    <w:p>
      <w:pPr>
        <w:pStyle w:val="4"/>
        <w:keepNext w:val="0"/>
        <w:keepLines w:val="0"/>
        <w:widowControl/>
        <w:suppressLineNumbers w:val="0"/>
        <w:rPr>
          <w:sz w:val="24"/>
          <w:szCs w:val="24"/>
        </w:rPr>
      </w:pPr>
      <w:r>
        <w:rPr>
          <w:sz w:val="24"/>
          <w:szCs w:val="24"/>
        </w:rPr>
        <w:t>59.发行人应于金融债券每次付息目前【】个工作日公布付息公告，最后一次付息暨兑付日前【】个工作日公布兑付公告。</w:t>
      </w:r>
    </w:p>
    <w:p>
      <w:pPr>
        <w:pStyle w:val="4"/>
        <w:keepNext w:val="0"/>
        <w:keepLines w:val="0"/>
        <w:widowControl/>
        <w:suppressLineNumbers w:val="0"/>
        <w:rPr>
          <w:sz w:val="24"/>
          <w:szCs w:val="24"/>
        </w:rPr>
      </w:pPr>
      <w:r>
        <w:rPr>
          <w:sz w:val="24"/>
          <w:szCs w:val="24"/>
        </w:rPr>
        <w:t>A.1;3</w:t>
      </w:r>
    </w:p>
    <w:p>
      <w:pPr>
        <w:pStyle w:val="4"/>
        <w:keepNext w:val="0"/>
        <w:keepLines w:val="0"/>
        <w:widowControl/>
        <w:suppressLineNumbers w:val="0"/>
        <w:rPr>
          <w:sz w:val="24"/>
          <w:szCs w:val="24"/>
        </w:rPr>
      </w:pPr>
      <w:r>
        <w:rPr>
          <w:sz w:val="24"/>
          <w:szCs w:val="24"/>
        </w:rPr>
        <w:t>B.2;5</w:t>
      </w:r>
    </w:p>
    <w:p>
      <w:pPr>
        <w:pStyle w:val="4"/>
        <w:keepNext w:val="0"/>
        <w:keepLines w:val="0"/>
        <w:widowControl/>
        <w:suppressLineNumbers w:val="0"/>
        <w:rPr>
          <w:sz w:val="24"/>
          <w:szCs w:val="24"/>
        </w:rPr>
      </w:pPr>
      <w:r>
        <w:rPr>
          <w:sz w:val="24"/>
          <w:szCs w:val="24"/>
        </w:rPr>
        <w:t>C.3;5</w:t>
      </w:r>
    </w:p>
    <w:p>
      <w:pPr>
        <w:pStyle w:val="4"/>
        <w:keepNext w:val="0"/>
        <w:keepLines w:val="0"/>
        <w:widowControl/>
        <w:suppressLineNumbers w:val="0"/>
        <w:rPr>
          <w:sz w:val="24"/>
          <w:szCs w:val="24"/>
        </w:rPr>
      </w:pPr>
      <w:r>
        <w:rPr>
          <w:sz w:val="24"/>
          <w:szCs w:val="24"/>
        </w:rPr>
        <w:t>D.2：3</w:t>
      </w:r>
    </w:p>
    <w:p>
      <w:pPr>
        <w:pStyle w:val="4"/>
        <w:keepNext w:val="0"/>
        <w:keepLines w:val="0"/>
        <w:widowControl/>
        <w:suppressLineNumbers w:val="0"/>
        <w:rPr>
          <w:sz w:val="24"/>
          <w:szCs w:val="24"/>
        </w:rPr>
      </w:pPr>
      <w:r>
        <w:rPr>
          <w:sz w:val="24"/>
          <w:szCs w:val="24"/>
        </w:rPr>
        <w:t>【答案解析】答案为B。考查金融债券的信息披露。发行人应于金融债券每次付息目前2个工作日公布付息公告，最后一次付息暨兑付日前5个工作日公布兑付公告。</w:t>
      </w:r>
    </w:p>
    <w:p>
      <w:pPr>
        <w:pStyle w:val="4"/>
        <w:keepNext w:val="0"/>
        <w:keepLines w:val="0"/>
        <w:widowControl/>
        <w:suppressLineNumbers w:val="0"/>
        <w:rPr>
          <w:sz w:val="24"/>
          <w:szCs w:val="24"/>
        </w:rPr>
      </w:pPr>
      <w:r>
        <w:rPr>
          <w:sz w:val="24"/>
          <w:szCs w:val="24"/>
        </w:rPr>
        <w:t>60.公司在改组为上市公司时，应当根据公司改组和资产重组的方案确定资产评估的范围。基本原则是【】。</w:t>
      </w:r>
    </w:p>
    <w:p>
      <w:pPr>
        <w:pStyle w:val="4"/>
        <w:keepNext w:val="0"/>
        <w:keepLines w:val="0"/>
        <w:widowControl/>
        <w:suppressLineNumbers w:val="0"/>
        <w:rPr>
          <w:sz w:val="24"/>
          <w:szCs w:val="24"/>
        </w:rPr>
      </w:pPr>
      <w:r>
        <w:rPr>
          <w:sz w:val="24"/>
          <w:szCs w:val="24"/>
        </w:rPr>
        <w:t>A.进人股份有限公司的核心资产必须进行评估</w:t>
      </w:r>
    </w:p>
    <w:p>
      <w:pPr>
        <w:pStyle w:val="4"/>
        <w:keepNext w:val="0"/>
        <w:keepLines w:val="0"/>
        <w:widowControl/>
        <w:suppressLineNumbers w:val="0"/>
        <w:rPr>
          <w:sz w:val="24"/>
          <w:szCs w:val="24"/>
        </w:rPr>
      </w:pPr>
      <w:r>
        <w:rPr>
          <w:sz w:val="24"/>
          <w:szCs w:val="24"/>
        </w:rPr>
        <w:t>B.进入股份有限公司的资产都必须进行评估</w:t>
      </w:r>
    </w:p>
    <w:p>
      <w:pPr>
        <w:pStyle w:val="4"/>
        <w:keepNext w:val="0"/>
        <w:keepLines w:val="0"/>
        <w:widowControl/>
        <w:suppressLineNumbers w:val="0"/>
        <w:rPr>
          <w:sz w:val="24"/>
          <w:szCs w:val="24"/>
        </w:rPr>
      </w:pPr>
      <w:r>
        <w:rPr>
          <w:sz w:val="24"/>
          <w:szCs w:val="24"/>
        </w:rPr>
        <w:t>C.进入股份有限公司的无形资产都必须进行评估</w:t>
      </w:r>
    </w:p>
    <w:p>
      <w:pPr>
        <w:pStyle w:val="4"/>
        <w:keepNext w:val="0"/>
        <w:keepLines w:val="0"/>
        <w:widowControl/>
        <w:suppressLineNumbers w:val="0"/>
        <w:rPr>
          <w:sz w:val="24"/>
          <w:szCs w:val="24"/>
        </w:rPr>
      </w:pPr>
      <w:r>
        <w:rPr>
          <w:sz w:val="24"/>
          <w:szCs w:val="24"/>
        </w:rPr>
        <w:t>D.进入股份有限公司的固定资产都必须进行评估</w:t>
      </w:r>
    </w:p>
    <w:p>
      <w:pPr>
        <w:pStyle w:val="4"/>
        <w:keepNext w:val="0"/>
        <w:keepLines w:val="0"/>
        <w:widowControl/>
        <w:suppressLineNumbers w:val="0"/>
        <w:rPr>
          <w:sz w:val="24"/>
          <w:szCs w:val="24"/>
        </w:rPr>
      </w:pPr>
      <w:r>
        <w:rPr>
          <w:sz w:val="24"/>
          <w:szCs w:val="24"/>
        </w:rPr>
        <w:t>【答案解析】答案为B。公司在改组为上市公司时，应当根据公司改组和资产重组的方案确定资产评估的范围。基本原则是：进入股份有限公司的资产都必须进行评估。</w:t>
      </w:r>
    </w:p>
    <w:p>
      <w:pPr>
        <w:pStyle w:val="4"/>
        <w:keepNext w:val="0"/>
        <w:keepLines w:val="0"/>
        <w:widowControl/>
        <w:suppressLineNumbers w:val="0"/>
        <w:rPr>
          <w:sz w:val="24"/>
          <w:szCs w:val="24"/>
        </w:rPr>
      </w:pPr>
      <w:r>
        <w:rPr>
          <w:sz w:val="24"/>
          <w:szCs w:val="24"/>
        </w:rPr>
        <w:t>二、判断题(本大题共60小题，每小题0.5分，共30分。判断以下各小题的对错，正确的为A，错误的为B。)</w:t>
      </w:r>
    </w:p>
    <w:p>
      <w:pPr>
        <w:pStyle w:val="4"/>
        <w:keepNext w:val="0"/>
        <w:keepLines w:val="0"/>
        <w:widowControl/>
        <w:suppressLineNumbers w:val="0"/>
        <w:rPr>
          <w:sz w:val="24"/>
          <w:szCs w:val="24"/>
        </w:rPr>
      </w:pPr>
      <w:r>
        <w:rPr>
          <w:sz w:val="24"/>
          <w:szCs w:val="24"/>
        </w:rPr>
        <w:t>1.证券公司公开发债，约定在到期之前购回的，募集说明书至少应说明提前购回的价格及时间。【】</w:t>
      </w:r>
    </w:p>
    <w:p>
      <w:pPr>
        <w:pStyle w:val="4"/>
        <w:keepNext w:val="0"/>
        <w:keepLines w:val="0"/>
        <w:widowControl/>
        <w:suppressLineNumbers w:val="0"/>
        <w:rPr>
          <w:sz w:val="24"/>
          <w:szCs w:val="24"/>
        </w:rPr>
      </w:pPr>
      <w:r>
        <w:rPr>
          <w:sz w:val="24"/>
          <w:szCs w:val="24"/>
        </w:rPr>
        <w:t>2.根据现行《公司法》的规定，我国募集设立的公司均指向社会募集设立的股份有限公司。【】</w:t>
      </w:r>
    </w:p>
    <w:p>
      <w:pPr>
        <w:pStyle w:val="4"/>
        <w:keepNext w:val="0"/>
        <w:keepLines w:val="0"/>
        <w:widowControl/>
        <w:suppressLineNumbers w:val="0"/>
        <w:rPr>
          <w:sz w:val="24"/>
          <w:szCs w:val="24"/>
        </w:rPr>
      </w:pPr>
      <w:r>
        <w:rPr>
          <w:sz w:val="24"/>
          <w:szCs w:val="24"/>
        </w:rPr>
        <w:t>3.根据《证券公司债券管理暂行办法》，证券公司债券不包括证券公司发行的可转换公司债券和次级债券。【】</w:t>
      </w:r>
    </w:p>
    <w:p>
      <w:pPr>
        <w:pStyle w:val="4"/>
        <w:keepNext w:val="0"/>
        <w:keepLines w:val="0"/>
        <w:widowControl/>
        <w:suppressLineNumbers w:val="0"/>
        <w:rPr>
          <w:sz w:val="24"/>
          <w:szCs w:val="24"/>
        </w:rPr>
      </w:pPr>
      <w:r>
        <w:rPr>
          <w:sz w:val="24"/>
          <w:szCs w:val="24"/>
        </w:rPr>
        <w:t>4.只有具备保荐资格的证券公司才能成为企业股份制改组的财务顾问。【】</w:t>
      </w:r>
    </w:p>
    <w:p>
      <w:pPr>
        <w:pStyle w:val="4"/>
        <w:keepNext w:val="0"/>
        <w:keepLines w:val="0"/>
        <w:widowControl/>
        <w:suppressLineNumbers w:val="0"/>
        <w:rPr>
          <w:sz w:val="24"/>
          <w:szCs w:val="24"/>
        </w:rPr>
      </w:pPr>
      <w:r>
        <w:rPr>
          <w:sz w:val="24"/>
          <w:szCs w:val="24"/>
        </w:rPr>
        <w:t>5.我国股份有限公司的企业会计准则经过调整，与国际会计准则已经没有差别。【】</w:t>
      </w:r>
    </w:p>
    <w:p>
      <w:pPr>
        <w:pStyle w:val="4"/>
        <w:keepNext w:val="0"/>
        <w:keepLines w:val="0"/>
        <w:widowControl/>
        <w:suppressLineNumbers w:val="0"/>
        <w:rPr>
          <w:sz w:val="24"/>
          <w:szCs w:val="24"/>
        </w:rPr>
      </w:pPr>
      <w:r>
        <w:rPr>
          <w:sz w:val="24"/>
          <w:szCs w:val="24"/>
        </w:rPr>
        <w:t>6.根据中国证监会规定，上市公司实施重大资产重组不应导致上市公司不符合股票上市条件。【】</w:t>
      </w:r>
    </w:p>
    <w:p>
      <w:pPr>
        <w:pStyle w:val="4"/>
        <w:keepNext w:val="0"/>
        <w:keepLines w:val="0"/>
        <w:widowControl/>
        <w:suppressLineNumbers w:val="0"/>
        <w:rPr>
          <w:sz w:val="24"/>
          <w:szCs w:val="24"/>
        </w:rPr>
      </w:pPr>
      <w:r>
        <w:rPr>
          <w:sz w:val="24"/>
          <w:szCs w:val="24"/>
        </w:rPr>
        <w:t>7.设立股份有限公司，全体发起人的货币出资金额不得低于公司注册资本的30%。【】</w:t>
      </w:r>
    </w:p>
    <w:p>
      <w:pPr>
        <w:pStyle w:val="4"/>
        <w:keepNext w:val="0"/>
        <w:keepLines w:val="0"/>
        <w:widowControl/>
        <w:suppressLineNumbers w:val="0"/>
        <w:rPr>
          <w:sz w:val="24"/>
          <w:szCs w:val="24"/>
        </w:rPr>
      </w:pPr>
      <w:r>
        <w:rPr>
          <w:sz w:val="24"/>
          <w:szCs w:val="24"/>
        </w:rPr>
        <w:t>8.全面要约是指收购人向被收购的公司所有股东发出收购其所持有的全部股份的要约。【】</w:t>
      </w:r>
    </w:p>
    <w:p>
      <w:pPr>
        <w:pStyle w:val="4"/>
        <w:keepNext w:val="0"/>
        <w:keepLines w:val="0"/>
        <w:widowControl/>
        <w:suppressLineNumbers w:val="0"/>
        <w:rPr>
          <w:sz w:val="24"/>
          <w:szCs w:val="24"/>
        </w:rPr>
      </w:pPr>
      <w:r>
        <w:rPr>
          <w:sz w:val="24"/>
          <w:szCs w:val="24"/>
        </w:rPr>
        <w:t>9.可交换公司债券的发行人，可以不需要持续进行信息披露。【】</w:t>
      </w:r>
    </w:p>
    <w:p>
      <w:pPr>
        <w:pStyle w:val="4"/>
        <w:keepNext w:val="0"/>
        <w:keepLines w:val="0"/>
        <w:widowControl/>
        <w:suppressLineNumbers w:val="0"/>
        <w:rPr>
          <w:sz w:val="24"/>
          <w:szCs w:val="24"/>
        </w:rPr>
      </w:pPr>
      <w:r>
        <w:rPr>
          <w:sz w:val="24"/>
          <w:szCs w:val="24"/>
        </w:rPr>
        <w:t>10.首次公开发行股票时，若网下发行未获得足额认购，发行人和保荐机构(承销商)可中止本次发行。【】</w:t>
      </w:r>
    </w:p>
    <w:p>
      <w:pPr>
        <w:pStyle w:val="4"/>
        <w:keepNext w:val="0"/>
        <w:keepLines w:val="0"/>
        <w:widowControl/>
        <w:suppressLineNumbers w:val="0"/>
        <w:rPr>
          <w:sz w:val="24"/>
          <w:szCs w:val="24"/>
        </w:rPr>
      </w:pPr>
      <w:r>
        <w:rPr>
          <w:sz w:val="24"/>
          <w:szCs w:val="24"/>
        </w:rPr>
        <w:t>11.有限责任公司股东的股权证明是出资证明书，出资证明书经公司登记机关核准后，可转让。【】</w:t>
      </w:r>
    </w:p>
    <w:p>
      <w:pPr>
        <w:pStyle w:val="4"/>
        <w:keepNext w:val="0"/>
        <w:keepLines w:val="0"/>
        <w:widowControl/>
        <w:suppressLineNumbers w:val="0"/>
        <w:rPr>
          <w:sz w:val="24"/>
          <w:szCs w:val="24"/>
        </w:rPr>
      </w:pPr>
      <w:r>
        <w:rPr>
          <w:sz w:val="24"/>
          <w:szCs w:val="24"/>
        </w:rPr>
        <w:t>12.股份有限公司的经理由董事会聘任或解聘，其他高级管理人员的聘任或解聘由经理决定。【】</w:t>
      </w:r>
    </w:p>
    <w:p>
      <w:pPr>
        <w:pStyle w:val="4"/>
        <w:keepNext w:val="0"/>
        <w:keepLines w:val="0"/>
        <w:widowControl/>
        <w:suppressLineNumbers w:val="0"/>
        <w:rPr>
          <w:sz w:val="24"/>
          <w:szCs w:val="24"/>
        </w:rPr>
      </w:pPr>
      <w:r>
        <w:rPr>
          <w:sz w:val="24"/>
          <w:szCs w:val="24"/>
        </w:rPr>
        <w:t>13.申请发行可交换公司债券不需要由保荐机构保荐。【】</w:t>
      </w:r>
    </w:p>
    <w:p>
      <w:pPr>
        <w:pStyle w:val="4"/>
        <w:keepNext w:val="0"/>
        <w:keepLines w:val="0"/>
        <w:widowControl/>
        <w:suppressLineNumbers w:val="0"/>
        <w:rPr>
          <w:sz w:val="24"/>
          <w:szCs w:val="24"/>
        </w:rPr>
      </w:pPr>
      <w:r>
        <w:rPr>
          <w:sz w:val="24"/>
          <w:szCs w:val="24"/>
        </w:rPr>
        <w:t>14.股份有以下三层含义：第一，股份是股份有限公司资本的构成成分;第二，股份代表了股份有限公司股东的权利与义务;第三，股份可以通过股票价格的形式表现其价值。【】</w:t>
      </w:r>
    </w:p>
    <w:p>
      <w:pPr>
        <w:pStyle w:val="4"/>
        <w:keepNext w:val="0"/>
        <w:keepLines w:val="0"/>
        <w:widowControl/>
        <w:suppressLineNumbers w:val="0"/>
        <w:rPr>
          <w:sz w:val="24"/>
          <w:szCs w:val="24"/>
        </w:rPr>
      </w:pPr>
      <w:r>
        <w:rPr>
          <w:sz w:val="24"/>
          <w:szCs w:val="24"/>
        </w:rPr>
        <w:t>15.证券公司公开发债，其律师应确认对募集说明书摘要所引用法律意见的真实性、准确性承担相应的责任。【】</w:t>
      </w:r>
    </w:p>
    <w:p>
      <w:pPr>
        <w:pStyle w:val="4"/>
        <w:keepNext w:val="0"/>
        <w:keepLines w:val="0"/>
        <w:widowControl/>
        <w:suppressLineNumbers w:val="0"/>
        <w:rPr>
          <w:sz w:val="24"/>
          <w:szCs w:val="24"/>
        </w:rPr>
      </w:pPr>
      <w:r>
        <w:rPr>
          <w:sz w:val="24"/>
          <w:szCs w:val="24"/>
        </w:rPr>
        <w:t>16.公司作出合并决议，按照规定通知债权人并予以公告后，必须向债权人清偿债务。【】</w:t>
      </w:r>
    </w:p>
    <w:p>
      <w:pPr>
        <w:pStyle w:val="4"/>
        <w:keepNext w:val="0"/>
        <w:keepLines w:val="0"/>
        <w:widowControl/>
        <w:suppressLineNumbers w:val="0"/>
        <w:rPr>
          <w:sz w:val="24"/>
          <w:szCs w:val="24"/>
        </w:rPr>
      </w:pPr>
      <w:r>
        <w:rPr>
          <w:sz w:val="24"/>
          <w:szCs w:val="24"/>
        </w:rPr>
        <w:t>17.上市公司年度股东大会应于上一会计年度结束之日起的4个月内举行，即最迟不得晚于4月30日召开。【】</w:t>
      </w:r>
    </w:p>
    <w:p>
      <w:pPr>
        <w:pStyle w:val="4"/>
        <w:keepNext w:val="0"/>
        <w:keepLines w:val="0"/>
        <w:widowControl/>
        <w:suppressLineNumbers w:val="0"/>
        <w:rPr>
          <w:sz w:val="24"/>
          <w:szCs w:val="24"/>
        </w:rPr>
      </w:pPr>
      <w:r>
        <w:rPr>
          <w:sz w:val="24"/>
          <w:szCs w:val="24"/>
        </w:rPr>
        <w:t>18.上市公司发行可转换公司债券无须提供担保。【】</w:t>
      </w:r>
    </w:p>
    <w:p>
      <w:pPr>
        <w:pStyle w:val="4"/>
        <w:keepNext w:val="0"/>
        <w:keepLines w:val="0"/>
        <w:widowControl/>
        <w:suppressLineNumbers w:val="0"/>
        <w:rPr>
          <w:sz w:val="24"/>
          <w:szCs w:val="24"/>
        </w:rPr>
      </w:pPr>
      <w:r>
        <w:rPr>
          <w:sz w:val="24"/>
          <w:szCs w:val="24"/>
        </w:rPr>
        <w:t>19.中小非金融企业集合票据应一次注册，一次发行。【】</w:t>
      </w:r>
    </w:p>
    <w:p>
      <w:pPr>
        <w:pStyle w:val="4"/>
        <w:keepNext w:val="0"/>
        <w:keepLines w:val="0"/>
        <w:widowControl/>
        <w:suppressLineNumbers w:val="0"/>
        <w:rPr>
          <w:sz w:val="24"/>
          <w:szCs w:val="24"/>
        </w:rPr>
      </w:pPr>
      <w:r>
        <w:rPr>
          <w:sz w:val="24"/>
          <w:szCs w:val="24"/>
        </w:rPr>
        <w:t>20.纵向收购的目的在于消除竞争，扩大市场份额，增加收购公司的垄断实力或形成规模效应。【】</w:t>
      </w:r>
    </w:p>
    <w:p>
      <w:pPr>
        <w:pStyle w:val="4"/>
        <w:keepNext w:val="0"/>
        <w:keepLines w:val="0"/>
        <w:widowControl/>
        <w:suppressLineNumbers w:val="0"/>
        <w:rPr>
          <w:sz w:val="24"/>
          <w:szCs w:val="24"/>
        </w:rPr>
      </w:pPr>
      <w:r>
        <w:rPr>
          <w:sz w:val="24"/>
          <w:szCs w:val="24"/>
        </w:rPr>
        <w:t>21.企业债券上市申请经中国证券会核准后，由证券交易所安排该债券上市交易。【】</w:t>
      </w:r>
    </w:p>
    <w:p>
      <w:pPr>
        <w:pStyle w:val="4"/>
        <w:keepNext w:val="0"/>
        <w:keepLines w:val="0"/>
        <w:widowControl/>
        <w:suppressLineNumbers w:val="0"/>
        <w:rPr>
          <w:sz w:val="24"/>
          <w:szCs w:val="24"/>
        </w:rPr>
      </w:pPr>
      <w:r>
        <w:rPr>
          <w:sz w:val="24"/>
          <w:szCs w:val="24"/>
        </w:rPr>
        <w:t>22.发起人向社会公开募集股份，应当同证券公司签订代收股款协议。【】</w:t>
      </w:r>
    </w:p>
    <w:p>
      <w:pPr>
        <w:pStyle w:val="4"/>
        <w:keepNext w:val="0"/>
        <w:keepLines w:val="0"/>
        <w:widowControl/>
        <w:suppressLineNumbers w:val="0"/>
        <w:rPr>
          <w:sz w:val="24"/>
          <w:szCs w:val="24"/>
        </w:rPr>
      </w:pPr>
      <w:r>
        <w:rPr>
          <w:sz w:val="24"/>
          <w:szCs w:val="24"/>
        </w:rPr>
        <w:t>23.目前，我国政策性银行的金融债券在证券交易所市场发行。【】</w:t>
      </w:r>
    </w:p>
    <w:p>
      <w:pPr>
        <w:pStyle w:val="4"/>
        <w:keepNext w:val="0"/>
        <w:keepLines w:val="0"/>
        <w:widowControl/>
        <w:suppressLineNumbers w:val="0"/>
        <w:rPr>
          <w:sz w:val="24"/>
          <w:szCs w:val="24"/>
        </w:rPr>
      </w:pPr>
      <w:r>
        <w:rPr>
          <w:sz w:val="24"/>
          <w:szCs w:val="24"/>
        </w:rPr>
        <w:t>24.并购重组委员会每届任期1年，可以连任，但连续任期最长不超过3届。【】</w:t>
      </w:r>
    </w:p>
    <w:p>
      <w:pPr>
        <w:pStyle w:val="4"/>
        <w:keepNext w:val="0"/>
        <w:keepLines w:val="0"/>
        <w:widowControl/>
        <w:suppressLineNumbers w:val="0"/>
        <w:rPr>
          <w:sz w:val="24"/>
          <w:szCs w:val="24"/>
        </w:rPr>
      </w:pPr>
      <w:r>
        <w:rPr>
          <w:sz w:val="24"/>
          <w:szCs w:val="24"/>
        </w:rPr>
        <w:t>25.首次公开发行股票公司聘请的审计机构与资产评估机构不能为同一家中介机构。【】</w:t>
      </w:r>
    </w:p>
    <w:p>
      <w:pPr>
        <w:pStyle w:val="4"/>
        <w:keepNext w:val="0"/>
        <w:keepLines w:val="0"/>
        <w:widowControl/>
        <w:suppressLineNumbers w:val="0"/>
        <w:rPr>
          <w:sz w:val="24"/>
          <w:szCs w:val="24"/>
        </w:rPr>
      </w:pPr>
      <w:r>
        <w:rPr>
          <w:sz w:val="24"/>
          <w:szCs w:val="24"/>
        </w:rPr>
        <w:t>26.经股东大会批准，公司可以接受本公司的股票作为质押权的标的。【】</w:t>
      </w:r>
    </w:p>
    <w:p>
      <w:pPr>
        <w:pStyle w:val="4"/>
        <w:keepNext w:val="0"/>
        <w:keepLines w:val="0"/>
        <w:widowControl/>
        <w:suppressLineNumbers w:val="0"/>
        <w:rPr>
          <w:sz w:val="24"/>
          <w:szCs w:val="24"/>
        </w:rPr>
      </w:pPr>
      <w:r>
        <w:rPr>
          <w:sz w:val="24"/>
          <w:szCs w:val="24"/>
        </w:rPr>
        <w:t>27.可交换公司债券可以约定赎回条款和回售条款。【】</w:t>
      </w:r>
    </w:p>
    <w:p>
      <w:pPr>
        <w:pStyle w:val="4"/>
        <w:keepNext w:val="0"/>
        <w:keepLines w:val="0"/>
        <w:widowControl/>
        <w:suppressLineNumbers w:val="0"/>
        <w:rPr>
          <w:sz w:val="24"/>
          <w:szCs w:val="24"/>
        </w:rPr>
      </w:pPr>
      <w:r>
        <w:rPr>
          <w:sz w:val="24"/>
          <w:szCs w:val="24"/>
        </w:rPr>
        <w:t>28.企业变更中小非金融企业集合票据募集资金用途的，必须经中国证监会审批。【】</w:t>
      </w:r>
    </w:p>
    <w:p>
      <w:pPr>
        <w:pStyle w:val="4"/>
        <w:keepNext w:val="0"/>
        <w:keepLines w:val="0"/>
        <w:widowControl/>
        <w:suppressLineNumbers w:val="0"/>
        <w:rPr>
          <w:sz w:val="24"/>
          <w:szCs w:val="24"/>
        </w:rPr>
      </w:pPr>
      <w:r>
        <w:rPr>
          <w:sz w:val="24"/>
          <w:szCs w:val="24"/>
        </w:rPr>
        <w:t>29.资本维持原则是指除依法定程序外，股份有限公司的资本总额不得变动。【】</w:t>
      </w:r>
    </w:p>
    <w:p>
      <w:pPr>
        <w:pStyle w:val="4"/>
        <w:keepNext w:val="0"/>
        <w:keepLines w:val="0"/>
        <w:widowControl/>
        <w:suppressLineNumbers w:val="0"/>
        <w:rPr>
          <w:sz w:val="24"/>
          <w:szCs w:val="24"/>
        </w:rPr>
      </w:pPr>
      <w:r>
        <w:rPr>
          <w:sz w:val="24"/>
          <w:szCs w:val="24"/>
        </w:rPr>
        <w:t>30.可转债可在发行人股票上市的证券交易所上市。【】</w:t>
      </w:r>
    </w:p>
    <w:p>
      <w:pPr>
        <w:pStyle w:val="4"/>
        <w:keepNext w:val="0"/>
        <w:keepLines w:val="0"/>
        <w:widowControl/>
        <w:suppressLineNumbers w:val="0"/>
        <w:rPr>
          <w:sz w:val="24"/>
          <w:szCs w:val="24"/>
        </w:rPr>
      </w:pPr>
      <w:r>
        <w:rPr>
          <w:sz w:val="24"/>
          <w:szCs w:val="24"/>
        </w:rPr>
        <w:t>31.定向发行资产支持证券必须进行信用评级。【】</w:t>
      </w:r>
    </w:p>
    <w:p>
      <w:pPr>
        <w:pStyle w:val="4"/>
        <w:keepNext w:val="0"/>
        <w:keepLines w:val="0"/>
        <w:widowControl/>
        <w:suppressLineNumbers w:val="0"/>
        <w:rPr>
          <w:sz w:val="24"/>
          <w:szCs w:val="24"/>
        </w:rPr>
      </w:pPr>
      <w:r>
        <w:rPr>
          <w:sz w:val="24"/>
          <w:szCs w:val="24"/>
        </w:rPr>
        <w:t>32.刊登证券发行募集文件前终止保荐协议的，保荐机构和发行人应当自终止之日起10个工作日内分别向中国证监会报告，说明原因。【】</w:t>
      </w:r>
    </w:p>
    <w:p>
      <w:pPr>
        <w:pStyle w:val="4"/>
        <w:keepNext w:val="0"/>
        <w:keepLines w:val="0"/>
        <w:widowControl/>
        <w:suppressLineNumbers w:val="0"/>
        <w:rPr>
          <w:sz w:val="24"/>
          <w:szCs w:val="24"/>
        </w:rPr>
      </w:pPr>
      <w:r>
        <w:rPr>
          <w:sz w:val="24"/>
          <w:szCs w:val="24"/>
        </w:rPr>
        <w:t>33.超级多数条款是指如果更改公司章程中的反收购条款时，须经过超级多数股东的同意。超级多数一般应达到股东的70%以上。【】</w:t>
      </w:r>
    </w:p>
    <w:p>
      <w:pPr>
        <w:pStyle w:val="4"/>
        <w:keepNext w:val="0"/>
        <w:keepLines w:val="0"/>
        <w:widowControl/>
        <w:suppressLineNumbers w:val="0"/>
        <w:rPr>
          <w:sz w:val="24"/>
          <w:szCs w:val="24"/>
        </w:rPr>
      </w:pPr>
      <w:r>
        <w:rPr>
          <w:sz w:val="24"/>
          <w:szCs w:val="24"/>
        </w:rPr>
        <w:t>34.公开发行股票数量在4亿股以下的，配售数量应不超过本次发行总量的30%;公开发行股票数量在4亿股以上(含4亿股)的，配售数量应不超过本次发行总量的50%。【】</w:t>
      </w:r>
    </w:p>
    <w:p>
      <w:pPr>
        <w:pStyle w:val="4"/>
        <w:keepNext w:val="0"/>
        <w:keepLines w:val="0"/>
        <w:widowControl/>
        <w:suppressLineNumbers w:val="0"/>
        <w:rPr>
          <w:sz w:val="24"/>
          <w:szCs w:val="24"/>
        </w:rPr>
      </w:pPr>
      <w:r>
        <w:rPr>
          <w:sz w:val="24"/>
          <w:szCs w:val="24"/>
        </w:rPr>
        <w:t>35.从大量收购案例来看，防御性收购的最大受益者是股东，而不是公司经营者。【】</w:t>
      </w:r>
    </w:p>
    <w:p>
      <w:pPr>
        <w:pStyle w:val="4"/>
        <w:keepNext w:val="0"/>
        <w:keepLines w:val="0"/>
        <w:widowControl/>
        <w:suppressLineNumbers w:val="0"/>
        <w:rPr>
          <w:sz w:val="24"/>
          <w:szCs w:val="24"/>
        </w:rPr>
      </w:pPr>
      <w:r>
        <w:rPr>
          <w:sz w:val="24"/>
          <w:szCs w:val="24"/>
        </w:rPr>
        <w:t>36.发行的股份超过招股说明书规定的截止期限尚未募足的，或者发行股份的股款缴足后，发起人在20日内未召开创立大会的，认股人可以按照所缴股款并加算银行同期存款利息，要求发起人返还。【】</w:t>
      </w:r>
    </w:p>
    <w:p>
      <w:pPr>
        <w:pStyle w:val="4"/>
        <w:keepNext w:val="0"/>
        <w:keepLines w:val="0"/>
        <w:widowControl/>
        <w:suppressLineNumbers w:val="0"/>
        <w:rPr>
          <w:sz w:val="24"/>
          <w:szCs w:val="24"/>
        </w:rPr>
      </w:pPr>
      <w:r>
        <w:rPr>
          <w:sz w:val="24"/>
          <w:szCs w:val="24"/>
        </w:rPr>
        <w:t>37.发审委审核上市公司非公开发行股票申请，适用普通程序。【】</w:t>
      </w:r>
    </w:p>
    <w:p>
      <w:pPr>
        <w:pStyle w:val="4"/>
        <w:keepNext w:val="0"/>
        <w:keepLines w:val="0"/>
        <w:widowControl/>
        <w:suppressLineNumbers w:val="0"/>
        <w:rPr>
          <w:sz w:val="24"/>
          <w:szCs w:val="24"/>
        </w:rPr>
      </w:pPr>
      <w:r>
        <w:rPr>
          <w:sz w:val="24"/>
          <w:szCs w:val="24"/>
        </w:rPr>
        <w:t>38.经国务院国有资产监督管理机构批准经济行为的事项涉及的资产评估项目，由中央企业负责备案。【】</w:t>
      </w:r>
    </w:p>
    <w:p>
      <w:pPr>
        <w:pStyle w:val="4"/>
        <w:keepNext w:val="0"/>
        <w:keepLines w:val="0"/>
        <w:widowControl/>
        <w:suppressLineNumbers w:val="0"/>
        <w:rPr>
          <w:sz w:val="24"/>
          <w:szCs w:val="24"/>
        </w:rPr>
      </w:pPr>
      <w:r>
        <w:rPr>
          <w:sz w:val="24"/>
          <w:szCs w:val="24"/>
        </w:rPr>
        <w:t>39.通常在路演结束后，发行人和主承销商便可大致判断市场的需求情况。【】</w:t>
      </w:r>
    </w:p>
    <w:p>
      <w:pPr>
        <w:pStyle w:val="4"/>
        <w:keepNext w:val="0"/>
        <w:keepLines w:val="0"/>
        <w:widowControl/>
        <w:suppressLineNumbers w:val="0"/>
        <w:rPr>
          <w:sz w:val="24"/>
          <w:szCs w:val="24"/>
        </w:rPr>
      </w:pPr>
      <w:r>
        <w:rPr>
          <w:sz w:val="24"/>
          <w:szCs w:val="24"/>
        </w:rPr>
        <w:t>40.收益现值法是将评估对象剩余寿命期间每年(或每月)的预期收益，累加得出评估基准日的现值，以此估算资产价值的方法。【】</w:t>
      </w:r>
    </w:p>
    <w:p>
      <w:pPr>
        <w:pStyle w:val="4"/>
        <w:keepNext w:val="0"/>
        <w:keepLines w:val="0"/>
        <w:widowControl/>
        <w:suppressLineNumbers w:val="0"/>
        <w:rPr>
          <w:sz w:val="24"/>
          <w:szCs w:val="24"/>
        </w:rPr>
      </w:pPr>
      <w:r>
        <w:rPr>
          <w:sz w:val="24"/>
          <w:szCs w:val="24"/>
        </w:rPr>
        <w:t>41.绝对估值法又称可比公司法，是指对股票进行估值时，对可比较的或者代表</w:t>
      </w:r>
      <w:bookmarkStart w:id="0" w:name="_GoBack"/>
      <w:bookmarkEnd w:id="0"/>
      <w:r>
        <w:rPr>
          <w:sz w:val="24"/>
          <w:szCs w:val="24"/>
        </w:rPr>
        <w:t>性的公司进行分析，尤其注意有着相似业务的公司的新近发行以及相似规模的其他新近的首次公开发行，以获得估值基础。【】</w:t>
      </w:r>
    </w:p>
    <w:p>
      <w:pPr>
        <w:pStyle w:val="4"/>
        <w:keepNext w:val="0"/>
        <w:keepLines w:val="0"/>
        <w:widowControl/>
        <w:suppressLineNumbers w:val="0"/>
        <w:rPr>
          <w:sz w:val="24"/>
          <w:szCs w:val="24"/>
        </w:rPr>
      </w:pPr>
      <w:r>
        <w:rPr>
          <w:sz w:val="24"/>
          <w:szCs w:val="24"/>
        </w:rPr>
        <w:t>42.为了进一步提高上市公司的质量，中国证监会长期以来要求在股票发行工作中实行改制与发行上市同时进行的要求。【】</w:t>
      </w:r>
    </w:p>
    <w:p>
      <w:pPr>
        <w:pStyle w:val="4"/>
        <w:keepNext w:val="0"/>
        <w:keepLines w:val="0"/>
        <w:widowControl/>
        <w:suppressLineNumbers w:val="0"/>
        <w:rPr>
          <w:sz w:val="24"/>
          <w:szCs w:val="24"/>
        </w:rPr>
      </w:pPr>
      <w:r>
        <w:rPr>
          <w:sz w:val="24"/>
          <w:szCs w:val="24"/>
        </w:rPr>
        <w:t>43.公司股份的全部注销只有在公司解散时才发生。另外，通过股份的回购及与持有本公司股票的公司合并等方式，也可以达到注销股份的目的。【】</w:t>
      </w:r>
    </w:p>
    <w:p>
      <w:pPr>
        <w:pStyle w:val="4"/>
        <w:keepNext w:val="0"/>
        <w:keepLines w:val="0"/>
        <w:widowControl/>
        <w:suppressLineNumbers w:val="0"/>
        <w:rPr>
          <w:sz w:val="24"/>
          <w:szCs w:val="24"/>
        </w:rPr>
      </w:pPr>
      <w:r>
        <w:rPr>
          <w:sz w:val="24"/>
          <w:szCs w:val="24"/>
        </w:rPr>
        <w:t>44.传统折中理论认为，如果公司采取适度数量的债务筹资，影响到普通股股东可分配盈利的债务利息和股权成本会与因债务筹资而增加的风险补偿得到同步增加。【】</w:t>
      </w:r>
    </w:p>
    <w:p>
      <w:pPr>
        <w:pStyle w:val="4"/>
        <w:keepNext w:val="0"/>
        <w:keepLines w:val="0"/>
        <w:widowControl/>
        <w:suppressLineNumbers w:val="0"/>
        <w:rPr>
          <w:sz w:val="24"/>
          <w:szCs w:val="24"/>
        </w:rPr>
      </w:pPr>
      <w:r>
        <w:rPr>
          <w:sz w:val="24"/>
          <w:szCs w:val="24"/>
        </w:rPr>
        <w:t>45.转股价格修正方案须提交公司股东大会表决，且须经出席会议的股东所持表决权的1/2以上同意。股东大会进行表决时，持有公司可转换债券的股东应当回避。【】</w:t>
      </w:r>
    </w:p>
    <w:p>
      <w:pPr>
        <w:pStyle w:val="4"/>
        <w:keepNext w:val="0"/>
        <w:keepLines w:val="0"/>
        <w:widowControl/>
        <w:suppressLineNumbers w:val="0"/>
        <w:rPr>
          <w:sz w:val="24"/>
          <w:szCs w:val="24"/>
        </w:rPr>
      </w:pPr>
      <w:r>
        <w:rPr>
          <w:sz w:val="24"/>
          <w:szCs w:val="24"/>
        </w:rPr>
        <w:t>46.投资者在一个上市公司中拥有的权益，只包括登记在其名下所持有的股份。【】</w:t>
      </w:r>
    </w:p>
    <w:p>
      <w:pPr>
        <w:pStyle w:val="4"/>
        <w:keepNext w:val="0"/>
        <w:keepLines w:val="0"/>
        <w:widowControl/>
        <w:suppressLineNumbers w:val="0"/>
        <w:rPr>
          <w:sz w:val="24"/>
          <w:szCs w:val="24"/>
        </w:rPr>
      </w:pPr>
      <w:r>
        <w:rPr>
          <w:sz w:val="24"/>
          <w:szCs w:val="24"/>
        </w:rPr>
        <w:t>47.间接融资是指资金盈余者通过存款等形式，将资金首先提供给银行等金融机构，然后由这些金融机构再以贷款形式将资金提供给资金短缺者使用的资金融通活动。【】</w:t>
      </w:r>
    </w:p>
    <w:p>
      <w:pPr>
        <w:pStyle w:val="4"/>
        <w:keepNext w:val="0"/>
        <w:keepLines w:val="0"/>
        <w:widowControl/>
        <w:suppressLineNumbers w:val="0"/>
        <w:rPr>
          <w:sz w:val="24"/>
          <w:szCs w:val="24"/>
        </w:rPr>
      </w:pPr>
      <w:r>
        <w:rPr>
          <w:sz w:val="24"/>
          <w:szCs w:val="24"/>
        </w:rPr>
        <w:t>48.股份有限公司申请在香港创业板上市，上市时的管理层股东及高持股量股东于上市时必须最少共持有新申请人已发行股本的35%。【】</w:t>
      </w:r>
    </w:p>
    <w:p>
      <w:pPr>
        <w:pStyle w:val="4"/>
        <w:keepNext w:val="0"/>
        <w:keepLines w:val="0"/>
        <w:widowControl/>
        <w:suppressLineNumbers w:val="0"/>
        <w:rPr>
          <w:sz w:val="24"/>
          <w:szCs w:val="24"/>
        </w:rPr>
      </w:pPr>
      <w:r>
        <w:rPr>
          <w:sz w:val="24"/>
          <w:szCs w:val="24"/>
        </w:rPr>
        <w:t>49.在证监会受理首次公开发行申请文件后、发审委审核以前，发行人的招股说明书申报稿必须保密，不得预先披露。【】</w:t>
      </w:r>
    </w:p>
    <w:p>
      <w:pPr>
        <w:pStyle w:val="4"/>
        <w:keepNext w:val="0"/>
        <w:keepLines w:val="0"/>
        <w:widowControl/>
        <w:suppressLineNumbers w:val="0"/>
        <w:rPr>
          <w:sz w:val="24"/>
          <w:szCs w:val="24"/>
        </w:rPr>
      </w:pPr>
      <w:r>
        <w:rPr>
          <w:sz w:val="24"/>
          <w:szCs w:val="24"/>
        </w:rPr>
        <w:t>50.在香港联合证券交易所接纳的任何条件的规定下，上市文件所述发售期间及公开接受认购期间的截止日期可更改或延长。【】</w:t>
      </w:r>
    </w:p>
    <w:p>
      <w:pPr>
        <w:pStyle w:val="4"/>
        <w:keepNext w:val="0"/>
        <w:keepLines w:val="0"/>
        <w:widowControl/>
        <w:suppressLineNumbers w:val="0"/>
        <w:rPr>
          <w:sz w:val="24"/>
          <w:szCs w:val="24"/>
        </w:rPr>
      </w:pPr>
      <w:r>
        <w:rPr>
          <w:sz w:val="24"/>
          <w:szCs w:val="24"/>
        </w:rPr>
        <w:t>51.国家股是指具有法人资格的国有企业、事业及其他单位以其依法占用的法人资产形成或依法定程序取得的股份;国有法人股是指有权代表国家投资的机构或部门向股份公司投资形成的或依法定程序取得的股份。【】</w:t>
      </w:r>
    </w:p>
    <w:p>
      <w:pPr>
        <w:pStyle w:val="4"/>
        <w:keepNext w:val="0"/>
        <w:keepLines w:val="0"/>
        <w:widowControl/>
        <w:suppressLineNumbers w:val="0"/>
        <w:rPr>
          <w:sz w:val="24"/>
          <w:szCs w:val="24"/>
        </w:rPr>
      </w:pPr>
      <w:r>
        <w:rPr>
          <w:sz w:val="24"/>
          <w:szCs w:val="24"/>
        </w:rPr>
        <w:t>52.招股说明书全文文本封面应标有“XXX公司首次公开发行股票招股说明书”字样，并载明发行人、保荐人、主承销商的名称和住所。【】</w:t>
      </w:r>
    </w:p>
    <w:p>
      <w:pPr>
        <w:pStyle w:val="4"/>
        <w:keepNext w:val="0"/>
        <w:keepLines w:val="0"/>
        <w:widowControl/>
        <w:suppressLineNumbers w:val="0"/>
        <w:rPr>
          <w:sz w:val="24"/>
          <w:szCs w:val="24"/>
        </w:rPr>
      </w:pPr>
      <w:r>
        <w:rPr>
          <w:sz w:val="24"/>
          <w:szCs w:val="24"/>
        </w:rPr>
        <w:t>53.混合资本债券到期时，如果发行人无力支付清偿顺序在该债券之前的债务或支付该债券将导致无力支付清偿顺序在混合资本债券之前的债务，发行人只可以延期支付该债券的利息。【】</w:t>
      </w:r>
    </w:p>
    <w:p>
      <w:pPr>
        <w:pStyle w:val="4"/>
        <w:keepNext w:val="0"/>
        <w:keepLines w:val="0"/>
        <w:widowControl/>
        <w:suppressLineNumbers w:val="0"/>
        <w:rPr>
          <w:sz w:val="24"/>
          <w:szCs w:val="24"/>
        </w:rPr>
      </w:pPr>
      <w:r>
        <w:rPr>
          <w:sz w:val="24"/>
          <w:szCs w:val="24"/>
        </w:rPr>
        <w:t>54.当公司筹集的资金超过一定限度时，原来的资本成本就会增加，追加一个单位的资本增加的成本称为边际资本成本。【】</w:t>
      </w:r>
    </w:p>
    <w:p>
      <w:pPr>
        <w:pStyle w:val="4"/>
        <w:keepNext w:val="0"/>
        <w:keepLines w:val="0"/>
        <w:widowControl/>
        <w:suppressLineNumbers w:val="0"/>
        <w:rPr>
          <w:sz w:val="24"/>
          <w:szCs w:val="24"/>
        </w:rPr>
      </w:pPr>
      <w:r>
        <w:rPr>
          <w:sz w:val="24"/>
          <w:szCs w:val="24"/>
        </w:rPr>
        <w:t>55.所谓的内核是指保荐人的内核小组对拟向中国证监会报送的发行申请材料进行核查，确保证券发行不存在重大法律和政策障碍以及发行申请材料具有较高质量的行为。【】</w:t>
      </w:r>
    </w:p>
    <w:p>
      <w:pPr>
        <w:pStyle w:val="4"/>
        <w:keepNext w:val="0"/>
        <w:keepLines w:val="0"/>
        <w:widowControl/>
        <w:suppressLineNumbers w:val="0"/>
        <w:rPr>
          <w:sz w:val="24"/>
          <w:szCs w:val="24"/>
        </w:rPr>
      </w:pPr>
      <w:r>
        <w:rPr>
          <w:sz w:val="24"/>
          <w:szCs w:val="24"/>
        </w:rPr>
        <w:t>56.我国发行企业债券开始于1983年。【】</w:t>
      </w:r>
    </w:p>
    <w:p>
      <w:pPr>
        <w:pStyle w:val="4"/>
        <w:keepNext w:val="0"/>
        <w:keepLines w:val="0"/>
        <w:widowControl/>
        <w:suppressLineNumbers w:val="0"/>
        <w:rPr>
          <w:sz w:val="24"/>
          <w:szCs w:val="24"/>
        </w:rPr>
      </w:pPr>
      <w:r>
        <w:rPr>
          <w:sz w:val="24"/>
          <w:szCs w:val="24"/>
        </w:rPr>
        <w:t>57.保荐人应当在签订保荐协议时指定1名保荐代表人具体负责保荐工作，作为保荐人与证券交易所之间的指定联络人。【】</w:t>
      </w:r>
    </w:p>
    <w:p>
      <w:pPr>
        <w:pStyle w:val="4"/>
        <w:keepNext w:val="0"/>
        <w:keepLines w:val="0"/>
        <w:widowControl/>
        <w:suppressLineNumbers w:val="0"/>
        <w:rPr>
          <w:sz w:val="24"/>
          <w:szCs w:val="24"/>
        </w:rPr>
      </w:pPr>
      <w:r>
        <w:rPr>
          <w:sz w:val="24"/>
          <w:szCs w:val="24"/>
        </w:rPr>
        <w:t>58.中国证监会对财务顾问及其财务顾问主办人违反自律规范的行为，依法进行调查，给予纪律处分。【】</w:t>
      </w:r>
    </w:p>
    <w:p>
      <w:pPr>
        <w:pStyle w:val="4"/>
        <w:keepNext w:val="0"/>
        <w:keepLines w:val="0"/>
        <w:widowControl/>
        <w:suppressLineNumbers w:val="0"/>
        <w:rPr>
          <w:sz w:val="24"/>
          <w:szCs w:val="24"/>
        </w:rPr>
      </w:pPr>
      <w:r>
        <w:rPr>
          <w:sz w:val="24"/>
          <w:szCs w:val="24"/>
        </w:rPr>
        <w:t>59.提出要打破行政推荐家数的办法，实行发行申请人由主承销商推荐，由发行审核委员会审核，中国证监会核准的是2006年1月1日实施的经修订的《证券法》。【】</w:t>
      </w:r>
    </w:p>
    <w:p>
      <w:pPr>
        <w:pStyle w:val="4"/>
        <w:keepNext w:val="0"/>
        <w:keepLines w:val="0"/>
        <w:widowControl/>
        <w:suppressLineNumbers w:val="0"/>
        <w:rPr>
          <w:sz w:val="24"/>
          <w:szCs w:val="24"/>
        </w:rPr>
      </w:pPr>
      <w:r>
        <w:rPr>
          <w:sz w:val="24"/>
          <w:szCs w:val="24"/>
        </w:rPr>
        <w:t>60.价值重估是指国有资产监督管理机构依据国家清产核资政策和有关财务会计制度规定，对企业申报的各项资产损益和资金挂账进行认证。【】</w:t>
      </w:r>
    </w:p>
    <w:p>
      <w:pPr>
        <w:pStyle w:val="4"/>
        <w:keepNext w:val="0"/>
        <w:keepLines w:val="0"/>
        <w:widowControl/>
        <w:suppressLineNumbers w:val="0"/>
        <w:rPr>
          <w:sz w:val="24"/>
          <w:szCs w:val="24"/>
        </w:rPr>
      </w:pPr>
      <w:r>
        <w:rPr>
          <w:sz w:val="24"/>
          <w:szCs w:val="24"/>
        </w:rPr>
        <w:t>三、判断题</w:t>
      </w:r>
    </w:p>
    <w:p>
      <w:pPr>
        <w:pStyle w:val="4"/>
        <w:keepNext w:val="0"/>
        <w:keepLines w:val="0"/>
        <w:widowControl/>
        <w:suppressLineNumbers w:val="0"/>
        <w:rPr>
          <w:sz w:val="24"/>
          <w:szCs w:val="24"/>
        </w:rPr>
      </w:pPr>
      <w:r>
        <w:rPr>
          <w:sz w:val="24"/>
          <w:szCs w:val="24"/>
        </w:rPr>
        <w:t>1.【答案解析】答案为B。对发行证券公司债券有关信息披露中募集说明书内容与格式知识的考查。发行人约定在债券到期之前购回或约定条件提前偿付的，募集说明书至少应说明提前购回或偿付本息的条件、程序、价格、付款方法、时间及其他内容。</w:t>
      </w:r>
    </w:p>
    <w:p>
      <w:pPr>
        <w:pStyle w:val="4"/>
        <w:keepNext w:val="0"/>
        <w:keepLines w:val="0"/>
        <w:widowControl/>
        <w:suppressLineNumbers w:val="0"/>
        <w:rPr>
          <w:sz w:val="24"/>
          <w:szCs w:val="24"/>
        </w:rPr>
      </w:pPr>
      <w:r>
        <w:rPr>
          <w:sz w:val="24"/>
          <w:szCs w:val="24"/>
        </w:rPr>
        <w:t>2.【答案解析】答案为A。募集设立是指由发起人认购公司应发行股份的一部分，其余股份向社会公开募集或者向特定对象募集而设立公司。1994年7月1日实施的《公司法》规定我国募集设立的公司均指向社会募集设立的股份有限公司。</w:t>
      </w:r>
    </w:p>
    <w:p>
      <w:pPr>
        <w:pStyle w:val="4"/>
        <w:keepNext w:val="0"/>
        <w:keepLines w:val="0"/>
        <w:widowControl/>
        <w:suppressLineNumbers w:val="0"/>
        <w:rPr>
          <w:sz w:val="24"/>
          <w:szCs w:val="24"/>
        </w:rPr>
      </w:pPr>
      <w:r>
        <w:rPr>
          <w:sz w:val="24"/>
          <w:szCs w:val="24"/>
        </w:rPr>
        <w:t>3.【答案解析】答案为A。根据中国证监会于2003年8月30日发布、2004年10月15日修订的《证券公司债券管理暂行办法》的规定，证券公司债券是指证券公司依法发行的、约定在一定期限内还本付息的有价证券。该办法特别强调，其所指的证券公司债券不包括证券公司发行的可转换公司债券和次级债券。</w:t>
      </w:r>
    </w:p>
    <w:p>
      <w:pPr>
        <w:pStyle w:val="4"/>
        <w:keepNext w:val="0"/>
        <w:keepLines w:val="0"/>
        <w:widowControl/>
        <w:suppressLineNumbers w:val="0"/>
        <w:rPr>
          <w:sz w:val="24"/>
          <w:szCs w:val="24"/>
        </w:rPr>
      </w:pPr>
      <w:r>
        <w:rPr>
          <w:sz w:val="24"/>
          <w:szCs w:val="24"/>
        </w:rPr>
        <w:t>4.【答案解析】答案为B。拟改组企业应聘请具有改组和主承销商经验的证券公司作为企业股份制改组的财务顾问，并向该证券公司提供本企业的基本情况。因此题干说法不正确。</w:t>
      </w:r>
    </w:p>
    <w:p>
      <w:pPr>
        <w:pStyle w:val="4"/>
        <w:keepNext w:val="0"/>
        <w:keepLines w:val="0"/>
        <w:widowControl/>
        <w:suppressLineNumbers w:val="0"/>
        <w:rPr>
          <w:sz w:val="24"/>
          <w:szCs w:val="24"/>
        </w:rPr>
      </w:pPr>
      <w:r>
        <w:rPr>
          <w:sz w:val="24"/>
          <w:szCs w:val="24"/>
        </w:rPr>
        <w:t>5.【答案解析】答案为B。由于我国的资本市场起步较晚，以及转轨经济、政府推动的市场经济、市场要素的市场化发育程度不同，我国的企业会计准则与国际会计准则还存在一定的差别。</w:t>
      </w:r>
    </w:p>
    <w:p>
      <w:pPr>
        <w:pStyle w:val="4"/>
        <w:keepNext w:val="0"/>
        <w:keepLines w:val="0"/>
        <w:widowControl/>
        <w:suppressLineNumbers w:val="0"/>
        <w:rPr>
          <w:sz w:val="24"/>
          <w:szCs w:val="24"/>
        </w:rPr>
      </w:pPr>
      <w:r>
        <w:rPr>
          <w:sz w:val="24"/>
          <w:szCs w:val="24"/>
        </w:rPr>
        <w:t>6.【答案解析】答案为A。对上市公司重大资产重组原则的考查。上市公司实施重大资产重组，应当符合一定的条件，其中包括：不会导致上市公司不符合股票上市条件。</w:t>
      </w:r>
    </w:p>
    <w:p>
      <w:pPr>
        <w:pStyle w:val="4"/>
        <w:keepNext w:val="0"/>
        <w:keepLines w:val="0"/>
        <w:widowControl/>
        <w:suppressLineNumbers w:val="0"/>
        <w:rPr>
          <w:sz w:val="24"/>
          <w:szCs w:val="24"/>
        </w:rPr>
      </w:pPr>
      <w:r>
        <w:rPr>
          <w:sz w:val="24"/>
          <w:szCs w:val="24"/>
        </w:rPr>
        <w:t>7.【答案解析】答案为A。对股份有限公司设立程序相关知识的考查。发起人可以用货币出资，全体发起人的货币出资金额不得低于公司注册资本的30%。</w:t>
      </w:r>
    </w:p>
    <w:p>
      <w:pPr>
        <w:pStyle w:val="4"/>
        <w:keepNext w:val="0"/>
        <w:keepLines w:val="0"/>
        <w:widowControl/>
        <w:suppressLineNumbers w:val="0"/>
        <w:rPr>
          <w:sz w:val="24"/>
          <w:szCs w:val="24"/>
        </w:rPr>
      </w:pPr>
      <w:r>
        <w:rPr>
          <w:sz w:val="24"/>
          <w:szCs w:val="24"/>
        </w:rPr>
        <w:t>8.【答案解析】答案为A。对全面要约定义的考查。全面要约是指收购人向被收购公司所有股东发出收购其所持有的全部股份的要约。</w:t>
      </w:r>
    </w:p>
    <w:p>
      <w:pPr>
        <w:pStyle w:val="4"/>
        <w:keepNext w:val="0"/>
        <w:keepLines w:val="0"/>
        <w:widowControl/>
        <w:suppressLineNumbers w:val="0"/>
        <w:rPr>
          <w:sz w:val="24"/>
          <w:szCs w:val="24"/>
        </w:rPr>
      </w:pPr>
      <w:r>
        <w:rPr>
          <w:sz w:val="24"/>
          <w:szCs w:val="24"/>
        </w:rPr>
        <w:t>9.【答案解析】答案为B。申请发行可交换公司债券，应当按要求编制申请文件，按照《证券法》的规定持续公开信息。</w:t>
      </w:r>
    </w:p>
    <w:p>
      <w:pPr>
        <w:pStyle w:val="4"/>
        <w:keepNext w:val="0"/>
        <w:keepLines w:val="0"/>
        <w:widowControl/>
        <w:suppressLineNumbers w:val="0"/>
        <w:rPr>
          <w:sz w:val="24"/>
          <w:szCs w:val="24"/>
        </w:rPr>
      </w:pPr>
      <w:r>
        <w:rPr>
          <w:sz w:val="24"/>
          <w:szCs w:val="24"/>
        </w:rPr>
        <w:t>10.【答案解析】答案为A。首次公开发行股票时，在网下发行未获得足额认购的情况下，行人和保荐机构(承销商)可中止本次发行，并及时公告和依法作出其他安排。</w:t>
      </w:r>
    </w:p>
    <w:p>
      <w:pPr>
        <w:pStyle w:val="4"/>
        <w:keepNext w:val="0"/>
        <w:keepLines w:val="0"/>
        <w:widowControl/>
        <w:suppressLineNumbers w:val="0"/>
        <w:rPr>
          <w:sz w:val="24"/>
          <w:szCs w:val="24"/>
        </w:rPr>
      </w:pPr>
      <w:r>
        <w:rPr>
          <w:sz w:val="24"/>
          <w:szCs w:val="24"/>
        </w:rPr>
        <w:t>11.【答案解析】答案为B。在有限责任公司中，股东的股权证明形式是出资证明书，出资证明书不能转让、流通。在股份有限公司中，股东的股权证明形式是股票，即股东所持有的股权是以股票的形式来体现的，股票是公司签发的证明股东所持股份的凭证，可以转让、流通。</w:t>
      </w:r>
    </w:p>
    <w:p>
      <w:pPr>
        <w:pStyle w:val="4"/>
        <w:keepNext w:val="0"/>
        <w:keepLines w:val="0"/>
        <w:widowControl/>
        <w:suppressLineNumbers w:val="0"/>
        <w:rPr>
          <w:sz w:val="24"/>
          <w:szCs w:val="24"/>
        </w:rPr>
      </w:pPr>
      <w:r>
        <w:rPr>
          <w:sz w:val="24"/>
          <w:szCs w:val="24"/>
        </w:rPr>
        <w:t>12.【答案解析】答案为B。对关于股份有限公司经理相关知识的考查。股份有限公司的经理是由董事会聘任或解聘的、具体负责公司日常经营管理活动的高级管理人员。决定聘任或解聘除应由董事会决定聘任或解聘以外的负责管理人员。</w:t>
      </w:r>
    </w:p>
    <w:p>
      <w:pPr>
        <w:pStyle w:val="4"/>
        <w:keepNext w:val="0"/>
        <w:keepLines w:val="0"/>
        <w:widowControl/>
        <w:suppressLineNumbers w:val="0"/>
        <w:rPr>
          <w:sz w:val="24"/>
          <w:szCs w:val="24"/>
        </w:rPr>
      </w:pPr>
      <w:r>
        <w:rPr>
          <w:sz w:val="24"/>
          <w:szCs w:val="24"/>
        </w:rPr>
        <w:t>13.【答案解析】答案为B。持有上市公司股份的股东，经保荐机构保荐，可以向中国证监会申请发行可交换公司债券。</w:t>
      </w:r>
    </w:p>
    <w:p>
      <w:pPr>
        <w:pStyle w:val="4"/>
        <w:keepNext w:val="0"/>
        <w:keepLines w:val="0"/>
        <w:widowControl/>
        <w:suppressLineNumbers w:val="0"/>
        <w:rPr>
          <w:sz w:val="24"/>
          <w:szCs w:val="24"/>
        </w:rPr>
      </w:pPr>
      <w:r>
        <w:rPr>
          <w:sz w:val="24"/>
          <w:szCs w:val="24"/>
        </w:rPr>
        <w:t>14.【答案解析】答案为A。对股份含义的考查。股份有以下三层含义：第一，股份是股份有限公司资本的构成成分;第二，股份代表了股份有限公司股东的权利与义务;第三，股份可以通过股票价格的形式表现其价值。</w:t>
      </w:r>
    </w:p>
    <w:p>
      <w:pPr>
        <w:pStyle w:val="4"/>
        <w:keepNext w:val="0"/>
        <w:keepLines w:val="0"/>
        <w:widowControl/>
        <w:suppressLineNumbers w:val="0"/>
        <w:rPr>
          <w:sz w:val="24"/>
          <w:szCs w:val="24"/>
        </w:rPr>
      </w:pPr>
      <w:r>
        <w:rPr>
          <w:sz w:val="24"/>
          <w:szCs w:val="24"/>
        </w:rPr>
        <w:t>15.【答案解析】答案为A。对发行证券公司债券有关信息披露相关知识的考查。发行人律师可受发行人委托参与编制募集说明书及其摘要，并应对募集说明书及其摘要进行审阅，确认募集说明书及其摘要引用的法律意见真实、准确，并承担相应的责任。</w:t>
      </w:r>
    </w:p>
    <w:p>
      <w:pPr>
        <w:pStyle w:val="4"/>
        <w:keepNext w:val="0"/>
        <w:keepLines w:val="0"/>
        <w:widowControl/>
        <w:suppressLineNumbers w:val="0"/>
        <w:rPr>
          <w:sz w:val="24"/>
          <w:szCs w:val="24"/>
        </w:rPr>
      </w:pPr>
      <w:r>
        <w:rPr>
          <w:sz w:val="24"/>
          <w:szCs w:val="24"/>
        </w:rPr>
        <w:t>16.【答案解析】答案为B。《公司法》第一百七十四条规定，公司应当自作出合并决议之日起十日内通知债权人，并于三十日内在报纸上公告。债权人自接到通知书之日起三十日内，未接到通知书的自公告之日起四十五日内，可以要求公司清偿债务或者提供相应的担保。</w:t>
      </w:r>
    </w:p>
    <w:p>
      <w:pPr>
        <w:pStyle w:val="4"/>
        <w:keepNext w:val="0"/>
        <w:keepLines w:val="0"/>
        <w:widowControl/>
        <w:suppressLineNumbers w:val="0"/>
        <w:rPr>
          <w:sz w:val="24"/>
          <w:szCs w:val="24"/>
        </w:rPr>
      </w:pPr>
      <w:r>
        <w:rPr>
          <w:sz w:val="24"/>
          <w:szCs w:val="24"/>
        </w:rPr>
        <w:t>17.【答案解析】答案为B。对股东大会会议的考查。公司应当每年召开一次年会(年度股东大会)。年会应当于上一年度结束之日起的6个月内举行，即最迟不得晚于6月30日召开。</w:t>
      </w:r>
    </w:p>
    <w:p>
      <w:pPr>
        <w:pStyle w:val="4"/>
        <w:keepNext w:val="0"/>
        <w:keepLines w:val="0"/>
        <w:widowControl/>
        <w:suppressLineNumbers w:val="0"/>
        <w:rPr>
          <w:sz w:val="24"/>
          <w:szCs w:val="24"/>
        </w:rPr>
      </w:pPr>
      <w:r>
        <w:rPr>
          <w:sz w:val="24"/>
          <w:szCs w:val="24"/>
        </w:rPr>
        <w:t>18.【答案解析】答案为B。《上市公司证券发行管理办法》第二十条规定，公司发行可转换公司债券，应当提供担保，但最近一期末经审计的净资产不低于人民币15亿元的公司除外。</w:t>
      </w:r>
    </w:p>
    <w:p>
      <w:pPr>
        <w:pStyle w:val="4"/>
        <w:keepNext w:val="0"/>
        <w:keepLines w:val="0"/>
        <w:widowControl/>
        <w:suppressLineNumbers w:val="0"/>
        <w:rPr>
          <w:sz w:val="24"/>
          <w:szCs w:val="24"/>
        </w:rPr>
      </w:pPr>
      <w:r>
        <w:rPr>
          <w:sz w:val="24"/>
          <w:szCs w:val="24"/>
        </w:rPr>
        <w:t>19.【答案解析】答案为A。中小非金融企业发行集合票据，应依据《银行间债券市场非金融企业债务融资工具注册规划》在中国银行间市场交易商协会注册，一次注册、一次发行。</w:t>
      </w:r>
    </w:p>
    <w:p>
      <w:pPr>
        <w:pStyle w:val="4"/>
        <w:keepNext w:val="0"/>
        <w:keepLines w:val="0"/>
        <w:widowControl/>
        <w:suppressLineNumbers w:val="0"/>
        <w:rPr>
          <w:sz w:val="24"/>
          <w:szCs w:val="24"/>
        </w:rPr>
      </w:pPr>
      <w:r>
        <w:rPr>
          <w:sz w:val="24"/>
          <w:szCs w:val="24"/>
        </w:rPr>
        <w:t>20.【答案解析】答案为B。纵向收购是指生产过程或经营环节紧密相关的公司之间的收购行为。而横向收购的目的在于消除竞争，夸大市场份额，增加收购公司的垄断实力或形成规模效应。</w:t>
      </w:r>
    </w:p>
    <w:p>
      <w:pPr>
        <w:pStyle w:val="4"/>
        <w:keepNext w:val="0"/>
        <w:keepLines w:val="0"/>
        <w:widowControl/>
        <w:suppressLineNumbers w:val="0"/>
        <w:rPr>
          <w:sz w:val="24"/>
          <w:szCs w:val="24"/>
        </w:rPr>
      </w:pPr>
      <w:r>
        <w:rPr>
          <w:sz w:val="24"/>
          <w:szCs w:val="24"/>
        </w:rPr>
        <w:t>21.【答案解析】答案为B。企业债券得到国家发改委批准并经中国人民银行和中国证监会会签后，才可进行具体的发行工作。</w:t>
      </w:r>
    </w:p>
    <w:p>
      <w:pPr>
        <w:pStyle w:val="4"/>
        <w:keepNext w:val="0"/>
        <w:keepLines w:val="0"/>
        <w:widowControl/>
        <w:suppressLineNumbers w:val="0"/>
        <w:rPr>
          <w:sz w:val="24"/>
          <w:szCs w:val="24"/>
        </w:rPr>
      </w:pPr>
      <w:r>
        <w:rPr>
          <w:sz w:val="24"/>
          <w:szCs w:val="24"/>
        </w:rPr>
        <w:t>22.【答案解析】答案为B。《公司法》第八十八条规定，发起人向社会公开募集股份，应当由依法设立的证券公司承销，签订承销协议。发起人向社会公开募集股份，应当同银行签订代收股款协议。</w:t>
      </w:r>
    </w:p>
    <w:p>
      <w:pPr>
        <w:pStyle w:val="4"/>
        <w:keepNext w:val="0"/>
        <w:keepLines w:val="0"/>
        <w:widowControl/>
        <w:suppressLineNumbers w:val="0"/>
        <w:rPr>
          <w:sz w:val="24"/>
          <w:szCs w:val="24"/>
        </w:rPr>
      </w:pPr>
      <w:r>
        <w:rPr>
          <w:sz w:val="24"/>
          <w:szCs w:val="24"/>
        </w:rPr>
        <w:t>23.【答案解析】答案为B。目前的金融债券是指依法在中华人民共和国境内设立的金融机构法人在全国银行间债券市场发行的、按约定还本付息的有价证券。</w:t>
      </w:r>
    </w:p>
    <w:p>
      <w:pPr>
        <w:pStyle w:val="4"/>
        <w:keepNext w:val="0"/>
        <w:keepLines w:val="0"/>
        <w:widowControl/>
        <w:suppressLineNumbers w:val="0"/>
        <w:rPr>
          <w:sz w:val="24"/>
          <w:szCs w:val="24"/>
        </w:rPr>
      </w:pPr>
      <w:r>
        <w:rPr>
          <w:sz w:val="24"/>
          <w:szCs w:val="24"/>
        </w:rPr>
        <w:t>24.【答案解析】答案为A。并购重组委员会委员每届任期1年，可以连任，但连续任期最长不超过3届。</w:t>
      </w:r>
    </w:p>
    <w:p>
      <w:pPr>
        <w:pStyle w:val="4"/>
        <w:keepNext w:val="0"/>
        <w:keepLines w:val="0"/>
        <w:widowControl/>
        <w:suppressLineNumbers w:val="0"/>
        <w:rPr>
          <w:sz w:val="24"/>
          <w:szCs w:val="24"/>
        </w:rPr>
      </w:pPr>
      <w:r>
        <w:rPr>
          <w:sz w:val="24"/>
          <w:szCs w:val="24"/>
        </w:rPr>
        <w:t>25.【答案解析】答案为A。首次公开发行股票公司聘请的审计机构与设立时聘请的资产评估机构不能为同一家中介机构。同时，根据有关规定，本次发行需进行资产评估的，聘请的资产评估机构与审计机构也不能为同一家中介机构。</w:t>
      </w:r>
    </w:p>
    <w:p>
      <w:pPr>
        <w:pStyle w:val="4"/>
        <w:keepNext w:val="0"/>
        <w:keepLines w:val="0"/>
        <w:widowControl/>
        <w:suppressLineNumbers w:val="0"/>
        <w:rPr>
          <w:sz w:val="24"/>
          <w:szCs w:val="24"/>
        </w:rPr>
      </w:pPr>
      <w:r>
        <w:rPr>
          <w:sz w:val="24"/>
          <w:szCs w:val="24"/>
        </w:rPr>
        <w:t>26.【答案解析】答案为B。我国《公司法》规定，公司不得接受本公司的股票作为质押权的标的。</w:t>
      </w:r>
    </w:p>
    <w:p>
      <w:pPr>
        <w:pStyle w:val="4"/>
        <w:keepNext w:val="0"/>
        <w:keepLines w:val="0"/>
        <w:widowControl/>
        <w:suppressLineNumbers w:val="0"/>
        <w:rPr>
          <w:sz w:val="24"/>
          <w:szCs w:val="24"/>
        </w:rPr>
      </w:pPr>
      <w:r>
        <w:rPr>
          <w:sz w:val="24"/>
          <w:szCs w:val="24"/>
        </w:rPr>
        <w:t>27.【答案解析】答案为A。可交换公司债券的募集说明书可以约定赎回条款，规定上市公司股东可以按事先约定的条件和价格赎回尚未换股的可交换公司债券。同时，募集说明书也可以约定回售条款，规定债券持有人可以按事先约定的条件和价格将所持债券回售给上市公司股东。</w:t>
      </w:r>
    </w:p>
    <w:p>
      <w:pPr>
        <w:pStyle w:val="4"/>
        <w:keepNext w:val="0"/>
        <w:keepLines w:val="0"/>
        <w:widowControl/>
        <w:suppressLineNumbers w:val="0"/>
        <w:rPr>
          <w:sz w:val="24"/>
          <w:szCs w:val="24"/>
        </w:rPr>
      </w:pPr>
      <w:r>
        <w:rPr>
          <w:sz w:val="24"/>
          <w:szCs w:val="24"/>
        </w:rPr>
        <w:t>28.【答案解析】答案为B。中小非金融企业发行集合票据所募集的资金应用于符合国家相关法律法规及政策要求的企业生产经营活动。企业在发行文件中应明确披露具体资金用途，任一企业在集合票据存续期内变更募集资金用途均须经有权机构决议通过，并应提前披露。</w:t>
      </w:r>
    </w:p>
    <w:p>
      <w:pPr>
        <w:pStyle w:val="4"/>
        <w:keepNext w:val="0"/>
        <w:keepLines w:val="0"/>
        <w:widowControl/>
        <w:suppressLineNumbers w:val="0"/>
        <w:rPr>
          <w:sz w:val="24"/>
          <w:szCs w:val="24"/>
        </w:rPr>
      </w:pPr>
      <w:r>
        <w:rPr>
          <w:sz w:val="24"/>
          <w:szCs w:val="24"/>
        </w:rPr>
        <w:t>29.【答案解析】答案为B。资本维持原则是指股份有限公司在从事经营活动的过程中，应当努力保持与公司资本数额相当的实有资本。资本不变原则是指除依法定程序外，股份有限公司的资本总额不得变动。</w:t>
      </w:r>
    </w:p>
    <w:p>
      <w:pPr>
        <w:pStyle w:val="4"/>
        <w:keepNext w:val="0"/>
        <w:keepLines w:val="0"/>
        <w:widowControl/>
        <w:suppressLineNumbers w:val="0"/>
        <w:rPr>
          <w:sz w:val="24"/>
          <w:szCs w:val="24"/>
        </w:rPr>
      </w:pPr>
      <w:r>
        <w:rPr>
          <w:sz w:val="24"/>
          <w:szCs w:val="24"/>
        </w:rPr>
        <w:t>30.【答案解析】答案为A。可转换公司债券的上市是指可转换公司债券经核准在证券交易所挂牌买卖。可转换公司债券发行人在发行结束后，可向证券交易所申请将可转换公司债券上市。可转换公司债券在发行人股票上市的证券交易所上市。</w:t>
      </w:r>
    </w:p>
    <w:p>
      <w:pPr>
        <w:pStyle w:val="4"/>
        <w:keepNext w:val="0"/>
        <w:keepLines w:val="0"/>
        <w:widowControl/>
        <w:suppressLineNumbers w:val="0"/>
        <w:rPr>
          <w:sz w:val="24"/>
          <w:szCs w:val="24"/>
        </w:rPr>
      </w:pPr>
      <w:r>
        <w:rPr>
          <w:sz w:val="24"/>
          <w:szCs w:val="24"/>
        </w:rPr>
        <w:t>31.【答案解析】答案为B。对资产支持证券发行操作要求的考查。资产支持证券可以向投资者定向发行。定向发行资产支持证券可免于信用评级。</w:t>
      </w:r>
    </w:p>
    <w:p>
      <w:pPr>
        <w:pStyle w:val="4"/>
        <w:keepNext w:val="0"/>
        <w:keepLines w:val="0"/>
        <w:widowControl/>
        <w:suppressLineNumbers w:val="0"/>
        <w:rPr>
          <w:sz w:val="24"/>
          <w:szCs w:val="24"/>
        </w:rPr>
      </w:pPr>
      <w:r>
        <w:rPr>
          <w:sz w:val="24"/>
          <w:szCs w:val="24"/>
        </w:rPr>
        <w:t>32.【答案解析】答案为B。刊登证券发行募集文件前终止保荐协议的，保荐机构和发行人应当自终止之日起5个工作日内分别向中国证监会报告，说明原因。</w:t>
      </w:r>
    </w:p>
    <w:p>
      <w:pPr>
        <w:pStyle w:val="4"/>
        <w:keepNext w:val="0"/>
        <w:keepLines w:val="0"/>
        <w:widowControl/>
        <w:suppressLineNumbers w:val="0"/>
        <w:rPr>
          <w:sz w:val="24"/>
          <w:szCs w:val="24"/>
        </w:rPr>
      </w:pPr>
      <w:r>
        <w:rPr>
          <w:sz w:val="24"/>
          <w:szCs w:val="24"/>
        </w:rPr>
        <w:t>33.【答案解析】答案为B。超级多数条款，即如果更改公司章程中的反收购条款时，须经过超级多数股东的同意。超级多数一般应达到股东的80%以上。</w:t>
      </w:r>
    </w:p>
    <w:p>
      <w:pPr>
        <w:pStyle w:val="4"/>
        <w:keepNext w:val="0"/>
        <w:keepLines w:val="0"/>
        <w:widowControl/>
        <w:suppressLineNumbers w:val="0"/>
        <w:rPr>
          <w:sz w:val="24"/>
          <w:szCs w:val="24"/>
        </w:rPr>
      </w:pPr>
      <w:r>
        <w:rPr>
          <w:sz w:val="24"/>
          <w:szCs w:val="24"/>
        </w:rPr>
        <w:t>34.【答案解析】答案为B。发行人及其主承销商应当向参与网下配售的询价对象配售股票，并应当与网上发行同时进行。公开发行股票数量少于4亿股的，配售数量不超过本次发行总量的20%;公开发行股票数量在4亿股以上的，配售数量不超过向战略投资者配售后剩余发行数量的50%。</w:t>
      </w:r>
    </w:p>
    <w:p>
      <w:pPr>
        <w:pStyle w:val="4"/>
        <w:keepNext w:val="0"/>
        <w:keepLines w:val="0"/>
        <w:widowControl/>
        <w:suppressLineNumbers w:val="0"/>
        <w:rPr>
          <w:sz w:val="24"/>
          <w:szCs w:val="24"/>
        </w:rPr>
      </w:pPr>
      <w:r>
        <w:rPr>
          <w:sz w:val="24"/>
          <w:szCs w:val="24"/>
        </w:rPr>
        <w:t>35.【答案解析】答案为B。从大量收购案例来看，防御性收购的最大受益者是公司经营者，而不是股东。</w:t>
      </w:r>
    </w:p>
    <w:p>
      <w:pPr>
        <w:pStyle w:val="4"/>
        <w:keepNext w:val="0"/>
        <w:keepLines w:val="0"/>
        <w:widowControl/>
        <w:suppressLineNumbers w:val="0"/>
        <w:rPr>
          <w:sz w:val="24"/>
          <w:szCs w:val="24"/>
        </w:rPr>
      </w:pPr>
      <w:r>
        <w:rPr>
          <w:sz w:val="24"/>
          <w:szCs w:val="24"/>
        </w:rPr>
        <w:t>36.【答案解析】答案为B。发行的股份超过招股说明书规定的截止期限尚未募足的，或者发行股份的股款缴足后，发起人在30日内未召开创立大会的，认股人可以按照所缴股款并加算银行同期存款利息，要求发起人返还。</w:t>
      </w:r>
    </w:p>
    <w:p>
      <w:pPr>
        <w:pStyle w:val="4"/>
        <w:keepNext w:val="0"/>
        <w:keepLines w:val="0"/>
        <w:widowControl/>
        <w:suppressLineNumbers w:val="0"/>
        <w:rPr>
          <w:sz w:val="24"/>
          <w:szCs w:val="24"/>
        </w:rPr>
      </w:pPr>
      <w:r>
        <w:rPr>
          <w:sz w:val="24"/>
          <w:szCs w:val="24"/>
        </w:rPr>
        <w:t>37.【答案解析】答案为B。发审委审核上市公司非公开发行股票申请和中国证监会规定的其他非公开发行证券申请，适用特别程序规定。而发审委会议审核发行人公开发行股票申请和可转换公司债券等中国证监会认可的其他公开发行证券申请，适用普通程序规定。</w:t>
      </w:r>
    </w:p>
    <w:p>
      <w:pPr>
        <w:pStyle w:val="4"/>
        <w:keepNext w:val="0"/>
        <w:keepLines w:val="0"/>
        <w:widowControl/>
        <w:suppressLineNumbers w:val="0"/>
        <w:rPr>
          <w:sz w:val="24"/>
          <w:szCs w:val="24"/>
        </w:rPr>
      </w:pPr>
      <w:r>
        <w:rPr>
          <w:sz w:val="24"/>
          <w:szCs w:val="24"/>
        </w:rPr>
        <w:t>38.【答案解析】答案为B。经国务院国有资产监督管理机构批准经济行为的事项涉及的资产评估项目，由国务院国有资产监督管理机构负责备案;经国务院国有资产监督管理机构所出资企业及其各级子企业批准经济行为的事项涉及的资产评估项目，由国务院国有资产监督管理机构所出资企业负责备案。</w:t>
      </w:r>
    </w:p>
    <w:p>
      <w:pPr>
        <w:pStyle w:val="4"/>
        <w:keepNext w:val="0"/>
        <w:keepLines w:val="0"/>
        <w:widowControl/>
        <w:suppressLineNumbers w:val="0"/>
        <w:rPr>
          <w:sz w:val="24"/>
          <w:szCs w:val="24"/>
        </w:rPr>
      </w:pPr>
      <w:r>
        <w:rPr>
          <w:sz w:val="24"/>
          <w:szCs w:val="24"/>
        </w:rPr>
        <w:t>39.【答案解析】答案为A。路演是在主承销商的安排和协助下，主要由发行人面对投资者公开进行的、旨在让投资者通过与发行人面对面的接触更好地了解发行人，进而决定是否进行认购的过程。通常在路演结束后，发行人和主承销商便可大致判断市场的需求情况。</w:t>
      </w:r>
    </w:p>
    <w:p>
      <w:pPr>
        <w:pStyle w:val="4"/>
        <w:keepNext w:val="0"/>
        <w:keepLines w:val="0"/>
        <w:widowControl/>
        <w:suppressLineNumbers w:val="0"/>
        <w:rPr>
          <w:sz w:val="24"/>
          <w:szCs w:val="24"/>
        </w:rPr>
      </w:pPr>
      <w:r>
        <w:rPr>
          <w:sz w:val="24"/>
          <w:szCs w:val="24"/>
        </w:rPr>
        <w:t>40.【答案解析】答案为B。收益现值法是将评估对象剩余寿命期间每年(或每月)的预期收益，用适当的折现率折现，累加得出评估基准目的现值，以此估算资产价值的方法。</w:t>
      </w:r>
    </w:p>
    <w:p>
      <w:pPr>
        <w:pStyle w:val="4"/>
        <w:keepNext w:val="0"/>
        <w:keepLines w:val="0"/>
        <w:widowControl/>
        <w:suppressLineNumbers w:val="0"/>
        <w:rPr>
          <w:sz w:val="24"/>
          <w:szCs w:val="24"/>
        </w:rPr>
      </w:pPr>
      <w:r>
        <w:rPr>
          <w:sz w:val="24"/>
          <w:szCs w:val="24"/>
        </w:rPr>
        <w:t>41.【答案解析】答案为B。绝对估值法又称贴现法，主要包括公司贴现现金流量法(DCF)、现金分红折现法(DDM)。题中描述的是相对估值法的概念。</w:t>
      </w:r>
    </w:p>
    <w:p>
      <w:pPr>
        <w:pStyle w:val="4"/>
        <w:keepNext w:val="0"/>
        <w:keepLines w:val="0"/>
        <w:widowControl/>
        <w:suppressLineNumbers w:val="0"/>
        <w:rPr>
          <w:sz w:val="24"/>
          <w:szCs w:val="24"/>
        </w:rPr>
      </w:pPr>
      <w:r>
        <w:rPr>
          <w:sz w:val="24"/>
          <w:szCs w:val="24"/>
        </w:rPr>
        <w:t>42.【答案解析】答案为B。对改组为拟上市的股份有限公司的法律、法规要求的考查。为了进一步提高上市公司的质量，中国证监会长期以来要求在股票发行工作中实行“先改制运行，后发行上市”。</w:t>
      </w:r>
    </w:p>
    <w:p>
      <w:pPr>
        <w:pStyle w:val="4"/>
        <w:keepNext w:val="0"/>
        <w:keepLines w:val="0"/>
        <w:widowControl/>
        <w:suppressLineNumbers w:val="0"/>
        <w:rPr>
          <w:sz w:val="24"/>
          <w:szCs w:val="24"/>
        </w:rPr>
      </w:pPr>
      <w:r>
        <w:rPr>
          <w:sz w:val="24"/>
          <w:szCs w:val="24"/>
        </w:rPr>
        <w:t>43.【答案解析】答案为A。对于公司股份注销相关知识点的考查。题干的说法正确。</w:t>
      </w:r>
    </w:p>
    <w:p>
      <w:pPr>
        <w:pStyle w:val="4"/>
        <w:keepNext w:val="0"/>
        <w:keepLines w:val="0"/>
        <w:widowControl/>
        <w:suppressLineNumbers w:val="0"/>
        <w:rPr>
          <w:sz w:val="24"/>
          <w:szCs w:val="24"/>
        </w:rPr>
      </w:pPr>
      <w:r>
        <w:rPr>
          <w:sz w:val="24"/>
          <w:szCs w:val="24"/>
        </w:rPr>
        <w:t>44.【答案解析】答案为B。传统折中理论认为，如果公司采取适度数量的债务筹资，影响到普通股股东可分配盈利的债务利息和股权成本不会与因债务筹资而增加的风险补偿得到同步增加。</w:t>
      </w:r>
    </w:p>
    <w:p>
      <w:pPr>
        <w:pStyle w:val="4"/>
        <w:keepNext w:val="0"/>
        <w:keepLines w:val="0"/>
        <w:widowControl/>
        <w:suppressLineNumbers w:val="0"/>
        <w:rPr>
          <w:sz w:val="24"/>
          <w:szCs w:val="24"/>
        </w:rPr>
      </w:pPr>
      <w:r>
        <w:rPr>
          <w:sz w:val="24"/>
          <w:szCs w:val="24"/>
        </w:rPr>
        <w:t>45.【答案解析】答案为B。募集说明书约定可转换公司债券转股价格向下修正条款的，应当同时约定的条件中包括：转股价格修正方案须提交公司股东大会表决，且须经出席会议的股东所持表决权的2/3以上同意;股东大会进行表决时，持有公司可转换债券的股东应当回避。</w:t>
      </w:r>
    </w:p>
    <w:p>
      <w:pPr>
        <w:pStyle w:val="4"/>
        <w:keepNext w:val="0"/>
        <w:keepLines w:val="0"/>
        <w:widowControl/>
        <w:suppressLineNumbers w:val="0"/>
        <w:rPr>
          <w:sz w:val="24"/>
          <w:szCs w:val="24"/>
        </w:rPr>
      </w:pPr>
      <w:r>
        <w:rPr>
          <w:sz w:val="24"/>
          <w:szCs w:val="24"/>
        </w:rPr>
        <w:t>46.【答案解析】答案为B。投资者在一个上市公司中拥有的权益，包括登记在其名下所持有的股份及虽未登记在其名下但该投资者可实际支配表决权的股份。</w:t>
      </w:r>
    </w:p>
    <w:p>
      <w:pPr>
        <w:pStyle w:val="4"/>
        <w:keepNext w:val="0"/>
        <w:keepLines w:val="0"/>
        <w:widowControl/>
        <w:suppressLineNumbers w:val="0"/>
        <w:rPr>
          <w:sz w:val="24"/>
          <w:szCs w:val="24"/>
        </w:rPr>
      </w:pPr>
      <w:r>
        <w:rPr>
          <w:sz w:val="24"/>
          <w:szCs w:val="24"/>
        </w:rPr>
        <w:t>47.【答案解析】答案为A。间接融资是指资金盈余者通过存款等形式，将资金首先提供给银行等金融机构，然后由这些金融机构再以贷款、贴现等形式将资金提供给资金短缺者使用的资金融通活动。</w:t>
      </w:r>
    </w:p>
    <w:p>
      <w:pPr>
        <w:pStyle w:val="4"/>
        <w:keepNext w:val="0"/>
        <w:keepLines w:val="0"/>
        <w:widowControl/>
        <w:suppressLineNumbers w:val="0"/>
        <w:rPr>
          <w:sz w:val="24"/>
          <w:szCs w:val="24"/>
        </w:rPr>
      </w:pPr>
      <w:r>
        <w:rPr>
          <w:sz w:val="24"/>
          <w:szCs w:val="24"/>
        </w:rPr>
        <w:t>48.【答案解析】答案为A。对股份有限公司申请在香港创业板上市相关知识的考查。题干说法正确。</w:t>
      </w:r>
    </w:p>
    <w:p>
      <w:pPr>
        <w:pStyle w:val="4"/>
        <w:keepNext w:val="0"/>
        <w:keepLines w:val="0"/>
        <w:widowControl/>
        <w:suppressLineNumbers w:val="0"/>
        <w:rPr>
          <w:sz w:val="24"/>
          <w:szCs w:val="24"/>
        </w:rPr>
      </w:pPr>
      <w:r>
        <w:rPr>
          <w:sz w:val="24"/>
          <w:szCs w:val="24"/>
        </w:rPr>
        <w:t>49.【答案解析】答案为B。在申请文件受理后、发行审核委员会审核前，发行人应当将招股说明书(申报稿)在中国证监会网站预先披露。发行人可以将招股说明书(申报稿)刊登于其企业网站，但披露内容应当完全一致，且不得早于在中国证监会网站的披露时间。</w:t>
      </w:r>
    </w:p>
    <w:p>
      <w:pPr>
        <w:pStyle w:val="4"/>
        <w:keepNext w:val="0"/>
        <w:keepLines w:val="0"/>
        <w:widowControl/>
        <w:suppressLineNumbers w:val="0"/>
        <w:rPr>
          <w:sz w:val="24"/>
          <w:szCs w:val="24"/>
        </w:rPr>
      </w:pPr>
      <w:r>
        <w:rPr>
          <w:sz w:val="24"/>
          <w:szCs w:val="24"/>
        </w:rPr>
        <w:t>50.【答案解析】答案为B。在香港联交所接纳的任何条件的规定下，上市文件所述发售期间及公开接受认购期间的截止日期不可更改或延长，而发行人、包销商或任何其他人士均不可单方面更改或延长该日期或期间。</w:t>
      </w:r>
    </w:p>
    <w:p>
      <w:pPr>
        <w:pStyle w:val="4"/>
        <w:keepNext w:val="0"/>
        <w:keepLines w:val="0"/>
        <w:widowControl/>
        <w:suppressLineNumbers w:val="0"/>
        <w:rPr>
          <w:sz w:val="24"/>
          <w:szCs w:val="24"/>
        </w:rPr>
      </w:pPr>
      <w:r>
        <w:rPr>
          <w:sz w:val="24"/>
          <w:szCs w:val="24"/>
        </w:rPr>
        <w:t>51.【答案解析】答案为B。国家股是指有权代表国家投资的机构或部门向股份公司投资形成或依法定程序取得的股份。国有法人股是指具有法人资格的国有企业、事业及其他单位以其依法占用的法人资产，向独立于自己的股份公司出资形成或依法定程序取得的股份。</w:t>
      </w:r>
    </w:p>
    <w:p>
      <w:pPr>
        <w:pStyle w:val="4"/>
        <w:keepNext w:val="0"/>
        <w:keepLines w:val="0"/>
        <w:widowControl/>
        <w:suppressLineNumbers w:val="0"/>
        <w:rPr>
          <w:sz w:val="24"/>
          <w:szCs w:val="24"/>
        </w:rPr>
      </w:pPr>
      <w:r>
        <w:rPr>
          <w:sz w:val="24"/>
          <w:szCs w:val="24"/>
        </w:rPr>
        <w:t>52.【答案解析】答案为A。考查招股说明书的封面要求。招股说明书全文文本封面应标有“×××公司首次公开发行股票招股说明书”字样，并载明发行人、保荐人、主承销商的名称和住所。</w:t>
      </w:r>
    </w:p>
    <w:p>
      <w:pPr>
        <w:pStyle w:val="4"/>
        <w:keepNext w:val="0"/>
        <w:keepLines w:val="0"/>
        <w:widowControl/>
        <w:suppressLineNumbers w:val="0"/>
        <w:rPr>
          <w:sz w:val="24"/>
          <w:szCs w:val="24"/>
        </w:rPr>
      </w:pPr>
      <w:r>
        <w:rPr>
          <w:sz w:val="24"/>
          <w:szCs w:val="24"/>
        </w:rPr>
        <w:t>53.【答案解析】答案为B。混合资本债券到期时，如果发行人无力支付清偿顺序在该债务之前的债务或支付该债务将导致无力支付清偿顺序在混合资本债券之前的债务，发行人可以延期支付该债券的本金和利息。</w:t>
      </w:r>
    </w:p>
    <w:p>
      <w:pPr>
        <w:pStyle w:val="4"/>
        <w:keepNext w:val="0"/>
        <w:keepLines w:val="0"/>
        <w:widowControl/>
        <w:suppressLineNumbers w:val="0"/>
        <w:rPr>
          <w:sz w:val="24"/>
          <w:szCs w:val="24"/>
        </w:rPr>
      </w:pPr>
      <w:r>
        <w:rPr>
          <w:sz w:val="24"/>
          <w:szCs w:val="24"/>
        </w:rPr>
        <w:t>54.【答案解析】答案为A。考查边际资本成本的定义。公司无法以某一固定的资本成本筹集无限的资金，当公司筹集的资金超过一定限度时，原来的资本成本就会增加，追加一个单位的资本增加的成本称为边际资本成本。</w:t>
      </w:r>
    </w:p>
    <w:p>
      <w:pPr>
        <w:pStyle w:val="4"/>
        <w:keepNext w:val="0"/>
        <w:keepLines w:val="0"/>
        <w:widowControl/>
        <w:suppressLineNumbers w:val="0"/>
        <w:rPr>
          <w:sz w:val="24"/>
          <w:szCs w:val="24"/>
        </w:rPr>
      </w:pPr>
      <w:r>
        <w:rPr>
          <w:sz w:val="24"/>
          <w:szCs w:val="24"/>
        </w:rPr>
        <w:t>55.【答案解析】答案为A。所谓的内核是指保荐人(主承销商)的内核小组对拟向中国证监会报送的发行申请材料进行核查，确保证券发行不存在重大法律和政策障碍以及发行申请材料具有较高质量的行为。</w:t>
      </w:r>
    </w:p>
    <w:p>
      <w:pPr>
        <w:pStyle w:val="4"/>
        <w:keepNext w:val="0"/>
        <w:keepLines w:val="0"/>
        <w:widowControl/>
        <w:suppressLineNumbers w:val="0"/>
        <w:rPr>
          <w:sz w:val="24"/>
          <w:szCs w:val="24"/>
        </w:rPr>
      </w:pPr>
      <w:r>
        <w:rPr>
          <w:sz w:val="24"/>
          <w:szCs w:val="24"/>
        </w:rPr>
        <w:t>56.【答案解析】答案为A。对企业债券发行年限的考查。我国的企业债券泛指各种所有制企业发行的债券，如地方企业债券、重点企业债券、公司债券等。我国发行企业债券开始于1983年。</w:t>
      </w:r>
    </w:p>
    <w:p>
      <w:pPr>
        <w:pStyle w:val="4"/>
        <w:keepNext w:val="0"/>
        <w:keepLines w:val="0"/>
        <w:widowControl/>
        <w:suppressLineNumbers w:val="0"/>
        <w:rPr>
          <w:sz w:val="24"/>
          <w:szCs w:val="24"/>
        </w:rPr>
      </w:pPr>
      <w:r>
        <w:rPr>
          <w:sz w:val="24"/>
          <w:szCs w:val="24"/>
        </w:rPr>
        <w:t>57.【答案解析】答案为B。保荐人应当在签订保荐协议时指定两名保荐代表人具体负责保荐工作，并作为保荐人与交易所之间的指定联络人。</w:t>
      </w:r>
    </w:p>
    <w:p>
      <w:pPr>
        <w:pStyle w:val="4"/>
        <w:keepNext w:val="0"/>
        <w:keepLines w:val="0"/>
        <w:widowControl/>
        <w:suppressLineNumbers w:val="0"/>
        <w:rPr>
          <w:sz w:val="24"/>
          <w:szCs w:val="24"/>
        </w:rPr>
      </w:pPr>
      <w:r>
        <w:rPr>
          <w:sz w:val="24"/>
          <w:szCs w:val="24"/>
        </w:rPr>
        <w:t>58.【答案解析】答案为B。中国证券业协会对财务顾问及其财务顾问主办人违反自律规范的行为，依法进行调查，给予纪律处分。</w:t>
      </w:r>
    </w:p>
    <w:p>
      <w:pPr>
        <w:pStyle w:val="4"/>
        <w:keepNext w:val="0"/>
        <w:keepLines w:val="0"/>
        <w:widowControl/>
        <w:suppressLineNumbers w:val="0"/>
        <w:rPr>
          <w:sz w:val="24"/>
          <w:szCs w:val="24"/>
        </w:rPr>
      </w:pPr>
      <w:r>
        <w:rPr>
          <w:sz w:val="24"/>
          <w:szCs w:val="24"/>
        </w:rPr>
        <w:t>59.【答案解析】答案为B。提出要打破行政推荐家数的办法，实行发行申请人由主承销商推荐，由发行审核委员会审核，中国证监会核准的是1998年出台的《中华人民共和国证券法》。</w:t>
      </w:r>
    </w:p>
    <w:p>
      <w:pPr>
        <w:pStyle w:val="4"/>
        <w:keepNext w:val="0"/>
        <w:keepLines w:val="0"/>
        <w:widowControl/>
        <w:suppressLineNumbers w:val="0"/>
        <w:rPr>
          <w:sz w:val="24"/>
          <w:szCs w:val="24"/>
        </w:rPr>
      </w:pPr>
      <w:r>
        <w:rPr>
          <w:sz w:val="24"/>
          <w:szCs w:val="24"/>
        </w:rPr>
        <w:t>60.【答案解析】答案为B。价值重估是对企业账面价值和实际价值背离较大的主要固定资产和流动资产按照国家规定的方法、标准进行重新估价。损益认定是指国有资产监督管理机构依据国家清产核资政策和有关财务会计制度规定，对企业申报的各项资产损益和资金挂账进行认证。</w:t>
      </w:r>
    </w:p>
    <w:p>
      <w:pPr>
        <w:rPr>
          <w:sz w:val="24"/>
          <w:szCs w:val="24"/>
          <w:lang w:val="en-US"/>
        </w:rPr>
      </w:pPr>
    </w:p>
    <w:p>
      <w:pPr>
        <w:rPr>
          <w:sz w:val="24"/>
          <w:szCs w:val="24"/>
        </w:rPr>
      </w:pPr>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中大网校</w:t>
    </w:r>
    <w:r>
      <w:rPr>
        <w:rFonts w:hint="eastAsia"/>
        <w:lang w:eastAsia="zh-CN"/>
      </w:rPr>
      <w:t>证券</w:t>
    </w:r>
    <w:r>
      <w:rPr>
        <w:rFonts w:hint="eastAsia"/>
      </w:rPr>
      <w:t>考试网整理</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0" allowOverlap="1">
          <wp:simplePos x="0" y="0"/>
          <wp:positionH relativeFrom="margin">
            <wp:posOffset>65405</wp:posOffset>
          </wp:positionH>
          <wp:positionV relativeFrom="margin">
            <wp:posOffset>1205865</wp:posOffset>
          </wp:positionV>
          <wp:extent cx="5269865" cy="6323965"/>
          <wp:effectExtent l="0" t="0" r="0" b="0"/>
          <wp:wrapNone/>
          <wp:docPr id="2" name="WordPictureWatermar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r>
      <w:t>201</w:t>
    </w:r>
    <w:r>
      <w:rPr>
        <w:rFonts w:hint="eastAsia"/>
        <w:lang w:val="en-US" w:eastAsia="zh-CN"/>
      </w:rPr>
      <w:t>1</w:t>
    </w:r>
    <w:r>
      <w:rPr>
        <w:rFonts w:hint="eastAsia"/>
      </w:rPr>
      <w:t>年</w:t>
    </w:r>
    <w:r>
      <w:rPr>
        <w:rFonts w:hint="eastAsia"/>
        <w:lang w:eastAsia="zh-CN"/>
      </w:rPr>
      <w:t>证券从业资格考试</w:t>
    </w:r>
    <w:r>
      <w:rPr>
        <w:rFonts w:hint="eastAsia"/>
      </w:rPr>
      <w:t>真题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69865" cy="6323965"/>
          <wp:effectExtent l="0" t="0" r="0" b="0"/>
          <wp:wrapNone/>
          <wp:docPr id="3" name="WordPicture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269865" cy="6323965"/>
          <wp:effectExtent l="0" t="0" r="0" b="0"/>
          <wp:wrapNone/>
          <wp:docPr id="1" name="WordPictureWater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68"/>
    <w:rsid w:val="000650E2"/>
    <w:rsid w:val="0010063A"/>
    <w:rsid w:val="001E76EB"/>
    <w:rsid w:val="00261C0E"/>
    <w:rsid w:val="00261F3E"/>
    <w:rsid w:val="002910C4"/>
    <w:rsid w:val="00395B0A"/>
    <w:rsid w:val="003E736E"/>
    <w:rsid w:val="00407B8A"/>
    <w:rsid w:val="00430EC7"/>
    <w:rsid w:val="004753D4"/>
    <w:rsid w:val="004961A6"/>
    <w:rsid w:val="004A36EA"/>
    <w:rsid w:val="004B2067"/>
    <w:rsid w:val="004D61DE"/>
    <w:rsid w:val="005063E5"/>
    <w:rsid w:val="005467AE"/>
    <w:rsid w:val="00573944"/>
    <w:rsid w:val="005809CC"/>
    <w:rsid w:val="00593DA5"/>
    <w:rsid w:val="005A38C9"/>
    <w:rsid w:val="006803F7"/>
    <w:rsid w:val="00712868"/>
    <w:rsid w:val="007E4CD2"/>
    <w:rsid w:val="00817068"/>
    <w:rsid w:val="009179AC"/>
    <w:rsid w:val="00963E58"/>
    <w:rsid w:val="009F6210"/>
    <w:rsid w:val="00A404E0"/>
    <w:rsid w:val="00A61A07"/>
    <w:rsid w:val="00B31D0E"/>
    <w:rsid w:val="00BC55D5"/>
    <w:rsid w:val="00BD0663"/>
    <w:rsid w:val="00BD1672"/>
    <w:rsid w:val="00BE71F5"/>
    <w:rsid w:val="00C30E80"/>
    <w:rsid w:val="00CA7733"/>
    <w:rsid w:val="00CF29F9"/>
    <w:rsid w:val="00CF50C6"/>
    <w:rsid w:val="00D24461"/>
    <w:rsid w:val="00D50476"/>
    <w:rsid w:val="00D92185"/>
    <w:rsid w:val="00DD16A5"/>
    <w:rsid w:val="00DD4C27"/>
    <w:rsid w:val="00DE57B4"/>
    <w:rsid w:val="00E55591"/>
    <w:rsid w:val="00E84B28"/>
    <w:rsid w:val="00ED5192"/>
    <w:rsid w:val="00EF6AF8"/>
    <w:rsid w:val="00F15AFF"/>
    <w:rsid w:val="00F808BD"/>
    <w:rsid w:val="00FA2E2D"/>
    <w:rsid w:val="00FA6799"/>
    <w:rsid w:val="198E473D"/>
    <w:rsid w:val="33FA351E"/>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iPriority w:val="99"/>
    <w:pPr>
      <w:tabs>
        <w:tab w:val="center" w:pos="4153"/>
        <w:tab w:val="right" w:pos="8306"/>
      </w:tabs>
      <w:snapToGrid w:val="0"/>
      <w:jc w:val="left"/>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locked/>
    <w:uiPriority w:val="99"/>
    <w:rPr>
      <w:rFonts w:cs="Times New Roman"/>
      <w:b/>
      <w:bCs/>
    </w:rPr>
  </w:style>
  <w:style w:type="character" w:styleId="7">
    <w:name w:val="Hyperlink"/>
    <w:basedOn w:val="5"/>
    <w:qFormat/>
    <w:uiPriority w:val="99"/>
    <w:rPr>
      <w:rFonts w:cs="Times New Roman"/>
      <w:color w:val="0000FF"/>
      <w:u w:val="single"/>
    </w:rPr>
  </w:style>
  <w:style w:type="character" w:customStyle="1" w:styleId="9">
    <w:name w:val="Header Char"/>
    <w:basedOn w:val="5"/>
    <w:link w:val="3"/>
    <w:semiHidden/>
    <w:locked/>
    <w:uiPriority w:val="99"/>
    <w:rPr>
      <w:rFonts w:cs="Times New Roman"/>
      <w:sz w:val="18"/>
      <w:szCs w:val="18"/>
    </w:rPr>
  </w:style>
  <w:style w:type="character" w:customStyle="1" w:styleId="10">
    <w:name w:val="Footer Char"/>
    <w:basedOn w:val="5"/>
    <w:link w:val="2"/>
    <w:semiHidden/>
    <w:locked/>
    <w:uiPriority w:val="99"/>
    <w:rPr>
      <w:rFonts w:cs="Times New Roman"/>
      <w:sz w:val="18"/>
      <w:szCs w:val="18"/>
    </w:rPr>
  </w:style>
  <w:style w:type="character" w:customStyle="1" w:styleId="11">
    <w:name w:val="apple-converted-space"/>
    <w:basedOn w:val="5"/>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25</Pages>
  <Words>3648</Words>
  <Characters>20794</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2017-03-06T07:27:00Z</dcterms:created>
  <dc:creator>Sky123.Org</dc:creator>
  <cp:lastModifiedBy>Administrator</cp:lastModifiedBy>
  <dcterms:modified xsi:type="dcterms:W3CDTF">2017-03-07T02:08:03Z</dcterms:modified>
  <dc:title>2016年初级经济师《经济基础知识》真题及答案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