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7F" w:rsidRDefault="001D3C7F" w:rsidP="00EB763D">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一、单项选择题</w:t>
      </w:r>
      <w:r>
        <w:rPr>
          <w:rStyle w:val="Strong"/>
          <w:rFonts w:ascii="Arial" w:hAnsi="Arial" w:cs="Arial"/>
          <w:color w:val="000000"/>
          <w:sz w:val="23"/>
          <w:szCs w:val="23"/>
        </w:rPr>
        <w:t>(</w:t>
      </w:r>
      <w:r>
        <w:rPr>
          <w:rStyle w:val="Strong"/>
          <w:rFonts w:ascii="Arial" w:hAnsi="Arial" w:cs="Arial" w:hint="eastAsia"/>
          <w:color w:val="000000"/>
          <w:sz w:val="23"/>
          <w:szCs w:val="23"/>
        </w:rPr>
        <w:t>共</w:t>
      </w:r>
      <w:r>
        <w:rPr>
          <w:rStyle w:val="Strong"/>
          <w:rFonts w:ascii="Arial" w:hAnsi="Arial" w:cs="Arial"/>
          <w:color w:val="000000"/>
          <w:sz w:val="23"/>
          <w:szCs w:val="23"/>
        </w:rPr>
        <w:t xml:space="preserve">20 </w:t>
      </w:r>
      <w:r>
        <w:rPr>
          <w:rStyle w:val="Strong"/>
          <w:rFonts w:ascii="Arial" w:hAnsi="Arial" w:cs="Arial" w:hint="eastAsia"/>
          <w:color w:val="000000"/>
          <w:sz w:val="23"/>
          <w:szCs w:val="23"/>
        </w:rPr>
        <w:t>题，每题</w:t>
      </w:r>
      <w:r>
        <w:rPr>
          <w:rStyle w:val="Strong"/>
          <w:rFonts w:ascii="Arial" w:hAnsi="Arial" w:cs="Arial"/>
          <w:color w:val="000000"/>
          <w:sz w:val="23"/>
          <w:szCs w:val="23"/>
        </w:rPr>
        <w:t xml:space="preserve">1 </w:t>
      </w:r>
      <w:r>
        <w:rPr>
          <w:rStyle w:val="Strong"/>
          <w:rFonts w:ascii="Arial" w:hAnsi="Arial" w:cs="Arial" w:hint="eastAsia"/>
          <w:color w:val="000000"/>
          <w:sz w:val="23"/>
          <w:szCs w:val="23"/>
        </w:rPr>
        <w:t>分，每题的备选项中，只有</w:t>
      </w:r>
      <w:r>
        <w:rPr>
          <w:rStyle w:val="Strong"/>
          <w:rFonts w:ascii="Arial" w:hAnsi="Arial" w:cs="Arial"/>
          <w:color w:val="000000"/>
          <w:sz w:val="23"/>
          <w:szCs w:val="23"/>
        </w:rPr>
        <w:t xml:space="preserve">1 </w:t>
      </w:r>
      <w:r>
        <w:rPr>
          <w:rStyle w:val="Strong"/>
          <w:rFonts w:ascii="Arial" w:hAnsi="Arial" w:cs="Arial" w:hint="eastAsia"/>
          <w:color w:val="000000"/>
          <w:sz w:val="23"/>
          <w:szCs w:val="23"/>
        </w:rPr>
        <w:t>个最符合题意</w:t>
      </w:r>
      <w:r>
        <w:rPr>
          <w:rStyle w:val="Strong"/>
          <w:rFonts w:ascii="Arial" w:hAnsi="Arial" w:cs="Arial"/>
          <w:color w:val="000000"/>
          <w:sz w:val="23"/>
          <w:szCs w:val="23"/>
        </w:rPr>
        <w:t>)</w:t>
      </w:r>
      <w:r>
        <w:rPr>
          <w:rStyle w:val="Strong"/>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、悬挑空调板的受力钢筋应布置在板的</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上部</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中部</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底部</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端部</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解析：悬臂板在支座处产生负弯矩，受力钢筋应布置在板的上部。</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、关于建筑工程质量常用水泥性能与技术要求的说法，正确的是</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水泥的终凝时间是从水泥加水拌合至水泥浆开始失去可塑性所需的时间</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六大常用水泥的初凝时间均不得长于</w:t>
      </w:r>
      <w:r>
        <w:rPr>
          <w:rFonts w:ascii="Arial" w:hAnsi="Arial" w:cs="Arial"/>
          <w:color w:val="000000"/>
          <w:sz w:val="23"/>
          <w:szCs w:val="23"/>
        </w:rPr>
        <w:t xml:space="preserve">45 </w:t>
      </w:r>
      <w:r>
        <w:rPr>
          <w:rFonts w:ascii="Arial" w:hAnsi="Arial" w:cs="Arial" w:hint="eastAsia"/>
          <w:color w:val="000000"/>
          <w:sz w:val="23"/>
          <w:szCs w:val="23"/>
        </w:rPr>
        <w:t>分钟</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水泥的体积安定性不良是指水泥在凝结硬化过程中产生不均匀的体积变化</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水泥中的碱含量太低更容易产生碱骨料反应</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w:t>
      </w:r>
      <w:r>
        <w:rPr>
          <w:rFonts w:ascii="Arial" w:hAnsi="Arial" w:cs="Arial"/>
          <w:color w:val="000000"/>
          <w:sz w:val="23"/>
          <w:szCs w:val="23"/>
        </w:rPr>
        <w:t>A</w:t>
      </w:r>
      <w:r>
        <w:rPr>
          <w:rFonts w:ascii="Arial" w:hAnsi="Arial" w:cs="Arial" w:hint="eastAsia"/>
          <w:color w:val="000000"/>
          <w:sz w:val="23"/>
          <w:szCs w:val="23"/>
        </w:rPr>
        <w:t>属于初凝时间的概念，</w:t>
      </w:r>
      <w:r>
        <w:rPr>
          <w:rFonts w:ascii="Arial" w:hAnsi="Arial" w:cs="Arial"/>
          <w:color w:val="000000"/>
          <w:sz w:val="23"/>
          <w:szCs w:val="23"/>
        </w:rPr>
        <w:t>B</w:t>
      </w:r>
      <w:r>
        <w:rPr>
          <w:rFonts w:ascii="Arial" w:hAnsi="Arial" w:cs="Arial" w:hint="eastAsia"/>
          <w:color w:val="000000"/>
          <w:sz w:val="23"/>
          <w:szCs w:val="23"/>
        </w:rPr>
        <w:t>正确的说法是不得短于</w:t>
      </w:r>
      <w:r>
        <w:rPr>
          <w:rFonts w:ascii="Arial" w:hAnsi="Arial" w:cs="Arial"/>
          <w:color w:val="000000"/>
          <w:sz w:val="23"/>
          <w:szCs w:val="23"/>
        </w:rPr>
        <w:t>45min</w:t>
      </w:r>
      <w:r>
        <w:rPr>
          <w:rFonts w:ascii="Arial" w:hAnsi="Arial" w:cs="Arial" w:hint="eastAsia"/>
          <w:color w:val="000000"/>
          <w:sz w:val="23"/>
          <w:szCs w:val="23"/>
        </w:rPr>
        <w:t>，</w:t>
      </w:r>
      <w:r>
        <w:rPr>
          <w:rFonts w:ascii="Arial" w:hAnsi="Arial" w:cs="Arial"/>
          <w:color w:val="000000"/>
          <w:sz w:val="23"/>
          <w:szCs w:val="23"/>
        </w:rPr>
        <w:t>D</w:t>
      </w:r>
      <w:r>
        <w:rPr>
          <w:rFonts w:ascii="Arial" w:hAnsi="Arial" w:cs="Arial" w:hint="eastAsia"/>
          <w:color w:val="000000"/>
          <w:sz w:val="23"/>
          <w:szCs w:val="23"/>
        </w:rPr>
        <w:t>正确的说法是碱含量高时，可产生碱骨料反应。</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、一般情况下，钢筋混凝土梁是典型的受</w:t>
      </w:r>
      <w:r>
        <w:rPr>
          <w:rFonts w:ascii="Arial" w:hAnsi="Arial" w:cs="Arial"/>
          <w:color w:val="000000"/>
          <w:sz w:val="23"/>
          <w:szCs w:val="23"/>
        </w:rPr>
        <w:t>( )</w:t>
      </w:r>
      <w:r>
        <w:rPr>
          <w:rFonts w:ascii="Arial" w:hAnsi="Arial" w:cs="Arial" w:hint="eastAsia"/>
          <w:color w:val="000000"/>
          <w:sz w:val="23"/>
          <w:szCs w:val="23"/>
        </w:rPr>
        <w:t>构件。</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拉</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压</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弯</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扭</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解析：梁和板为典型的受弯构件。</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、基坑验槽应由</w:t>
      </w:r>
      <w:r>
        <w:rPr>
          <w:rFonts w:ascii="Arial" w:hAnsi="Arial" w:cs="Arial"/>
          <w:color w:val="000000"/>
          <w:sz w:val="23"/>
          <w:szCs w:val="23"/>
        </w:rPr>
        <w:t>( )</w:t>
      </w:r>
      <w:r>
        <w:rPr>
          <w:rFonts w:ascii="Arial" w:hAnsi="Arial" w:cs="Arial" w:hint="eastAsia"/>
          <w:color w:val="000000"/>
          <w:sz w:val="23"/>
          <w:szCs w:val="23"/>
        </w:rPr>
        <w:t>组织。</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勘察单位</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设计单位项目负责人</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是个单位项目负责人</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总</w:t>
      </w:r>
      <w:hyperlink r:id="rId6" w:tgtFrame="_blank" w:tooltip="监理工程师" w:history="1">
        <w:r>
          <w:rPr>
            <w:rStyle w:val="Hyperlink"/>
            <w:rFonts w:ascii="Arial" w:hAnsi="Arial" w:cs="Arial" w:hint="eastAsia"/>
            <w:sz w:val="23"/>
            <w:szCs w:val="23"/>
          </w:rPr>
          <w:t>监理工程师</w:t>
        </w:r>
      </w:hyperlink>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解析：基坑验槽由总监理工程师或建设单位项目负责人组织建设、监理、勘察、设计及施工单位的项目负责人、技术质量负责人、共同按设计要求和有关规定进行。</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、关于钢筋加工的说法，正确的是</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钢筋冷拉调直时，不能同时进行除锈</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HRB400 </w:t>
      </w:r>
      <w:r>
        <w:rPr>
          <w:rFonts w:ascii="Arial" w:hAnsi="Arial" w:cs="Arial" w:hint="eastAsia"/>
          <w:color w:val="000000"/>
          <w:sz w:val="23"/>
          <w:szCs w:val="23"/>
        </w:rPr>
        <w:t>级钢筋采用冷拉调直时，伸长率允许最大值为</w:t>
      </w:r>
      <w:r>
        <w:rPr>
          <w:rFonts w:ascii="Arial" w:hAnsi="Arial" w:cs="Arial"/>
          <w:color w:val="000000"/>
          <w:sz w:val="23"/>
          <w:szCs w:val="23"/>
        </w:rPr>
        <w:t>4%</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钢筋的切断口可以有马蹄形现象</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HPB235 </w:t>
      </w:r>
      <w:r>
        <w:rPr>
          <w:rFonts w:ascii="Arial" w:hAnsi="Arial" w:cs="Arial" w:hint="eastAsia"/>
          <w:color w:val="000000"/>
          <w:sz w:val="23"/>
          <w:szCs w:val="23"/>
        </w:rPr>
        <w:t>级纵向受力钢筋末端应作</w:t>
      </w:r>
      <w:r>
        <w:rPr>
          <w:rFonts w:ascii="Arial" w:hAnsi="Arial" w:cs="Arial"/>
          <w:color w:val="000000"/>
          <w:sz w:val="23"/>
          <w:szCs w:val="23"/>
        </w:rPr>
        <w:t>180°</w:t>
      </w:r>
      <w:r>
        <w:rPr>
          <w:rFonts w:ascii="Arial" w:hAnsi="Arial" w:cs="Arial" w:hint="eastAsia"/>
          <w:color w:val="000000"/>
          <w:sz w:val="23"/>
          <w:szCs w:val="23"/>
        </w:rPr>
        <w:t>弯钩</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解析：钢筋除锈可以在冷拉或调直过程中除锈，所以</w:t>
      </w:r>
      <w:r>
        <w:rPr>
          <w:rFonts w:ascii="Arial" w:hAnsi="Arial" w:cs="Arial"/>
          <w:color w:val="000000"/>
          <w:sz w:val="23"/>
          <w:szCs w:val="23"/>
        </w:rPr>
        <w:t>A</w:t>
      </w:r>
      <w:r>
        <w:rPr>
          <w:rFonts w:ascii="Arial" w:hAnsi="Arial" w:cs="Arial" w:hint="eastAsia"/>
          <w:color w:val="000000"/>
          <w:sz w:val="23"/>
          <w:szCs w:val="23"/>
        </w:rPr>
        <w:t>错误。</w:t>
      </w:r>
      <w:r>
        <w:rPr>
          <w:rFonts w:ascii="Arial" w:hAnsi="Arial" w:cs="Arial"/>
          <w:color w:val="000000"/>
          <w:sz w:val="23"/>
          <w:szCs w:val="23"/>
        </w:rPr>
        <w:t>HRB400</w:t>
      </w:r>
      <w:r>
        <w:rPr>
          <w:rFonts w:ascii="Arial" w:hAnsi="Arial" w:cs="Arial" w:hint="eastAsia"/>
          <w:color w:val="000000"/>
          <w:sz w:val="23"/>
          <w:szCs w:val="23"/>
        </w:rPr>
        <w:t>级钢筋采用冷拉调直时，伸长率不宜大于</w:t>
      </w:r>
      <w:r>
        <w:rPr>
          <w:rFonts w:ascii="Arial" w:hAnsi="Arial" w:cs="Arial"/>
          <w:color w:val="000000"/>
          <w:sz w:val="23"/>
          <w:szCs w:val="23"/>
        </w:rPr>
        <w:t>1%</w:t>
      </w:r>
      <w:r>
        <w:rPr>
          <w:rFonts w:ascii="Arial" w:hAnsi="Arial" w:cs="Arial" w:hint="eastAsia"/>
          <w:color w:val="000000"/>
          <w:sz w:val="23"/>
          <w:szCs w:val="23"/>
        </w:rPr>
        <w:t>，所以</w:t>
      </w:r>
      <w:r>
        <w:rPr>
          <w:rFonts w:ascii="Arial" w:hAnsi="Arial" w:cs="Arial"/>
          <w:color w:val="000000"/>
          <w:sz w:val="23"/>
          <w:szCs w:val="23"/>
        </w:rPr>
        <w:t>B</w:t>
      </w:r>
      <w:r>
        <w:rPr>
          <w:rFonts w:ascii="Arial" w:hAnsi="Arial" w:cs="Arial" w:hint="eastAsia"/>
          <w:color w:val="000000"/>
          <w:sz w:val="23"/>
          <w:szCs w:val="23"/>
        </w:rPr>
        <w:t>错误。钢筋的切断口不得有马蹄形或起弯现象，所以</w:t>
      </w:r>
      <w:r>
        <w:rPr>
          <w:rFonts w:ascii="Arial" w:hAnsi="Arial" w:cs="Arial"/>
          <w:color w:val="000000"/>
          <w:sz w:val="23"/>
          <w:szCs w:val="23"/>
        </w:rPr>
        <w:t>C</w:t>
      </w:r>
      <w:r>
        <w:rPr>
          <w:rFonts w:ascii="Arial" w:hAnsi="Arial" w:cs="Arial" w:hint="eastAsia"/>
          <w:color w:val="000000"/>
          <w:sz w:val="23"/>
          <w:szCs w:val="23"/>
        </w:rPr>
        <w:t>错误。</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w:t>
      </w:r>
      <w:r>
        <w:rPr>
          <w:rFonts w:ascii="Arial" w:hAnsi="Arial" w:cs="Arial" w:hint="eastAsia"/>
          <w:color w:val="000000"/>
          <w:sz w:val="23"/>
          <w:szCs w:val="23"/>
        </w:rPr>
        <w:t>、下列焊接方式中，现场粱主筋不宜采用的是</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闪光对焊</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电渣压力焊</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搭接焊</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帮条焊</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钢筋电渣压力焊是将两钢筋安放成竖向对接形式，利用焊接电流通过两钢筋间隙，在焊剂层下形成电弧过程和电渣过程，熔化钢筋，加压完成的一种压焊方法。梁主筋是水平方向的，因此现场梁主筋不宜采用。</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w:t>
      </w:r>
      <w:r>
        <w:rPr>
          <w:rFonts w:ascii="Arial" w:hAnsi="Arial" w:cs="Arial" w:hint="eastAsia"/>
          <w:color w:val="000000"/>
          <w:sz w:val="23"/>
          <w:szCs w:val="23"/>
        </w:rPr>
        <w:t>、关于吊顶工程的说法，正确的是</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吊顶工程的木龙骨可不进行防火处理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吊顶检修口可不设附加吊杆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明龙骨装饰吸声板采用搁置法施工时，应有定位措施</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安装双层石膏板时，面层板与基层板的接缝应对接</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解析：木龙骨要进行防火处理，所以</w:t>
      </w:r>
      <w:r>
        <w:rPr>
          <w:rFonts w:ascii="Arial" w:hAnsi="Arial" w:cs="Arial"/>
          <w:color w:val="000000"/>
          <w:sz w:val="23"/>
          <w:szCs w:val="23"/>
        </w:rPr>
        <w:t>A</w:t>
      </w:r>
      <w:r>
        <w:rPr>
          <w:rFonts w:ascii="Arial" w:hAnsi="Arial" w:cs="Arial" w:hint="eastAsia"/>
          <w:color w:val="000000"/>
          <w:sz w:val="23"/>
          <w:szCs w:val="23"/>
        </w:rPr>
        <w:t>错误。吊顶灯具、风口及检修口应设附加吊杆，所以</w:t>
      </w:r>
      <w:r>
        <w:rPr>
          <w:rFonts w:ascii="Arial" w:hAnsi="Arial" w:cs="Arial"/>
          <w:color w:val="000000"/>
          <w:sz w:val="23"/>
          <w:szCs w:val="23"/>
        </w:rPr>
        <w:t>B</w:t>
      </w:r>
      <w:r>
        <w:rPr>
          <w:rFonts w:ascii="Arial" w:hAnsi="Arial" w:cs="Arial" w:hint="eastAsia"/>
          <w:color w:val="000000"/>
          <w:sz w:val="23"/>
          <w:szCs w:val="23"/>
        </w:rPr>
        <w:t>错误。安装双层石膏板时，面层板与基层板的接缝应错开，并不得在同一根龙骨上接缝，所以</w:t>
      </w:r>
      <w:r>
        <w:rPr>
          <w:rFonts w:ascii="Arial" w:hAnsi="Arial" w:cs="Arial"/>
          <w:color w:val="000000"/>
          <w:sz w:val="23"/>
          <w:szCs w:val="23"/>
        </w:rPr>
        <w:t>D</w:t>
      </w:r>
      <w:r>
        <w:rPr>
          <w:rFonts w:ascii="Arial" w:hAnsi="Arial" w:cs="Arial" w:hint="eastAsia"/>
          <w:color w:val="000000"/>
          <w:sz w:val="23"/>
          <w:szCs w:val="23"/>
        </w:rPr>
        <w:t>错误。</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w:t>
      </w:r>
      <w:r>
        <w:rPr>
          <w:rFonts w:ascii="Arial" w:hAnsi="Arial" w:cs="Arial" w:hint="eastAsia"/>
          <w:color w:val="000000"/>
          <w:sz w:val="23"/>
          <w:szCs w:val="23"/>
        </w:rPr>
        <w:t>、单位工程施工组织设计应由</w:t>
      </w:r>
      <w:r>
        <w:rPr>
          <w:rFonts w:ascii="Arial" w:hAnsi="Arial" w:cs="Arial"/>
          <w:color w:val="000000"/>
          <w:sz w:val="23"/>
          <w:szCs w:val="23"/>
        </w:rPr>
        <w:t>( )</w:t>
      </w:r>
      <w:r>
        <w:rPr>
          <w:rFonts w:ascii="Arial" w:hAnsi="Arial" w:cs="Arial" w:hint="eastAsia"/>
          <w:color w:val="000000"/>
          <w:sz w:val="23"/>
          <w:szCs w:val="23"/>
        </w:rPr>
        <w:t>主持编制。</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项目负责人</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项目技术负责人</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项目技术员</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项目</w:t>
      </w:r>
      <w:hyperlink r:id="rId7" w:tgtFrame="_blank" w:tooltip="施工员" w:history="1">
        <w:r>
          <w:rPr>
            <w:rStyle w:val="Hyperlink"/>
            <w:rFonts w:ascii="Arial" w:hAnsi="Arial" w:cs="Arial" w:hint="eastAsia"/>
            <w:sz w:val="23"/>
            <w:szCs w:val="23"/>
          </w:rPr>
          <w:t>施工员</w:t>
        </w:r>
      </w:hyperlink>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解析：单位工程施工组织设计由项目负责人支持编制，项目经理部全体管理人员参加，企业主管部门审核，企业技术负责人或其授权的技术人员审批。</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w:t>
      </w:r>
      <w:r>
        <w:rPr>
          <w:rFonts w:ascii="Arial" w:hAnsi="Arial" w:cs="Arial" w:hint="eastAsia"/>
          <w:color w:val="000000"/>
          <w:sz w:val="23"/>
          <w:szCs w:val="23"/>
        </w:rPr>
        <w:t>、下列预应力混凝土管桩压桩施工顺序中，正确的是</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先深后浅</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先大后小</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先短后长</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自四周向中间进行</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解析：打桩顺序宜为先深后浅，先大后小，先长后短。由一侧向单一方向进行</w:t>
      </w:r>
      <w:r>
        <w:rPr>
          <w:rFonts w:ascii="Arial" w:hAnsi="Arial" w:cs="Arial"/>
          <w:color w:val="000000"/>
          <w:sz w:val="23"/>
          <w:szCs w:val="23"/>
        </w:rPr>
        <w:t>;</w:t>
      </w:r>
      <w:r>
        <w:rPr>
          <w:rFonts w:ascii="Arial" w:hAnsi="Arial" w:cs="Arial" w:hint="eastAsia"/>
          <w:color w:val="000000"/>
          <w:sz w:val="23"/>
          <w:szCs w:val="23"/>
        </w:rPr>
        <w:t>由中间向两个方向进行</w:t>
      </w:r>
      <w:r>
        <w:rPr>
          <w:rFonts w:ascii="Arial" w:hAnsi="Arial" w:cs="Arial"/>
          <w:color w:val="000000"/>
          <w:sz w:val="23"/>
          <w:szCs w:val="23"/>
        </w:rPr>
        <w:t>;</w:t>
      </w:r>
      <w:r>
        <w:rPr>
          <w:rFonts w:ascii="Arial" w:hAnsi="Arial" w:cs="Arial" w:hint="eastAsia"/>
          <w:color w:val="000000"/>
          <w:sz w:val="23"/>
          <w:szCs w:val="23"/>
        </w:rPr>
        <w:t>由中间向四周进行。</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10</w:t>
      </w:r>
      <w:r>
        <w:rPr>
          <w:rFonts w:ascii="Arial" w:hAnsi="Arial" w:cs="Arial" w:hint="eastAsia"/>
          <w:color w:val="000000"/>
          <w:sz w:val="23"/>
          <w:szCs w:val="23"/>
        </w:rPr>
        <w:t>、某跨度为</w:t>
      </w:r>
      <w:r>
        <w:rPr>
          <w:rFonts w:ascii="Arial" w:hAnsi="Arial" w:cs="Arial"/>
          <w:color w:val="000000"/>
          <w:sz w:val="23"/>
          <w:szCs w:val="23"/>
        </w:rPr>
        <w:t>6m</w:t>
      </w:r>
      <w:r>
        <w:rPr>
          <w:rFonts w:ascii="Arial" w:hAnsi="Arial" w:cs="Arial" w:hint="eastAsia"/>
          <w:color w:val="000000"/>
          <w:sz w:val="23"/>
          <w:szCs w:val="23"/>
        </w:rPr>
        <w:t>，设计强度为</w:t>
      </w:r>
      <w:r>
        <w:rPr>
          <w:rFonts w:ascii="Arial" w:hAnsi="Arial" w:cs="Arial"/>
          <w:color w:val="000000"/>
          <w:sz w:val="23"/>
          <w:szCs w:val="23"/>
        </w:rPr>
        <w:t xml:space="preserve">C30 </w:t>
      </w:r>
      <w:r>
        <w:rPr>
          <w:rFonts w:ascii="Arial" w:hAnsi="Arial" w:cs="Arial" w:hint="eastAsia"/>
          <w:color w:val="000000"/>
          <w:sz w:val="23"/>
          <w:szCs w:val="23"/>
        </w:rPr>
        <w:t>的钢筋混凝土梁，其同条件养护试件</w:t>
      </w:r>
      <w:r>
        <w:rPr>
          <w:rFonts w:ascii="Arial" w:hAnsi="Arial" w:cs="Arial"/>
          <w:color w:val="000000"/>
          <w:sz w:val="23"/>
          <w:szCs w:val="23"/>
        </w:rPr>
        <w:t xml:space="preserve">(150mm </w:t>
      </w:r>
      <w:r>
        <w:rPr>
          <w:rFonts w:ascii="Arial" w:hAnsi="Arial" w:cs="Arial" w:hint="eastAsia"/>
          <w:color w:val="000000"/>
          <w:sz w:val="23"/>
          <w:szCs w:val="23"/>
        </w:rPr>
        <w:t>立方体</w:t>
      </w:r>
      <w:r>
        <w:rPr>
          <w:rFonts w:ascii="Arial" w:hAnsi="Arial" w:cs="Arial"/>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抗压强度如下表，可拆除该梁底模的最早时间是</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时间</w:t>
      </w:r>
      <w:r>
        <w:rPr>
          <w:rFonts w:ascii="Arial" w:hAnsi="Arial" w:cs="Arial"/>
          <w:color w:val="000000"/>
          <w:sz w:val="23"/>
          <w:szCs w:val="23"/>
        </w:rPr>
        <w:t>(d)791113</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试件强度</w:t>
      </w:r>
      <w:r>
        <w:rPr>
          <w:rFonts w:ascii="Arial" w:hAnsi="Arial" w:cs="Arial"/>
          <w:color w:val="000000"/>
          <w:sz w:val="23"/>
          <w:szCs w:val="23"/>
        </w:rPr>
        <w:t>(Mpa)16.520.823.125</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 7d</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 9d</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 11d</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 13d</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解析：该题有</w:t>
      </w:r>
      <w:r>
        <w:rPr>
          <w:rFonts w:ascii="Arial" w:hAnsi="Arial" w:cs="Arial"/>
          <w:color w:val="000000"/>
          <w:sz w:val="23"/>
          <w:szCs w:val="23"/>
        </w:rPr>
        <w:t xml:space="preserve">2 </w:t>
      </w:r>
      <w:r>
        <w:rPr>
          <w:rFonts w:ascii="Arial" w:hAnsi="Arial" w:cs="Arial" w:hint="eastAsia"/>
          <w:color w:val="000000"/>
          <w:sz w:val="23"/>
          <w:szCs w:val="23"/>
        </w:rPr>
        <w:t>个考点：</w:t>
      </w:r>
      <w:r>
        <w:rPr>
          <w:rFonts w:ascii="Arial" w:hAnsi="Arial" w:cs="Arial"/>
          <w:color w:val="000000"/>
          <w:sz w:val="23"/>
          <w:szCs w:val="23"/>
        </w:rPr>
        <w:t xml:space="preserve">(1)C30 </w:t>
      </w:r>
      <w:r>
        <w:rPr>
          <w:rFonts w:ascii="Arial" w:hAnsi="Arial" w:cs="Arial" w:hint="eastAsia"/>
          <w:color w:val="000000"/>
          <w:sz w:val="23"/>
          <w:szCs w:val="23"/>
        </w:rPr>
        <w:t>所表示的意思为</w:t>
      </w:r>
      <w:r>
        <w:rPr>
          <w:rFonts w:ascii="Arial" w:hAnsi="Arial" w:cs="Arial"/>
          <w:color w:val="000000"/>
          <w:sz w:val="23"/>
          <w:szCs w:val="23"/>
        </w:rPr>
        <w:t>30MPa≤C30&lt;35mpa</w:t>
      </w:r>
      <w:r>
        <w:rPr>
          <w:rFonts w:ascii="Arial" w:hAnsi="Arial" w:cs="Arial" w:hint="eastAsia"/>
          <w:color w:val="000000"/>
          <w:sz w:val="23"/>
          <w:szCs w:val="23"/>
        </w:rPr>
        <w:t>，该题取</w:t>
      </w:r>
      <w:r>
        <w:rPr>
          <w:rFonts w:ascii="Arial" w:hAnsi="Arial" w:cs="Arial"/>
          <w:color w:val="000000"/>
          <w:sz w:val="23"/>
          <w:szCs w:val="23"/>
        </w:rPr>
        <w:t>30mpa;</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跨度</w:t>
      </w:r>
      <w:r>
        <w:rPr>
          <w:rFonts w:ascii="Arial" w:hAnsi="Arial" w:cs="Arial"/>
          <w:color w:val="000000"/>
          <w:sz w:val="23"/>
          <w:szCs w:val="23"/>
        </w:rPr>
        <w:t xml:space="preserve">6m </w:t>
      </w:r>
      <w:r>
        <w:rPr>
          <w:rFonts w:ascii="Arial" w:hAnsi="Arial" w:cs="Arial" w:hint="eastAsia"/>
          <w:color w:val="000000"/>
          <w:sz w:val="23"/>
          <w:szCs w:val="23"/>
        </w:rPr>
        <w:t>的梁，拆底模时混凝土强度至少要达到设计强度的</w:t>
      </w:r>
      <w:r>
        <w:rPr>
          <w:rFonts w:ascii="Arial" w:hAnsi="Arial" w:cs="Arial"/>
          <w:color w:val="000000"/>
          <w:sz w:val="23"/>
          <w:szCs w:val="23"/>
        </w:rPr>
        <w:t>75%</w:t>
      </w:r>
      <w:r>
        <w:rPr>
          <w:rFonts w:ascii="Arial" w:hAnsi="Arial" w:cs="Arial" w:hint="eastAsia"/>
          <w:color w:val="000000"/>
          <w:sz w:val="23"/>
          <w:szCs w:val="23"/>
        </w:rPr>
        <w:t>，即</w:t>
      </w:r>
      <w:r>
        <w:rPr>
          <w:rFonts w:ascii="Arial" w:hAnsi="Arial" w:cs="Arial"/>
          <w:color w:val="000000"/>
          <w:sz w:val="23"/>
          <w:szCs w:val="23"/>
        </w:rPr>
        <w:t>22.5MPa</w:t>
      </w:r>
      <w:r>
        <w:rPr>
          <w:rFonts w:ascii="Arial" w:hAnsi="Arial" w:cs="Arial" w:hint="eastAsia"/>
          <w:color w:val="000000"/>
          <w:sz w:val="23"/>
          <w:szCs w:val="23"/>
        </w:rPr>
        <w:t>，即</w:t>
      </w:r>
      <w:r>
        <w:rPr>
          <w:rFonts w:ascii="Arial" w:hAnsi="Arial" w:cs="Arial"/>
          <w:color w:val="000000"/>
          <w:sz w:val="23"/>
          <w:szCs w:val="23"/>
        </w:rPr>
        <w:t xml:space="preserve">11 </w:t>
      </w:r>
      <w:r>
        <w:rPr>
          <w:rFonts w:ascii="Arial" w:hAnsi="Arial" w:cs="Arial" w:hint="eastAsia"/>
          <w:color w:val="000000"/>
          <w:sz w:val="23"/>
          <w:szCs w:val="23"/>
        </w:rPr>
        <w:t>天。</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11</w:t>
      </w:r>
      <w:r>
        <w:rPr>
          <w:rFonts w:ascii="Arial" w:hAnsi="Arial" w:cs="Arial" w:hint="eastAsia"/>
          <w:color w:val="000000"/>
          <w:sz w:val="23"/>
          <w:szCs w:val="23"/>
        </w:rPr>
        <w:t>、施工期间最高温度为</w:t>
      </w:r>
      <w:r>
        <w:rPr>
          <w:rFonts w:ascii="Arial" w:hAnsi="Arial" w:cs="Arial"/>
          <w:color w:val="000000"/>
          <w:sz w:val="23"/>
          <w:szCs w:val="23"/>
        </w:rPr>
        <w:t>25</w:t>
      </w:r>
      <w:r>
        <w:rPr>
          <w:rFonts w:hint="eastAsia"/>
          <w:color w:val="000000"/>
          <w:sz w:val="23"/>
          <w:szCs w:val="23"/>
        </w:rPr>
        <w:t>℃</w:t>
      </w:r>
      <w:r>
        <w:rPr>
          <w:rFonts w:ascii="Arial" w:hAnsi="Arial" w:cs="Arial" w:hint="eastAsia"/>
          <w:color w:val="000000"/>
          <w:sz w:val="23"/>
          <w:szCs w:val="23"/>
        </w:rPr>
        <w:t>，砌筑用普通水泥砂浆拌成后最迟必须在</w:t>
      </w:r>
      <w:r>
        <w:rPr>
          <w:rFonts w:ascii="Arial" w:hAnsi="Arial" w:cs="Arial"/>
          <w:color w:val="000000"/>
          <w:sz w:val="23"/>
          <w:szCs w:val="23"/>
        </w:rPr>
        <w:t>( )</w:t>
      </w:r>
      <w:r>
        <w:rPr>
          <w:rFonts w:ascii="Arial" w:hAnsi="Arial" w:cs="Arial" w:hint="eastAsia"/>
          <w:color w:val="000000"/>
          <w:sz w:val="23"/>
          <w:szCs w:val="23"/>
        </w:rPr>
        <w:t>内使用完毕。</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A1h</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B2h</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C3h</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D4h</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解析：砂浆应该随拌随用，水泥砂浆和水泥混合砂浆应分别在</w:t>
      </w:r>
      <w:r>
        <w:rPr>
          <w:rFonts w:ascii="Arial" w:hAnsi="Arial" w:cs="Arial"/>
          <w:color w:val="000000"/>
          <w:sz w:val="23"/>
          <w:szCs w:val="23"/>
        </w:rPr>
        <w:t>3h</w:t>
      </w:r>
      <w:r>
        <w:rPr>
          <w:rFonts w:ascii="Arial" w:hAnsi="Arial" w:cs="Arial" w:hint="eastAsia"/>
          <w:color w:val="000000"/>
          <w:sz w:val="23"/>
          <w:szCs w:val="23"/>
        </w:rPr>
        <w:t>和</w:t>
      </w:r>
      <w:r>
        <w:rPr>
          <w:rFonts w:ascii="Arial" w:hAnsi="Arial" w:cs="Arial"/>
          <w:color w:val="000000"/>
          <w:sz w:val="23"/>
          <w:szCs w:val="23"/>
        </w:rPr>
        <w:t>4h</w:t>
      </w:r>
      <w:r>
        <w:rPr>
          <w:rFonts w:ascii="Arial" w:hAnsi="Arial" w:cs="Arial" w:hint="eastAsia"/>
          <w:color w:val="000000"/>
          <w:sz w:val="23"/>
          <w:szCs w:val="23"/>
        </w:rPr>
        <w:t>内使用完毕</w:t>
      </w:r>
      <w:r>
        <w:rPr>
          <w:rFonts w:ascii="Arial" w:hAnsi="Arial" w:cs="Arial"/>
          <w:color w:val="000000"/>
          <w:sz w:val="23"/>
          <w:szCs w:val="23"/>
        </w:rPr>
        <w:t>;</w:t>
      </w:r>
      <w:r>
        <w:rPr>
          <w:rFonts w:ascii="Arial" w:hAnsi="Arial" w:cs="Arial" w:hint="eastAsia"/>
          <w:color w:val="000000"/>
          <w:sz w:val="23"/>
          <w:szCs w:val="23"/>
        </w:rPr>
        <w:t>当施工期间最高气温超过</w:t>
      </w:r>
      <w:r>
        <w:rPr>
          <w:rFonts w:ascii="Arial" w:hAnsi="Arial" w:cs="Arial"/>
          <w:color w:val="000000"/>
          <w:sz w:val="23"/>
          <w:szCs w:val="23"/>
        </w:rPr>
        <w:t>30</w:t>
      </w:r>
      <w:r>
        <w:rPr>
          <w:rFonts w:hint="eastAsia"/>
          <w:color w:val="000000"/>
          <w:sz w:val="23"/>
          <w:szCs w:val="23"/>
        </w:rPr>
        <w:t>℃</w:t>
      </w:r>
      <w:r>
        <w:rPr>
          <w:rFonts w:ascii="Arial" w:hAnsi="Arial" w:cs="Arial" w:hint="eastAsia"/>
          <w:color w:val="000000"/>
          <w:sz w:val="23"/>
          <w:szCs w:val="23"/>
        </w:rPr>
        <w:t>时，应分别在拌成后</w:t>
      </w:r>
      <w:r>
        <w:rPr>
          <w:rFonts w:ascii="Arial" w:hAnsi="Arial" w:cs="Arial"/>
          <w:color w:val="000000"/>
          <w:sz w:val="23"/>
          <w:szCs w:val="23"/>
        </w:rPr>
        <w:t>2h</w:t>
      </w:r>
      <w:r>
        <w:rPr>
          <w:rFonts w:ascii="Arial" w:hAnsi="Arial" w:cs="Arial" w:hint="eastAsia"/>
          <w:color w:val="000000"/>
          <w:sz w:val="23"/>
          <w:szCs w:val="23"/>
        </w:rPr>
        <w:t>和</w:t>
      </w:r>
      <w:r>
        <w:rPr>
          <w:rFonts w:ascii="Arial" w:hAnsi="Arial" w:cs="Arial"/>
          <w:color w:val="000000"/>
          <w:sz w:val="23"/>
          <w:szCs w:val="23"/>
        </w:rPr>
        <w:t>3h</w:t>
      </w:r>
      <w:r>
        <w:rPr>
          <w:rFonts w:ascii="Arial" w:hAnsi="Arial" w:cs="Arial" w:hint="eastAsia"/>
          <w:color w:val="000000"/>
          <w:sz w:val="23"/>
          <w:szCs w:val="23"/>
        </w:rPr>
        <w:t>内使用完毕。</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12</w:t>
      </w:r>
      <w:r>
        <w:rPr>
          <w:rFonts w:ascii="Arial" w:hAnsi="Arial" w:cs="Arial" w:hint="eastAsia"/>
          <w:color w:val="000000"/>
          <w:sz w:val="23"/>
          <w:szCs w:val="23"/>
        </w:rPr>
        <w:t>、建筑工程施工项目质量控制内容包括：</w:t>
      </w:r>
      <w:r>
        <w:rPr>
          <w:rFonts w:hint="eastAsia"/>
          <w:color w:val="000000"/>
          <w:sz w:val="23"/>
          <w:szCs w:val="23"/>
        </w:rPr>
        <w:t>①</w:t>
      </w:r>
      <w:r>
        <w:rPr>
          <w:rFonts w:ascii="Arial" w:hAnsi="Arial" w:cs="Arial" w:hint="eastAsia"/>
          <w:color w:val="000000"/>
          <w:sz w:val="23"/>
          <w:szCs w:val="23"/>
        </w:rPr>
        <w:t>工序质量</w:t>
      </w:r>
      <w:r>
        <w:rPr>
          <w:rFonts w:ascii="Arial" w:hAnsi="Arial" w:cs="Arial"/>
          <w:color w:val="000000"/>
          <w:sz w:val="23"/>
          <w:szCs w:val="23"/>
        </w:rPr>
        <w:t>;</w:t>
      </w:r>
      <w:r>
        <w:rPr>
          <w:rFonts w:hint="eastAsia"/>
          <w:color w:val="000000"/>
          <w:sz w:val="23"/>
          <w:szCs w:val="23"/>
        </w:rPr>
        <w:t>②</w:t>
      </w:r>
      <w:r>
        <w:rPr>
          <w:rFonts w:ascii="Arial" w:hAnsi="Arial" w:cs="Arial" w:hint="eastAsia"/>
          <w:color w:val="000000"/>
          <w:sz w:val="23"/>
          <w:szCs w:val="23"/>
        </w:rPr>
        <w:t>检验批质量</w:t>
      </w:r>
      <w:r>
        <w:rPr>
          <w:rFonts w:ascii="Arial" w:hAnsi="Arial" w:cs="Arial"/>
          <w:color w:val="000000"/>
          <w:sz w:val="23"/>
          <w:szCs w:val="23"/>
        </w:rPr>
        <w:t>;</w:t>
      </w:r>
      <w:r>
        <w:rPr>
          <w:rFonts w:hint="eastAsia"/>
          <w:color w:val="000000"/>
          <w:sz w:val="23"/>
          <w:szCs w:val="23"/>
        </w:rPr>
        <w:t>③</w:t>
      </w:r>
      <w:r>
        <w:rPr>
          <w:rFonts w:ascii="Arial" w:hAnsi="Arial" w:cs="Arial" w:hint="eastAsia"/>
          <w:color w:val="000000"/>
          <w:sz w:val="23"/>
          <w:szCs w:val="23"/>
        </w:rPr>
        <w:t>分项工程质</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量</w:t>
      </w:r>
      <w:r>
        <w:rPr>
          <w:rFonts w:ascii="Arial" w:hAnsi="Arial" w:cs="Arial"/>
          <w:color w:val="000000"/>
          <w:sz w:val="23"/>
          <w:szCs w:val="23"/>
        </w:rPr>
        <w:t>;</w:t>
      </w:r>
      <w:r>
        <w:rPr>
          <w:rFonts w:hint="eastAsia"/>
          <w:color w:val="000000"/>
          <w:sz w:val="23"/>
          <w:szCs w:val="23"/>
        </w:rPr>
        <w:t>④</w:t>
      </w:r>
      <w:r>
        <w:rPr>
          <w:rFonts w:ascii="Arial" w:hAnsi="Arial" w:cs="Arial" w:hint="eastAsia"/>
          <w:color w:val="000000"/>
          <w:sz w:val="23"/>
          <w:szCs w:val="23"/>
        </w:rPr>
        <w:t>分部工程质量</w:t>
      </w:r>
      <w:r>
        <w:rPr>
          <w:rFonts w:ascii="Arial" w:hAnsi="Arial" w:cs="Arial"/>
          <w:color w:val="000000"/>
          <w:sz w:val="23"/>
          <w:szCs w:val="23"/>
        </w:rPr>
        <w:t>;</w:t>
      </w:r>
      <w:r>
        <w:rPr>
          <w:rFonts w:hint="eastAsia"/>
          <w:color w:val="000000"/>
          <w:sz w:val="23"/>
          <w:szCs w:val="23"/>
        </w:rPr>
        <w:t>⑤</w:t>
      </w:r>
      <w:r>
        <w:rPr>
          <w:rFonts w:ascii="Arial" w:hAnsi="Arial" w:cs="Arial" w:hint="eastAsia"/>
          <w:color w:val="000000"/>
          <w:sz w:val="23"/>
          <w:szCs w:val="23"/>
        </w:rPr>
        <w:t>单位工程质量。下列控制顺序中，正确的是</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hint="eastAsia"/>
          <w:color w:val="000000"/>
          <w:sz w:val="23"/>
          <w:szCs w:val="23"/>
        </w:rPr>
        <w:t>①②③④⑤</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hint="eastAsia"/>
          <w:color w:val="000000"/>
          <w:sz w:val="23"/>
          <w:szCs w:val="23"/>
        </w:rPr>
        <w:t>②①③⑤④</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hint="eastAsia"/>
          <w:color w:val="000000"/>
          <w:sz w:val="23"/>
          <w:szCs w:val="23"/>
        </w:rPr>
        <w:t>②①④③⑤</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hint="eastAsia"/>
          <w:color w:val="000000"/>
          <w:sz w:val="23"/>
          <w:szCs w:val="23"/>
        </w:rPr>
        <w:t>⑤④③②①</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解析：参见教材</w:t>
      </w:r>
      <w:r>
        <w:rPr>
          <w:rFonts w:ascii="Arial" w:hAnsi="Arial" w:cs="Arial"/>
          <w:color w:val="000000"/>
          <w:sz w:val="23"/>
          <w:szCs w:val="23"/>
        </w:rPr>
        <w:t>P262</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13</w:t>
      </w:r>
      <w:r>
        <w:rPr>
          <w:rFonts w:ascii="Arial" w:hAnsi="Arial" w:cs="Arial" w:hint="eastAsia"/>
          <w:color w:val="000000"/>
          <w:sz w:val="23"/>
          <w:szCs w:val="23"/>
        </w:rPr>
        <w:t>、钢结构连接施工中，高强度螺栓施工完毕，其外露丝扣一般应为</w:t>
      </w:r>
      <w:r>
        <w:rPr>
          <w:rFonts w:ascii="Arial" w:hAnsi="Arial" w:cs="Arial"/>
          <w:color w:val="000000"/>
          <w:sz w:val="23"/>
          <w:szCs w:val="23"/>
        </w:rPr>
        <w:t>( )</w:t>
      </w:r>
      <w:r>
        <w:rPr>
          <w:rFonts w:ascii="Arial" w:hAnsi="Arial" w:cs="Arial" w:hint="eastAsia"/>
          <w:color w:val="000000"/>
          <w:sz w:val="23"/>
          <w:szCs w:val="23"/>
        </w:rPr>
        <w:t>扣。</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 1~2</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 1~3</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 2~3</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 2~4</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解析：高强度螺栓的紧固顺序应使螺栓群中所有螺栓都均匀受力，从节点中间向边缘施拧，初拧和终拧都应按一定顺序进行。当天安装的螺栓虚应在当天终拧完毕，外露丝扣应为</w:t>
      </w:r>
      <w:r>
        <w:rPr>
          <w:rFonts w:ascii="Arial" w:hAnsi="Arial" w:cs="Arial"/>
          <w:color w:val="000000"/>
          <w:sz w:val="23"/>
          <w:szCs w:val="23"/>
        </w:rPr>
        <w:t>2-3</w:t>
      </w:r>
      <w:r>
        <w:rPr>
          <w:rFonts w:ascii="Arial" w:hAnsi="Arial" w:cs="Arial" w:hint="eastAsia"/>
          <w:color w:val="000000"/>
          <w:sz w:val="23"/>
          <w:szCs w:val="23"/>
        </w:rPr>
        <w:t>扣。</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14</w:t>
      </w:r>
      <w:r>
        <w:rPr>
          <w:rFonts w:ascii="Arial" w:hAnsi="Arial" w:cs="Arial" w:hint="eastAsia"/>
          <w:color w:val="000000"/>
          <w:sz w:val="23"/>
          <w:szCs w:val="23"/>
        </w:rPr>
        <w:t>、施工现场所有的开关箱必须安装</w:t>
      </w:r>
      <w:r>
        <w:rPr>
          <w:rFonts w:ascii="Arial" w:hAnsi="Arial" w:cs="Arial"/>
          <w:color w:val="000000"/>
          <w:sz w:val="23"/>
          <w:szCs w:val="23"/>
        </w:rPr>
        <w:t>( )</w:t>
      </w:r>
      <w:r>
        <w:rPr>
          <w:rFonts w:ascii="Arial" w:hAnsi="Arial" w:cs="Arial" w:hint="eastAsia"/>
          <w:color w:val="000000"/>
          <w:sz w:val="23"/>
          <w:szCs w:val="23"/>
        </w:rPr>
        <w:t>装置。</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防雷</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接地保护</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熔断器</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漏电保护</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解析：施工用电配电系统各配电箱、开关箱中应装配隔离开关、熔断器或断路器，隔离开关、熔断器或断路器应依次设置于电源的进线端。</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15</w:t>
      </w:r>
      <w:r>
        <w:rPr>
          <w:rFonts w:ascii="Arial" w:hAnsi="Arial" w:cs="Arial" w:hint="eastAsia"/>
          <w:color w:val="000000"/>
          <w:sz w:val="23"/>
          <w:szCs w:val="23"/>
        </w:rPr>
        <w:t>、施工现场进行一级动火钱，应由</w:t>
      </w:r>
      <w:r>
        <w:rPr>
          <w:rFonts w:ascii="Arial" w:hAnsi="Arial" w:cs="Arial"/>
          <w:color w:val="000000"/>
          <w:sz w:val="23"/>
          <w:szCs w:val="23"/>
        </w:rPr>
        <w:t>( )</w:t>
      </w:r>
      <w:r>
        <w:rPr>
          <w:rFonts w:ascii="Arial" w:hAnsi="Arial" w:cs="Arial" w:hint="eastAsia"/>
          <w:color w:val="000000"/>
          <w:sz w:val="23"/>
          <w:szCs w:val="23"/>
        </w:rPr>
        <w:t>审批。</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安全监理工程师</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企业安全管理部门</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项目负责人</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项目安全管理部门</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解析：一级动火作业由项目负责人支持编制防火安全技术方案，填写动火申请表，报企业安全管理部门审查批准后，方可动火。</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16</w:t>
      </w:r>
      <w:r>
        <w:rPr>
          <w:rFonts w:ascii="Arial" w:hAnsi="Arial" w:cs="Arial" w:hint="eastAsia"/>
          <w:color w:val="000000"/>
          <w:sz w:val="23"/>
          <w:szCs w:val="23"/>
        </w:rPr>
        <w:t>、关于施工现场你讲处置的说法，正确的是</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可直接排入市政污水管网</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可直接排入市政用水管网</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可直接排入工地附近的城市景观河</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可直接外运至指定地点</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 xml:space="preserve"> D</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解析：现场应设置畅通的排水沟渠系统，保持场地道路的干燥坚实，泥浆和污水未经处理不得直接排放。施工场地应硬化处理，有条件时可对施工现场进行绿化布置。</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17</w:t>
      </w:r>
      <w:r>
        <w:rPr>
          <w:rFonts w:ascii="Arial" w:hAnsi="Arial" w:cs="Arial" w:hint="eastAsia"/>
          <w:color w:val="000000"/>
          <w:sz w:val="23"/>
          <w:szCs w:val="23"/>
        </w:rPr>
        <w:t>、根据《建筑工程施工质量验收统一标准》，单位工程竣工验收应由</w:t>
      </w:r>
      <w:r>
        <w:rPr>
          <w:rFonts w:ascii="Arial" w:hAnsi="Arial" w:cs="Arial"/>
          <w:color w:val="000000"/>
          <w:sz w:val="23"/>
          <w:szCs w:val="23"/>
        </w:rPr>
        <w:t>( )</w:t>
      </w:r>
      <w:r>
        <w:rPr>
          <w:rFonts w:ascii="Arial" w:hAnsi="Arial" w:cs="Arial" w:hint="eastAsia"/>
          <w:color w:val="000000"/>
          <w:sz w:val="23"/>
          <w:szCs w:val="23"/>
        </w:rPr>
        <w:t>组织。</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建设单位</w:t>
      </w:r>
      <w:r>
        <w:rPr>
          <w:rFonts w:ascii="Arial" w:hAnsi="Arial" w:cs="Arial"/>
          <w:color w:val="000000"/>
          <w:sz w:val="23"/>
          <w:szCs w:val="23"/>
        </w:rPr>
        <w:t>(</w:t>
      </w:r>
      <w:r>
        <w:rPr>
          <w:rFonts w:ascii="Arial" w:hAnsi="Arial" w:cs="Arial" w:hint="eastAsia"/>
          <w:color w:val="000000"/>
          <w:sz w:val="23"/>
          <w:szCs w:val="23"/>
        </w:rPr>
        <w:t>项目</w:t>
      </w:r>
      <w:r>
        <w:rPr>
          <w:rFonts w:ascii="Arial" w:hAnsi="Arial" w:cs="Arial"/>
          <w:color w:val="000000"/>
          <w:sz w:val="23"/>
          <w:szCs w:val="23"/>
        </w:rPr>
        <w:t>)</w:t>
      </w:r>
      <w:r>
        <w:rPr>
          <w:rFonts w:ascii="Arial" w:hAnsi="Arial" w:cs="Arial" w:hint="eastAsia"/>
          <w:color w:val="000000"/>
          <w:sz w:val="23"/>
          <w:szCs w:val="23"/>
        </w:rPr>
        <w:t>负责人</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监理单位</w:t>
      </w:r>
      <w:r>
        <w:rPr>
          <w:rFonts w:ascii="Arial" w:hAnsi="Arial" w:cs="Arial"/>
          <w:color w:val="000000"/>
          <w:sz w:val="23"/>
          <w:szCs w:val="23"/>
        </w:rPr>
        <w:t>(</w:t>
      </w:r>
      <w:r>
        <w:rPr>
          <w:rFonts w:ascii="Arial" w:hAnsi="Arial" w:cs="Arial" w:hint="eastAsia"/>
          <w:color w:val="000000"/>
          <w:sz w:val="23"/>
          <w:szCs w:val="23"/>
        </w:rPr>
        <w:t>项目</w:t>
      </w:r>
      <w:r>
        <w:rPr>
          <w:rFonts w:ascii="Arial" w:hAnsi="Arial" w:cs="Arial"/>
          <w:color w:val="000000"/>
          <w:sz w:val="23"/>
          <w:szCs w:val="23"/>
        </w:rPr>
        <w:t>)</w:t>
      </w:r>
      <w:r>
        <w:rPr>
          <w:rFonts w:ascii="Arial" w:hAnsi="Arial" w:cs="Arial" w:hint="eastAsia"/>
          <w:color w:val="000000"/>
          <w:sz w:val="23"/>
          <w:szCs w:val="23"/>
        </w:rPr>
        <w:t>负责人</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施工单位</w:t>
      </w:r>
      <w:r>
        <w:rPr>
          <w:rFonts w:ascii="Arial" w:hAnsi="Arial" w:cs="Arial"/>
          <w:color w:val="000000"/>
          <w:sz w:val="23"/>
          <w:szCs w:val="23"/>
        </w:rPr>
        <w:t>(</w:t>
      </w:r>
      <w:r>
        <w:rPr>
          <w:rFonts w:ascii="Arial" w:hAnsi="Arial" w:cs="Arial" w:hint="eastAsia"/>
          <w:color w:val="000000"/>
          <w:sz w:val="23"/>
          <w:szCs w:val="23"/>
        </w:rPr>
        <w:t>项目</w:t>
      </w:r>
      <w:r>
        <w:rPr>
          <w:rFonts w:ascii="Arial" w:hAnsi="Arial" w:cs="Arial"/>
          <w:color w:val="000000"/>
          <w:sz w:val="23"/>
          <w:szCs w:val="23"/>
        </w:rPr>
        <w:t>)</w:t>
      </w:r>
      <w:r>
        <w:rPr>
          <w:rFonts w:ascii="Arial" w:hAnsi="Arial" w:cs="Arial" w:hint="eastAsia"/>
          <w:color w:val="000000"/>
          <w:sz w:val="23"/>
          <w:szCs w:val="23"/>
        </w:rPr>
        <w:t>负责人</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质量监督机构</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解析：单位工程完成后，施工单位首先要依据质量标准、设计图纸等组织有关人员进行自检，并对检查结果进行评定，符合要求后向建设单位提交工程验收报告和完整的质量资料，请建设单位组织验收。</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18</w:t>
      </w:r>
      <w:r>
        <w:rPr>
          <w:rFonts w:ascii="Arial" w:hAnsi="Arial" w:cs="Arial" w:hint="eastAsia"/>
          <w:color w:val="000000"/>
          <w:sz w:val="23"/>
          <w:szCs w:val="23"/>
        </w:rPr>
        <w:t>、根据《建筑工程施工质量验收统一标准》，建筑工程质量验收的最小单位是</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单位工程</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分部工程</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分项工程</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检验批</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解析：检验批是指按统一的生产条件或按规定的方式汇总起来供检验用的，由一定数量样本组成的检验体，它是建筑工程质量验收的最小单元。</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19</w:t>
      </w:r>
      <w:r>
        <w:rPr>
          <w:rFonts w:ascii="Arial" w:hAnsi="Arial" w:cs="Arial" w:hint="eastAsia"/>
          <w:color w:val="000000"/>
          <w:sz w:val="23"/>
          <w:szCs w:val="23"/>
        </w:rPr>
        <w:t>、根据《建设工程项目管理规范》，分部分项工程实施前，应由</w:t>
      </w:r>
      <w:r>
        <w:rPr>
          <w:rFonts w:ascii="Arial" w:hAnsi="Arial" w:cs="Arial"/>
          <w:color w:val="000000"/>
          <w:sz w:val="23"/>
          <w:szCs w:val="23"/>
        </w:rPr>
        <w:t>( )</w:t>
      </w:r>
      <w:r>
        <w:rPr>
          <w:rFonts w:ascii="Arial" w:hAnsi="Arial" w:cs="Arial" w:hint="eastAsia"/>
          <w:color w:val="000000"/>
          <w:sz w:val="23"/>
          <w:szCs w:val="23"/>
        </w:rPr>
        <w:t>向有关人员进行</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安全技术交底。</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项目经理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项目技术负责人</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企业安全负责人</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企业技术负责人</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20</w:t>
      </w:r>
      <w:r>
        <w:rPr>
          <w:rFonts w:ascii="Arial" w:hAnsi="Arial" w:cs="Arial" w:hint="eastAsia"/>
          <w:color w:val="000000"/>
          <w:sz w:val="23"/>
          <w:szCs w:val="23"/>
        </w:rPr>
        <w:t>、根据《混凝土结构工程施工质量验收规范》，预应力混凝土结构中，严禁使用</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减水剂</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膨胀剂</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速凝剂</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含氯化物的外加剂</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预应力混凝土结构、钢筋混凝土结构中，严禁使用含氯化物的水泥。预应力混凝土结构中严禁使用含氯化物的外加剂，钢筋混凝土结构中，当使用含氯化物的外加剂时，混凝土中氯化物的总含量必须符合现行国家标准的规定。</w:t>
      </w:r>
    </w:p>
    <w:p w:rsidR="001D3C7F" w:rsidRDefault="001D3C7F" w:rsidP="00EB763D">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二、多项选择题</w:t>
      </w:r>
      <w:r>
        <w:rPr>
          <w:rStyle w:val="Strong"/>
          <w:rFonts w:ascii="Arial" w:hAnsi="Arial" w:cs="Arial"/>
          <w:color w:val="000000"/>
          <w:sz w:val="23"/>
          <w:szCs w:val="23"/>
        </w:rPr>
        <w:t>(</w:t>
      </w:r>
      <w:r>
        <w:rPr>
          <w:rStyle w:val="Strong"/>
          <w:rFonts w:ascii="Arial" w:hAnsi="Arial" w:cs="Arial" w:hint="eastAsia"/>
          <w:color w:val="000000"/>
          <w:sz w:val="23"/>
          <w:szCs w:val="23"/>
        </w:rPr>
        <w:t>共</w:t>
      </w:r>
      <w:r>
        <w:rPr>
          <w:rStyle w:val="Strong"/>
          <w:rFonts w:ascii="Arial" w:hAnsi="Arial" w:cs="Arial"/>
          <w:color w:val="000000"/>
          <w:sz w:val="23"/>
          <w:szCs w:val="23"/>
        </w:rPr>
        <w:t xml:space="preserve">10 </w:t>
      </w:r>
      <w:r>
        <w:rPr>
          <w:rStyle w:val="Strong"/>
          <w:rFonts w:ascii="Arial" w:hAnsi="Arial" w:cs="Arial" w:hint="eastAsia"/>
          <w:color w:val="000000"/>
          <w:sz w:val="23"/>
          <w:szCs w:val="23"/>
        </w:rPr>
        <w:t>题，每题</w:t>
      </w:r>
      <w:r>
        <w:rPr>
          <w:rStyle w:val="Strong"/>
          <w:rFonts w:ascii="Arial" w:hAnsi="Arial" w:cs="Arial"/>
          <w:color w:val="000000"/>
          <w:sz w:val="23"/>
          <w:szCs w:val="23"/>
        </w:rPr>
        <w:t xml:space="preserve">2 </w:t>
      </w:r>
      <w:r>
        <w:rPr>
          <w:rStyle w:val="Strong"/>
          <w:rFonts w:ascii="Arial" w:hAnsi="Arial" w:cs="Arial" w:hint="eastAsia"/>
          <w:color w:val="000000"/>
          <w:sz w:val="23"/>
          <w:szCs w:val="23"/>
        </w:rPr>
        <w:t>分，每题的备选项中，有</w:t>
      </w:r>
      <w:r>
        <w:rPr>
          <w:rStyle w:val="Strong"/>
          <w:rFonts w:ascii="Arial" w:hAnsi="Arial" w:cs="Arial"/>
          <w:color w:val="000000"/>
          <w:sz w:val="23"/>
          <w:szCs w:val="23"/>
        </w:rPr>
        <w:t xml:space="preserve">2 </w:t>
      </w:r>
      <w:r>
        <w:rPr>
          <w:rStyle w:val="Strong"/>
          <w:rFonts w:ascii="Arial" w:hAnsi="Arial" w:cs="Arial" w:hint="eastAsia"/>
          <w:color w:val="000000"/>
          <w:sz w:val="23"/>
          <w:szCs w:val="23"/>
        </w:rPr>
        <w:t>个或</w:t>
      </w:r>
      <w:r>
        <w:rPr>
          <w:rStyle w:val="Strong"/>
          <w:rFonts w:ascii="Arial" w:hAnsi="Arial" w:cs="Arial"/>
          <w:color w:val="000000"/>
          <w:sz w:val="23"/>
          <w:szCs w:val="23"/>
        </w:rPr>
        <w:t xml:space="preserve">2 </w:t>
      </w:r>
      <w:r>
        <w:rPr>
          <w:rStyle w:val="Strong"/>
          <w:rFonts w:ascii="Arial" w:hAnsi="Arial" w:cs="Arial" w:hint="eastAsia"/>
          <w:color w:val="000000"/>
          <w:sz w:val="23"/>
          <w:szCs w:val="23"/>
        </w:rPr>
        <w:t>个以上符合题意，至少有</w:t>
      </w:r>
      <w:r>
        <w:rPr>
          <w:rStyle w:val="Strong"/>
          <w:rFonts w:ascii="Arial" w:hAnsi="Arial" w:cs="Arial"/>
          <w:color w:val="000000"/>
          <w:sz w:val="23"/>
          <w:szCs w:val="23"/>
        </w:rPr>
        <w:t xml:space="preserve">1 </w:t>
      </w:r>
      <w:r>
        <w:rPr>
          <w:rStyle w:val="Strong"/>
          <w:rFonts w:ascii="Arial" w:hAnsi="Arial" w:cs="Arial" w:hint="eastAsia"/>
          <w:color w:val="000000"/>
          <w:sz w:val="23"/>
          <w:szCs w:val="23"/>
        </w:rPr>
        <w:t>个错项。错选，本题不得分</w:t>
      </w:r>
      <w:r>
        <w:rPr>
          <w:rStyle w:val="Strong"/>
          <w:rFonts w:ascii="Arial" w:hAnsi="Arial" w:cs="Arial"/>
          <w:color w:val="000000"/>
          <w:sz w:val="23"/>
          <w:szCs w:val="23"/>
        </w:rPr>
        <w:t>;</w:t>
      </w:r>
      <w:r>
        <w:rPr>
          <w:rStyle w:val="Strong"/>
          <w:rFonts w:ascii="Arial" w:hAnsi="Arial" w:cs="Arial" w:hint="eastAsia"/>
          <w:color w:val="000000"/>
          <w:sz w:val="23"/>
          <w:szCs w:val="23"/>
        </w:rPr>
        <w:t>少选，所选的每个选项得</w:t>
      </w:r>
      <w:r>
        <w:rPr>
          <w:rStyle w:val="Strong"/>
          <w:rFonts w:ascii="Arial" w:hAnsi="Arial" w:cs="Arial"/>
          <w:color w:val="000000"/>
          <w:sz w:val="23"/>
          <w:szCs w:val="23"/>
        </w:rPr>
        <w:t xml:space="preserve">0.5 </w:t>
      </w:r>
      <w:r>
        <w:rPr>
          <w:rStyle w:val="Strong"/>
          <w:rFonts w:ascii="Arial" w:hAnsi="Arial" w:cs="Arial" w:hint="eastAsia"/>
          <w:color w:val="000000"/>
          <w:sz w:val="23"/>
          <w:szCs w:val="23"/>
        </w:rPr>
        <w:t>分</w:t>
      </w:r>
      <w:r>
        <w:rPr>
          <w:rStyle w:val="Strong"/>
          <w:rFonts w:ascii="Arial" w:hAnsi="Arial" w:cs="Arial"/>
          <w:color w:val="000000"/>
          <w:sz w:val="23"/>
          <w:szCs w:val="23"/>
        </w:rPr>
        <w:t>)</w:t>
      </w:r>
      <w:r>
        <w:rPr>
          <w:rStyle w:val="Strong"/>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21</w:t>
      </w:r>
      <w:r>
        <w:rPr>
          <w:rFonts w:ascii="Arial" w:hAnsi="Arial" w:cs="Arial" w:hint="eastAsia"/>
          <w:color w:val="000000"/>
          <w:sz w:val="23"/>
          <w:szCs w:val="23"/>
        </w:rPr>
        <w:t>、关于砌体结构构造措施的说法，正确的是</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砖墙的构造措施主要有：伸缩缝、沉降缝、圈梁</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伸缩缝两端结构基础可不分开</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沉降缝两端结构的基础可不分开</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圈梁可以抵抗基础不均匀沉降引起墙体内产生的拉应力</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E </w:t>
      </w:r>
      <w:r>
        <w:rPr>
          <w:rFonts w:ascii="Arial" w:hAnsi="Arial" w:cs="Arial" w:hint="eastAsia"/>
          <w:color w:val="000000"/>
          <w:sz w:val="23"/>
          <w:szCs w:val="23"/>
        </w:rPr>
        <w:t>圈梁可以增加房屋结构的整体性</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ABDE</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解析：为防止沉降裂缝的产生，可用沉降缝在适当部位将房屋分成若干刚度较好的单元，设有沉降缝的基础必须分开。</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22</w:t>
      </w:r>
      <w:r>
        <w:rPr>
          <w:rFonts w:ascii="Arial" w:hAnsi="Arial" w:cs="Arial" w:hint="eastAsia"/>
          <w:color w:val="000000"/>
          <w:sz w:val="23"/>
          <w:szCs w:val="23"/>
        </w:rPr>
        <w:t>、混凝土的耐久性包括</w:t>
      </w:r>
      <w:r>
        <w:rPr>
          <w:rFonts w:ascii="Arial" w:hAnsi="Arial" w:cs="Arial"/>
          <w:color w:val="000000"/>
          <w:sz w:val="23"/>
          <w:szCs w:val="23"/>
        </w:rPr>
        <w:t>( )</w:t>
      </w:r>
      <w:r>
        <w:rPr>
          <w:rFonts w:ascii="Arial" w:hAnsi="Arial" w:cs="Arial" w:hint="eastAsia"/>
          <w:color w:val="000000"/>
          <w:sz w:val="23"/>
          <w:szCs w:val="23"/>
        </w:rPr>
        <w:t>等指标。</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抗渗性</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抗冻性</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和易性</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碳化</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E </w:t>
      </w:r>
      <w:r>
        <w:rPr>
          <w:rFonts w:ascii="Arial" w:hAnsi="Arial" w:cs="Arial" w:hint="eastAsia"/>
          <w:color w:val="000000"/>
          <w:sz w:val="23"/>
          <w:szCs w:val="23"/>
        </w:rPr>
        <w:t>粘接性</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ABD</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混凝土的耐久性是指混凝土抵抗环境介质作用并长期保持其良好的使用性能和外观完整性的能力，它是一个综合性概念。包括抗渗、抗冻、抗侵蚀、碳化、碱骨料反应及混凝土中的钢筋锈蚀等性能，这些性能均决定着混凝土经久耐用的程度，故称为耐久性。</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23</w:t>
      </w:r>
      <w:r>
        <w:rPr>
          <w:rFonts w:ascii="Arial" w:hAnsi="Arial" w:cs="Arial" w:hint="eastAsia"/>
          <w:color w:val="000000"/>
          <w:sz w:val="23"/>
          <w:szCs w:val="23"/>
        </w:rPr>
        <w:t>、关于土方开挖的说法，正确的有</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基坑开挖可采用机械直接开挖至基底标高</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基坑开挖方案应根据支护结构设计、降排水要求确定</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土方开挖前应先进行测量定位，设置好控制点</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软土基坑必须分层均衡开挖</w:t>
      </w:r>
      <w:r>
        <w:rPr>
          <w:rFonts w:ascii="Arial" w:hAnsi="Arial" w:cs="Arial"/>
          <w:color w:val="000000"/>
          <w:sz w:val="23"/>
          <w:szCs w:val="23"/>
        </w:rPr>
        <w:t>(</w:t>
      </w:r>
      <w:r>
        <w:rPr>
          <w:rFonts w:ascii="Arial" w:hAnsi="Arial" w:cs="Arial" w:hint="eastAsia"/>
          <w:color w:val="000000"/>
          <w:sz w:val="23"/>
          <w:szCs w:val="23"/>
        </w:rPr>
        <w:t>应分层但不必均衡，可由一侧向另一侧</w:t>
      </w:r>
      <w:r>
        <w:rPr>
          <w:rFonts w:ascii="Arial" w:hAnsi="Arial" w:cs="Arial"/>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E </w:t>
      </w:r>
      <w:r>
        <w:rPr>
          <w:rFonts w:ascii="Arial" w:hAnsi="Arial" w:cs="Arial" w:hint="eastAsia"/>
          <w:color w:val="000000"/>
          <w:sz w:val="23"/>
          <w:szCs w:val="23"/>
        </w:rPr>
        <w:t>基坑开挖完成后应及时验槽，减少暴露时间</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BCDE</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解析：基坑开挖不可采用机械直接开挖至基底标高。</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24</w:t>
      </w:r>
      <w:r>
        <w:rPr>
          <w:rFonts w:ascii="Arial" w:hAnsi="Arial" w:cs="Arial" w:hint="eastAsia"/>
          <w:color w:val="000000"/>
          <w:sz w:val="23"/>
          <w:szCs w:val="23"/>
        </w:rPr>
        <w:t>、下来施工措施中，有利于大体积混凝土裂缝控制的是</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选用低水化热的水泥</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提高水灰比</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提高混凝土的入模温度</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及时对混凝土进行保温、保湿养护</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E </w:t>
      </w:r>
      <w:r>
        <w:rPr>
          <w:rFonts w:ascii="Arial" w:hAnsi="Arial" w:cs="Arial" w:hint="eastAsia"/>
          <w:color w:val="000000"/>
          <w:sz w:val="23"/>
          <w:szCs w:val="23"/>
        </w:rPr>
        <w:t>采用二次抹面工艺</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ADE</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解析：大体积混凝土裂缝的控制：</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优先选用低水化热的矿渣水泥拌制混凝土，并适当使用缓凝减水剂。</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在保证混凝土设计强度等级的前提下，适当降低水灰比，减少水泥用量。</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降低混凝土的人模温度，控制混凝土内外的温差。</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及时对混凝土覆盖保温、保湿材料。</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可在基础内预埋冷却水管，通入循环水，强制降低混凝土水化热产生的温度。</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w:t>
      </w:r>
      <w:r>
        <w:rPr>
          <w:rFonts w:ascii="Arial" w:hAnsi="Arial" w:cs="Arial" w:hint="eastAsia"/>
          <w:color w:val="000000"/>
          <w:sz w:val="23"/>
          <w:szCs w:val="23"/>
        </w:rPr>
        <w:t>在拌混凝土时，还可掺入适量的微膨胀剂或膨胀水泥，使混凝土得到补偿收缩，减少混凝土的温度应力。</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w:t>
      </w:r>
      <w:r>
        <w:rPr>
          <w:rFonts w:ascii="Arial" w:hAnsi="Arial" w:cs="Arial" w:hint="eastAsia"/>
          <w:color w:val="000000"/>
          <w:sz w:val="23"/>
          <w:szCs w:val="23"/>
        </w:rPr>
        <w:t>设置后浇缝，当大面积混凝土平面尺寸过大时，可以适当设置后浇缝，以减小外应力和温度应力</w:t>
      </w:r>
      <w:r>
        <w:rPr>
          <w:rFonts w:ascii="Arial" w:hAnsi="Arial" w:cs="Arial"/>
          <w:color w:val="000000"/>
          <w:sz w:val="23"/>
          <w:szCs w:val="23"/>
        </w:rPr>
        <w:t>;</w:t>
      </w:r>
      <w:r>
        <w:rPr>
          <w:rFonts w:ascii="Arial" w:hAnsi="Arial" w:cs="Arial" w:hint="eastAsia"/>
          <w:color w:val="000000"/>
          <w:sz w:val="23"/>
          <w:szCs w:val="23"/>
        </w:rPr>
        <w:t>同时，也有利于散热，降低混凝土的内部温度。</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25</w:t>
      </w:r>
      <w:r>
        <w:rPr>
          <w:rFonts w:ascii="Arial" w:hAnsi="Arial" w:cs="Arial" w:hint="eastAsia"/>
          <w:color w:val="000000"/>
          <w:sz w:val="23"/>
          <w:szCs w:val="23"/>
        </w:rPr>
        <w:t>、下列分部分项工程的专项方案中，必须进行专家论证的有</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爬模工程</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搭设高度</w:t>
      </w:r>
      <w:r>
        <w:rPr>
          <w:rFonts w:ascii="Arial" w:hAnsi="Arial" w:cs="Arial"/>
          <w:color w:val="000000"/>
          <w:sz w:val="23"/>
          <w:szCs w:val="23"/>
        </w:rPr>
        <w:t xml:space="preserve">8m </w:t>
      </w:r>
      <w:r>
        <w:rPr>
          <w:rFonts w:ascii="Arial" w:hAnsi="Arial" w:cs="Arial" w:hint="eastAsia"/>
          <w:color w:val="000000"/>
          <w:sz w:val="23"/>
          <w:szCs w:val="23"/>
        </w:rPr>
        <w:t>的混凝土模板支撑工程</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搭设高度</w:t>
      </w:r>
      <w:r>
        <w:rPr>
          <w:rFonts w:ascii="Arial" w:hAnsi="Arial" w:cs="Arial"/>
          <w:color w:val="000000"/>
          <w:sz w:val="23"/>
          <w:szCs w:val="23"/>
        </w:rPr>
        <w:t xml:space="preserve">25m </w:t>
      </w:r>
      <w:r>
        <w:rPr>
          <w:rFonts w:ascii="Arial" w:hAnsi="Arial" w:cs="Arial" w:hint="eastAsia"/>
          <w:color w:val="000000"/>
          <w:sz w:val="23"/>
          <w:szCs w:val="23"/>
        </w:rPr>
        <w:t>的落地式钢管脚手架工程</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搭设高度</w:t>
      </w:r>
      <w:r>
        <w:rPr>
          <w:rFonts w:ascii="Arial" w:hAnsi="Arial" w:cs="Arial"/>
          <w:color w:val="000000"/>
          <w:sz w:val="23"/>
          <w:szCs w:val="23"/>
        </w:rPr>
        <w:t xml:space="preserve">25m </w:t>
      </w:r>
      <w:r>
        <w:rPr>
          <w:rFonts w:ascii="Arial" w:hAnsi="Arial" w:cs="Arial" w:hint="eastAsia"/>
          <w:color w:val="000000"/>
          <w:sz w:val="23"/>
          <w:szCs w:val="23"/>
        </w:rPr>
        <w:t>的悬挑式钢管脚手架工程</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E </w:t>
      </w:r>
      <w:r>
        <w:rPr>
          <w:rFonts w:ascii="Arial" w:hAnsi="Arial" w:cs="Arial" w:hint="eastAsia"/>
          <w:color w:val="000000"/>
          <w:sz w:val="23"/>
          <w:szCs w:val="23"/>
        </w:rPr>
        <w:t>施工高度</w:t>
      </w:r>
      <w:r>
        <w:rPr>
          <w:rFonts w:ascii="Arial" w:hAnsi="Arial" w:cs="Arial"/>
          <w:color w:val="000000"/>
          <w:sz w:val="23"/>
          <w:szCs w:val="23"/>
        </w:rPr>
        <w:t xml:space="preserve">50m </w:t>
      </w:r>
      <w:r>
        <w:rPr>
          <w:rFonts w:ascii="Arial" w:hAnsi="Arial" w:cs="Arial" w:hint="eastAsia"/>
          <w:color w:val="000000"/>
          <w:sz w:val="23"/>
          <w:szCs w:val="23"/>
        </w:rPr>
        <w:t>的建筑幕墙安装工程</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ABDE</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解析：必须进行专家论证的落地式钢管脚手架工程搭设高度</w:t>
      </w:r>
      <w:r>
        <w:rPr>
          <w:rFonts w:ascii="Arial" w:hAnsi="Arial" w:cs="Arial"/>
          <w:color w:val="000000"/>
          <w:sz w:val="23"/>
          <w:szCs w:val="23"/>
        </w:rPr>
        <w:t>50m</w:t>
      </w:r>
      <w:r>
        <w:rPr>
          <w:rFonts w:ascii="Arial" w:hAnsi="Arial" w:cs="Arial" w:hint="eastAsia"/>
          <w:color w:val="000000"/>
          <w:sz w:val="23"/>
          <w:szCs w:val="23"/>
        </w:rPr>
        <w:t>及以上。</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26</w:t>
      </w:r>
      <w:r>
        <w:rPr>
          <w:rFonts w:ascii="Arial" w:hAnsi="Arial" w:cs="Arial" w:hint="eastAsia"/>
          <w:color w:val="000000"/>
          <w:sz w:val="23"/>
          <w:szCs w:val="23"/>
        </w:rPr>
        <w:t>、基坑开挖完毕后，必须参加现场验槽并签署意见的单位有</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质监站</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监理</w:t>
      </w:r>
      <w:r>
        <w:rPr>
          <w:rFonts w:ascii="Arial" w:hAnsi="Arial" w:cs="Arial"/>
          <w:color w:val="000000"/>
          <w:sz w:val="23"/>
          <w:szCs w:val="23"/>
        </w:rPr>
        <w:t>(</w:t>
      </w:r>
      <w:r>
        <w:rPr>
          <w:rFonts w:ascii="Arial" w:hAnsi="Arial" w:cs="Arial" w:hint="eastAsia"/>
          <w:color w:val="000000"/>
          <w:sz w:val="23"/>
          <w:szCs w:val="23"/>
        </w:rPr>
        <w:t>建设</w:t>
      </w:r>
      <w:r>
        <w:rPr>
          <w:rFonts w:ascii="Arial" w:hAnsi="Arial" w:cs="Arial"/>
          <w:color w:val="000000"/>
          <w:sz w:val="23"/>
          <w:szCs w:val="23"/>
        </w:rPr>
        <w:t>)</w:t>
      </w:r>
      <w:r>
        <w:rPr>
          <w:rFonts w:ascii="Arial" w:hAnsi="Arial" w:cs="Arial" w:hint="eastAsia"/>
          <w:color w:val="000000"/>
          <w:sz w:val="23"/>
          <w:szCs w:val="23"/>
        </w:rPr>
        <w:t>单位</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设计单位</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勘察单位</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E </w:t>
      </w:r>
      <w:r>
        <w:rPr>
          <w:rFonts w:ascii="Arial" w:hAnsi="Arial" w:cs="Arial" w:hint="eastAsia"/>
          <w:color w:val="000000"/>
          <w:sz w:val="23"/>
          <w:szCs w:val="23"/>
        </w:rPr>
        <w:t>施工单位</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BCDE</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解析：基坑开挖完毕后，应由建设单位、设计单位、勘察单位、监理单位、施工单位等单位现场验槽，检查地基土与工程地质勘察报告、设计图纸是否相符，有无破坏原状土的结构或发生较大的扰动现象。</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27</w:t>
      </w:r>
      <w:r>
        <w:rPr>
          <w:rFonts w:ascii="Arial" w:hAnsi="Arial" w:cs="Arial" w:hint="eastAsia"/>
          <w:color w:val="000000"/>
          <w:sz w:val="23"/>
          <w:szCs w:val="23"/>
        </w:rPr>
        <w:t>、必须参加施工现场起重机械设备验收的单位有</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建设单位</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监理单位</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总承包单位</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出租单位</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E </w:t>
      </w:r>
      <w:r>
        <w:rPr>
          <w:rFonts w:ascii="Arial" w:hAnsi="Arial" w:cs="Arial" w:hint="eastAsia"/>
          <w:color w:val="000000"/>
          <w:sz w:val="23"/>
          <w:szCs w:val="23"/>
        </w:rPr>
        <w:t>安装单位</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 xml:space="preserve"> CDE</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解析：施工单位在使用施工起重机械前，应当组织有关单位进行验收，也可以委托具有相应资质的检验检测机构进行验收。使用承租的机械设备和施工机具及配件的，由总承包单位、分包单位</w:t>
      </w:r>
      <w:r>
        <w:rPr>
          <w:rFonts w:ascii="Arial" w:hAnsi="Arial" w:cs="Arial"/>
          <w:color w:val="000000"/>
          <w:sz w:val="23"/>
          <w:szCs w:val="23"/>
        </w:rPr>
        <w:t xml:space="preserve"> </w:t>
      </w:r>
      <w:r>
        <w:rPr>
          <w:rFonts w:ascii="Arial" w:hAnsi="Arial" w:cs="Arial" w:hint="eastAsia"/>
          <w:color w:val="000000"/>
          <w:sz w:val="23"/>
          <w:szCs w:val="23"/>
        </w:rPr>
        <w:t>、出租单位和安装单位共同进行验收，验收合格的方可使用。</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28</w:t>
      </w:r>
      <w:r>
        <w:rPr>
          <w:rFonts w:ascii="Arial" w:hAnsi="Arial" w:cs="Arial" w:hint="eastAsia"/>
          <w:color w:val="000000"/>
          <w:sz w:val="23"/>
          <w:szCs w:val="23"/>
        </w:rPr>
        <w:t>、下列费用中，属于直接费的有</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人工费</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材料费</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施工机械使用费</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规费</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企业管理费</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ABC</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解析：规费和企业管理费属于间接费。</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29</w:t>
      </w:r>
      <w:r>
        <w:rPr>
          <w:rFonts w:ascii="Arial" w:hAnsi="Arial" w:cs="Arial" w:hint="eastAsia"/>
          <w:color w:val="000000"/>
          <w:sz w:val="23"/>
          <w:szCs w:val="23"/>
        </w:rPr>
        <w:t>、关于重要建筑屋面防水等级和设防要求的说法，正确的有</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等级为</w:t>
      </w:r>
      <w:r>
        <w:rPr>
          <w:rFonts w:hint="eastAsia"/>
          <w:color w:val="000000"/>
          <w:sz w:val="23"/>
          <w:szCs w:val="23"/>
        </w:rPr>
        <w:t>Ⅰ</w:t>
      </w:r>
      <w:r>
        <w:rPr>
          <w:rFonts w:ascii="Arial" w:hAnsi="Arial" w:cs="Arial" w:hint="eastAsia"/>
          <w:color w:val="000000"/>
          <w:sz w:val="23"/>
          <w:szCs w:val="23"/>
        </w:rPr>
        <w:t>级防水</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等级为</w:t>
      </w:r>
      <w:r>
        <w:rPr>
          <w:rFonts w:hint="eastAsia"/>
          <w:color w:val="000000"/>
          <w:sz w:val="23"/>
          <w:szCs w:val="23"/>
        </w:rPr>
        <w:t>Ⅱ</w:t>
      </w:r>
      <w:r>
        <w:rPr>
          <w:rFonts w:ascii="Arial" w:hAnsi="Arial" w:cs="Arial" w:hint="eastAsia"/>
          <w:color w:val="000000"/>
          <w:sz w:val="23"/>
          <w:szCs w:val="23"/>
        </w:rPr>
        <w:t>级防水</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等级为</w:t>
      </w:r>
      <w:r>
        <w:rPr>
          <w:rFonts w:hint="eastAsia"/>
          <w:color w:val="000000"/>
          <w:sz w:val="23"/>
          <w:szCs w:val="23"/>
        </w:rPr>
        <w:t>Ⅲ</w:t>
      </w:r>
      <w:r>
        <w:rPr>
          <w:rFonts w:ascii="Arial" w:hAnsi="Arial" w:cs="Arial" w:hint="eastAsia"/>
          <w:color w:val="000000"/>
          <w:sz w:val="23"/>
          <w:szCs w:val="23"/>
        </w:rPr>
        <w:t>级防水</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采用一道设防</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E </w:t>
      </w:r>
      <w:r>
        <w:rPr>
          <w:rFonts w:ascii="Arial" w:hAnsi="Arial" w:cs="Arial" w:hint="eastAsia"/>
          <w:color w:val="000000"/>
          <w:sz w:val="23"/>
          <w:szCs w:val="23"/>
        </w:rPr>
        <w:t>采用两道设防</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BE</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解析：屋面工程应根据建筑物性质、重要程度、使用功能要求及防水层合理使用年限，按不同等级进行设防，屋面防水等级分为</w:t>
      </w:r>
      <w:r>
        <w:rPr>
          <w:rFonts w:hint="eastAsia"/>
          <w:color w:val="000000"/>
          <w:sz w:val="23"/>
          <w:szCs w:val="23"/>
        </w:rPr>
        <w:t>Ⅰ</w:t>
      </w:r>
      <w:r>
        <w:rPr>
          <w:rFonts w:ascii="Arial" w:hAnsi="Arial" w:cs="Arial" w:hint="eastAsia"/>
          <w:color w:val="000000"/>
          <w:sz w:val="23"/>
          <w:szCs w:val="23"/>
        </w:rPr>
        <w:t>～</w:t>
      </w:r>
      <w:r>
        <w:rPr>
          <w:rFonts w:hint="eastAsia"/>
          <w:color w:val="000000"/>
          <w:sz w:val="23"/>
          <w:szCs w:val="23"/>
        </w:rPr>
        <w:t>Ⅳ</w:t>
      </w:r>
      <w:r>
        <w:rPr>
          <w:rFonts w:ascii="Arial" w:hAnsi="Arial" w:cs="Arial" w:hint="eastAsia"/>
          <w:color w:val="000000"/>
          <w:sz w:val="23"/>
          <w:szCs w:val="23"/>
        </w:rPr>
        <w:t>级，其中</w:t>
      </w:r>
      <w:r>
        <w:rPr>
          <w:rFonts w:ascii="Arial" w:hAnsi="Arial" w:cs="Arial"/>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hint="eastAsia"/>
          <w:color w:val="000000"/>
          <w:sz w:val="23"/>
          <w:szCs w:val="23"/>
        </w:rPr>
        <w:t>Ⅰ</w:t>
      </w:r>
      <w:r>
        <w:rPr>
          <w:rFonts w:ascii="Arial" w:hAnsi="Arial" w:cs="Arial" w:hint="eastAsia"/>
          <w:color w:val="000000"/>
          <w:sz w:val="23"/>
          <w:szCs w:val="23"/>
        </w:rPr>
        <w:t>级防水层，合理使用年限</w:t>
      </w:r>
      <w:r>
        <w:rPr>
          <w:rFonts w:ascii="Arial" w:hAnsi="Arial" w:cs="Arial"/>
          <w:color w:val="000000"/>
          <w:sz w:val="23"/>
          <w:szCs w:val="23"/>
        </w:rPr>
        <w:t>25</w:t>
      </w:r>
      <w:r>
        <w:rPr>
          <w:rFonts w:ascii="Arial" w:hAnsi="Arial" w:cs="Arial" w:hint="eastAsia"/>
          <w:color w:val="000000"/>
          <w:sz w:val="23"/>
          <w:szCs w:val="23"/>
        </w:rPr>
        <w:t>年，采用三道或三道以上防水设防</w:t>
      </w:r>
    </w:p>
    <w:p w:rsidR="001D3C7F" w:rsidRDefault="001D3C7F" w:rsidP="00EB763D">
      <w:pPr>
        <w:pStyle w:val="NormalWeb"/>
        <w:spacing w:before="84" w:beforeAutospacing="0" w:after="84" w:afterAutospacing="0"/>
        <w:rPr>
          <w:rFonts w:ascii="Arial" w:hAnsi="Arial" w:cs="Arial"/>
          <w:color w:val="000000"/>
          <w:sz w:val="23"/>
          <w:szCs w:val="23"/>
        </w:rPr>
      </w:pPr>
      <w:r>
        <w:rPr>
          <w:rFonts w:hint="eastAsia"/>
          <w:color w:val="000000"/>
          <w:sz w:val="23"/>
          <w:szCs w:val="23"/>
        </w:rPr>
        <w:t>Ⅱ</w:t>
      </w:r>
      <w:r>
        <w:rPr>
          <w:rFonts w:ascii="Arial" w:hAnsi="Arial" w:cs="Arial" w:hint="eastAsia"/>
          <w:color w:val="000000"/>
          <w:sz w:val="23"/>
          <w:szCs w:val="23"/>
        </w:rPr>
        <w:t>级防水层，合理使用年限</w:t>
      </w:r>
      <w:r>
        <w:rPr>
          <w:rFonts w:ascii="Arial" w:hAnsi="Arial" w:cs="Arial"/>
          <w:color w:val="000000"/>
          <w:sz w:val="23"/>
          <w:szCs w:val="23"/>
        </w:rPr>
        <w:t>15</w:t>
      </w:r>
      <w:r>
        <w:rPr>
          <w:rFonts w:ascii="Arial" w:hAnsi="Arial" w:cs="Arial" w:hint="eastAsia"/>
          <w:color w:val="000000"/>
          <w:sz w:val="23"/>
          <w:szCs w:val="23"/>
        </w:rPr>
        <w:t>年，采用二道防水设防</w:t>
      </w:r>
    </w:p>
    <w:p w:rsidR="001D3C7F" w:rsidRDefault="001D3C7F" w:rsidP="00EB763D">
      <w:pPr>
        <w:pStyle w:val="NormalWeb"/>
        <w:spacing w:before="84" w:beforeAutospacing="0" w:after="84" w:afterAutospacing="0"/>
        <w:rPr>
          <w:rFonts w:ascii="Arial" w:hAnsi="Arial" w:cs="Arial"/>
          <w:color w:val="000000"/>
          <w:sz w:val="23"/>
          <w:szCs w:val="23"/>
        </w:rPr>
      </w:pPr>
      <w:r>
        <w:rPr>
          <w:rFonts w:hint="eastAsia"/>
          <w:color w:val="000000"/>
          <w:sz w:val="23"/>
          <w:szCs w:val="23"/>
        </w:rPr>
        <w:t>Ⅲ</w:t>
      </w:r>
      <w:r>
        <w:rPr>
          <w:rFonts w:ascii="Arial" w:hAnsi="Arial" w:cs="Arial" w:hint="eastAsia"/>
          <w:color w:val="000000"/>
          <w:sz w:val="23"/>
          <w:szCs w:val="23"/>
        </w:rPr>
        <w:t>级防水层，合理使用年限</w:t>
      </w:r>
      <w:r>
        <w:rPr>
          <w:rFonts w:ascii="Arial" w:hAnsi="Arial" w:cs="Arial"/>
          <w:color w:val="000000"/>
          <w:sz w:val="23"/>
          <w:szCs w:val="23"/>
        </w:rPr>
        <w:t>10</w:t>
      </w:r>
      <w:r>
        <w:rPr>
          <w:rFonts w:ascii="Arial" w:hAnsi="Arial" w:cs="Arial" w:hint="eastAsia"/>
          <w:color w:val="000000"/>
          <w:sz w:val="23"/>
          <w:szCs w:val="23"/>
        </w:rPr>
        <w:t>年，采用一道防水设防</w:t>
      </w:r>
    </w:p>
    <w:p w:rsidR="001D3C7F" w:rsidRDefault="001D3C7F" w:rsidP="00EB763D">
      <w:pPr>
        <w:pStyle w:val="NormalWeb"/>
        <w:spacing w:before="84" w:beforeAutospacing="0" w:after="84" w:afterAutospacing="0"/>
        <w:rPr>
          <w:rFonts w:ascii="Arial" w:hAnsi="Arial" w:cs="Arial"/>
          <w:color w:val="000000"/>
          <w:sz w:val="23"/>
          <w:szCs w:val="23"/>
        </w:rPr>
      </w:pPr>
      <w:r>
        <w:rPr>
          <w:rFonts w:hint="eastAsia"/>
          <w:color w:val="000000"/>
          <w:sz w:val="23"/>
          <w:szCs w:val="23"/>
        </w:rPr>
        <w:t>Ⅳ</w:t>
      </w:r>
      <w:r>
        <w:rPr>
          <w:rFonts w:ascii="Arial" w:hAnsi="Arial" w:cs="Arial" w:hint="eastAsia"/>
          <w:color w:val="000000"/>
          <w:sz w:val="23"/>
          <w:szCs w:val="23"/>
        </w:rPr>
        <w:t>级防水层，合理使用年限</w:t>
      </w:r>
      <w:r>
        <w:rPr>
          <w:rFonts w:ascii="Arial" w:hAnsi="Arial" w:cs="Arial"/>
          <w:color w:val="000000"/>
          <w:sz w:val="23"/>
          <w:szCs w:val="23"/>
        </w:rPr>
        <w:t>5</w:t>
      </w:r>
      <w:r>
        <w:rPr>
          <w:rFonts w:ascii="Arial" w:hAnsi="Arial" w:cs="Arial" w:hint="eastAsia"/>
          <w:color w:val="000000"/>
          <w:sz w:val="23"/>
          <w:szCs w:val="23"/>
        </w:rPr>
        <w:t>年，采用一道防水设防</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30</w:t>
      </w:r>
      <w:r>
        <w:rPr>
          <w:rFonts w:ascii="Arial" w:hAnsi="Arial" w:cs="Arial" w:hint="eastAsia"/>
          <w:color w:val="000000"/>
          <w:sz w:val="23"/>
          <w:szCs w:val="23"/>
        </w:rPr>
        <w:t>、根据《建筑装饰装修工程质量验收规范》，外墙金属窗工程必须进行的安全与功能</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检测项目有</w:t>
      </w:r>
      <w:r>
        <w:rPr>
          <w:rFonts w:ascii="Arial" w:hAnsi="Arial" w:cs="Arial"/>
          <w:color w:val="000000"/>
          <w:sz w:val="23"/>
          <w:szCs w:val="23"/>
        </w:rPr>
        <w:t>( )</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A </w:t>
      </w:r>
      <w:r>
        <w:rPr>
          <w:rFonts w:ascii="Arial" w:hAnsi="Arial" w:cs="Arial" w:hint="eastAsia"/>
          <w:color w:val="000000"/>
          <w:sz w:val="23"/>
          <w:szCs w:val="23"/>
        </w:rPr>
        <w:t>硅酮结构胶相容性试验</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B </w:t>
      </w:r>
      <w:r>
        <w:rPr>
          <w:rFonts w:ascii="Arial" w:hAnsi="Arial" w:cs="Arial" w:hint="eastAsia"/>
          <w:color w:val="000000"/>
          <w:sz w:val="23"/>
          <w:szCs w:val="23"/>
        </w:rPr>
        <w:t>抗风压性能</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C </w:t>
      </w:r>
      <w:r>
        <w:rPr>
          <w:rFonts w:ascii="Arial" w:hAnsi="Arial" w:cs="Arial" w:hint="eastAsia"/>
          <w:color w:val="000000"/>
          <w:sz w:val="23"/>
          <w:szCs w:val="23"/>
        </w:rPr>
        <w:t>空气渗透性能</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D </w:t>
      </w:r>
      <w:r>
        <w:rPr>
          <w:rFonts w:ascii="Arial" w:hAnsi="Arial" w:cs="Arial" w:hint="eastAsia"/>
          <w:color w:val="000000"/>
          <w:sz w:val="23"/>
          <w:szCs w:val="23"/>
        </w:rPr>
        <w:t>雨水渗漏性能</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E </w:t>
      </w:r>
      <w:r>
        <w:rPr>
          <w:rFonts w:ascii="Arial" w:hAnsi="Arial" w:cs="Arial" w:hint="eastAsia"/>
          <w:color w:val="000000"/>
          <w:sz w:val="23"/>
          <w:szCs w:val="23"/>
        </w:rPr>
        <w:t>后置埋件现场拉拔试验</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BCD</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解析：门窗工程应对下列材料及其性能指标进行复验：</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人造木板的甲醛含量</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建筑外墙金属窗、塑料窗的抗风压性能、空气渗透性能和雨水渗漏性能。</w:t>
      </w:r>
    </w:p>
    <w:p w:rsidR="001D3C7F" w:rsidRDefault="001D3C7F" w:rsidP="00EB763D">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三、案例分析</w:t>
      </w:r>
      <w:r>
        <w:rPr>
          <w:rStyle w:val="Strong"/>
          <w:rFonts w:ascii="Arial" w:hAnsi="Arial" w:cs="Arial"/>
          <w:color w:val="000000"/>
          <w:sz w:val="23"/>
          <w:szCs w:val="23"/>
        </w:rPr>
        <w:t>(</w:t>
      </w:r>
      <w:r>
        <w:rPr>
          <w:rStyle w:val="Strong"/>
          <w:rFonts w:ascii="Arial" w:hAnsi="Arial" w:cs="Arial" w:hint="eastAsia"/>
          <w:color w:val="000000"/>
          <w:sz w:val="23"/>
          <w:szCs w:val="23"/>
        </w:rPr>
        <w:t>共</w:t>
      </w:r>
      <w:r>
        <w:rPr>
          <w:rStyle w:val="Strong"/>
          <w:rFonts w:ascii="Arial" w:hAnsi="Arial" w:cs="Arial"/>
          <w:color w:val="000000"/>
          <w:sz w:val="23"/>
          <w:szCs w:val="23"/>
        </w:rPr>
        <w:t xml:space="preserve">4 </w:t>
      </w:r>
      <w:r>
        <w:rPr>
          <w:rStyle w:val="Strong"/>
          <w:rFonts w:ascii="Arial" w:hAnsi="Arial" w:cs="Arial" w:hint="eastAsia"/>
          <w:color w:val="000000"/>
          <w:sz w:val="23"/>
          <w:szCs w:val="23"/>
        </w:rPr>
        <w:t>题，每题</w:t>
      </w:r>
      <w:r>
        <w:rPr>
          <w:rStyle w:val="Strong"/>
          <w:rFonts w:ascii="Arial" w:hAnsi="Arial" w:cs="Arial"/>
          <w:color w:val="000000"/>
          <w:sz w:val="23"/>
          <w:szCs w:val="23"/>
        </w:rPr>
        <w:t xml:space="preserve">20 </w:t>
      </w:r>
      <w:r>
        <w:rPr>
          <w:rStyle w:val="Strong"/>
          <w:rFonts w:ascii="Arial" w:hAnsi="Arial" w:cs="Arial" w:hint="eastAsia"/>
          <w:color w:val="000000"/>
          <w:sz w:val="23"/>
          <w:szCs w:val="23"/>
        </w:rPr>
        <w:t>分</w:t>
      </w:r>
      <w:r>
        <w:rPr>
          <w:rStyle w:val="Strong"/>
          <w:rFonts w:ascii="Arial" w:hAnsi="Arial" w:cs="Arial"/>
          <w:color w:val="000000"/>
          <w:sz w:val="23"/>
          <w:szCs w:val="23"/>
        </w:rPr>
        <w:t>)</w:t>
      </w:r>
      <w:r>
        <w:rPr>
          <w:rStyle w:val="Strong"/>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【案例一】</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某房屋建筑工程，建筑面积</w:t>
      </w:r>
      <w:r>
        <w:rPr>
          <w:rFonts w:ascii="Arial" w:hAnsi="Arial" w:cs="Arial"/>
          <w:color w:val="000000"/>
          <w:sz w:val="23"/>
          <w:szCs w:val="23"/>
        </w:rPr>
        <w:t xml:space="preserve">6000 </w:t>
      </w:r>
      <w:r>
        <w:rPr>
          <w:rFonts w:ascii="Arial" w:hAnsi="Arial" w:cs="Arial" w:hint="eastAsia"/>
          <w:color w:val="000000"/>
          <w:sz w:val="23"/>
          <w:szCs w:val="23"/>
        </w:rPr>
        <w:t>㎡，钢筋混凝土独立基础，现浇钢筋混凝土框架结构。填充墙采用蒸压加气混凝土砌块砌筑。根据《建筑工程施工合同</w:t>
      </w:r>
      <w:r>
        <w:rPr>
          <w:rFonts w:ascii="Arial" w:hAnsi="Arial" w:cs="Arial"/>
          <w:color w:val="000000"/>
          <w:sz w:val="23"/>
          <w:szCs w:val="23"/>
        </w:rPr>
        <w:t>(</w:t>
      </w:r>
      <w:r>
        <w:rPr>
          <w:rFonts w:ascii="Arial" w:hAnsi="Arial" w:cs="Arial" w:hint="eastAsia"/>
          <w:color w:val="000000"/>
          <w:sz w:val="23"/>
          <w:szCs w:val="23"/>
        </w:rPr>
        <w:t>示范文本</w:t>
      </w:r>
      <w:r>
        <w:rPr>
          <w:rFonts w:ascii="Arial" w:hAnsi="Arial" w:cs="Arial"/>
          <w:color w:val="000000"/>
          <w:sz w:val="23"/>
          <w:szCs w:val="23"/>
        </w:rPr>
        <w:t>)</w:t>
      </w:r>
      <w:r>
        <w:rPr>
          <w:rFonts w:ascii="Arial" w:hAnsi="Arial" w:cs="Arial" w:hint="eastAsia"/>
          <w:color w:val="000000"/>
          <w:sz w:val="23"/>
          <w:szCs w:val="23"/>
        </w:rPr>
        <w:t>》和《建设工程监理合同</w:t>
      </w:r>
      <w:r>
        <w:rPr>
          <w:rFonts w:ascii="Arial" w:hAnsi="Arial" w:cs="Arial"/>
          <w:color w:val="000000"/>
          <w:sz w:val="23"/>
          <w:szCs w:val="23"/>
        </w:rPr>
        <w:t>(</w:t>
      </w:r>
      <w:r>
        <w:rPr>
          <w:rFonts w:ascii="Arial" w:hAnsi="Arial" w:cs="Arial" w:hint="eastAsia"/>
          <w:color w:val="000000"/>
          <w:sz w:val="23"/>
          <w:szCs w:val="23"/>
        </w:rPr>
        <w:t>示范文本</w:t>
      </w:r>
      <w:r>
        <w:rPr>
          <w:rFonts w:ascii="Arial" w:hAnsi="Arial" w:cs="Arial"/>
          <w:color w:val="000000"/>
          <w:sz w:val="23"/>
          <w:szCs w:val="23"/>
        </w:rPr>
        <w:t>)</w:t>
      </w:r>
      <w:r>
        <w:rPr>
          <w:rFonts w:ascii="Arial" w:hAnsi="Arial" w:cs="Arial" w:hint="eastAsia"/>
          <w:color w:val="000000"/>
          <w:sz w:val="23"/>
          <w:szCs w:val="23"/>
        </w:rPr>
        <w:t>》，建设单位分别与中标的施工总承包单位</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和监理单位签订了施工总承包合同和监理合同。</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在合同履行过程中，发生了以下事件：</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事件一：主体结构分部工程完成后，施工总承包单位向项目监理机构提交了该子分部工验收申请报告和相关资料。监理工程师审核相关资料时，发现欠缺结构实体检验资料，提出了</w:t>
      </w:r>
      <w:r>
        <w:rPr>
          <w:rFonts w:ascii="Arial" w:hAnsi="Arial" w:cs="Arial"/>
          <w:color w:val="000000"/>
          <w:sz w:val="23"/>
          <w:szCs w:val="23"/>
        </w:rPr>
        <w:t>“</w:t>
      </w:r>
      <w:r>
        <w:rPr>
          <w:rFonts w:ascii="Arial" w:hAnsi="Arial" w:cs="Arial" w:hint="eastAsia"/>
          <w:color w:val="000000"/>
          <w:sz w:val="23"/>
          <w:szCs w:val="23"/>
        </w:rPr>
        <w:t>结构实体检验应在监理工程师旁站下，由施工单位项目经理组织实施</w:t>
      </w:r>
      <w:r>
        <w:rPr>
          <w:rFonts w:ascii="Arial" w:hAnsi="Arial" w:cs="Arial"/>
          <w:color w:val="000000"/>
          <w:sz w:val="23"/>
          <w:szCs w:val="23"/>
        </w:rPr>
        <w:t>”</w:t>
      </w:r>
      <w:r>
        <w:rPr>
          <w:rFonts w:ascii="Arial" w:hAnsi="Arial" w:cs="Arial" w:hint="eastAsia"/>
          <w:color w:val="000000"/>
          <w:sz w:val="23"/>
          <w:szCs w:val="23"/>
        </w:rPr>
        <w:t>的要求。</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事件二：监理工程师巡视第四层填充墙砌筑施工现场时，发现加气混凝土砌块填充墙体直接从结构楼面开始砌筑，砌筑到梁底并间歇</w:t>
      </w:r>
      <w:r>
        <w:rPr>
          <w:rFonts w:ascii="Arial" w:hAnsi="Arial" w:cs="Arial"/>
          <w:color w:val="000000"/>
          <w:sz w:val="23"/>
          <w:szCs w:val="23"/>
        </w:rPr>
        <w:t xml:space="preserve">2d </w:t>
      </w:r>
      <w:r>
        <w:rPr>
          <w:rFonts w:ascii="Arial" w:hAnsi="Arial" w:cs="Arial" w:hint="eastAsia"/>
          <w:color w:val="000000"/>
          <w:sz w:val="23"/>
          <w:szCs w:val="23"/>
        </w:rPr>
        <w:t>后立即将其补齐挤紧。</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事件三：施工总承包单位按要求向项目监理机构提交了室内装饰工程的时标网络计划图</w:t>
      </w:r>
      <w:r>
        <w:rPr>
          <w:rFonts w:ascii="Arial" w:hAnsi="Arial" w:cs="Arial"/>
          <w:color w:val="000000"/>
          <w:sz w:val="23"/>
          <w:szCs w:val="23"/>
        </w:rPr>
        <w:t>(</w:t>
      </w:r>
      <w:r>
        <w:rPr>
          <w:rFonts w:ascii="Arial" w:hAnsi="Arial" w:cs="Arial" w:hint="eastAsia"/>
          <w:color w:val="000000"/>
          <w:sz w:val="23"/>
          <w:szCs w:val="23"/>
        </w:rPr>
        <w:t>如下图所示</w:t>
      </w:r>
      <w:r>
        <w:rPr>
          <w:rFonts w:ascii="Arial" w:hAnsi="Arial" w:cs="Arial"/>
          <w:color w:val="000000"/>
          <w:sz w:val="23"/>
          <w:szCs w:val="23"/>
        </w:rPr>
        <w:t>)</w:t>
      </w:r>
      <w:r>
        <w:rPr>
          <w:rFonts w:ascii="Arial" w:hAnsi="Arial" w:cs="Arial" w:hint="eastAsia"/>
          <w:color w:val="000000"/>
          <w:sz w:val="23"/>
          <w:szCs w:val="23"/>
        </w:rPr>
        <w:t>，经批准后按此组织实施。</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事件四：在室内装饰工程施工过程中，因合同约定由建设单位采购供应的某装饰材料交付时间延误，导致工程</w:t>
      </w:r>
      <w:r>
        <w:rPr>
          <w:rFonts w:ascii="Arial" w:hAnsi="Arial" w:cs="Arial"/>
          <w:color w:val="000000"/>
          <w:sz w:val="23"/>
          <w:szCs w:val="23"/>
        </w:rPr>
        <w:t xml:space="preserve">F </w:t>
      </w:r>
      <w:r>
        <w:rPr>
          <w:rFonts w:ascii="Arial" w:hAnsi="Arial" w:cs="Arial" w:hint="eastAsia"/>
          <w:color w:val="000000"/>
          <w:sz w:val="23"/>
          <w:szCs w:val="23"/>
        </w:rPr>
        <w:t>的结束时间拖延</w:t>
      </w:r>
      <w:r>
        <w:rPr>
          <w:rFonts w:ascii="Arial" w:hAnsi="Arial" w:cs="Arial"/>
          <w:color w:val="000000"/>
          <w:sz w:val="23"/>
          <w:szCs w:val="23"/>
        </w:rPr>
        <w:t>14d</w:t>
      </w:r>
      <w:r>
        <w:rPr>
          <w:rFonts w:ascii="Arial" w:hAnsi="Arial" w:cs="Arial" w:hint="eastAsia"/>
          <w:color w:val="000000"/>
          <w:sz w:val="23"/>
          <w:szCs w:val="23"/>
        </w:rPr>
        <w:t>，为此，施工总承包单位以建设单位延误供应材料为由，向项目监理机构提出工期索赔</w:t>
      </w:r>
      <w:r>
        <w:rPr>
          <w:rFonts w:ascii="Arial" w:hAnsi="Arial" w:cs="Arial"/>
          <w:color w:val="000000"/>
          <w:sz w:val="23"/>
          <w:szCs w:val="23"/>
        </w:rPr>
        <w:t xml:space="preserve">14d </w:t>
      </w:r>
      <w:r>
        <w:rPr>
          <w:rFonts w:ascii="Arial" w:hAnsi="Arial" w:cs="Arial" w:hint="eastAsia"/>
          <w:color w:val="000000"/>
          <w:sz w:val="23"/>
          <w:szCs w:val="23"/>
        </w:rPr>
        <w:t>的申请。</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问题：</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1 </w:t>
      </w:r>
      <w:r>
        <w:rPr>
          <w:rFonts w:ascii="Arial" w:hAnsi="Arial" w:cs="Arial" w:hint="eastAsia"/>
          <w:color w:val="000000"/>
          <w:sz w:val="23"/>
          <w:szCs w:val="23"/>
        </w:rPr>
        <w:t>根据《混凝土结构工程施工质量验收规范》，指出事件一中监理工程师要求中的错误之处，并写出正确做法。</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2 </w:t>
      </w:r>
      <w:r>
        <w:rPr>
          <w:rFonts w:ascii="Arial" w:hAnsi="Arial" w:cs="Arial" w:hint="eastAsia"/>
          <w:color w:val="000000"/>
          <w:sz w:val="23"/>
          <w:szCs w:val="23"/>
        </w:rPr>
        <w:t>根据《砌体工程施工质量验收规范》，指出事件二中填充墙砌筑过程中的错误做法，并分别写出正确做法。</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3 </w:t>
      </w:r>
      <w:r>
        <w:rPr>
          <w:rFonts w:ascii="Arial" w:hAnsi="Arial" w:cs="Arial" w:hint="eastAsia"/>
          <w:color w:val="000000"/>
          <w:sz w:val="23"/>
          <w:szCs w:val="23"/>
        </w:rPr>
        <w:t>事件三中，室内装饰工程的工期为多少天</w:t>
      </w:r>
      <w:r>
        <w:rPr>
          <w:rFonts w:ascii="Arial" w:hAnsi="Arial" w:cs="Arial"/>
          <w:color w:val="000000"/>
          <w:sz w:val="23"/>
          <w:szCs w:val="23"/>
        </w:rPr>
        <w:t>?</w:t>
      </w:r>
      <w:r>
        <w:rPr>
          <w:rFonts w:ascii="Arial" w:hAnsi="Arial" w:cs="Arial" w:hint="eastAsia"/>
          <w:color w:val="000000"/>
          <w:sz w:val="23"/>
          <w:szCs w:val="23"/>
        </w:rPr>
        <w:t>并写出该网络计划的关键线路</w:t>
      </w:r>
      <w:r>
        <w:rPr>
          <w:rFonts w:ascii="Arial" w:hAnsi="Arial" w:cs="Arial"/>
          <w:color w:val="000000"/>
          <w:sz w:val="23"/>
          <w:szCs w:val="23"/>
        </w:rPr>
        <w:t>(</w:t>
      </w:r>
      <w:r>
        <w:rPr>
          <w:rFonts w:ascii="Arial" w:hAnsi="Arial" w:cs="Arial" w:hint="eastAsia"/>
          <w:color w:val="000000"/>
          <w:sz w:val="23"/>
          <w:szCs w:val="23"/>
        </w:rPr>
        <w:t>用节点表示</w:t>
      </w:r>
      <w:r>
        <w:rPr>
          <w:rFonts w:ascii="Arial" w:hAnsi="Arial" w:cs="Arial"/>
          <w:color w:val="000000"/>
          <w:sz w:val="23"/>
          <w:szCs w:val="23"/>
        </w:rPr>
        <w:t>)</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4 </w:t>
      </w:r>
      <w:r>
        <w:rPr>
          <w:rFonts w:ascii="Arial" w:hAnsi="Arial" w:cs="Arial" w:hint="eastAsia"/>
          <w:color w:val="000000"/>
          <w:sz w:val="23"/>
          <w:szCs w:val="23"/>
        </w:rPr>
        <w:t>事件四中，施工总承包单位提出的工期索赔</w:t>
      </w:r>
      <w:r>
        <w:rPr>
          <w:rFonts w:ascii="Arial" w:hAnsi="Arial" w:cs="Arial"/>
          <w:color w:val="000000"/>
          <w:sz w:val="23"/>
          <w:szCs w:val="23"/>
        </w:rPr>
        <w:t xml:space="preserve">14d </w:t>
      </w:r>
      <w:r>
        <w:rPr>
          <w:rFonts w:ascii="Arial" w:hAnsi="Arial" w:cs="Arial" w:hint="eastAsia"/>
          <w:color w:val="000000"/>
          <w:sz w:val="23"/>
          <w:szCs w:val="23"/>
        </w:rPr>
        <w:t>是否成立</w:t>
      </w:r>
      <w:r>
        <w:rPr>
          <w:rFonts w:ascii="Arial" w:hAnsi="Arial" w:cs="Arial"/>
          <w:color w:val="000000"/>
          <w:sz w:val="23"/>
          <w:szCs w:val="23"/>
        </w:rPr>
        <w:t>?</w:t>
      </w:r>
      <w:r>
        <w:rPr>
          <w:rFonts w:ascii="Arial" w:hAnsi="Arial" w:cs="Arial" w:hint="eastAsia"/>
          <w:color w:val="000000"/>
          <w:sz w:val="23"/>
          <w:szCs w:val="23"/>
        </w:rPr>
        <w:t>说明理由。</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、【该题超纲】这里所指结构实体检验，主要指结构</w:t>
      </w:r>
      <w:r>
        <w:rPr>
          <w:rFonts w:ascii="Arial" w:hAnsi="Arial" w:cs="Arial"/>
          <w:color w:val="000000"/>
          <w:sz w:val="23"/>
          <w:szCs w:val="23"/>
        </w:rPr>
        <w:t>(</w:t>
      </w:r>
      <w:r>
        <w:rPr>
          <w:rFonts w:ascii="Arial" w:hAnsi="Arial" w:cs="Arial" w:hint="eastAsia"/>
          <w:color w:val="000000"/>
          <w:sz w:val="23"/>
          <w:szCs w:val="23"/>
        </w:rPr>
        <w:t>本案例所指梁、柱</w:t>
      </w:r>
      <w:r>
        <w:rPr>
          <w:rFonts w:ascii="Arial" w:hAnsi="Arial" w:cs="Arial"/>
          <w:color w:val="000000"/>
          <w:sz w:val="23"/>
          <w:szCs w:val="23"/>
        </w:rPr>
        <w:t>)</w:t>
      </w:r>
      <w:r>
        <w:rPr>
          <w:rFonts w:ascii="Arial" w:hAnsi="Arial" w:cs="Arial" w:hint="eastAsia"/>
          <w:color w:val="000000"/>
          <w:sz w:val="23"/>
          <w:szCs w:val="23"/>
        </w:rPr>
        <w:t>混凝土的抗压强度</w:t>
      </w:r>
      <w:r>
        <w:rPr>
          <w:rFonts w:ascii="Arial" w:hAnsi="Arial" w:cs="Arial"/>
          <w:color w:val="000000"/>
          <w:sz w:val="23"/>
          <w:szCs w:val="23"/>
        </w:rPr>
        <w:t>(</w:t>
      </w:r>
      <w:r>
        <w:rPr>
          <w:rFonts w:ascii="Arial" w:hAnsi="Arial" w:cs="Arial" w:hint="eastAsia"/>
          <w:color w:val="000000"/>
          <w:sz w:val="23"/>
          <w:szCs w:val="23"/>
        </w:rPr>
        <w:t>回弹、钻芯</w:t>
      </w:r>
      <w:r>
        <w:rPr>
          <w:rFonts w:ascii="Arial" w:hAnsi="Arial" w:cs="Arial"/>
          <w:color w:val="000000"/>
          <w:sz w:val="23"/>
          <w:szCs w:val="23"/>
        </w:rPr>
        <w:t>)</w:t>
      </w:r>
      <w:r>
        <w:rPr>
          <w:rFonts w:ascii="Arial" w:hAnsi="Arial" w:cs="Arial" w:hint="eastAsia"/>
          <w:color w:val="000000"/>
          <w:sz w:val="23"/>
          <w:szCs w:val="23"/>
        </w:rPr>
        <w:t>、钢筋保护层厚度检测等。</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答：监理工程师提出了结构实体检验应由施工单位项目经理组织实施，不妥。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正确做法为，结构实体检验应在监理工程师旁站下，由施工单位项目技术负责人组织实施。</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、答：错误之处有：</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加气混凝土砌块填充墙体直接从结构楼面开始砌筑</w:t>
      </w:r>
      <w:r>
        <w:rPr>
          <w:rFonts w:ascii="Arial" w:hAnsi="Arial" w:cs="Arial"/>
          <w:color w:val="000000"/>
          <w:sz w:val="23"/>
          <w:szCs w:val="23"/>
        </w:rPr>
        <w:t>”</w:t>
      </w:r>
      <w:r>
        <w:rPr>
          <w:rFonts w:ascii="Arial" w:hAnsi="Arial" w:cs="Arial" w:hint="eastAsia"/>
          <w:color w:val="000000"/>
          <w:sz w:val="23"/>
          <w:szCs w:val="23"/>
        </w:rPr>
        <w:t>不妥。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正确做法为，用加气混凝土砌块砌筑墙体时，墙底部应砌筑烧结普通砖或多孔砖，或普通混凝土小型空心砌块，或现浇混凝土坎台，高度不宜小于</w:t>
      </w:r>
      <w:r>
        <w:rPr>
          <w:rFonts w:ascii="Arial" w:hAnsi="Arial" w:cs="Arial"/>
          <w:color w:val="000000"/>
          <w:sz w:val="23"/>
          <w:szCs w:val="23"/>
        </w:rPr>
        <w:t>200mm</w:t>
      </w:r>
      <w:r>
        <w:rPr>
          <w:rFonts w:ascii="Arial" w:hAnsi="Arial" w:cs="Arial" w:hint="eastAsia"/>
          <w:color w:val="000000"/>
          <w:sz w:val="23"/>
          <w:szCs w:val="23"/>
        </w:rPr>
        <w:t>。</w:t>
      </w:r>
      <w:r>
        <w:rPr>
          <w:rFonts w:ascii="Arial" w:hAnsi="Arial" w:cs="Arial"/>
          <w:color w:val="000000"/>
          <w:sz w:val="23"/>
          <w:szCs w:val="23"/>
        </w:rPr>
        <w:t xml:space="preserve">4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填充墙</w:t>
      </w:r>
      <w:r>
        <w:rPr>
          <w:rFonts w:ascii="Arial" w:hAnsi="Arial" w:cs="Arial"/>
          <w:color w:val="000000"/>
          <w:sz w:val="23"/>
          <w:szCs w:val="23"/>
        </w:rPr>
        <w:t>“</w:t>
      </w:r>
      <w:r>
        <w:rPr>
          <w:rFonts w:ascii="Arial" w:hAnsi="Arial" w:cs="Arial" w:hint="eastAsia"/>
          <w:color w:val="000000"/>
          <w:sz w:val="23"/>
          <w:szCs w:val="23"/>
        </w:rPr>
        <w:t>砌筑到梁底并间歇</w:t>
      </w:r>
      <w:r>
        <w:rPr>
          <w:rFonts w:ascii="Arial" w:hAnsi="Arial" w:cs="Arial"/>
          <w:color w:val="000000"/>
          <w:sz w:val="23"/>
          <w:szCs w:val="23"/>
        </w:rPr>
        <w:t xml:space="preserve">2d </w:t>
      </w:r>
      <w:r>
        <w:rPr>
          <w:rFonts w:ascii="Arial" w:hAnsi="Arial" w:cs="Arial" w:hint="eastAsia"/>
          <w:color w:val="000000"/>
          <w:sz w:val="23"/>
          <w:szCs w:val="23"/>
        </w:rPr>
        <w:t>后立即将其补齐挤紧</w:t>
      </w:r>
      <w:r>
        <w:rPr>
          <w:rFonts w:ascii="Arial" w:hAnsi="Arial" w:cs="Arial"/>
          <w:color w:val="000000"/>
          <w:sz w:val="23"/>
          <w:szCs w:val="23"/>
        </w:rPr>
        <w:t>”</w:t>
      </w:r>
      <w:r>
        <w:rPr>
          <w:rFonts w:ascii="Arial" w:hAnsi="Arial" w:cs="Arial" w:hint="eastAsia"/>
          <w:color w:val="000000"/>
          <w:sz w:val="23"/>
          <w:szCs w:val="23"/>
        </w:rPr>
        <w:t>不妥。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正确做法为，填充墙砌至接近梁底时，应至少间隔</w:t>
      </w:r>
      <w:r>
        <w:rPr>
          <w:rFonts w:ascii="Arial" w:hAnsi="Arial" w:cs="Arial"/>
          <w:color w:val="000000"/>
          <w:sz w:val="23"/>
          <w:szCs w:val="23"/>
        </w:rPr>
        <w:t xml:space="preserve">7d </w:t>
      </w:r>
      <w:r>
        <w:rPr>
          <w:rFonts w:ascii="Arial" w:hAnsi="Arial" w:cs="Arial" w:hint="eastAsia"/>
          <w:color w:val="000000"/>
          <w:sz w:val="23"/>
          <w:szCs w:val="23"/>
        </w:rPr>
        <w:t>后将其补砌挤紧。</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、答：</w:t>
      </w:r>
      <w:r>
        <w:rPr>
          <w:rFonts w:ascii="Arial" w:hAnsi="Arial" w:cs="Arial"/>
          <w:color w:val="000000"/>
          <w:sz w:val="23"/>
          <w:szCs w:val="23"/>
        </w:rPr>
        <w:t>(1)</w:t>
      </w:r>
      <w:r>
        <w:rPr>
          <w:rFonts w:ascii="Arial" w:hAnsi="Arial" w:cs="Arial" w:hint="eastAsia"/>
          <w:color w:val="000000"/>
          <w:sz w:val="23"/>
          <w:szCs w:val="23"/>
        </w:rPr>
        <w:t>室内装饰工程的工期为</w:t>
      </w:r>
      <w:r>
        <w:rPr>
          <w:rFonts w:ascii="Arial" w:hAnsi="Arial" w:cs="Arial"/>
          <w:color w:val="000000"/>
          <w:sz w:val="23"/>
          <w:szCs w:val="23"/>
        </w:rPr>
        <w:t>84d</w:t>
      </w:r>
      <w:r>
        <w:rPr>
          <w:rFonts w:ascii="Arial" w:hAnsi="Arial" w:cs="Arial" w:hint="eastAsia"/>
          <w:color w:val="000000"/>
          <w:sz w:val="23"/>
          <w:szCs w:val="23"/>
        </w:rPr>
        <w:t>。</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关键线路为：</w:t>
      </w:r>
      <w:r>
        <w:rPr>
          <w:rFonts w:hint="eastAsia"/>
          <w:color w:val="000000"/>
          <w:sz w:val="23"/>
          <w:szCs w:val="23"/>
        </w:rPr>
        <w:t>①</w:t>
      </w:r>
      <w:r>
        <w:rPr>
          <w:rFonts w:ascii="Arial" w:hAnsi="Arial" w:cs="Arial"/>
          <w:color w:val="000000"/>
          <w:sz w:val="23"/>
          <w:szCs w:val="23"/>
        </w:rPr>
        <w:t>→</w:t>
      </w:r>
      <w:r>
        <w:rPr>
          <w:rFonts w:hint="eastAsia"/>
          <w:color w:val="000000"/>
          <w:sz w:val="23"/>
          <w:szCs w:val="23"/>
        </w:rPr>
        <w:t>②</w:t>
      </w:r>
      <w:r>
        <w:rPr>
          <w:rFonts w:ascii="Arial" w:hAnsi="Arial" w:cs="Arial"/>
          <w:color w:val="000000"/>
          <w:sz w:val="23"/>
          <w:szCs w:val="23"/>
        </w:rPr>
        <w:t>→</w:t>
      </w:r>
      <w:r>
        <w:rPr>
          <w:rFonts w:hint="eastAsia"/>
          <w:color w:val="000000"/>
          <w:sz w:val="23"/>
          <w:szCs w:val="23"/>
        </w:rPr>
        <w:t>④</w:t>
      </w:r>
      <w:r>
        <w:rPr>
          <w:rFonts w:ascii="Arial" w:hAnsi="Arial" w:cs="Arial"/>
          <w:color w:val="000000"/>
          <w:sz w:val="23"/>
          <w:szCs w:val="23"/>
        </w:rPr>
        <w:t>→</w:t>
      </w:r>
      <w:r>
        <w:rPr>
          <w:rFonts w:hint="eastAsia"/>
          <w:color w:val="000000"/>
          <w:sz w:val="23"/>
          <w:szCs w:val="23"/>
        </w:rPr>
        <w:t>⑧</w:t>
      </w:r>
      <w:r>
        <w:rPr>
          <w:rFonts w:ascii="Arial" w:hAnsi="Arial" w:cs="Arial"/>
          <w:color w:val="000000"/>
          <w:sz w:val="23"/>
          <w:szCs w:val="23"/>
        </w:rPr>
        <w:t>→</w:t>
      </w:r>
      <w:r>
        <w:rPr>
          <w:rFonts w:hint="eastAsia"/>
          <w:color w:val="000000"/>
          <w:sz w:val="23"/>
          <w:szCs w:val="23"/>
        </w:rPr>
        <w:t>⑨</w:t>
      </w:r>
      <w:r>
        <w:rPr>
          <w:rFonts w:ascii="Arial" w:hAnsi="Arial" w:cs="Arial"/>
          <w:color w:val="000000"/>
          <w:sz w:val="23"/>
          <w:szCs w:val="23"/>
        </w:rPr>
        <w:t>→</w:t>
      </w:r>
      <w:r>
        <w:rPr>
          <w:rFonts w:hint="eastAsia"/>
          <w:color w:val="000000"/>
          <w:sz w:val="23"/>
          <w:szCs w:val="23"/>
        </w:rPr>
        <w:t>⑩</w:t>
      </w:r>
      <w:r>
        <w:rPr>
          <w:rFonts w:ascii="Arial" w:hAnsi="Arial" w:cs="Arial" w:hint="eastAsia"/>
          <w:color w:val="000000"/>
          <w:sz w:val="23"/>
          <w:szCs w:val="23"/>
        </w:rPr>
        <w:t>。</w:t>
      </w:r>
      <w:r>
        <w:rPr>
          <w:rFonts w:ascii="Arial" w:hAnsi="Arial" w:cs="Arial"/>
          <w:color w:val="000000"/>
          <w:sz w:val="23"/>
          <w:szCs w:val="23"/>
        </w:rPr>
        <w:t xml:space="preserve">6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、答：施工总承包单位提出</w:t>
      </w:r>
      <w:r>
        <w:rPr>
          <w:rFonts w:ascii="Arial" w:hAnsi="Arial" w:cs="Arial"/>
          <w:color w:val="000000"/>
          <w:sz w:val="23"/>
          <w:szCs w:val="23"/>
        </w:rPr>
        <w:t xml:space="preserve">14 </w:t>
      </w:r>
      <w:r>
        <w:rPr>
          <w:rFonts w:ascii="Arial" w:hAnsi="Arial" w:cs="Arial" w:hint="eastAsia"/>
          <w:color w:val="000000"/>
          <w:sz w:val="23"/>
          <w:szCs w:val="23"/>
        </w:rPr>
        <w:t>的工期索赔不成立。</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因为，虽然延误供应材料造成</w:t>
      </w:r>
      <w:r>
        <w:rPr>
          <w:rFonts w:ascii="Arial" w:hAnsi="Arial" w:cs="Arial"/>
          <w:color w:val="000000"/>
          <w:sz w:val="23"/>
          <w:szCs w:val="23"/>
        </w:rPr>
        <w:t xml:space="preserve">F </w:t>
      </w:r>
      <w:r>
        <w:rPr>
          <w:rFonts w:ascii="Arial" w:hAnsi="Arial" w:cs="Arial" w:hint="eastAsia"/>
          <w:color w:val="000000"/>
          <w:sz w:val="23"/>
          <w:szCs w:val="23"/>
        </w:rPr>
        <w:t>工作结束时间拖延</w:t>
      </w:r>
      <w:r>
        <w:rPr>
          <w:rFonts w:ascii="Arial" w:hAnsi="Arial" w:cs="Arial"/>
          <w:color w:val="000000"/>
          <w:sz w:val="23"/>
          <w:szCs w:val="23"/>
        </w:rPr>
        <w:t xml:space="preserve">14d </w:t>
      </w:r>
      <w:r>
        <w:rPr>
          <w:rFonts w:ascii="Arial" w:hAnsi="Arial" w:cs="Arial" w:hint="eastAsia"/>
          <w:color w:val="000000"/>
          <w:sz w:val="23"/>
          <w:szCs w:val="23"/>
        </w:rPr>
        <w:t>是建设单位应承担的责任</w:t>
      </w:r>
      <w:r>
        <w:rPr>
          <w:rFonts w:ascii="Arial" w:hAnsi="Arial" w:cs="Arial"/>
          <w:color w:val="000000"/>
          <w:sz w:val="23"/>
          <w:szCs w:val="23"/>
        </w:rPr>
        <w:t xml:space="preserve">(1 </w:t>
      </w:r>
      <w:r>
        <w:rPr>
          <w:rFonts w:ascii="Arial" w:hAnsi="Arial" w:cs="Arial" w:hint="eastAsia"/>
          <w:color w:val="000000"/>
          <w:sz w:val="23"/>
          <w:szCs w:val="23"/>
        </w:rPr>
        <w:t>分</w:t>
      </w:r>
      <w:r>
        <w:rPr>
          <w:rFonts w:ascii="Arial" w:hAnsi="Arial" w:cs="Arial"/>
          <w:color w:val="000000"/>
          <w:sz w:val="23"/>
          <w:szCs w:val="23"/>
        </w:rPr>
        <w:t>)</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但</w:t>
      </w:r>
      <w:r>
        <w:rPr>
          <w:rFonts w:ascii="Arial" w:hAnsi="Arial" w:cs="Arial"/>
          <w:color w:val="000000"/>
          <w:sz w:val="23"/>
          <w:szCs w:val="23"/>
        </w:rPr>
        <w:t xml:space="preserve">F </w:t>
      </w:r>
      <w:r>
        <w:rPr>
          <w:rFonts w:ascii="Arial" w:hAnsi="Arial" w:cs="Arial" w:hint="eastAsia"/>
          <w:color w:val="000000"/>
          <w:sz w:val="23"/>
          <w:szCs w:val="23"/>
        </w:rPr>
        <w:t>工作的总时差是</w:t>
      </w:r>
      <w:r>
        <w:rPr>
          <w:rFonts w:ascii="Arial" w:hAnsi="Arial" w:cs="Arial"/>
          <w:color w:val="000000"/>
          <w:sz w:val="23"/>
          <w:szCs w:val="23"/>
        </w:rPr>
        <w:t xml:space="preserve">1 </w:t>
      </w:r>
      <w:r>
        <w:rPr>
          <w:rFonts w:ascii="Arial" w:hAnsi="Arial" w:cs="Arial" w:hint="eastAsia"/>
          <w:color w:val="000000"/>
          <w:sz w:val="23"/>
          <w:szCs w:val="23"/>
        </w:rPr>
        <w:t>周</w:t>
      </w:r>
      <w:r>
        <w:rPr>
          <w:rFonts w:ascii="Arial" w:hAnsi="Arial" w:cs="Arial"/>
          <w:color w:val="000000"/>
          <w:sz w:val="23"/>
          <w:szCs w:val="23"/>
        </w:rPr>
        <w:t xml:space="preserve">(1 </w:t>
      </w:r>
      <w:r>
        <w:rPr>
          <w:rFonts w:ascii="Arial" w:hAnsi="Arial" w:cs="Arial" w:hint="eastAsia"/>
          <w:color w:val="000000"/>
          <w:sz w:val="23"/>
          <w:szCs w:val="23"/>
        </w:rPr>
        <w:t>分</w:t>
      </w:r>
      <w:r>
        <w:rPr>
          <w:rFonts w:ascii="Arial" w:hAnsi="Arial" w:cs="Arial"/>
          <w:color w:val="000000"/>
          <w:sz w:val="23"/>
          <w:szCs w:val="23"/>
        </w:rPr>
        <w:t>)</w:t>
      </w:r>
      <w:r>
        <w:rPr>
          <w:rFonts w:ascii="Arial" w:hAnsi="Arial" w:cs="Arial" w:hint="eastAsia"/>
          <w:color w:val="000000"/>
          <w:sz w:val="23"/>
          <w:szCs w:val="23"/>
        </w:rPr>
        <w:t>，即</w:t>
      </w:r>
      <w:r>
        <w:rPr>
          <w:rFonts w:ascii="Arial" w:hAnsi="Arial" w:cs="Arial"/>
          <w:color w:val="000000"/>
          <w:sz w:val="23"/>
          <w:szCs w:val="23"/>
        </w:rPr>
        <w:t xml:space="preserve">7 </w:t>
      </w:r>
      <w:r>
        <w:rPr>
          <w:rFonts w:ascii="Arial" w:hAnsi="Arial" w:cs="Arial" w:hint="eastAsia"/>
          <w:color w:val="000000"/>
          <w:sz w:val="23"/>
          <w:szCs w:val="23"/>
        </w:rPr>
        <w:t>天，所以施工总承包单位应提出</w:t>
      </w:r>
      <w:r>
        <w:rPr>
          <w:rFonts w:ascii="Arial" w:hAnsi="Arial" w:cs="Arial"/>
          <w:color w:val="000000"/>
          <w:sz w:val="23"/>
          <w:szCs w:val="23"/>
        </w:rPr>
        <w:t xml:space="preserve">7 </w:t>
      </w:r>
      <w:r>
        <w:rPr>
          <w:rFonts w:ascii="Arial" w:hAnsi="Arial" w:cs="Arial" w:hint="eastAsia"/>
          <w:color w:val="000000"/>
          <w:sz w:val="23"/>
          <w:szCs w:val="23"/>
        </w:rPr>
        <w:t>天的工期索赔</w:t>
      </w:r>
      <w:r>
        <w:rPr>
          <w:rFonts w:ascii="Arial" w:hAnsi="Arial" w:cs="Arial"/>
          <w:color w:val="000000"/>
          <w:sz w:val="23"/>
          <w:szCs w:val="23"/>
        </w:rPr>
        <w:t xml:space="preserve">(1 </w:t>
      </w:r>
      <w:r>
        <w:rPr>
          <w:rFonts w:ascii="Arial" w:hAnsi="Arial" w:cs="Arial" w:hint="eastAsia"/>
          <w:color w:val="000000"/>
          <w:sz w:val="23"/>
          <w:szCs w:val="23"/>
        </w:rPr>
        <w:t>分</w:t>
      </w:r>
      <w:r>
        <w:rPr>
          <w:rFonts w:ascii="Arial" w:hAnsi="Arial" w:cs="Arial"/>
          <w:color w:val="000000"/>
          <w:sz w:val="23"/>
          <w:szCs w:val="23"/>
        </w:rPr>
        <w:t>)</w:t>
      </w:r>
      <w:r>
        <w:rPr>
          <w:rFonts w:ascii="Arial" w:hAnsi="Arial" w:cs="Arial" w:hint="eastAsia"/>
          <w:color w:val="000000"/>
          <w:sz w:val="23"/>
          <w:szCs w:val="23"/>
        </w:rPr>
        <w:t>。合计</w:t>
      </w:r>
      <w:r>
        <w:rPr>
          <w:rFonts w:ascii="Arial" w:hAnsi="Arial" w:cs="Arial"/>
          <w:color w:val="000000"/>
          <w:sz w:val="23"/>
          <w:szCs w:val="23"/>
        </w:rPr>
        <w:t xml:space="preserve">3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【案例二】</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某高校新建一栋办公楼和一栋实验楼，均为现浇钢筋混凝土框架结构。办公楼地下一层，地上十一层，建筑檐高</w:t>
      </w:r>
      <w:r>
        <w:rPr>
          <w:rFonts w:ascii="Arial" w:hAnsi="Arial" w:cs="Arial"/>
          <w:color w:val="000000"/>
          <w:sz w:val="23"/>
          <w:szCs w:val="23"/>
        </w:rPr>
        <w:t>48m;</w:t>
      </w:r>
      <w:r>
        <w:rPr>
          <w:rFonts w:ascii="Arial" w:hAnsi="Arial" w:cs="Arial" w:hint="eastAsia"/>
          <w:color w:val="000000"/>
          <w:sz w:val="23"/>
          <w:szCs w:val="23"/>
        </w:rPr>
        <w:t>实验楼六层，建筑檐高</w:t>
      </w:r>
      <w:r>
        <w:rPr>
          <w:rFonts w:ascii="Arial" w:hAnsi="Arial" w:cs="Arial"/>
          <w:color w:val="000000"/>
          <w:sz w:val="23"/>
          <w:szCs w:val="23"/>
        </w:rPr>
        <w:t>22m</w:t>
      </w:r>
      <w:r>
        <w:rPr>
          <w:rFonts w:ascii="Arial" w:hAnsi="Arial" w:cs="Arial" w:hint="eastAsia"/>
          <w:color w:val="000000"/>
          <w:sz w:val="23"/>
          <w:szCs w:val="23"/>
        </w:rPr>
        <w:t>。建设单位与某施工总承包单位签订了施工总承包合同。合同约定：</w:t>
      </w:r>
      <w:r>
        <w:rPr>
          <w:rFonts w:ascii="Arial" w:hAnsi="Arial" w:cs="Arial"/>
          <w:color w:val="000000"/>
          <w:sz w:val="23"/>
          <w:szCs w:val="23"/>
        </w:rPr>
        <w:t>(1)</w:t>
      </w:r>
      <w:r>
        <w:rPr>
          <w:rFonts w:ascii="Arial" w:hAnsi="Arial" w:cs="Arial" w:hint="eastAsia"/>
          <w:color w:val="000000"/>
          <w:sz w:val="23"/>
          <w:szCs w:val="23"/>
        </w:rPr>
        <w:t>电梯安装工程由建设单位指定分包</w:t>
      </w:r>
      <w:r>
        <w:rPr>
          <w:rFonts w:ascii="Arial" w:hAnsi="Arial" w:cs="Arial"/>
          <w:color w:val="000000"/>
          <w:sz w:val="23"/>
          <w:szCs w:val="23"/>
        </w:rPr>
        <w:t>;(2)</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保温工程保修期限为</w:t>
      </w:r>
      <w:r>
        <w:rPr>
          <w:rFonts w:ascii="Arial" w:hAnsi="Arial" w:cs="Arial"/>
          <w:color w:val="000000"/>
          <w:sz w:val="23"/>
          <w:szCs w:val="23"/>
        </w:rPr>
        <w:t xml:space="preserve">10 </w:t>
      </w:r>
      <w:r>
        <w:rPr>
          <w:rFonts w:ascii="Arial" w:hAnsi="Arial" w:cs="Arial" w:hint="eastAsia"/>
          <w:color w:val="000000"/>
          <w:sz w:val="23"/>
          <w:szCs w:val="23"/>
        </w:rPr>
        <w:t>年。</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施工过程中，发生了下列事件：</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事件一：总承包单位上报的施工组织设计中，办公楼采用</w:t>
      </w:r>
      <w:r>
        <w:rPr>
          <w:rFonts w:ascii="Arial" w:hAnsi="Arial" w:cs="Arial"/>
          <w:color w:val="000000"/>
          <w:sz w:val="23"/>
          <w:szCs w:val="23"/>
        </w:rPr>
        <w:t xml:space="preserve">1 </w:t>
      </w:r>
      <w:r>
        <w:rPr>
          <w:rFonts w:ascii="Arial" w:hAnsi="Arial" w:cs="Arial" w:hint="eastAsia"/>
          <w:color w:val="000000"/>
          <w:sz w:val="23"/>
          <w:szCs w:val="23"/>
        </w:rPr>
        <w:t>台塔吊</w:t>
      </w:r>
      <w:r>
        <w:rPr>
          <w:rFonts w:ascii="Arial" w:hAnsi="Arial" w:cs="Arial"/>
          <w:color w:val="000000"/>
          <w:sz w:val="23"/>
          <w:szCs w:val="23"/>
        </w:rPr>
        <w:t>;</w:t>
      </w:r>
      <w:r>
        <w:rPr>
          <w:rFonts w:ascii="Arial" w:hAnsi="Arial" w:cs="Arial" w:hint="eastAsia"/>
          <w:color w:val="000000"/>
          <w:sz w:val="23"/>
          <w:szCs w:val="23"/>
        </w:rPr>
        <w:t>在七层楼面设置有自制卸料平台</w:t>
      </w:r>
      <w:r>
        <w:rPr>
          <w:rFonts w:ascii="Arial" w:hAnsi="Arial" w:cs="Arial"/>
          <w:color w:val="000000"/>
          <w:sz w:val="23"/>
          <w:szCs w:val="23"/>
        </w:rPr>
        <w:t>;</w:t>
      </w:r>
      <w:r>
        <w:rPr>
          <w:rFonts w:ascii="Arial" w:hAnsi="Arial" w:cs="Arial" w:hint="eastAsia"/>
          <w:color w:val="000000"/>
          <w:sz w:val="23"/>
          <w:szCs w:val="23"/>
        </w:rPr>
        <w:t>外架采用悬挑脚手架，从地上</w:t>
      </w:r>
      <w:r>
        <w:rPr>
          <w:rFonts w:ascii="Arial" w:hAnsi="Arial" w:cs="Arial"/>
          <w:color w:val="000000"/>
          <w:sz w:val="23"/>
          <w:szCs w:val="23"/>
        </w:rPr>
        <w:t xml:space="preserve">2 </w:t>
      </w:r>
      <w:r>
        <w:rPr>
          <w:rFonts w:ascii="Arial" w:hAnsi="Arial" w:cs="Arial" w:hint="eastAsia"/>
          <w:color w:val="000000"/>
          <w:sz w:val="23"/>
          <w:szCs w:val="23"/>
        </w:rPr>
        <w:t>层开始分三次到顶。实验楼采用</w:t>
      </w:r>
      <w:r>
        <w:rPr>
          <w:rFonts w:ascii="Arial" w:hAnsi="Arial" w:cs="Arial"/>
          <w:color w:val="000000"/>
          <w:sz w:val="23"/>
          <w:szCs w:val="23"/>
        </w:rPr>
        <w:t xml:space="preserve">1 </w:t>
      </w:r>
      <w:r>
        <w:rPr>
          <w:rFonts w:ascii="Arial" w:hAnsi="Arial" w:cs="Arial" w:hint="eastAsia"/>
          <w:color w:val="000000"/>
          <w:sz w:val="23"/>
          <w:szCs w:val="23"/>
        </w:rPr>
        <w:t>台物料提升机</w:t>
      </w:r>
      <w:r>
        <w:rPr>
          <w:rFonts w:ascii="Arial" w:hAnsi="Arial" w:cs="Arial"/>
          <w:color w:val="000000"/>
          <w:sz w:val="23"/>
          <w:szCs w:val="23"/>
        </w:rPr>
        <w:t>;</w:t>
      </w:r>
      <w:r>
        <w:rPr>
          <w:rFonts w:ascii="Arial" w:hAnsi="Arial" w:cs="Arial" w:hint="eastAsia"/>
          <w:color w:val="000000"/>
          <w:sz w:val="23"/>
          <w:szCs w:val="23"/>
        </w:rPr>
        <w:t>外架采用落地式钢管脚手架。监理工程师按照《危险性较大的分部分项工程</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安全管理办法》规定，要求总承包单位单位编制与之相关的专项施工方案并上报。</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事件二：实验楼物料提升机安装总高度</w:t>
      </w:r>
      <w:r>
        <w:rPr>
          <w:rFonts w:ascii="Arial" w:hAnsi="Arial" w:cs="Arial"/>
          <w:color w:val="000000"/>
          <w:sz w:val="23"/>
          <w:szCs w:val="23"/>
        </w:rPr>
        <w:t>26m</w:t>
      </w:r>
      <w:r>
        <w:rPr>
          <w:rFonts w:ascii="Arial" w:hAnsi="Arial" w:cs="Arial" w:hint="eastAsia"/>
          <w:color w:val="000000"/>
          <w:sz w:val="23"/>
          <w:szCs w:val="23"/>
        </w:rPr>
        <w:t>，采用一组缆风绳锚固。与各楼层连接处搭设卸料通道，与相应的楼层连通后，仅在通道两侧设置了临边安全防护设施，地面进料</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口处仅设置安全防护门，且在相应位置挂设了安全警示标志牌。监理工程师认为安全设置不齐全，要求整改。</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三：办公楼电梯安装工程早于装饰装修工程施工完，提前由总监理工程组织验收，总承包单位未参加。验收后电梯安装单位将电梯工程有关资料移交给建设单位。整体工程完成时，电梯安装单位已撤场，由监理组织，监理、设计、总承包单位参与进行了单位工程质量验收。</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事件四：总承包单位在提交竣工验收报告的同时，还提交了《工程质量保修书》，其中保温工程保修期按《民用建筑节能条例》的规定承诺保修</w:t>
      </w:r>
      <w:r>
        <w:rPr>
          <w:rFonts w:ascii="Arial" w:hAnsi="Arial" w:cs="Arial"/>
          <w:color w:val="000000"/>
          <w:sz w:val="23"/>
          <w:szCs w:val="23"/>
        </w:rPr>
        <w:t xml:space="preserve">5 </w:t>
      </w:r>
      <w:r>
        <w:rPr>
          <w:rFonts w:ascii="Arial" w:hAnsi="Arial" w:cs="Arial" w:hint="eastAsia"/>
          <w:color w:val="000000"/>
          <w:sz w:val="23"/>
          <w:szCs w:val="23"/>
        </w:rPr>
        <w:t>年。建设单位以《工程质量保修书》不合格为由拒绝接收。</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问题：</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1 </w:t>
      </w:r>
      <w:r>
        <w:rPr>
          <w:rFonts w:ascii="Arial" w:hAnsi="Arial" w:cs="Arial" w:hint="eastAsia"/>
          <w:color w:val="000000"/>
          <w:sz w:val="23"/>
          <w:szCs w:val="23"/>
        </w:rPr>
        <w:t>事件一中，总承包单位必须单独编制哪些专项施工方案</w:t>
      </w:r>
      <w:r>
        <w:rPr>
          <w:rFonts w:ascii="Arial" w:hAnsi="Arial" w:cs="Arial"/>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2 </w:t>
      </w:r>
      <w:r>
        <w:rPr>
          <w:rFonts w:ascii="Arial" w:hAnsi="Arial" w:cs="Arial" w:hint="eastAsia"/>
          <w:color w:val="000000"/>
          <w:sz w:val="23"/>
          <w:szCs w:val="23"/>
        </w:rPr>
        <w:t>指出事件二中错误之处，并分别给出正确做法。</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3 </w:t>
      </w:r>
      <w:r>
        <w:rPr>
          <w:rFonts w:ascii="Arial" w:hAnsi="Arial" w:cs="Arial" w:hint="eastAsia"/>
          <w:color w:val="000000"/>
          <w:sz w:val="23"/>
          <w:szCs w:val="23"/>
        </w:rPr>
        <w:t>指出事件三中错误之处，并分别给出正确做法。</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4 </w:t>
      </w:r>
      <w:r>
        <w:rPr>
          <w:rFonts w:ascii="Arial" w:hAnsi="Arial" w:cs="Arial" w:hint="eastAsia"/>
          <w:color w:val="000000"/>
          <w:sz w:val="23"/>
          <w:szCs w:val="23"/>
        </w:rPr>
        <w:t>事件四中，总承包单位、建设单位做法是否合理</w:t>
      </w:r>
      <w:r>
        <w:rPr>
          <w:rFonts w:ascii="Arial" w:hAnsi="Arial" w:cs="Arial"/>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、答：</w:t>
      </w:r>
      <w:r>
        <w:rPr>
          <w:rFonts w:hint="eastAsia"/>
          <w:color w:val="000000"/>
          <w:sz w:val="23"/>
          <w:szCs w:val="23"/>
        </w:rPr>
        <w:t>①</w:t>
      </w:r>
      <w:r>
        <w:rPr>
          <w:rFonts w:ascii="Arial" w:hAnsi="Arial" w:cs="Arial" w:hint="eastAsia"/>
          <w:color w:val="000000"/>
          <w:sz w:val="23"/>
          <w:szCs w:val="23"/>
        </w:rPr>
        <w:t>塔吊的安装</w:t>
      </w:r>
      <w:r>
        <w:rPr>
          <w:rFonts w:ascii="Arial" w:hAnsi="Arial" w:cs="Arial"/>
          <w:color w:val="000000"/>
          <w:sz w:val="23"/>
          <w:szCs w:val="23"/>
        </w:rPr>
        <w:t>;</w:t>
      </w:r>
      <w:r>
        <w:rPr>
          <w:rFonts w:hint="eastAsia"/>
          <w:color w:val="000000"/>
          <w:sz w:val="23"/>
          <w:szCs w:val="23"/>
        </w:rPr>
        <w:t>②</w:t>
      </w:r>
      <w:r>
        <w:rPr>
          <w:rFonts w:ascii="Arial" w:hAnsi="Arial" w:cs="Arial" w:hint="eastAsia"/>
          <w:color w:val="000000"/>
          <w:sz w:val="23"/>
          <w:szCs w:val="23"/>
        </w:rPr>
        <w:t>卸料平台的安装</w:t>
      </w:r>
      <w:r>
        <w:rPr>
          <w:rFonts w:ascii="Arial" w:hAnsi="Arial" w:cs="Arial"/>
          <w:color w:val="000000"/>
          <w:sz w:val="23"/>
          <w:szCs w:val="23"/>
        </w:rPr>
        <w:t>;</w:t>
      </w:r>
      <w:r>
        <w:rPr>
          <w:rFonts w:hint="eastAsia"/>
          <w:color w:val="000000"/>
          <w:sz w:val="23"/>
          <w:szCs w:val="23"/>
        </w:rPr>
        <w:t>③</w:t>
      </w:r>
      <w:r>
        <w:rPr>
          <w:rFonts w:ascii="Arial" w:hAnsi="Arial" w:cs="Arial" w:hint="eastAsia"/>
          <w:color w:val="000000"/>
          <w:sz w:val="23"/>
          <w:szCs w:val="23"/>
        </w:rPr>
        <w:t>悬挑脚手架的安装</w:t>
      </w:r>
      <w:r>
        <w:rPr>
          <w:rFonts w:ascii="Arial" w:hAnsi="Arial" w:cs="Arial"/>
          <w:color w:val="000000"/>
          <w:sz w:val="23"/>
          <w:szCs w:val="23"/>
        </w:rPr>
        <w:t>;</w:t>
      </w:r>
      <w:r>
        <w:rPr>
          <w:rFonts w:hint="eastAsia"/>
          <w:color w:val="000000"/>
          <w:sz w:val="23"/>
          <w:szCs w:val="23"/>
        </w:rPr>
        <w:t>④</w:t>
      </w:r>
      <w:r>
        <w:rPr>
          <w:rFonts w:ascii="Arial" w:hAnsi="Arial" w:cs="Arial" w:hint="eastAsia"/>
          <w:color w:val="000000"/>
          <w:sz w:val="23"/>
          <w:szCs w:val="23"/>
        </w:rPr>
        <w:t>物料提升机的安装。</w:t>
      </w:r>
      <w:r>
        <w:rPr>
          <w:rFonts w:ascii="Arial" w:hAnsi="Arial" w:cs="Arial"/>
          <w:color w:val="000000"/>
          <w:sz w:val="23"/>
          <w:szCs w:val="23"/>
        </w:rPr>
        <w:t xml:space="preserve">4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、答：事件二中的错误之处有：</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实验楼物料提升机安装总高度</w:t>
      </w:r>
      <w:r>
        <w:rPr>
          <w:rFonts w:ascii="Arial" w:hAnsi="Arial" w:cs="Arial"/>
          <w:color w:val="000000"/>
          <w:sz w:val="23"/>
          <w:szCs w:val="23"/>
        </w:rPr>
        <w:t>26m</w:t>
      </w:r>
      <w:r>
        <w:rPr>
          <w:rFonts w:ascii="Arial" w:hAnsi="Arial" w:cs="Arial" w:hint="eastAsia"/>
          <w:color w:val="000000"/>
          <w:sz w:val="23"/>
          <w:szCs w:val="23"/>
        </w:rPr>
        <w:t>，采用一组缆风绳锚固</w:t>
      </w:r>
      <w:r>
        <w:rPr>
          <w:rFonts w:ascii="Arial" w:hAnsi="Arial" w:cs="Arial"/>
          <w:color w:val="000000"/>
          <w:sz w:val="23"/>
          <w:szCs w:val="23"/>
        </w:rPr>
        <w:t>”</w:t>
      </w:r>
      <w:r>
        <w:rPr>
          <w:rFonts w:ascii="Arial" w:hAnsi="Arial" w:cs="Arial" w:hint="eastAsia"/>
          <w:color w:val="000000"/>
          <w:sz w:val="23"/>
          <w:szCs w:val="23"/>
        </w:rPr>
        <w:t>不妥。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正确做法为，该物料提升机安装总高度为</w:t>
      </w:r>
      <w:r>
        <w:rPr>
          <w:rFonts w:ascii="Arial" w:hAnsi="Arial" w:cs="Arial"/>
          <w:color w:val="000000"/>
          <w:sz w:val="23"/>
          <w:szCs w:val="23"/>
        </w:rPr>
        <w:t>26m</w:t>
      </w:r>
      <w:r>
        <w:rPr>
          <w:rFonts w:ascii="Arial" w:hAnsi="Arial" w:cs="Arial" w:hint="eastAsia"/>
          <w:color w:val="000000"/>
          <w:sz w:val="23"/>
          <w:szCs w:val="23"/>
        </w:rPr>
        <w:t>，应采用不少于</w:t>
      </w:r>
      <w:r>
        <w:rPr>
          <w:rFonts w:ascii="Arial" w:hAnsi="Arial" w:cs="Arial"/>
          <w:color w:val="000000"/>
          <w:sz w:val="23"/>
          <w:szCs w:val="23"/>
        </w:rPr>
        <w:t xml:space="preserve">2 </w:t>
      </w:r>
      <w:r>
        <w:rPr>
          <w:rFonts w:ascii="Arial" w:hAnsi="Arial" w:cs="Arial" w:hint="eastAsia"/>
          <w:color w:val="000000"/>
          <w:sz w:val="23"/>
          <w:szCs w:val="23"/>
        </w:rPr>
        <w:t>组缆风绳固定，每组不少于</w:t>
      </w:r>
      <w:r>
        <w:rPr>
          <w:rFonts w:ascii="Arial" w:hAnsi="Arial" w:cs="Arial"/>
          <w:color w:val="000000"/>
          <w:sz w:val="23"/>
          <w:szCs w:val="23"/>
        </w:rPr>
        <w:t xml:space="preserve">4 </w:t>
      </w:r>
      <w:r>
        <w:rPr>
          <w:rFonts w:ascii="Arial" w:hAnsi="Arial" w:cs="Arial" w:hint="eastAsia"/>
          <w:color w:val="000000"/>
          <w:sz w:val="23"/>
          <w:szCs w:val="23"/>
        </w:rPr>
        <w:t>根。</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物料提升机在地面进料口处仅设置安全防护门不妥。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正确做法为，因为该物料提升机安装总高度为</w:t>
      </w:r>
      <w:r>
        <w:rPr>
          <w:rFonts w:ascii="Arial" w:hAnsi="Arial" w:cs="Arial"/>
          <w:color w:val="000000"/>
          <w:sz w:val="23"/>
          <w:szCs w:val="23"/>
        </w:rPr>
        <w:t>26m</w:t>
      </w:r>
      <w:r>
        <w:rPr>
          <w:rFonts w:ascii="Arial" w:hAnsi="Arial" w:cs="Arial" w:hint="eastAsia"/>
          <w:color w:val="000000"/>
          <w:sz w:val="23"/>
          <w:szCs w:val="23"/>
        </w:rPr>
        <w:t>，除设安全防护门外，还应设双层防护棚。</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、答：事件三种的不妥之处有：</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总监理工程师组织办公楼电梯验收时，总承包单位未参加不妥。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正确做法为，分包工程验收时，施工总承包单位应参加验收。</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验收后电梯安装单位将电梯工程有关资料移交给建设单位</w:t>
      </w:r>
      <w:r>
        <w:rPr>
          <w:rFonts w:ascii="Arial" w:hAnsi="Arial" w:cs="Arial"/>
          <w:color w:val="000000"/>
          <w:sz w:val="23"/>
          <w:szCs w:val="23"/>
        </w:rPr>
        <w:t>”</w:t>
      </w:r>
      <w:r>
        <w:rPr>
          <w:rFonts w:ascii="Arial" w:hAnsi="Arial" w:cs="Arial" w:hint="eastAsia"/>
          <w:color w:val="000000"/>
          <w:sz w:val="23"/>
          <w:szCs w:val="23"/>
        </w:rPr>
        <w:t>不妥。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正确做法为，验收后，电梯安装单位应将电梯工程有关资料移交总承包单</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位，由总承包单位移交给建设单位。</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整体工程完成时，由监理组织单位工程验收不妥。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正确做法为，单位工程的验收应由建设单位</w:t>
      </w:r>
      <w:r>
        <w:rPr>
          <w:rFonts w:ascii="Arial" w:hAnsi="Arial" w:cs="Arial"/>
          <w:color w:val="000000"/>
          <w:sz w:val="23"/>
          <w:szCs w:val="23"/>
        </w:rPr>
        <w:t>(</w:t>
      </w:r>
      <w:r>
        <w:rPr>
          <w:rFonts w:ascii="Arial" w:hAnsi="Arial" w:cs="Arial" w:hint="eastAsia"/>
          <w:color w:val="000000"/>
          <w:sz w:val="23"/>
          <w:szCs w:val="23"/>
        </w:rPr>
        <w:t>项目</w:t>
      </w:r>
      <w:r>
        <w:rPr>
          <w:rFonts w:ascii="Arial" w:hAnsi="Arial" w:cs="Arial"/>
          <w:color w:val="000000"/>
          <w:sz w:val="23"/>
          <w:szCs w:val="23"/>
        </w:rPr>
        <w:t>)</w:t>
      </w:r>
      <w:r>
        <w:rPr>
          <w:rFonts w:ascii="Arial" w:hAnsi="Arial" w:cs="Arial" w:hint="eastAsia"/>
          <w:color w:val="000000"/>
          <w:sz w:val="23"/>
          <w:szCs w:val="23"/>
        </w:rPr>
        <w:t>负责人组织。</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单位工程质量验收分包单位没有参加，不妥。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正确做法为，单位工程验收时，电梯安装的分包单位应参加。</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、答：</w:t>
      </w:r>
      <w:r>
        <w:rPr>
          <w:rFonts w:ascii="Arial" w:hAnsi="Arial" w:cs="Arial"/>
          <w:color w:val="000000"/>
          <w:sz w:val="23"/>
          <w:szCs w:val="23"/>
        </w:rPr>
        <w:t>(1)</w:t>
      </w:r>
      <w:r>
        <w:rPr>
          <w:rFonts w:ascii="Arial" w:hAnsi="Arial" w:cs="Arial" w:hint="eastAsia"/>
          <w:color w:val="000000"/>
          <w:sz w:val="23"/>
          <w:szCs w:val="23"/>
        </w:rPr>
        <w:t>施工总承包单位承诺保温工程保修期限为</w:t>
      </w:r>
      <w:r>
        <w:rPr>
          <w:rFonts w:ascii="Arial" w:hAnsi="Arial" w:cs="Arial"/>
          <w:color w:val="000000"/>
          <w:sz w:val="23"/>
          <w:szCs w:val="23"/>
        </w:rPr>
        <w:t xml:space="preserve">5 </w:t>
      </w:r>
      <w:r>
        <w:rPr>
          <w:rFonts w:ascii="Arial" w:hAnsi="Arial" w:cs="Arial" w:hint="eastAsia"/>
          <w:color w:val="000000"/>
          <w:sz w:val="23"/>
          <w:szCs w:val="23"/>
        </w:rPr>
        <w:t>年不合理。</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因为，施工总承包合同中约定保温工程保修期限为</w:t>
      </w:r>
      <w:r>
        <w:rPr>
          <w:rFonts w:ascii="Arial" w:hAnsi="Arial" w:cs="Arial"/>
          <w:color w:val="000000"/>
          <w:sz w:val="23"/>
          <w:szCs w:val="23"/>
        </w:rPr>
        <w:t xml:space="preserve">10 </w:t>
      </w:r>
      <w:r>
        <w:rPr>
          <w:rFonts w:ascii="Arial" w:hAnsi="Arial" w:cs="Arial" w:hint="eastAsia"/>
          <w:color w:val="000000"/>
          <w:sz w:val="23"/>
          <w:szCs w:val="23"/>
        </w:rPr>
        <w:t>年，所以施工单位提交的《工程质量保修书》中保温工程的保修期限应该为</w:t>
      </w:r>
      <w:r>
        <w:rPr>
          <w:rFonts w:ascii="Arial" w:hAnsi="Arial" w:cs="Arial"/>
          <w:color w:val="000000"/>
          <w:sz w:val="23"/>
          <w:szCs w:val="23"/>
        </w:rPr>
        <w:t xml:space="preserve">10 </w:t>
      </w:r>
      <w:r>
        <w:rPr>
          <w:rFonts w:ascii="Arial" w:hAnsi="Arial" w:cs="Arial" w:hint="eastAsia"/>
          <w:color w:val="000000"/>
          <w:sz w:val="23"/>
          <w:szCs w:val="23"/>
        </w:rPr>
        <w:t>年。</w:t>
      </w:r>
      <w:r>
        <w:rPr>
          <w:rFonts w:ascii="Arial" w:hAnsi="Arial" w:cs="Arial"/>
          <w:color w:val="000000"/>
          <w:sz w:val="23"/>
          <w:szCs w:val="23"/>
        </w:rPr>
        <w:t xml:space="preserve">2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建设单位拒绝接收合理。</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因为，施工单位提交竣工验收报告的同时，必须提交《工程质量保修书》。现总承包单位提交的《工程质量保修书》不符合合同约定，建设单位拒绝接受竣工验收报告是合理的。</w:t>
      </w:r>
      <w:r>
        <w:rPr>
          <w:rFonts w:ascii="Arial" w:hAnsi="Arial" w:cs="Arial"/>
          <w:color w:val="000000"/>
          <w:sz w:val="23"/>
          <w:szCs w:val="23"/>
        </w:rPr>
        <w:t xml:space="preserve">2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【案例三】</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某高校新建宿舍楼工程，地下一层，地上五层，钢筋混凝土框架结构。采用悬臂式钻孔灌注桩作为基坑支护结构，施工总承包单位按规定在土方开挖过程中实施桩顶位移监测，并设定了检测预警值。</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施工过程中，发生了如下事件：</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事件一：项目经理安排</w:t>
      </w:r>
      <w:hyperlink r:id="rId8" w:tgtFrame="_blank" w:tooltip="安全员" w:history="1">
        <w:r>
          <w:rPr>
            <w:rStyle w:val="Hyperlink"/>
            <w:rFonts w:ascii="Arial" w:hAnsi="Arial" w:cs="Arial" w:hint="eastAsia"/>
            <w:sz w:val="23"/>
            <w:szCs w:val="23"/>
          </w:rPr>
          <w:t>安全员</w:t>
        </w:r>
      </w:hyperlink>
      <w:r>
        <w:rPr>
          <w:rFonts w:ascii="Arial" w:hAnsi="Arial" w:cs="Arial" w:hint="eastAsia"/>
          <w:color w:val="000000"/>
          <w:sz w:val="23"/>
          <w:szCs w:val="23"/>
        </w:rPr>
        <w:t>制作了安全警示标志牌，并设置于存在风险的重要位置，监理工程师在巡查施工现场时，发现仅设置了警告类标志，要求补充齐全其他类型警示</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标志牌。</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事件二：土方开挖时，在支护桩顶设置了</w:t>
      </w:r>
      <w:r>
        <w:rPr>
          <w:rFonts w:ascii="Arial" w:hAnsi="Arial" w:cs="Arial"/>
          <w:color w:val="000000"/>
          <w:sz w:val="23"/>
          <w:szCs w:val="23"/>
        </w:rPr>
        <w:t xml:space="preserve">900mm </w:t>
      </w:r>
      <w:r>
        <w:rPr>
          <w:rFonts w:ascii="Arial" w:hAnsi="Arial" w:cs="Arial" w:hint="eastAsia"/>
          <w:color w:val="000000"/>
          <w:sz w:val="23"/>
          <w:szCs w:val="23"/>
        </w:rPr>
        <w:t>高的基坑临边安全防护栏杆</w:t>
      </w:r>
      <w:r>
        <w:rPr>
          <w:rFonts w:ascii="Arial" w:hAnsi="Arial" w:cs="Arial"/>
          <w:color w:val="000000"/>
          <w:sz w:val="23"/>
          <w:szCs w:val="23"/>
        </w:rPr>
        <w:t>;</w:t>
      </w:r>
      <w:r>
        <w:rPr>
          <w:rFonts w:ascii="Arial" w:hAnsi="Arial" w:cs="Arial" w:hint="eastAsia"/>
          <w:color w:val="000000"/>
          <w:sz w:val="23"/>
          <w:szCs w:val="23"/>
        </w:rPr>
        <w:t>在紧靠栏杆的地面上对方了砌块、钢筋等建筑材料。</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挖土过程中，发现支护桩顶向坑内发生的位移超过预警值，现场立即停止挖土作业，并在坑壁墙设置锚杆以控制桩顶位移。</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事件三：在主体结构施工前，与主体结构施工密切相关的某国家标准发生了重大修改并</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开始实施，现场监理机构要求修改施工组织设计，重新审批后才能组织实施。</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事件四：由于学校开学在即，建设单位要求施工总承包单位在完成室内装饰装修工程后</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立即进行室内环境质量验收，并邀请了具有相应检测资质的机构到现场进行检测，施工</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总承包单位对此做法提出异议。</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问题：</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1 </w:t>
      </w:r>
      <w:r>
        <w:rPr>
          <w:rFonts w:ascii="Arial" w:hAnsi="Arial" w:cs="Arial" w:hint="eastAsia"/>
          <w:color w:val="000000"/>
          <w:sz w:val="23"/>
          <w:szCs w:val="23"/>
        </w:rPr>
        <w:t>事件一中，除了警告标志外，施工现场通常还应设置哪些类型的安全警示标志</w:t>
      </w:r>
      <w:r>
        <w:rPr>
          <w:rFonts w:ascii="Arial" w:hAnsi="Arial" w:cs="Arial"/>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2 </w:t>
      </w:r>
      <w:r>
        <w:rPr>
          <w:rFonts w:ascii="Arial" w:hAnsi="Arial" w:cs="Arial" w:hint="eastAsia"/>
          <w:color w:val="000000"/>
          <w:sz w:val="23"/>
          <w:szCs w:val="23"/>
        </w:rPr>
        <w:t>分别指出事件二中错误之处，并写出正确做法。针对该事件中的桩顶位移问题，还可</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以采取哪些应急措施</w:t>
      </w:r>
      <w:r>
        <w:rPr>
          <w:rFonts w:ascii="Arial" w:hAnsi="Arial" w:cs="Arial"/>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3 </w:t>
      </w:r>
      <w:r>
        <w:rPr>
          <w:rFonts w:ascii="Arial" w:hAnsi="Arial" w:cs="Arial" w:hint="eastAsia"/>
          <w:color w:val="000000"/>
          <w:sz w:val="23"/>
          <w:szCs w:val="23"/>
        </w:rPr>
        <w:t>除了事件三中国家标准发生重大修改的情况外，还有哪些情况发生后也需要修改施工组织设计并重新审批</w:t>
      </w:r>
      <w:r>
        <w:rPr>
          <w:rFonts w:ascii="Arial" w:hAnsi="Arial" w:cs="Arial"/>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4 </w:t>
      </w:r>
      <w:r>
        <w:rPr>
          <w:rFonts w:ascii="Arial" w:hAnsi="Arial" w:cs="Arial" w:hint="eastAsia"/>
          <w:color w:val="000000"/>
          <w:sz w:val="23"/>
          <w:szCs w:val="23"/>
        </w:rPr>
        <w:t>事件四中，施工总承包单位提出异议是否合理</w:t>
      </w:r>
      <w:r>
        <w:rPr>
          <w:rFonts w:ascii="Arial" w:hAnsi="Arial" w:cs="Arial"/>
          <w:color w:val="000000"/>
          <w:sz w:val="23"/>
          <w:szCs w:val="23"/>
        </w:rPr>
        <w:t>?</w:t>
      </w:r>
      <w:r>
        <w:rPr>
          <w:rFonts w:ascii="Arial" w:hAnsi="Arial" w:cs="Arial" w:hint="eastAsia"/>
          <w:color w:val="000000"/>
          <w:sz w:val="23"/>
          <w:szCs w:val="23"/>
        </w:rPr>
        <w:t>并说明理由。根据《民用建筑工程室内环境污染控制规范》，室内环境污染物浓度检测应包括哪些检测项目</w:t>
      </w:r>
      <w:r>
        <w:rPr>
          <w:rFonts w:ascii="Arial" w:hAnsi="Arial" w:cs="Arial"/>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、答：禁止、指令、提示。</w:t>
      </w:r>
      <w:r>
        <w:rPr>
          <w:rFonts w:ascii="Arial" w:hAnsi="Arial" w:cs="Arial"/>
          <w:color w:val="000000"/>
          <w:sz w:val="23"/>
          <w:szCs w:val="23"/>
        </w:rPr>
        <w:t xml:space="preserve">3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、答：：</w:t>
      </w:r>
      <w:r>
        <w:rPr>
          <w:rFonts w:ascii="Arial" w:hAnsi="Arial" w:cs="Arial"/>
          <w:color w:val="000000"/>
          <w:sz w:val="23"/>
          <w:szCs w:val="23"/>
        </w:rPr>
        <w:t>(1)</w:t>
      </w:r>
      <w:r>
        <w:rPr>
          <w:rFonts w:ascii="Arial" w:hAnsi="Arial" w:cs="Arial" w:hint="eastAsia"/>
          <w:color w:val="000000"/>
          <w:sz w:val="23"/>
          <w:szCs w:val="23"/>
        </w:rPr>
        <w:t>事件二中错误之处有：</w:t>
      </w:r>
    </w:p>
    <w:p w:rsidR="001D3C7F" w:rsidRDefault="001D3C7F" w:rsidP="00EB763D">
      <w:pPr>
        <w:pStyle w:val="NormalWeb"/>
        <w:spacing w:before="84" w:beforeAutospacing="0" w:after="84" w:afterAutospacing="0"/>
        <w:rPr>
          <w:rFonts w:ascii="Arial" w:hAnsi="Arial" w:cs="Arial"/>
          <w:color w:val="000000"/>
          <w:sz w:val="23"/>
          <w:szCs w:val="23"/>
        </w:rPr>
      </w:pPr>
      <w:r>
        <w:rPr>
          <w:rFonts w:hint="eastAsia"/>
          <w:color w:val="000000"/>
          <w:sz w:val="23"/>
          <w:szCs w:val="23"/>
        </w:rPr>
        <w:t>①</w:t>
      </w:r>
      <w:r>
        <w:rPr>
          <w:rFonts w:ascii="Arial" w:hAnsi="Arial" w:cs="Arial" w:hint="eastAsia"/>
          <w:color w:val="000000"/>
          <w:sz w:val="23"/>
          <w:szCs w:val="23"/>
        </w:rPr>
        <w:t>设置</w:t>
      </w:r>
      <w:r>
        <w:rPr>
          <w:rFonts w:ascii="Arial" w:hAnsi="Arial" w:cs="Arial"/>
          <w:color w:val="000000"/>
          <w:sz w:val="23"/>
          <w:szCs w:val="23"/>
        </w:rPr>
        <w:t xml:space="preserve">900mm </w:t>
      </w:r>
      <w:r>
        <w:rPr>
          <w:rFonts w:ascii="Arial" w:hAnsi="Arial" w:cs="Arial" w:hint="eastAsia"/>
          <w:color w:val="000000"/>
          <w:sz w:val="23"/>
          <w:szCs w:val="23"/>
        </w:rPr>
        <w:t>高的基坑临边防护栏杆不妥。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正确做法为，防护栏杆上杆离地高度为</w:t>
      </w:r>
      <w:r>
        <w:rPr>
          <w:rFonts w:ascii="Arial" w:hAnsi="Arial" w:cs="Arial"/>
          <w:color w:val="000000"/>
          <w:sz w:val="23"/>
          <w:szCs w:val="23"/>
        </w:rPr>
        <w:t>1.0~1.2m</w:t>
      </w:r>
      <w:r>
        <w:rPr>
          <w:rFonts w:ascii="Arial" w:hAnsi="Arial" w:cs="Arial" w:hint="eastAsia"/>
          <w:color w:val="000000"/>
          <w:sz w:val="23"/>
          <w:szCs w:val="23"/>
        </w:rPr>
        <w:t>，下杆离地高度为</w:t>
      </w:r>
      <w:r>
        <w:rPr>
          <w:rFonts w:ascii="Arial" w:hAnsi="Arial" w:cs="Arial"/>
          <w:color w:val="000000"/>
          <w:sz w:val="23"/>
          <w:szCs w:val="23"/>
        </w:rPr>
        <w:t>0.5~0.6m</w:t>
      </w:r>
      <w:r>
        <w:rPr>
          <w:rFonts w:ascii="Arial" w:hAnsi="Arial" w:cs="Arial" w:hint="eastAsia"/>
          <w:color w:val="000000"/>
          <w:sz w:val="23"/>
          <w:szCs w:val="23"/>
        </w:rPr>
        <w:t>。</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hint="eastAsia"/>
          <w:color w:val="000000"/>
          <w:sz w:val="23"/>
          <w:szCs w:val="23"/>
        </w:rPr>
        <w:t>②</w:t>
      </w:r>
      <w:r>
        <w:rPr>
          <w:rFonts w:ascii="Arial" w:hAnsi="Arial" w:cs="Arial"/>
          <w:color w:val="000000"/>
          <w:sz w:val="23"/>
          <w:szCs w:val="23"/>
        </w:rPr>
        <w:t>“</w:t>
      </w:r>
      <w:r>
        <w:rPr>
          <w:rFonts w:ascii="Arial" w:hAnsi="Arial" w:cs="Arial" w:hint="eastAsia"/>
          <w:color w:val="000000"/>
          <w:sz w:val="23"/>
          <w:szCs w:val="23"/>
        </w:rPr>
        <w:t>在紧靠栏杆的地面上对方了砌块、钢筋等建筑材料</w:t>
      </w:r>
      <w:r>
        <w:rPr>
          <w:rFonts w:ascii="Arial" w:hAnsi="Arial" w:cs="Arial"/>
          <w:color w:val="000000"/>
          <w:sz w:val="23"/>
          <w:szCs w:val="23"/>
        </w:rPr>
        <w:t>”</w:t>
      </w:r>
      <w:r>
        <w:rPr>
          <w:rFonts w:ascii="Arial" w:hAnsi="Arial" w:cs="Arial" w:hint="eastAsia"/>
          <w:color w:val="000000"/>
          <w:sz w:val="23"/>
          <w:szCs w:val="23"/>
        </w:rPr>
        <w:t>不妥。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正确做法为，在基坑边缘堆置材料时，应与基坑上部边缘至少保持</w:t>
      </w:r>
      <w:r>
        <w:rPr>
          <w:rFonts w:ascii="Arial" w:hAnsi="Arial" w:cs="Arial"/>
          <w:color w:val="000000"/>
          <w:sz w:val="23"/>
          <w:szCs w:val="23"/>
        </w:rPr>
        <w:t xml:space="preserve">2m </w:t>
      </w:r>
      <w:r>
        <w:rPr>
          <w:rFonts w:ascii="Arial" w:hAnsi="Arial" w:cs="Arial" w:hint="eastAsia"/>
          <w:color w:val="000000"/>
          <w:sz w:val="23"/>
          <w:szCs w:val="23"/>
        </w:rPr>
        <w:t>的安全距离，且堆置高度应不大于</w:t>
      </w:r>
      <w:r>
        <w:rPr>
          <w:rFonts w:ascii="Arial" w:hAnsi="Arial" w:cs="Arial"/>
          <w:color w:val="000000"/>
          <w:sz w:val="23"/>
          <w:szCs w:val="23"/>
        </w:rPr>
        <w:t>1.5m</w:t>
      </w:r>
      <w:r>
        <w:rPr>
          <w:rFonts w:ascii="Arial" w:hAnsi="Arial" w:cs="Arial" w:hint="eastAsia"/>
          <w:color w:val="000000"/>
          <w:sz w:val="23"/>
          <w:szCs w:val="23"/>
        </w:rPr>
        <w:t>。</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应采取支护墙背后卸载、加快垫层浇筑、加厚垫层等应急措施。</w:t>
      </w:r>
      <w:r>
        <w:rPr>
          <w:rFonts w:ascii="Arial" w:hAnsi="Arial" w:cs="Arial"/>
          <w:color w:val="000000"/>
          <w:sz w:val="23"/>
          <w:szCs w:val="23"/>
        </w:rPr>
        <w:t xml:space="preserve">3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、答：</w:t>
      </w:r>
      <w:r>
        <w:rPr>
          <w:rFonts w:hint="eastAsia"/>
          <w:color w:val="000000"/>
          <w:sz w:val="23"/>
          <w:szCs w:val="23"/>
        </w:rPr>
        <w:t>①</w:t>
      </w:r>
      <w:r>
        <w:rPr>
          <w:rFonts w:ascii="Arial" w:hAnsi="Arial" w:cs="Arial" w:hint="eastAsia"/>
          <w:color w:val="000000"/>
          <w:sz w:val="23"/>
          <w:szCs w:val="23"/>
        </w:rPr>
        <w:t>工程设计有重大修改</w:t>
      </w:r>
      <w:r>
        <w:rPr>
          <w:rFonts w:ascii="Arial" w:hAnsi="Arial" w:cs="Arial"/>
          <w:color w:val="000000"/>
          <w:sz w:val="23"/>
          <w:szCs w:val="23"/>
        </w:rPr>
        <w:t>;</w:t>
      </w:r>
      <w:r>
        <w:rPr>
          <w:rFonts w:hint="eastAsia"/>
          <w:color w:val="000000"/>
          <w:sz w:val="23"/>
          <w:szCs w:val="23"/>
        </w:rPr>
        <w:t>②</w:t>
      </w:r>
      <w:r>
        <w:rPr>
          <w:rFonts w:ascii="Arial" w:hAnsi="Arial" w:cs="Arial" w:hint="eastAsia"/>
          <w:color w:val="000000"/>
          <w:sz w:val="23"/>
          <w:szCs w:val="23"/>
        </w:rPr>
        <w:t>主要施工方法有重大调整</w:t>
      </w:r>
      <w:r>
        <w:rPr>
          <w:rFonts w:ascii="Arial" w:hAnsi="Arial" w:cs="Arial"/>
          <w:color w:val="000000"/>
          <w:sz w:val="23"/>
          <w:szCs w:val="23"/>
        </w:rPr>
        <w:t>;</w:t>
      </w:r>
      <w:r>
        <w:rPr>
          <w:rFonts w:hint="eastAsia"/>
          <w:color w:val="000000"/>
          <w:sz w:val="23"/>
          <w:szCs w:val="23"/>
        </w:rPr>
        <w:t>③</w:t>
      </w:r>
      <w:r>
        <w:rPr>
          <w:rFonts w:ascii="Arial" w:hAnsi="Arial" w:cs="Arial" w:hint="eastAsia"/>
          <w:color w:val="000000"/>
          <w:sz w:val="23"/>
          <w:szCs w:val="23"/>
        </w:rPr>
        <w:t>主要施工资源配置有重大调整</w:t>
      </w:r>
      <w:r>
        <w:rPr>
          <w:rFonts w:ascii="Arial" w:hAnsi="Arial" w:cs="Arial"/>
          <w:color w:val="000000"/>
          <w:sz w:val="23"/>
          <w:szCs w:val="23"/>
        </w:rPr>
        <w:t>;</w:t>
      </w:r>
      <w:r>
        <w:rPr>
          <w:rFonts w:hint="eastAsia"/>
          <w:color w:val="000000"/>
          <w:sz w:val="23"/>
          <w:szCs w:val="23"/>
        </w:rPr>
        <w:t>④</w:t>
      </w:r>
      <w:r>
        <w:rPr>
          <w:rFonts w:ascii="Arial" w:hAnsi="Arial" w:cs="Arial" w:hint="eastAsia"/>
          <w:color w:val="000000"/>
          <w:sz w:val="23"/>
          <w:szCs w:val="23"/>
        </w:rPr>
        <w:t>施工环境有重大改变。</w:t>
      </w:r>
      <w:r>
        <w:rPr>
          <w:rFonts w:ascii="Arial" w:hAnsi="Arial" w:cs="Arial"/>
          <w:color w:val="000000"/>
          <w:sz w:val="23"/>
          <w:szCs w:val="23"/>
        </w:rPr>
        <w:t xml:space="preserve">4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、答：</w:t>
      </w:r>
      <w:r>
        <w:rPr>
          <w:rFonts w:ascii="Arial" w:hAnsi="Arial" w:cs="Arial"/>
          <w:color w:val="000000"/>
          <w:sz w:val="23"/>
          <w:szCs w:val="23"/>
        </w:rPr>
        <w:t>(1)</w:t>
      </w:r>
      <w:r>
        <w:rPr>
          <w:rFonts w:ascii="Arial" w:hAnsi="Arial" w:cs="Arial" w:hint="eastAsia"/>
          <w:color w:val="000000"/>
          <w:sz w:val="23"/>
          <w:szCs w:val="23"/>
        </w:rPr>
        <w:t>施工总承包单位提出异议合理。</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因为，室内环境质量验收应在工程完工至少</w:t>
      </w:r>
      <w:r>
        <w:rPr>
          <w:rFonts w:ascii="Arial" w:hAnsi="Arial" w:cs="Arial"/>
          <w:color w:val="000000"/>
          <w:sz w:val="23"/>
          <w:szCs w:val="23"/>
        </w:rPr>
        <w:t xml:space="preserve">7d </w:t>
      </w:r>
      <w:r>
        <w:rPr>
          <w:rFonts w:ascii="Arial" w:hAnsi="Arial" w:cs="Arial" w:hint="eastAsia"/>
          <w:color w:val="000000"/>
          <w:sz w:val="23"/>
          <w:szCs w:val="23"/>
        </w:rPr>
        <w:t>后、工程交付使用前进行。</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室内环境污染物浓度检测项目有：氨、苯、甲醛、氡、</w:t>
      </w:r>
      <w:r>
        <w:rPr>
          <w:rFonts w:ascii="Arial" w:hAnsi="Arial" w:cs="Arial"/>
          <w:color w:val="000000"/>
          <w:sz w:val="23"/>
          <w:szCs w:val="23"/>
        </w:rPr>
        <w:t>TVOC</w:t>
      </w:r>
      <w:r>
        <w:rPr>
          <w:rFonts w:ascii="Arial" w:hAnsi="Arial" w:cs="Arial" w:hint="eastAsia"/>
          <w:color w:val="000000"/>
          <w:sz w:val="23"/>
          <w:szCs w:val="23"/>
        </w:rPr>
        <w:t>。</w:t>
      </w:r>
      <w:r>
        <w:rPr>
          <w:rFonts w:ascii="Arial" w:hAnsi="Arial" w:cs="Arial"/>
          <w:color w:val="000000"/>
          <w:sz w:val="23"/>
          <w:szCs w:val="23"/>
        </w:rPr>
        <w:t xml:space="preserve">4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【案例四】</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某开发商投资新建一住宅小区工程，包括住宅楼五幢，会所一幢，以及小区市政管网和道路设施，总建筑面积</w:t>
      </w:r>
      <w:r>
        <w:rPr>
          <w:rFonts w:ascii="Arial" w:hAnsi="Arial" w:cs="Arial"/>
          <w:color w:val="000000"/>
          <w:sz w:val="23"/>
          <w:szCs w:val="23"/>
        </w:rPr>
        <w:t xml:space="preserve">24000 </w:t>
      </w:r>
      <w:r>
        <w:rPr>
          <w:rFonts w:ascii="Arial" w:hAnsi="Arial" w:cs="Arial" w:hint="eastAsia"/>
          <w:color w:val="000000"/>
          <w:sz w:val="23"/>
          <w:szCs w:val="23"/>
        </w:rPr>
        <w:t>㎡。经公开招投标，某施工总承包单位中标，双方依据《建设工程施工合同</w:t>
      </w:r>
      <w:r>
        <w:rPr>
          <w:rFonts w:ascii="Arial" w:hAnsi="Arial" w:cs="Arial"/>
          <w:color w:val="000000"/>
          <w:sz w:val="23"/>
          <w:szCs w:val="23"/>
        </w:rPr>
        <w:t>(</w:t>
      </w:r>
      <w:r>
        <w:rPr>
          <w:rFonts w:ascii="Arial" w:hAnsi="Arial" w:cs="Arial" w:hint="eastAsia"/>
          <w:color w:val="000000"/>
          <w:sz w:val="23"/>
          <w:szCs w:val="23"/>
        </w:rPr>
        <w:t>示范文本</w:t>
      </w:r>
      <w:r>
        <w:rPr>
          <w:rFonts w:ascii="Arial" w:hAnsi="Arial" w:cs="Arial"/>
          <w:color w:val="000000"/>
          <w:sz w:val="23"/>
          <w:szCs w:val="23"/>
        </w:rPr>
        <w:t>)</w:t>
      </w:r>
      <w:r>
        <w:rPr>
          <w:rFonts w:ascii="Arial" w:hAnsi="Arial" w:cs="Arial" w:hint="eastAsia"/>
          <w:color w:val="000000"/>
          <w:sz w:val="23"/>
          <w:szCs w:val="23"/>
        </w:rPr>
        <w:t>》签订了施工总包合同。</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施工总承包合同中约定的部分条款如下：</w:t>
      </w:r>
      <w:r>
        <w:rPr>
          <w:rFonts w:ascii="Arial" w:hAnsi="Arial" w:cs="Arial"/>
          <w:color w:val="000000"/>
          <w:sz w:val="23"/>
          <w:szCs w:val="23"/>
        </w:rPr>
        <w:t>(1)</w:t>
      </w:r>
      <w:r>
        <w:rPr>
          <w:rFonts w:ascii="Arial" w:hAnsi="Arial" w:cs="Arial" w:hint="eastAsia"/>
          <w:color w:val="000000"/>
          <w:sz w:val="23"/>
          <w:szCs w:val="23"/>
        </w:rPr>
        <w:t>合同造价</w:t>
      </w:r>
      <w:r>
        <w:rPr>
          <w:rFonts w:ascii="Arial" w:hAnsi="Arial" w:cs="Arial"/>
          <w:color w:val="000000"/>
          <w:sz w:val="23"/>
          <w:szCs w:val="23"/>
        </w:rPr>
        <w:t xml:space="preserve">3600 </w:t>
      </w:r>
      <w:r>
        <w:rPr>
          <w:rFonts w:ascii="Arial" w:hAnsi="Arial" w:cs="Arial" w:hint="eastAsia"/>
          <w:color w:val="000000"/>
          <w:sz w:val="23"/>
          <w:szCs w:val="23"/>
        </w:rPr>
        <w:t>万元，除设计变更、钢筋</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与水泥价格变动，总承包全部范围外的工作内容据实调整外，其他费用均不调整。</w:t>
      </w:r>
      <w:r>
        <w:rPr>
          <w:rFonts w:ascii="Arial" w:hAnsi="Arial" w:cs="Arial"/>
          <w:color w:val="000000"/>
          <w:sz w:val="23"/>
          <w:szCs w:val="23"/>
        </w:rPr>
        <w:t>(2)</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合同工期</w:t>
      </w:r>
      <w:r>
        <w:rPr>
          <w:rFonts w:ascii="Arial" w:hAnsi="Arial" w:cs="Arial"/>
          <w:color w:val="000000"/>
          <w:sz w:val="23"/>
          <w:szCs w:val="23"/>
        </w:rPr>
        <w:t xml:space="preserve">306 </w:t>
      </w:r>
      <w:r>
        <w:rPr>
          <w:rFonts w:ascii="Arial" w:hAnsi="Arial" w:cs="Arial" w:hint="eastAsia"/>
          <w:color w:val="000000"/>
          <w:sz w:val="23"/>
          <w:szCs w:val="23"/>
        </w:rPr>
        <w:t>天，从</w:t>
      </w:r>
      <w:r>
        <w:rPr>
          <w:rFonts w:ascii="Arial" w:hAnsi="Arial" w:cs="Arial"/>
          <w:color w:val="000000"/>
          <w:sz w:val="23"/>
          <w:szCs w:val="23"/>
        </w:rPr>
        <w:t xml:space="preserve">2012 </w:t>
      </w:r>
      <w:r>
        <w:rPr>
          <w:rFonts w:ascii="Arial" w:hAnsi="Arial" w:cs="Arial" w:hint="eastAsia"/>
          <w:color w:val="000000"/>
          <w:sz w:val="23"/>
          <w:szCs w:val="23"/>
        </w:rPr>
        <w:t>年</w:t>
      </w:r>
      <w:r>
        <w:rPr>
          <w:rFonts w:ascii="Arial" w:hAnsi="Arial" w:cs="Arial"/>
          <w:color w:val="000000"/>
          <w:sz w:val="23"/>
          <w:szCs w:val="23"/>
        </w:rPr>
        <w:t xml:space="preserve">3 </w:t>
      </w:r>
      <w:r>
        <w:rPr>
          <w:rFonts w:ascii="Arial" w:hAnsi="Arial" w:cs="Arial" w:hint="eastAsia"/>
          <w:color w:val="000000"/>
          <w:sz w:val="23"/>
          <w:szCs w:val="23"/>
        </w:rPr>
        <w:t>月</w:t>
      </w:r>
      <w:r>
        <w:rPr>
          <w:rFonts w:ascii="Arial" w:hAnsi="Arial" w:cs="Arial"/>
          <w:color w:val="000000"/>
          <w:sz w:val="23"/>
          <w:szCs w:val="23"/>
        </w:rPr>
        <w:t xml:space="preserve">1 </w:t>
      </w:r>
      <w:r>
        <w:rPr>
          <w:rFonts w:ascii="Arial" w:hAnsi="Arial" w:cs="Arial" w:hint="eastAsia"/>
          <w:color w:val="000000"/>
          <w:sz w:val="23"/>
          <w:szCs w:val="23"/>
        </w:rPr>
        <w:t>日起至</w:t>
      </w:r>
      <w:r>
        <w:rPr>
          <w:rFonts w:ascii="Arial" w:hAnsi="Arial" w:cs="Arial"/>
          <w:color w:val="000000"/>
          <w:sz w:val="23"/>
          <w:szCs w:val="23"/>
        </w:rPr>
        <w:t xml:space="preserve">2012 </w:t>
      </w:r>
      <w:r>
        <w:rPr>
          <w:rFonts w:ascii="Arial" w:hAnsi="Arial" w:cs="Arial" w:hint="eastAsia"/>
          <w:color w:val="000000"/>
          <w:sz w:val="23"/>
          <w:szCs w:val="23"/>
        </w:rPr>
        <w:t>年</w:t>
      </w:r>
      <w:r>
        <w:rPr>
          <w:rFonts w:ascii="Arial" w:hAnsi="Arial" w:cs="Arial"/>
          <w:color w:val="000000"/>
          <w:sz w:val="23"/>
          <w:szCs w:val="23"/>
        </w:rPr>
        <w:t xml:space="preserve">12 </w:t>
      </w:r>
      <w:r>
        <w:rPr>
          <w:rFonts w:ascii="Arial" w:hAnsi="Arial" w:cs="Arial" w:hint="eastAsia"/>
          <w:color w:val="000000"/>
          <w:sz w:val="23"/>
          <w:szCs w:val="23"/>
        </w:rPr>
        <w:t>月</w:t>
      </w:r>
      <w:r>
        <w:rPr>
          <w:rFonts w:ascii="Arial" w:hAnsi="Arial" w:cs="Arial"/>
          <w:color w:val="000000"/>
          <w:sz w:val="23"/>
          <w:szCs w:val="23"/>
        </w:rPr>
        <w:t xml:space="preserve">31 </w:t>
      </w:r>
      <w:r>
        <w:rPr>
          <w:rFonts w:ascii="Arial" w:hAnsi="Arial" w:cs="Arial" w:hint="eastAsia"/>
          <w:color w:val="000000"/>
          <w:sz w:val="23"/>
          <w:szCs w:val="23"/>
        </w:rPr>
        <w:t>日止。工期奖罚标准为</w:t>
      </w:r>
      <w:r>
        <w:rPr>
          <w:rFonts w:ascii="Arial" w:hAnsi="Arial" w:cs="Arial"/>
          <w:color w:val="000000"/>
          <w:sz w:val="23"/>
          <w:szCs w:val="23"/>
        </w:rPr>
        <w:t xml:space="preserve">2 </w:t>
      </w:r>
      <w:r>
        <w:rPr>
          <w:rFonts w:ascii="Arial" w:hAnsi="Arial" w:cs="Arial" w:hint="eastAsia"/>
          <w:color w:val="000000"/>
          <w:sz w:val="23"/>
          <w:szCs w:val="23"/>
        </w:rPr>
        <w:t>万元</w:t>
      </w:r>
      <w:r>
        <w:rPr>
          <w:rFonts w:ascii="Arial" w:hAnsi="Arial" w:cs="Arial"/>
          <w:color w:val="000000"/>
          <w:sz w:val="23"/>
          <w:szCs w:val="23"/>
        </w:rPr>
        <w:t>/d</w:t>
      </w:r>
      <w:r>
        <w:rPr>
          <w:rFonts w:ascii="Arial" w:hAnsi="Arial" w:cs="Arial" w:hint="eastAsia"/>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在合同履行过程中，发生了下列事件：</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事件一：因钢筋价格上涨较大，建设单位与施工总承包单位签订了《关于钢筋价格调整的补充协议》，协议价款为</w:t>
      </w:r>
      <w:r>
        <w:rPr>
          <w:rFonts w:ascii="Arial" w:hAnsi="Arial" w:cs="Arial"/>
          <w:color w:val="000000"/>
          <w:sz w:val="23"/>
          <w:szCs w:val="23"/>
        </w:rPr>
        <w:t xml:space="preserve">60 </w:t>
      </w:r>
      <w:r>
        <w:rPr>
          <w:rFonts w:ascii="Arial" w:hAnsi="Arial" w:cs="Arial" w:hint="eastAsia"/>
          <w:color w:val="000000"/>
          <w:sz w:val="23"/>
          <w:szCs w:val="23"/>
        </w:rPr>
        <w:t>万元。</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事件二：施工总包单位进场后，建设单位将水电安装及住宅楼塑料窗制定分包给</w:t>
      </w:r>
      <w:r>
        <w:rPr>
          <w:rFonts w:ascii="Arial" w:hAnsi="Arial" w:cs="Arial"/>
          <w:color w:val="000000"/>
          <w:sz w:val="23"/>
          <w:szCs w:val="23"/>
        </w:rPr>
        <w:t xml:space="preserve">A </w:t>
      </w:r>
      <w:r>
        <w:rPr>
          <w:rFonts w:ascii="Arial" w:hAnsi="Arial" w:cs="Arial" w:hint="eastAsia"/>
          <w:color w:val="000000"/>
          <w:sz w:val="23"/>
          <w:szCs w:val="23"/>
        </w:rPr>
        <w:t>专业司，并制定采用某品牌塑料窗。</w:t>
      </w:r>
      <w:r>
        <w:rPr>
          <w:rFonts w:ascii="Arial" w:hAnsi="Arial" w:cs="Arial"/>
          <w:color w:val="000000"/>
          <w:sz w:val="23"/>
          <w:szCs w:val="23"/>
        </w:rPr>
        <w:t xml:space="preserve">A </w:t>
      </w:r>
      <w:r>
        <w:rPr>
          <w:rFonts w:ascii="Arial" w:hAnsi="Arial" w:cs="Arial" w:hint="eastAsia"/>
          <w:color w:val="000000"/>
          <w:sz w:val="23"/>
          <w:szCs w:val="23"/>
        </w:rPr>
        <w:t>专业公司为保证工期，又将塑料窗分包给</w:t>
      </w:r>
      <w:r>
        <w:rPr>
          <w:rFonts w:ascii="Arial" w:hAnsi="Arial" w:cs="Arial"/>
          <w:color w:val="000000"/>
          <w:sz w:val="23"/>
          <w:szCs w:val="23"/>
        </w:rPr>
        <w:t xml:space="preserve">B </w:t>
      </w:r>
      <w:r>
        <w:rPr>
          <w:rFonts w:ascii="Arial" w:hAnsi="Arial" w:cs="Arial" w:hint="eastAsia"/>
          <w:color w:val="000000"/>
          <w:sz w:val="23"/>
          <w:szCs w:val="23"/>
        </w:rPr>
        <w:t>公司施工。</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事件三：</w:t>
      </w:r>
      <w:r>
        <w:rPr>
          <w:rFonts w:ascii="Arial" w:hAnsi="Arial" w:cs="Arial"/>
          <w:color w:val="000000"/>
          <w:sz w:val="23"/>
          <w:szCs w:val="23"/>
        </w:rPr>
        <w:t xml:space="preserve">2012 </w:t>
      </w:r>
      <w:r>
        <w:rPr>
          <w:rFonts w:ascii="Arial" w:hAnsi="Arial" w:cs="Arial" w:hint="eastAsia"/>
          <w:color w:val="000000"/>
          <w:sz w:val="23"/>
          <w:szCs w:val="23"/>
        </w:rPr>
        <w:t>年</w:t>
      </w:r>
      <w:r>
        <w:rPr>
          <w:rFonts w:ascii="Arial" w:hAnsi="Arial" w:cs="Arial"/>
          <w:color w:val="000000"/>
          <w:sz w:val="23"/>
          <w:szCs w:val="23"/>
        </w:rPr>
        <w:t xml:space="preserve">3 </w:t>
      </w:r>
      <w:r>
        <w:rPr>
          <w:rFonts w:ascii="Arial" w:hAnsi="Arial" w:cs="Arial" w:hint="eastAsia"/>
          <w:color w:val="000000"/>
          <w:sz w:val="23"/>
          <w:szCs w:val="23"/>
        </w:rPr>
        <w:t>月</w:t>
      </w:r>
      <w:r>
        <w:rPr>
          <w:rFonts w:ascii="Arial" w:hAnsi="Arial" w:cs="Arial"/>
          <w:color w:val="000000"/>
          <w:sz w:val="23"/>
          <w:szCs w:val="23"/>
        </w:rPr>
        <w:t xml:space="preserve">22 </w:t>
      </w:r>
      <w:r>
        <w:rPr>
          <w:rFonts w:ascii="Arial" w:hAnsi="Arial" w:cs="Arial" w:hint="eastAsia"/>
          <w:color w:val="000000"/>
          <w:sz w:val="23"/>
          <w:szCs w:val="23"/>
        </w:rPr>
        <w:t>日，施工总包单位在基础底板施工期间，因连续降雨发生了排水费用</w:t>
      </w:r>
      <w:r>
        <w:rPr>
          <w:rFonts w:ascii="Arial" w:hAnsi="Arial" w:cs="Arial"/>
          <w:color w:val="000000"/>
          <w:sz w:val="23"/>
          <w:szCs w:val="23"/>
        </w:rPr>
        <w:t xml:space="preserve">6 </w:t>
      </w:r>
      <w:r>
        <w:rPr>
          <w:rFonts w:ascii="Arial" w:hAnsi="Arial" w:cs="Arial" w:hint="eastAsia"/>
          <w:color w:val="000000"/>
          <w:sz w:val="23"/>
          <w:szCs w:val="23"/>
        </w:rPr>
        <w:t>万元，</w:t>
      </w:r>
      <w:r>
        <w:rPr>
          <w:rFonts w:ascii="Arial" w:hAnsi="Arial" w:cs="Arial"/>
          <w:color w:val="000000"/>
          <w:sz w:val="23"/>
          <w:szCs w:val="23"/>
        </w:rPr>
        <w:t xml:space="preserve">2012 </w:t>
      </w:r>
      <w:r>
        <w:rPr>
          <w:rFonts w:ascii="Arial" w:hAnsi="Arial" w:cs="Arial" w:hint="eastAsia"/>
          <w:color w:val="000000"/>
          <w:sz w:val="23"/>
          <w:szCs w:val="23"/>
        </w:rPr>
        <w:t>年</w:t>
      </w:r>
      <w:r>
        <w:rPr>
          <w:rFonts w:ascii="Arial" w:hAnsi="Arial" w:cs="Arial"/>
          <w:color w:val="000000"/>
          <w:sz w:val="23"/>
          <w:szCs w:val="23"/>
        </w:rPr>
        <w:t xml:space="preserve">4 </w:t>
      </w:r>
      <w:r>
        <w:rPr>
          <w:rFonts w:ascii="Arial" w:hAnsi="Arial" w:cs="Arial" w:hint="eastAsia"/>
          <w:color w:val="000000"/>
          <w:sz w:val="23"/>
          <w:szCs w:val="23"/>
        </w:rPr>
        <w:t>月</w:t>
      </w:r>
      <w:r>
        <w:rPr>
          <w:rFonts w:ascii="Arial" w:hAnsi="Arial" w:cs="Arial"/>
          <w:color w:val="000000"/>
          <w:sz w:val="23"/>
          <w:szCs w:val="23"/>
        </w:rPr>
        <w:t xml:space="preserve">5 </w:t>
      </w:r>
      <w:r>
        <w:rPr>
          <w:rFonts w:ascii="Arial" w:hAnsi="Arial" w:cs="Arial" w:hint="eastAsia"/>
          <w:color w:val="000000"/>
          <w:sz w:val="23"/>
          <w:szCs w:val="23"/>
        </w:rPr>
        <w:t>日，某批次国产钢筋常规检测合格，建设单位以验证工程</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质量为由，要求施工总承包单位还需对该批次钢筋进行化学成分分析，施工总包单位委托具备资质的检测单位进行了检测，化学成分检测费用</w:t>
      </w:r>
      <w:r>
        <w:rPr>
          <w:rFonts w:ascii="Arial" w:hAnsi="Arial" w:cs="Arial"/>
          <w:color w:val="000000"/>
          <w:sz w:val="23"/>
          <w:szCs w:val="23"/>
        </w:rPr>
        <w:t xml:space="preserve">8 </w:t>
      </w:r>
      <w:r>
        <w:rPr>
          <w:rFonts w:ascii="Arial" w:hAnsi="Arial" w:cs="Arial" w:hint="eastAsia"/>
          <w:color w:val="000000"/>
          <w:sz w:val="23"/>
          <w:szCs w:val="23"/>
        </w:rPr>
        <w:t>万元，检测结果合格。针对上述问题，施工总承包单位按索赔程序和时限要求，分别提出</w:t>
      </w:r>
      <w:r>
        <w:rPr>
          <w:rFonts w:ascii="Arial" w:hAnsi="Arial" w:cs="Arial"/>
          <w:color w:val="000000"/>
          <w:sz w:val="23"/>
          <w:szCs w:val="23"/>
        </w:rPr>
        <w:t xml:space="preserve">6 </w:t>
      </w:r>
      <w:r>
        <w:rPr>
          <w:rFonts w:ascii="Arial" w:hAnsi="Arial" w:cs="Arial" w:hint="eastAsia"/>
          <w:color w:val="000000"/>
          <w:sz w:val="23"/>
          <w:szCs w:val="23"/>
        </w:rPr>
        <w:t>万元排水费用、</w:t>
      </w:r>
      <w:r>
        <w:rPr>
          <w:rFonts w:ascii="Arial" w:hAnsi="Arial" w:cs="Arial"/>
          <w:color w:val="000000"/>
          <w:sz w:val="23"/>
          <w:szCs w:val="23"/>
        </w:rPr>
        <w:t xml:space="preserve">8 </w:t>
      </w:r>
      <w:r>
        <w:rPr>
          <w:rFonts w:ascii="Arial" w:hAnsi="Arial" w:cs="Arial" w:hint="eastAsia"/>
          <w:color w:val="000000"/>
          <w:sz w:val="23"/>
          <w:szCs w:val="23"/>
        </w:rPr>
        <w:t>万元检测费用的索赔。</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事件四：工程竣工验收后，施工总承包单位于</w:t>
      </w:r>
      <w:r>
        <w:rPr>
          <w:rFonts w:ascii="Arial" w:hAnsi="Arial" w:cs="Arial"/>
          <w:color w:val="000000"/>
          <w:sz w:val="23"/>
          <w:szCs w:val="23"/>
        </w:rPr>
        <w:t xml:space="preserve">2012 </w:t>
      </w:r>
      <w:r>
        <w:rPr>
          <w:rFonts w:ascii="Arial" w:hAnsi="Arial" w:cs="Arial" w:hint="eastAsia"/>
          <w:color w:val="000000"/>
          <w:sz w:val="23"/>
          <w:szCs w:val="23"/>
        </w:rPr>
        <w:t>年</w:t>
      </w:r>
      <w:r>
        <w:rPr>
          <w:rFonts w:ascii="Arial" w:hAnsi="Arial" w:cs="Arial"/>
          <w:color w:val="000000"/>
          <w:sz w:val="23"/>
          <w:szCs w:val="23"/>
        </w:rPr>
        <w:t xml:space="preserve">12 </w:t>
      </w:r>
      <w:r>
        <w:rPr>
          <w:rFonts w:ascii="Arial" w:hAnsi="Arial" w:cs="Arial" w:hint="eastAsia"/>
          <w:color w:val="000000"/>
          <w:sz w:val="23"/>
          <w:szCs w:val="23"/>
        </w:rPr>
        <w:t>月</w:t>
      </w:r>
      <w:r>
        <w:rPr>
          <w:rFonts w:ascii="Arial" w:hAnsi="Arial" w:cs="Arial"/>
          <w:color w:val="000000"/>
          <w:sz w:val="23"/>
          <w:szCs w:val="23"/>
        </w:rPr>
        <w:t xml:space="preserve">28 </w:t>
      </w:r>
      <w:r>
        <w:rPr>
          <w:rFonts w:ascii="Arial" w:hAnsi="Arial" w:cs="Arial" w:hint="eastAsia"/>
          <w:color w:val="000000"/>
          <w:sz w:val="23"/>
          <w:szCs w:val="23"/>
        </w:rPr>
        <w:t>日向建设单位提交了竣工验收报告，建设单位于</w:t>
      </w:r>
      <w:r>
        <w:rPr>
          <w:rFonts w:ascii="Arial" w:hAnsi="Arial" w:cs="Arial"/>
          <w:color w:val="000000"/>
          <w:sz w:val="23"/>
          <w:szCs w:val="23"/>
        </w:rPr>
        <w:t xml:space="preserve">2013 </w:t>
      </w:r>
      <w:r>
        <w:rPr>
          <w:rFonts w:ascii="Arial" w:hAnsi="Arial" w:cs="Arial" w:hint="eastAsia"/>
          <w:color w:val="000000"/>
          <w:sz w:val="23"/>
          <w:szCs w:val="23"/>
        </w:rPr>
        <w:t>年</w:t>
      </w:r>
      <w:r>
        <w:rPr>
          <w:rFonts w:ascii="Arial" w:hAnsi="Arial" w:cs="Arial"/>
          <w:color w:val="000000"/>
          <w:sz w:val="23"/>
          <w:szCs w:val="23"/>
        </w:rPr>
        <w:t xml:space="preserve">1 </w:t>
      </w:r>
      <w:r>
        <w:rPr>
          <w:rFonts w:ascii="Arial" w:hAnsi="Arial" w:cs="Arial" w:hint="eastAsia"/>
          <w:color w:val="000000"/>
          <w:sz w:val="23"/>
          <w:szCs w:val="23"/>
        </w:rPr>
        <w:t>月</w:t>
      </w:r>
      <w:r>
        <w:rPr>
          <w:rFonts w:ascii="Arial" w:hAnsi="Arial" w:cs="Arial"/>
          <w:color w:val="000000"/>
          <w:sz w:val="23"/>
          <w:szCs w:val="23"/>
        </w:rPr>
        <w:t xml:space="preserve">5 </w:t>
      </w:r>
      <w:r>
        <w:rPr>
          <w:rFonts w:ascii="Arial" w:hAnsi="Arial" w:cs="Arial" w:hint="eastAsia"/>
          <w:color w:val="000000"/>
          <w:sz w:val="23"/>
          <w:szCs w:val="23"/>
        </w:rPr>
        <w:t>日确认验收通过，并开始办理工程结算。</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问题：</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《建设工程施工合同</w:t>
      </w:r>
      <w:r>
        <w:rPr>
          <w:rFonts w:ascii="Arial" w:hAnsi="Arial" w:cs="Arial"/>
          <w:color w:val="000000"/>
          <w:sz w:val="23"/>
          <w:szCs w:val="23"/>
        </w:rPr>
        <w:t>(</w:t>
      </w:r>
      <w:r>
        <w:rPr>
          <w:rFonts w:ascii="Arial" w:hAnsi="Arial" w:cs="Arial" w:hint="eastAsia"/>
          <w:color w:val="000000"/>
          <w:sz w:val="23"/>
          <w:szCs w:val="23"/>
        </w:rPr>
        <w:t>示范文本</w:t>
      </w:r>
      <w:r>
        <w:rPr>
          <w:rFonts w:ascii="Arial" w:hAnsi="Arial" w:cs="Arial"/>
          <w:color w:val="000000"/>
          <w:sz w:val="23"/>
          <w:szCs w:val="23"/>
        </w:rPr>
        <w:t>)</w:t>
      </w:r>
      <w:r>
        <w:rPr>
          <w:rFonts w:ascii="Arial" w:hAnsi="Arial" w:cs="Arial" w:hint="eastAsia"/>
          <w:color w:val="000000"/>
          <w:sz w:val="23"/>
          <w:szCs w:val="23"/>
        </w:rPr>
        <w:t>》由哪些部分组成</w:t>
      </w:r>
      <w:r>
        <w:rPr>
          <w:rFonts w:ascii="Arial" w:hAnsi="Arial" w:cs="Arial"/>
          <w:color w:val="000000"/>
          <w:sz w:val="23"/>
          <w:szCs w:val="23"/>
        </w:rPr>
        <w:t>?</w:t>
      </w:r>
      <w:r>
        <w:rPr>
          <w:rFonts w:ascii="Arial" w:hAnsi="Arial" w:cs="Arial" w:hint="eastAsia"/>
          <w:color w:val="000000"/>
          <w:sz w:val="23"/>
          <w:szCs w:val="23"/>
        </w:rPr>
        <w:t>并说明事件一中《关于钢筋价格调整的补充协议》归属于合同的那个部分</w:t>
      </w:r>
      <w:r>
        <w:rPr>
          <w:rFonts w:ascii="Arial" w:hAnsi="Arial" w:cs="Arial"/>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2 </w:t>
      </w:r>
      <w:r>
        <w:rPr>
          <w:rFonts w:ascii="Arial" w:hAnsi="Arial" w:cs="Arial" w:hint="eastAsia"/>
          <w:color w:val="000000"/>
          <w:sz w:val="23"/>
          <w:szCs w:val="23"/>
        </w:rPr>
        <w:t>指出事件二中的发包行为的错误之处</w:t>
      </w:r>
      <w:r>
        <w:rPr>
          <w:rFonts w:ascii="Arial" w:hAnsi="Arial" w:cs="Arial"/>
          <w:color w:val="000000"/>
          <w:sz w:val="23"/>
          <w:szCs w:val="23"/>
        </w:rPr>
        <w:t>?</w:t>
      </w:r>
      <w:r>
        <w:rPr>
          <w:rFonts w:ascii="Arial" w:hAnsi="Arial" w:cs="Arial" w:hint="eastAsia"/>
          <w:color w:val="000000"/>
          <w:sz w:val="23"/>
          <w:szCs w:val="23"/>
        </w:rPr>
        <w:t>并分别说明理由。</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3 </w:t>
      </w:r>
      <w:r>
        <w:rPr>
          <w:rFonts w:ascii="Arial" w:hAnsi="Arial" w:cs="Arial" w:hint="eastAsia"/>
          <w:color w:val="000000"/>
          <w:sz w:val="23"/>
          <w:szCs w:val="23"/>
        </w:rPr>
        <w:t>分别指出事件三中，施工总承包单位的两项索赔是否成立</w:t>
      </w:r>
      <w:r>
        <w:rPr>
          <w:rFonts w:ascii="Arial" w:hAnsi="Arial" w:cs="Arial"/>
          <w:color w:val="000000"/>
          <w:sz w:val="23"/>
          <w:szCs w:val="23"/>
        </w:rPr>
        <w:t>?</w:t>
      </w:r>
      <w:r>
        <w:rPr>
          <w:rFonts w:ascii="Arial" w:hAnsi="Arial" w:cs="Arial" w:hint="eastAsia"/>
          <w:color w:val="000000"/>
          <w:sz w:val="23"/>
          <w:szCs w:val="23"/>
        </w:rPr>
        <w:t>并说明理由。</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4 </w:t>
      </w:r>
      <w:r>
        <w:rPr>
          <w:rFonts w:ascii="Arial" w:hAnsi="Arial" w:cs="Arial" w:hint="eastAsia"/>
          <w:color w:val="000000"/>
          <w:sz w:val="23"/>
          <w:szCs w:val="23"/>
        </w:rPr>
        <w:t>指出本工程的竣工验收日期是哪一天，工程结算总价是多少万元</w:t>
      </w:r>
      <w:r>
        <w:rPr>
          <w:rFonts w:ascii="Arial" w:hAnsi="Arial" w:cs="Arial"/>
          <w:color w:val="000000"/>
          <w:sz w:val="23"/>
          <w:szCs w:val="23"/>
        </w:rPr>
        <w:t>?</w:t>
      </w:r>
      <w:r>
        <w:rPr>
          <w:rFonts w:ascii="Arial" w:hAnsi="Arial" w:cs="Arial" w:hint="eastAsia"/>
          <w:color w:val="000000"/>
          <w:sz w:val="23"/>
          <w:szCs w:val="23"/>
        </w:rPr>
        <w:t>根据《建筑工程价款结算暂行办法》规定，分别说明会所结算、住宅小区结算属于哪种结算方式</w:t>
      </w:r>
      <w:r>
        <w:rPr>
          <w:rFonts w:ascii="Arial" w:hAnsi="Arial" w:cs="Arial"/>
          <w:color w:val="000000"/>
          <w:sz w:val="23"/>
          <w:szCs w:val="23"/>
        </w:rPr>
        <w:t>?</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、答：</w:t>
      </w:r>
      <w:r>
        <w:rPr>
          <w:rFonts w:ascii="Arial" w:hAnsi="Arial" w:cs="Arial"/>
          <w:color w:val="000000"/>
          <w:sz w:val="23"/>
          <w:szCs w:val="23"/>
        </w:rPr>
        <w:t>(1)</w:t>
      </w:r>
      <w:r>
        <w:rPr>
          <w:rFonts w:ascii="Arial" w:hAnsi="Arial" w:cs="Arial" w:hint="eastAsia"/>
          <w:color w:val="000000"/>
          <w:sz w:val="23"/>
          <w:szCs w:val="23"/>
        </w:rPr>
        <w:t>组成部分有：</w:t>
      </w:r>
      <w:r>
        <w:rPr>
          <w:rFonts w:hint="eastAsia"/>
          <w:color w:val="000000"/>
          <w:sz w:val="23"/>
          <w:szCs w:val="23"/>
        </w:rPr>
        <w:t>①</w:t>
      </w:r>
      <w:r>
        <w:rPr>
          <w:rFonts w:ascii="Arial" w:hAnsi="Arial" w:cs="Arial" w:hint="eastAsia"/>
          <w:color w:val="000000"/>
          <w:sz w:val="23"/>
          <w:szCs w:val="23"/>
        </w:rPr>
        <w:t>合同协议书</w:t>
      </w:r>
      <w:r>
        <w:rPr>
          <w:rFonts w:ascii="Arial" w:hAnsi="Arial" w:cs="Arial"/>
          <w:color w:val="000000"/>
          <w:sz w:val="23"/>
          <w:szCs w:val="23"/>
        </w:rPr>
        <w:t>;</w:t>
      </w:r>
      <w:r>
        <w:rPr>
          <w:rFonts w:hint="eastAsia"/>
          <w:color w:val="000000"/>
          <w:sz w:val="23"/>
          <w:szCs w:val="23"/>
        </w:rPr>
        <w:t>②</w:t>
      </w:r>
      <w:r>
        <w:rPr>
          <w:rFonts w:ascii="Arial" w:hAnsi="Arial" w:cs="Arial" w:hint="eastAsia"/>
          <w:color w:val="000000"/>
          <w:sz w:val="23"/>
          <w:szCs w:val="23"/>
        </w:rPr>
        <w:t>中标通知书</w:t>
      </w:r>
      <w:r>
        <w:rPr>
          <w:rFonts w:ascii="Arial" w:hAnsi="Arial" w:cs="Arial"/>
          <w:color w:val="000000"/>
          <w:sz w:val="23"/>
          <w:szCs w:val="23"/>
        </w:rPr>
        <w:t>;</w:t>
      </w:r>
      <w:r>
        <w:rPr>
          <w:rFonts w:hint="eastAsia"/>
          <w:color w:val="000000"/>
          <w:sz w:val="23"/>
          <w:szCs w:val="23"/>
        </w:rPr>
        <w:t>③</w:t>
      </w:r>
      <w:r>
        <w:rPr>
          <w:rFonts w:ascii="Arial" w:hAnsi="Arial" w:cs="Arial" w:hint="eastAsia"/>
          <w:color w:val="000000"/>
          <w:sz w:val="23"/>
          <w:szCs w:val="23"/>
        </w:rPr>
        <w:t>投标文件</w:t>
      </w:r>
      <w:r>
        <w:rPr>
          <w:rFonts w:ascii="Arial" w:hAnsi="Arial" w:cs="Arial"/>
          <w:color w:val="000000"/>
          <w:sz w:val="23"/>
          <w:szCs w:val="23"/>
        </w:rPr>
        <w:t>;</w:t>
      </w:r>
      <w:r>
        <w:rPr>
          <w:rFonts w:hint="eastAsia"/>
          <w:color w:val="000000"/>
          <w:sz w:val="23"/>
          <w:szCs w:val="23"/>
        </w:rPr>
        <w:t>④</w:t>
      </w:r>
      <w:r>
        <w:rPr>
          <w:rFonts w:ascii="Arial" w:hAnsi="Arial" w:cs="Arial" w:hint="eastAsia"/>
          <w:color w:val="000000"/>
          <w:sz w:val="23"/>
          <w:szCs w:val="23"/>
        </w:rPr>
        <w:t>专用条款</w:t>
      </w:r>
      <w:r>
        <w:rPr>
          <w:rFonts w:ascii="Arial" w:hAnsi="Arial" w:cs="Arial"/>
          <w:color w:val="000000"/>
          <w:sz w:val="23"/>
          <w:szCs w:val="23"/>
        </w:rPr>
        <w:t>;</w:t>
      </w:r>
      <w:r>
        <w:rPr>
          <w:rFonts w:hint="eastAsia"/>
          <w:color w:val="000000"/>
          <w:sz w:val="23"/>
          <w:szCs w:val="23"/>
        </w:rPr>
        <w:t>⑤</w:t>
      </w:r>
      <w:r>
        <w:rPr>
          <w:rFonts w:ascii="Arial" w:hAnsi="Arial" w:cs="Arial" w:hint="eastAsia"/>
          <w:color w:val="000000"/>
          <w:sz w:val="23"/>
          <w:szCs w:val="23"/>
        </w:rPr>
        <w:t>通用条款等。</w:t>
      </w:r>
      <w:r>
        <w:rPr>
          <w:rFonts w:ascii="Arial" w:hAnsi="Arial" w:cs="Arial"/>
          <w:color w:val="000000"/>
          <w:sz w:val="23"/>
          <w:szCs w:val="23"/>
        </w:rPr>
        <w:t xml:space="preserve">4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属于洽商文件。</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、答：事件二中发包行为是错误之处有：</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建设单位将水电安装及住宅楼塑料窗制定分包给</w:t>
      </w:r>
      <w:r>
        <w:rPr>
          <w:rFonts w:ascii="Arial" w:hAnsi="Arial" w:cs="Arial"/>
          <w:color w:val="000000"/>
          <w:sz w:val="23"/>
          <w:szCs w:val="23"/>
        </w:rPr>
        <w:t xml:space="preserve">A </w:t>
      </w:r>
      <w:r>
        <w:rPr>
          <w:rFonts w:ascii="Arial" w:hAnsi="Arial" w:cs="Arial" w:hint="eastAsia"/>
          <w:color w:val="000000"/>
          <w:sz w:val="23"/>
          <w:szCs w:val="23"/>
        </w:rPr>
        <w:t>专业公司，不妥。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因为根据规定，在我国指定分包是违法行为。</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(2)“A </w:t>
      </w:r>
      <w:r>
        <w:rPr>
          <w:rFonts w:ascii="Arial" w:hAnsi="Arial" w:cs="Arial" w:hint="eastAsia"/>
          <w:color w:val="000000"/>
          <w:sz w:val="23"/>
          <w:szCs w:val="23"/>
        </w:rPr>
        <w:t>专业公司为保证工期，又将塑料窗分包给</w:t>
      </w:r>
      <w:r>
        <w:rPr>
          <w:rFonts w:ascii="Arial" w:hAnsi="Arial" w:cs="Arial"/>
          <w:color w:val="000000"/>
          <w:sz w:val="23"/>
          <w:szCs w:val="23"/>
        </w:rPr>
        <w:t xml:space="preserve">B </w:t>
      </w:r>
      <w:r>
        <w:rPr>
          <w:rFonts w:ascii="Arial" w:hAnsi="Arial" w:cs="Arial" w:hint="eastAsia"/>
          <w:color w:val="000000"/>
          <w:sz w:val="23"/>
          <w:szCs w:val="23"/>
        </w:rPr>
        <w:t>公司施工</w:t>
      </w:r>
      <w:r>
        <w:rPr>
          <w:rFonts w:ascii="Arial" w:hAnsi="Arial" w:cs="Arial"/>
          <w:color w:val="000000"/>
          <w:sz w:val="23"/>
          <w:szCs w:val="23"/>
        </w:rPr>
        <w:t>”</w:t>
      </w:r>
      <w:r>
        <w:rPr>
          <w:rFonts w:ascii="Arial" w:hAnsi="Arial" w:cs="Arial" w:hint="eastAsia"/>
          <w:color w:val="000000"/>
          <w:sz w:val="23"/>
          <w:szCs w:val="23"/>
        </w:rPr>
        <w:t>不妥。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因为根据规定，</w:t>
      </w:r>
      <w:r>
        <w:rPr>
          <w:rFonts w:ascii="Arial" w:hAnsi="Arial" w:cs="Arial"/>
          <w:color w:val="000000"/>
          <w:sz w:val="23"/>
          <w:szCs w:val="23"/>
        </w:rPr>
        <w:t xml:space="preserve">A </w:t>
      </w:r>
      <w:r>
        <w:rPr>
          <w:rFonts w:ascii="Arial" w:hAnsi="Arial" w:cs="Arial" w:hint="eastAsia"/>
          <w:color w:val="000000"/>
          <w:sz w:val="23"/>
          <w:szCs w:val="23"/>
        </w:rPr>
        <w:t>公司的行为属违法分包。相关法律规定施工合同中未有约定，又未经</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建设单位认可，施工单位不得将承包的部分工程分包给其他单位完成。</w:t>
      </w:r>
      <w:r>
        <w:rPr>
          <w:rFonts w:ascii="Arial" w:hAnsi="Arial" w:cs="Arial"/>
          <w:color w:val="000000"/>
          <w:sz w:val="23"/>
          <w:szCs w:val="23"/>
        </w:rPr>
        <w:t xml:space="preserve">2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、答：</w:t>
      </w:r>
      <w:r>
        <w:rPr>
          <w:rFonts w:ascii="Arial" w:hAnsi="Arial" w:cs="Arial"/>
          <w:color w:val="000000"/>
          <w:sz w:val="23"/>
          <w:szCs w:val="23"/>
        </w:rPr>
        <w:t>(1)6</w:t>
      </w:r>
      <w:r>
        <w:rPr>
          <w:rFonts w:ascii="Arial" w:hAnsi="Arial" w:cs="Arial" w:hint="eastAsia"/>
          <w:color w:val="000000"/>
          <w:sz w:val="23"/>
          <w:szCs w:val="23"/>
        </w:rPr>
        <w:t>万元排水费用索赔不成立</w:t>
      </w:r>
      <w:r>
        <w:rPr>
          <w:rFonts w:ascii="Arial" w:hAnsi="Arial" w:cs="Arial"/>
          <w:color w:val="000000"/>
          <w:sz w:val="23"/>
          <w:szCs w:val="23"/>
        </w:rPr>
        <w:t xml:space="preserve"> 1</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理由：连续降雨</w:t>
      </w:r>
      <w:r>
        <w:rPr>
          <w:rFonts w:ascii="Arial" w:hAnsi="Arial" w:cs="Arial"/>
          <w:color w:val="000000"/>
          <w:sz w:val="23"/>
          <w:szCs w:val="23"/>
        </w:rPr>
        <w:t>(</w:t>
      </w:r>
      <w:r>
        <w:rPr>
          <w:rFonts w:ascii="Arial" w:hAnsi="Arial" w:cs="Arial" w:hint="eastAsia"/>
          <w:color w:val="000000"/>
          <w:sz w:val="23"/>
          <w:szCs w:val="23"/>
        </w:rPr>
        <w:t>注：相当于季节连续下雨</w:t>
      </w:r>
      <w:r>
        <w:rPr>
          <w:rFonts w:ascii="Arial" w:hAnsi="Arial" w:cs="Arial"/>
          <w:color w:val="000000"/>
          <w:sz w:val="23"/>
          <w:szCs w:val="23"/>
        </w:rPr>
        <w:t>)</w:t>
      </w:r>
      <w:r>
        <w:rPr>
          <w:rFonts w:ascii="Arial" w:hAnsi="Arial" w:cs="Arial" w:hint="eastAsia"/>
          <w:color w:val="000000"/>
          <w:sz w:val="23"/>
          <w:szCs w:val="23"/>
        </w:rPr>
        <w:t>属于一个有经验的承包商可以预见的事情</w:t>
      </w:r>
      <w:r>
        <w:rPr>
          <w:rFonts w:ascii="Arial" w:hAnsi="Arial" w:cs="Arial"/>
          <w:color w:val="000000"/>
          <w:sz w:val="23"/>
          <w:szCs w:val="23"/>
        </w:rPr>
        <w:t>(</w:t>
      </w:r>
      <w:r>
        <w:rPr>
          <w:rFonts w:ascii="Arial" w:hAnsi="Arial" w:cs="Arial" w:hint="eastAsia"/>
          <w:color w:val="000000"/>
          <w:sz w:val="23"/>
          <w:szCs w:val="23"/>
        </w:rPr>
        <w:t>注：如果是特大暴雨，才能认定为不可抗力事件</w:t>
      </w:r>
      <w:r>
        <w:rPr>
          <w:rFonts w:ascii="Arial" w:hAnsi="Arial" w:cs="Arial"/>
          <w:color w:val="000000"/>
          <w:sz w:val="23"/>
          <w:szCs w:val="23"/>
        </w:rPr>
        <w:t>)</w:t>
      </w:r>
      <w:r>
        <w:rPr>
          <w:rFonts w:ascii="Arial" w:hAnsi="Arial" w:cs="Arial" w:hint="eastAsia"/>
          <w:color w:val="000000"/>
          <w:sz w:val="23"/>
          <w:szCs w:val="23"/>
        </w:rPr>
        <w:t>，由此发生排水费用，已经包括在合同价款中的冬雨季措施费中。</w:t>
      </w:r>
      <w:r>
        <w:rPr>
          <w:rFonts w:ascii="Arial" w:hAnsi="Arial" w:cs="Arial"/>
          <w:color w:val="000000"/>
          <w:sz w:val="23"/>
          <w:szCs w:val="23"/>
        </w:rPr>
        <w:t xml:space="preserve"> 1</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施工单位提出的</w:t>
      </w:r>
      <w:r>
        <w:rPr>
          <w:rFonts w:ascii="Arial" w:hAnsi="Arial" w:cs="Arial"/>
          <w:color w:val="000000"/>
          <w:sz w:val="23"/>
          <w:szCs w:val="23"/>
        </w:rPr>
        <w:t xml:space="preserve">8 </w:t>
      </w:r>
      <w:r>
        <w:rPr>
          <w:rFonts w:ascii="Arial" w:hAnsi="Arial" w:cs="Arial" w:hint="eastAsia"/>
          <w:color w:val="000000"/>
          <w:sz w:val="23"/>
          <w:szCs w:val="23"/>
        </w:rPr>
        <w:t>万元钢筋检测费用合理。</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因为根据规定，建设单位对已经过检验的材料质量有怀疑时，可进行重新检验，若重新</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检验合格的，由建设单位承担由此增加的费用。</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、答：</w:t>
      </w:r>
      <w:r>
        <w:rPr>
          <w:rFonts w:ascii="Arial" w:hAnsi="Arial" w:cs="Arial"/>
          <w:color w:val="000000"/>
          <w:sz w:val="23"/>
          <w:szCs w:val="23"/>
        </w:rPr>
        <w:t>(1)</w:t>
      </w:r>
      <w:r>
        <w:rPr>
          <w:rFonts w:ascii="Arial" w:hAnsi="Arial" w:cs="Arial" w:hint="eastAsia"/>
          <w:color w:val="000000"/>
          <w:sz w:val="23"/>
          <w:szCs w:val="23"/>
        </w:rPr>
        <w:t>本工程竣工验收日期是</w:t>
      </w:r>
      <w:r>
        <w:rPr>
          <w:rFonts w:ascii="Arial" w:hAnsi="Arial" w:cs="Arial"/>
          <w:color w:val="000000"/>
          <w:sz w:val="23"/>
          <w:szCs w:val="23"/>
        </w:rPr>
        <w:t xml:space="preserve">2012 </w:t>
      </w:r>
      <w:r>
        <w:rPr>
          <w:rFonts w:ascii="Arial" w:hAnsi="Arial" w:cs="Arial" w:hint="eastAsia"/>
          <w:color w:val="000000"/>
          <w:sz w:val="23"/>
          <w:szCs w:val="23"/>
        </w:rPr>
        <w:t>年</w:t>
      </w:r>
      <w:r>
        <w:rPr>
          <w:rFonts w:ascii="Arial" w:hAnsi="Arial" w:cs="Arial"/>
          <w:color w:val="000000"/>
          <w:sz w:val="23"/>
          <w:szCs w:val="23"/>
        </w:rPr>
        <w:t xml:space="preserve">12 </w:t>
      </w:r>
      <w:r>
        <w:rPr>
          <w:rFonts w:ascii="Arial" w:hAnsi="Arial" w:cs="Arial" w:hint="eastAsia"/>
          <w:color w:val="000000"/>
          <w:sz w:val="23"/>
          <w:szCs w:val="23"/>
        </w:rPr>
        <w:t>月</w:t>
      </w:r>
      <w:r>
        <w:rPr>
          <w:rFonts w:ascii="Arial" w:hAnsi="Arial" w:cs="Arial"/>
          <w:color w:val="000000"/>
          <w:sz w:val="23"/>
          <w:szCs w:val="23"/>
        </w:rPr>
        <w:t xml:space="preserve">28 </w:t>
      </w:r>
      <w:r>
        <w:rPr>
          <w:rFonts w:ascii="Arial" w:hAnsi="Arial" w:cs="Arial" w:hint="eastAsia"/>
          <w:color w:val="000000"/>
          <w:sz w:val="23"/>
          <w:szCs w:val="23"/>
        </w:rPr>
        <w:t>日。</w:t>
      </w:r>
      <w:r>
        <w:rPr>
          <w:rFonts w:ascii="Arial" w:hAnsi="Arial" w:cs="Arial"/>
          <w:color w:val="000000"/>
          <w:sz w:val="23"/>
          <w:szCs w:val="23"/>
        </w:rPr>
        <w:t xml:space="preserve">1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工程结算总价是</w:t>
      </w:r>
      <w:r>
        <w:rPr>
          <w:rFonts w:ascii="Arial" w:hAnsi="Arial" w:cs="Arial"/>
          <w:color w:val="000000"/>
          <w:sz w:val="23"/>
          <w:szCs w:val="23"/>
        </w:rPr>
        <w:t xml:space="preserve">3600+60+8+6+3*2=3680 </w:t>
      </w:r>
      <w:r>
        <w:rPr>
          <w:rFonts w:ascii="Arial" w:hAnsi="Arial" w:cs="Arial" w:hint="eastAsia"/>
          <w:color w:val="000000"/>
          <w:sz w:val="23"/>
          <w:szCs w:val="23"/>
        </w:rPr>
        <w:t>万元。</w:t>
      </w:r>
      <w:r>
        <w:rPr>
          <w:rFonts w:ascii="Arial" w:hAnsi="Arial" w:cs="Arial"/>
          <w:color w:val="000000"/>
          <w:sz w:val="23"/>
          <w:szCs w:val="23"/>
        </w:rPr>
        <w:t xml:space="preserve">2 </w:t>
      </w:r>
      <w:r>
        <w:rPr>
          <w:rFonts w:ascii="Arial" w:hAnsi="Arial" w:cs="Arial" w:hint="eastAsia"/>
          <w:color w:val="000000"/>
          <w:sz w:val="23"/>
          <w:szCs w:val="23"/>
        </w:rPr>
        <w:t>分</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会所结算属竣工后一次结算</w:t>
      </w:r>
      <w:r>
        <w:rPr>
          <w:rFonts w:ascii="Arial" w:hAnsi="Arial" w:cs="Arial"/>
          <w:color w:val="000000"/>
          <w:sz w:val="23"/>
          <w:szCs w:val="23"/>
        </w:rPr>
        <w:t>;</w:t>
      </w:r>
      <w:r>
        <w:rPr>
          <w:rFonts w:ascii="Arial" w:hAnsi="Arial" w:cs="Arial" w:hint="eastAsia"/>
          <w:color w:val="000000"/>
          <w:sz w:val="23"/>
          <w:szCs w:val="23"/>
        </w:rPr>
        <w:t>住宅小区结算属竣工后一次结算。因为整个建设项</w:t>
      </w:r>
    </w:p>
    <w:p w:rsidR="001D3C7F" w:rsidRDefault="001D3C7F" w:rsidP="00EB763D">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目建设期为</w:t>
      </w:r>
      <w:r>
        <w:rPr>
          <w:rFonts w:ascii="Arial" w:hAnsi="Arial" w:cs="Arial"/>
          <w:color w:val="000000"/>
          <w:sz w:val="23"/>
          <w:szCs w:val="23"/>
        </w:rPr>
        <w:t xml:space="preserve">2012 </w:t>
      </w:r>
      <w:r>
        <w:rPr>
          <w:rFonts w:ascii="Arial" w:hAnsi="Arial" w:cs="Arial" w:hint="eastAsia"/>
          <w:color w:val="000000"/>
          <w:sz w:val="23"/>
          <w:szCs w:val="23"/>
        </w:rPr>
        <w:t>年</w:t>
      </w:r>
      <w:r>
        <w:rPr>
          <w:rFonts w:ascii="Arial" w:hAnsi="Arial" w:cs="Arial"/>
          <w:color w:val="000000"/>
          <w:sz w:val="23"/>
          <w:szCs w:val="23"/>
        </w:rPr>
        <w:t xml:space="preserve">3 </w:t>
      </w:r>
      <w:r>
        <w:rPr>
          <w:rFonts w:ascii="Arial" w:hAnsi="Arial" w:cs="Arial" w:hint="eastAsia"/>
          <w:color w:val="000000"/>
          <w:sz w:val="23"/>
          <w:szCs w:val="23"/>
        </w:rPr>
        <w:t>月</w:t>
      </w:r>
      <w:r>
        <w:rPr>
          <w:rFonts w:ascii="Arial" w:hAnsi="Arial" w:cs="Arial"/>
          <w:color w:val="000000"/>
          <w:sz w:val="23"/>
          <w:szCs w:val="23"/>
        </w:rPr>
        <w:t xml:space="preserve">1 </w:t>
      </w:r>
      <w:r>
        <w:rPr>
          <w:rFonts w:ascii="Arial" w:hAnsi="Arial" w:cs="Arial" w:hint="eastAsia"/>
          <w:color w:val="000000"/>
          <w:sz w:val="23"/>
          <w:szCs w:val="23"/>
        </w:rPr>
        <w:t>日至</w:t>
      </w:r>
      <w:r>
        <w:rPr>
          <w:rFonts w:ascii="Arial" w:hAnsi="Arial" w:cs="Arial"/>
          <w:color w:val="000000"/>
          <w:sz w:val="23"/>
          <w:szCs w:val="23"/>
        </w:rPr>
        <w:t xml:space="preserve">2012 </w:t>
      </w:r>
      <w:r>
        <w:rPr>
          <w:rFonts w:ascii="Arial" w:hAnsi="Arial" w:cs="Arial" w:hint="eastAsia"/>
          <w:color w:val="000000"/>
          <w:sz w:val="23"/>
          <w:szCs w:val="23"/>
        </w:rPr>
        <w:t>年</w:t>
      </w:r>
      <w:r>
        <w:rPr>
          <w:rFonts w:ascii="Arial" w:hAnsi="Arial" w:cs="Arial"/>
          <w:color w:val="000000"/>
          <w:sz w:val="23"/>
          <w:szCs w:val="23"/>
        </w:rPr>
        <w:t xml:space="preserve">12 </w:t>
      </w:r>
      <w:r>
        <w:rPr>
          <w:rFonts w:ascii="Arial" w:hAnsi="Arial" w:cs="Arial" w:hint="eastAsia"/>
          <w:color w:val="000000"/>
          <w:sz w:val="23"/>
          <w:szCs w:val="23"/>
        </w:rPr>
        <w:t>月</w:t>
      </w:r>
      <w:r>
        <w:rPr>
          <w:rFonts w:ascii="Arial" w:hAnsi="Arial" w:cs="Arial"/>
          <w:color w:val="000000"/>
          <w:sz w:val="23"/>
          <w:szCs w:val="23"/>
        </w:rPr>
        <w:t xml:space="preserve">31 </w:t>
      </w:r>
      <w:r>
        <w:rPr>
          <w:rFonts w:ascii="Arial" w:hAnsi="Arial" w:cs="Arial" w:hint="eastAsia"/>
          <w:color w:val="000000"/>
          <w:sz w:val="23"/>
          <w:szCs w:val="23"/>
        </w:rPr>
        <w:t>日，属当年开工、当年竣工工程。</w:t>
      </w:r>
      <w:r>
        <w:rPr>
          <w:rFonts w:ascii="Arial" w:hAnsi="Arial" w:cs="Arial"/>
          <w:color w:val="000000"/>
          <w:sz w:val="23"/>
          <w:szCs w:val="23"/>
        </w:rPr>
        <w:t xml:space="preserve">3 </w:t>
      </w:r>
      <w:r>
        <w:rPr>
          <w:rFonts w:ascii="Arial" w:hAnsi="Arial" w:cs="Arial" w:hint="eastAsia"/>
          <w:color w:val="000000"/>
          <w:sz w:val="23"/>
          <w:szCs w:val="23"/>
        </w:rPr>
        <w:t>分</w:t>
      </w:r>
    </w:p>
    <w:p w:rsidR="001D3C7F" w:rsidRPr="00FE08DB" w:rsidRDefault="001D3C7F" w:rsidP="00FE08DB">
      <w:pPr>
        <w:widowControl/>
        <w:spacing w:before="84" w:after="84"/>
        <w:jc w:val="left"/>
        <w:rPr>
          <w:rFonts w:ascii="Arial" w:hAnsi="Arial" w:cs="Arial"/>
          <w:color w:val="000000"/>
          <w:kern w:val="0"/>
          <w:sz w:val="23"/>
          <w:szCs w:val="23"/>
        </w:rPr>
      </w:pPr>
    </w:p>
    <w:sectPr w:rsidR="001D3C7F" w:rsidRPr="00FE08DB" w:rsidSect="005A38C9">
      <w:headerReference w:type="even" r:id="rId9"/>
      <w:headerReference w:type="default" r:id="rId10"/>
      <w:foot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C7F" w:rsidRDefault="001D3C7F" w:rsidP="00712868">
      <w:r>
        <w:separator/>
      </w:r>
    </w:p>
  </w:endnote>
  <w:endnote w:type="continuationSeparator" w:id="0">
    <w:p w:rsidR="001D3C7F" w:rsidRDefault="001D3C7F"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7F" w:rsidRDefault="001D3C7F"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C7F" w:rsidRDefault="001D3C7F" w:rsidP="00712868">
      <w:r>
        <w:separator/>
      </w:r>
    </w:p>
  </w:footnote>
  <w:footnote w:type="continuationSeparator" w:id="0">
    <w:p w:rsidR="001D3C7F" w:rsidRDefault="001D3C7F"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7F" w:rsidRDefault="001D3C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7F" w:rsidRDefault="001D3C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7F" w:rsidRDefault="001D3C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81D1B"/>
    <w:rsid w:val="001D3C7F"/>
    <w:rsid w:val="001E76EB"/>
    <w:rsid w:val="002241A5"/>
    <w:rsid w:val="00261C0E"/>
    <w:rsid w:val="00261F3E"/>
    <w:rsid w:val="0027761E"/>
    <w:rsid w:val="0028738D"/>
    <w:rsid w:val="002910C4"/>
    <w:rsid w:val="00311840"/>
    <w:rsid w:val="00395B0A"/>
    <w:rsid w:val="003B2FF8"/>
    <w:rsid w:val="003B567D"/>
    <w:rsid w:val="003D3AF3"/>
    <w:rsid w:val="003E736E"/>
    <w:rsid w:val="00407B8A"/>
    <w:rsid w:val="00430EC7"/>
    <w:rsid w:val="00435230"/>
    <w:rsid w:val="004753D4"/>
    <w:rsid w:val="0048151A"/>
    <w:rsid w:val="00485FDE"/>
    <w:rsid w:val="004961A6"/>
    <w:rsid w:val="004A36EA"/>
    <w:rsid w:val="004B2067"/>
    <w:rsid w:val="004B3638"/>
    <w:rsid w:val="004B3D6F"/>
    <w:rsid w:val="004D61DE"/>
    <w:rsid w:val="005063E5"/>
    <w:rsid w:val="00526D4A"/>
    <w:rsid w:val="00527B97"/>
    <w:rsid w:val="005467AE"/>
    <w:rsid w:val="00573944"/>
    <w:rsid w:val="005809CC"/>
    <w:rsid w:val="00593DA5"/>
    <w:rsid w:val="005A38C9"/>
    <w:rsid w:val="00631D07"/>
    <w:rsid w:val="006803F7"/>
    <w:rsid w:val="00681AA2"/>
    <w:rsid w:val="006A03D6"/>
    <w:rsid w:val="006C11E7"/>
    <w:rsid w:val="006D5270"/>
    <w:rsid w:val="00712868"/>
    <w:rsid w:val="00764381"/>
    <w:rsid w:val="007B7B2A"/>
    <w:rsid w:val="007E2431"/>
    <w:rsid w:val="007E4CD2"/>
    <w:rsid w:val="00817068"/>
    <w:rsid w:val="008B2468"/>
    <w:rsid w:val="008E311D"/>
    <w:rsid w:val="008E55A5"/>
    <w:rsid w:val="009179AC"/>
    <w:rsid w:val="00922AA3"/>
    <w:rsid w:val="00934E0C"/>
    <w:rsid w:val="00963E58"/>
    <w:rsid w:val="009A6268"/>
    <w:rsid w:val="009B56A9"/>
    <w:rsid w:val="009C298B"/>
    <w:rsid w:val="009F6210"/>
    <w:rsid w:val="00A404E0"/>
    <w:rsid w:val="00A51342"/>
    <w:rsid w:val="00A61A07"/>
    <w:rsid w:val="00AC3AED"/>
    <w:rsid w:val="00AC4CD0"/>
    <w:rsid w:val="00B027C9"/>
    <w:rsid w:val="00B07270"/>
    <w:rsid w:val="00B31D0E"/>
    <w:rsid w:val="00B56B5B"/>
    <w:rsid w:val="00B86B88"/>
    <w:rsid w:val="00BC55D5"/>
    <w:rsid w:val="00BD0663"/>
    <w:rsid w:val="00BD1672"/>
    <w:rsid w:val="00BD7E51"/>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7283A"/>
    <w:rsid w:val="00E84B28"/>
    <w:rsid w:val="00EB763D"/>
    <w:rsid w:val="00EC39C7"/>
    <w:rsid w:val="00ED5192"/>
    <w:rsid w:val="00EF6AF8"/>
    <w:rsid w:val="00F15AFF"/>
    <w:rsid w:val="00F15E47"/>
    <w:rsid w:val="00F808BD"/>
    <w:rsid w:val="00FA2E2D"/>
    <w:rsid w:val="00FA6799"/>
    <w:rsid w:val="00FE08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542210171">
      <w:marLeft w:val="0"/>
      <w:marRight w:val="0"/>
      <w:marTop w:val="0"/>
      <w:marBottom w:val="0"/>
      <w:divBdr>
        <w:top w:val="none" w:sz="0" w:space="0" w:color="auto"/>
        <w:left w:val="none" w:sz="0" w:space="0" w:color="auto"/>
        <w:bottom w:val="none" w:sz="0" w:space="0" w:color="auto"/>
        <w:right w:val="none" w:sz="0" w:space="0" w:color="auto"/>
      </w:divBdr>
    </w:div>
    <w:div w:id="1542210172">
      <w:marLeft w:val="0"/>
      <w:marRight w:val="0"/>
      <w:marTop w:val="0"/>
      <w:marBottom w:val="0"/>
      <w:divBdr>
        <w:top w:val="none" w:sz="0" w:space="0" w:color="auto"/>
        <w:left w:val="none" w:sz="0" w:space="0" w:color="auto"/>
        <w:bottom w:val="none" w:sz="0" w:space="0" w:color="auto"/>
        <w:right w:val="none" w:sz="0" w:space="0" w:color="auto"/>
      </w:divBdr>
    </w:div>
    <w:div w:id="1542210173">
      <w:marLeft w:val="0"/>
      <w:marRight w:val="0"/>
      <w:marTop w:val="0"/>
      <w:marBottom w:val="0"/>
      <w:divBdr>
        <w:top w:val="none" w:sz="0" w:space="0" w:color="auto"/>
        <w:left w:val="none" w:sz="0" w:space="0" w:color="auto"/>
        <w:bottom w:val="none" w:sz="0" w:space="0" w:color="auto"/>
        <w:right w:val="none" w:sz="0" w:space="0" w:color="auto"/>
      </w:divBdr>
    </w:div>
    <w:div w:id="1542210174">
      <w:marLeft w:val="0"/>
      <w:marRight w:val="0"/>
      <w:marTop w:val="0"/>
      <w:marBottom w:val="0"/>
      <w:divBdr>
        <w:top w:val="none" w:sz="0" w:space="0" w:color="auto"/>
        <w:left w:val="none" w:sz="0" w:space="0" w:color="auto"/>
        <w:bottom w:val="none" w:sz="0" w:space="0" w:color="auto"/>
        <w:right w:val="none" w:sz="0" w:space="0" w:color="auto"/>
      </w:divBdr>
    </w:div>
    <w:div w:id="1542210175">
      <w:marLeft w:val="0"/>
      <w:marRight w:val="0"/>
      <w:marTop w:val="0"/>
      <w:marBottom w:val="0"/>
      <w:divBdr>
        <w:top w:val="none" w:sz="0" w:space="0" w:color="auto"/>
        <w:left w:val="none" w:sz="0" w:space="0" w:color="auto"/>
        <w:bottom w:val="none" w:sz="0" w:space="0" w:color="auto"/>
        <w:right w:val="none" w:sz="0" w:space="0" w:color="auto"/>
      </w:divBdr>
    </w:div>
    <w:div w:id="1542210176">
      <w:marLeft w:val="0"/>
      <w:marRight w:val="0"/>
      <w:marTop w:val="0"/>
      <w:marBottom w:val="0"/>
      <w:divBdr>
        <w:top w:val="none" w:sz="0" w:space="0" w:color="auto"/>
        <w:left w:val="none" w:sz="0" w:space="0" w:color="auto"/>
        <w:bottom w:val="none" w:sz="0" w:space="0" w:color="auto"/>
        <w:right w:val="none" w:sz="0" w:space="0" w:color="auto"/>
      </w:divBdr>
    </w:div>
    <w:div w:id="1542210177">
      <w:marLeft w:val="0"/>
      <w:marRight w:val="0"/>
      <w:marTop w:val="0"/>
      <w:marBottom w:val="0"/>
      <w:divBdr>
        <w:top w:val="none" w:sz="0" w:space="0" w:color="auto"/>
        <w:left w:val="none" w:sz="0" w:space="0" w:color="auto"/>
        <w:bottom w:val="none" w:sz="0" w:space="0" w:color="auto"/>
        <w:right w:val="none" w:sz="0" w:space="0" w:color="auto"/>
      </w:divBdr>
    </w:div>
    <w:div w:id="1542210178">
      <w:marLeft w:val="0"/>
      <w:marRight w:val="0"/>
      <w:marTop w:val="0"/>
      <w:marBottom w:val="0"/>
      <w:divBdr>
        <w:top w:val="none" w:sz="0" w:space="0" w:color="auto"/>
        <w:left w:val="none" w:sz="0" w:space="0" w:color="auto"/>
        <w:bottom w:val="none" w:sz="0" w:space="0" w:color="auto"/>
        <w:right w:val="none" w:sz="0" w:space="0" w:color="auto"/>
      </w:divBdr>
    </w:div>
    <w:div w:id="1542210179">
      <w:marLeft w:val="0"/>
      <w:marRight w:val="0"/>
      <w:marTop w:val="0"/>
      <w:marBottom w:val="0"/>
      <w:divBdr>
        <w:top w:val="none" w:sz="0" w:space="0" w:color="auto"/>
        <w:left w:val="none" w:sz="0" w:space="0" w:color="auto"/>
        <w:bottom w:val="none" w:sz="0" w:space="0" w:color="auto"/>
        <w:right w:val="none" w:sz="0" w:space="0" w:color="auto"/>
      </w:divBdr>
    </w:div>
    <w:div w:id="1542210180">
      <w:marLeft w:val="0"/>
      <w:marRight w:val="0"/>
      <w:marTop w:val="0"/>
      <w:marBottom w:val="0"/>
      <w:divBdr>
        <w:top w:val="none" w:sz="0" w:space="0" w:color="auto"/>
        <w:left w:val="none" w:sz="0" w:space="0" w:color="auto"/>
        <w:bottom w:val="none" w:sz="0" w:space="0" w:color="auto"/>
        <w:right w:val="none" w:sz="0" w:space="0" w:color="auto"/>
      </w:divBdr>
    </w:div>
    <w:div w:id="1542210181">
      <w:marLeft w:val="0"/>
      <w:marRight w:val="0"/>
      <w:marTop w:val="0"/>
      <w:marBottom w:val="0"/>
      <w:divBdr>
        <w:top w:val="none" w:sz="0" w:space="0" w:color="auto"/>
        <w:left w:val="none" w:sz="0" w:space="0" w:color="auto"/>
        <w:bottom w:val="none" w:sz="0" w:space="0" w:color="auto"/>
        <w:right w:val="none" w:sz="0" w:space="0" w:color="auto"/>
      </w:divBdr>
    </w:div>
    <w:div w:id="1542210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anqu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ngxiao.cn/shigo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ngxiao.cn/j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14</Pages>
  <Words>1577</Words>
  <Characters>8990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27</cp:revision>
  <dcterms:created xsi:type="dcterms:W3CDTF">2017-03-06T07:27:00Z</dcterms:created>
  <dcterms:modified xsi:type="dcterms:W3CDTF">2017-03-07T03:40:00Z</dcterms:modified>
</cp:coreProperties>
</file>