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C" w:rsidRDefault="009B598C" w:rsidP="009B598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从事会计工作年限证明</w:t>
      </w:r>
    </w:p>
    <w:p w:rsidR="009B598C" w:rsidRDefault="009B598C" w:rsidP="009B598C">
      <w:pPr>
        <w:rPr>
          <w:rFonts w:ascii="仿宋_GB2312" w:eastAsia="仿宋_GB2312"/>
          <w:sz w:val="32"/>
          <w:szCs w:val="32"/>
        </w:rPr>
      </w:pPr>
    </w:p>
    <w:p w:rsidR="009B598C" w:rsidRDefault="009B598C" w:rsidP="009B598C">
      <w:pPr>
        <w:spacing w:line="9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）自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月开始在我单位从事会计工作。</w:t>
      </w:r>
    </w:p>
    <w:p w:rsidR="009B598C" w:rsidRDefault="009B598C" w:rsidP="00F022B8">
      <w:pPr>
        <w:spacing w:afterLines="50" w:line="9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任职岗位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B598C" w:rsidRDefault="009B598C" w:rsidP="009B598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会计岗位请从下列选项中选择：</w:t>
      </w:r>
    </w:p>
    <w:p w:rsidR="009B598C" w:rsidRDefault="009B598C" w:rsidP="009B598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1.总会计师(或分管财务会计工作的财务总监)，2.会计机构负责人(或会计主管人员)，3.出纳，4.稽核，5.资本，基金核算，6.收入、支出、债权债务核算，7.工资核算、成本核算、财务核算，8.资产核算，9.总账，10.财务会计报告编制，11.会计机构会计档案管理，12.其他岗位。</w:t>
      </w:r>
    </w:p>
    <w:p w:rsidR="009B598C" w:rsidRDefault="009B598C" w:rsidP="009B59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598C" w:rsidRDefault="009B598C" w:rsidP="009B59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仿宋_GB2312" w:eastAsia="仿宋_GB2312"/>
          <w:sz w:val="32"/>
          <w:szCs w:val="32"/>
        </w:rPr>
        <w:t>承诺上述信息属实，</w:t>
      </w:r>
      <w:r>
        <w:rPr>
          <w:rFonts w:ascii="仿宋_GB2312" w:eastAsia="仿宋_GB2312" w:hint="eastAsia"/>
          <w:sz w:val="32"/>
          <w:szCs w:val="32"/>
        </w:rPr>
        <w:t>如存在伪造、虚报事实，愿意承担被证明人因</w:t>
      </w:r>
      <w:r>
        <w:rPr>
          <w:rFonts w:ascii="仿宋_GB2312" w:eastAsia="仿宋_GB2312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出具虚假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产生的全部后果。</w:t>
      </w:r>
    </w:p>
    <w:p w:rsidR="009B598C" w:rsidRDefault="009B598C" w:rsidP="009B598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</w:t>
      </w:r>
      <w:r>
        <w:rPr>
          <w:rFonts w:ascii="仿宋_GB2312" w:eastAsia="仿宋_GB2312"/>
          <w:sz w:val="32"/>
          <w:szCs w:val="32"/>
        </w:rPr>
        <w:t>证明。</w:t>
      </w:r>
    </w:p>
    <w:p w:rsidR="009B598C" w:rsidRDefault="009B598C" w:rsidP="009B598C">
      <w:pPr>
        <w:rPr>
          <w:rFonts w:ascii="仿宋_GB2312" w:eastAsia="仿宋_GB2312"/>
          <w:sz w:val="32"/>
          <w:szCs w:val="32"/>
        </w:rPr>
      </w:pPr>
    </w:p>
    <w:p w:rsidR="009B598C" w:rsidRDefault="009B598C" w:rsidP="009B59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B598C" w:rsidRDefault="009B598C" w:rsidP="009B598C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（单位人事部门公章）</w:t>
      </w:r>
    </w:p>
    <w:p w:rsidR="009B598C" w:rsidRDefault="009B598C" w:rsidP="009B598C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2993" w:rsidRPr="009B598C" w:rsidRDefault="00BA2993"/>
    <w:sectPr w:rsidR="00BA2993" w:rsidRPr="009B598C" w:rsidSect="003474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93" w:rsidRDefault="00BA2993" w:rsidP="009B598C">
      <w:r>
        <w:separator/>
      </w:r>
    </w:p>
  </w:endnote>
  <w:endnote w:type="continuationSeparator" w:id="1">
    <w:p w:rsidR="00BA2993" w:rsidRDefault="00BA2993" w:rsidP="009B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93" w:rsidRDefault="00BA2993" w:rsidP="009B598C">
      <w:r>
        <w:separator/>
      </w:r>
    </w:p>
  </w:footnote>
  <w:footnote w:type="continuationSeparator" w:id="1">
    <w:p w:rsidR="00BA2993" w:rsidRDefault="00BA2993" w:rsidP="009B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8C"/>
    <w:rsid w:val="003474D5"/>
    <w:rsid w:val="009B598C"/>
    <w:rsid w:val="00BA2993"/>
    <w:rsid w:val="00F0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郑云凤</dc:creator>
  <cp:lastModifiedBy>郑云凤</cp:lastModifiedBy>
  <cp:revision>2</cp:revision>
  <dcterms:created xsi:type="dcterms:W3CDTF">2017-02-27T08:45:00Z</dcterms:created>
  <dcterms:modified xsi:type="dcterms:W3CDTF">2017-02-27T08:45:00Z</dcterms:modified>
</cp:coreProperties>
</file>